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7120C" w:rsidRDefault="00D7120C">
      <w:pPr>
        <w:pStyle w:val="ConsPlusTitle"/>
        <w:jc w:val="center"/>
        <w:outlineLvl w:val="0"/>
      </w:pPr>
      <w:r>
        <w:t>ПРАВИТЕЛЬСТВО НИЖЕГОРОДСКОЙ ОБЛАСТИ</w:t>
      </w:r>
    </w:p>
    <w:p w:rsidR="00D7120C" w:rsidRDefault="00D7120C">
      <w:pPr>
        <w:pStyle w:val="ConsPlusTitle"/>
        <w:jc w:val="center"/>
      </w:pPr>
    </w:p>
    <w:p w:rsidR="00D7120C" w:rsidRDefault="00D7120C">
      <w:pPr>
        <w:pStyle w:val="ConsPlusTitle"/>
        <w:jc w:val="center"/>
      </w:pPr>
      <w:r>
        <w:t>ПОСТАНОВЛЕНИЕ</w:t>
      </w:r>
    </w:p>
    <w:p w:rsidR="00D7120C" w:rsidRDefault="00D7120C">
      <w:pPr>
        <w:pStyle w:val="ConsPlusTitle"/>
        <w:jc w:val="center"/>
      </w:pPr>
      <w:r>
        <w:t>от 24 марта 2010 г. N 148</w:t>
      </w:r>
    </w:p>
    <w:p w:rsidR="00D7120C" w:rsidRDefault="00D7120C">
      <w:pPr>
        <w:pStyle w:val="ConsPlusTitle"/>
        <w:jc w:val="center"/>
      </w:pPr>
    </w:p>
    <w:p w:rsidR="00D7120C" w:rsidRDefault="00D7120C">
      <w:pPr>
        <w:pStyle w:val="ConsPlusTitle"/>
        <w:jc w:val="center"/>
      </w:pPr>
      <w:r>
        <w:t>ОБ ОРГАНИЗАЦИИ РАБОТЫ ПО РЕАЛИЗАЦИИ МЕРОПРИЯТИЙ</w:t>
      </w:r>
    </w:p>
    <w:p w:rsidR="00D7120C" w:rsidRDefault="00D7120C">
      <w:pPr>
        <w:pStyle w:val="ConsPlusTitle"/>
        <w:jc w:val="center"/>
      </w:pPr>
      <w:r>
        <w:t>ПО ОБЕСПЕЧЕНИЮ ЖИЛЬЕМ ОТДЕЛЬНЫХ КАТЕГОРИЙ ГРАЖДАН</w:t>
      </w:r>
    </w:p>
    <w:p w:rsidR="00D7120C" w:rsidRDefault="00D7120C">
      <w:pPr>
        <w:pStyle w:val="ConsPlusTitle"/>
        <w:jc w:val="center"/>
      </w:pPr>
      <w:r>
        <w:t>В НИЖЕГОРОДСКОЙ ОБЛАСТИ</w:t>
      </w:r>
    </w:p>
    <w:p w:rsidR="00D7120C" w:rsidRDefault="00D7120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D7120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Правительства Нижегородской области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29.06.2011 </w:t>
            </w:r>
            <w:hyperlink r:id="rId4">
              <w:r>
                <w:rPr>
                  <w:color w:val="0000FF"/>
                </w:rPr>
                <w:t>N 494</w:t>
              </w:r>
            </w:hyperlink>
            <w:r>
              <w:rPr>
                <w:color w:val="392C69"/>
              </w:rPr>
              <w:t xml:space="preserve">, от 22.09.2012 </w:t>
            </w:r>
            <w:hyperlink r:id="rId5">
              <w:r>
                <w:rPr>
                  <w:color w:val="0000FF"/>
                </w:rPr>
                <w:t>N 657</w:t>
              </w:r>
            </w:hyperlink>
            <w:r>
              <w:rPr>
                <w:color w:val="392C69"/>
              </w:rPr>
              <w:t xml:space="preserve">, от 15.02.2013 </w:t>
            </w:r>
            <w:hyperlink r:id="rId6">
              <w:r>
                <w:rPr>
                  <w:color w:val="0000FF"/>
                </w:rPr>
                <w:t>N 87</w:t>
              </w:r>
            </w:hyperlink>
            <w:r>
              <w:rPr>
                <w:color w:val="392C69"/>
              </w:rPr>
              <w:t>,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16.08.2013 </w:t>
            </w:r>
            <w:hyperlink r:id="rId7">
              <w:r>
                <w:rPr>
                  <w:color w:val="0000FF"/>
                </w:rPr>
                <w:t>N 552</w:t>
              </w:r>
            </w:hyperlink>
            <w:r>
              <w:rPr>
                <w:color w:val="392C69"/>
              </w:rPr>
              <w:t xml:space="preserve">, от 13.03.2015 </w:t>
            </w:r>
            <w:hyperlink r:id="rId8">
              <w:r>
                <w:rPr>
                  <w:color w:val="0000FF"/>
                </w:rPr>
                <w:t>N 138</w:t>
              </w:r>
            </w:hyperlink>
            <w:r>
              <w:rPr>
                <w:color w:val="392C69"/>
              </w:rPr>
              <w:t xml:space="preserve">, от 15.05.2015 </w:t>
            </w:r>
            <w:hyperlink r:id="rId9">
              <w:r>
                <w:rPr>
                  <w:color w:val="0000FF"/>
                </w:rPr>
                <w:t>N 299</w:t>
              </w:r>
            </w:hyperlink>
            <w:r>
              <w:rPr>
                <w:color w:val="392C69"/>
              </w:rPr>
              <w:t>,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28.12.2015 </w:t>
            </w:r>
            <w:hyperlink r:id="rId10">
              <w:r>
                <w:rPr>
                  <w:color w:val="0000FF"/>
                </w:rPr>
                <w:t>N 876</w:t>
              </w:r>
            </w:hyperlink>
            <w:r>
              <w:rPr>
                <w:color w:val="392C69"/>
              </w:rPr>
              <w:t xml:space="preserve">, от 02.09.2016 </w:t>
            </w:r>
            <w:hyperlink r:id="rId11">
              <w:r>
                <w:rPr>
                  <w:color w:val="0000FF"/>
                </w:rPr>
                <w:t>N 601</w:t>
              </w:r>
            </w:hyperlink>
            <w:r>
              <w:rPr>
                <w:color w:val="392C69"/>
              </w:rPr>
              <w:t xml:space="preserve">, от 18.05.2017 </w:t>
            </w:r>
            <w:hyperlink r:id="rId12">
              <w:r>
                <w:rPr>
                  <w:color w:val="0000FF"/>
                </w:rPr>
                <w:t>N 312</w:t>
              </w:r>
            </w:hyperlink>
            <w:r>
              <w:rPr>
                <w:color w:val="392C69"/>
              </w:rPr>
              <w:t>,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22.09.2017 </w:t>
            </w:r>
            <w:hyperlink r:id="rId13">
              <w:r>
                <w:rPr>
                  <w:color w:val="0000FF"/>
                </w:rPr>
                <w:t>N 688</w:t>
              </w:r>
            </w:hyperlink>
            <w:r>
              <w:rPr>
                <w:color w:val="392C69"/>
              </w:rPr>
              <w:t xml:space="preserve">, от 26.07.2019 </w:t>
            </w:r>
            <w:hyperlink r:id="rId14">
              <w:r>
                <w:rPr>
                  <w:color w:val="0000FF"/>
                </w:rPr>
                <w:t>N 520</w:t>
              </w:r>
            </w:hyperlink>
            <w:r>
              <w:rPr>
                <w:color w:val="392C69"/>
              </w:rPr>
              <w:t xml:space="preserve">, от 10.01.2020 </w:t>
            </w:r>
            <w:hyperlink r:id="rId15">
              <w:r>
                <w:rPr>
                  <w:color w:val="0000FF"/>
                </w:rPr>
                <w:t>N 21</w:t>
              </w:r>
            </w:hyperlink>
            <w:r>
              <w:rPr>
                <w:color w:val="392C69"/>
              </w:rPr>
              <w:t>,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27.09.2021 </w:t>
            </w:r>
            <w:hyperlink r:id="rId16">
              <w:r>
                <w:rPr>
                  <w:color w:val="0000FF"/>
                </w:rPr>
                <w:t>N 844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</w:tr>
    </w:tbl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r>
        <w:t xml:space="preserve">В целях реализации </w:t>
      </w:r>
      <w:hyperlink r:id="rId17">
        <w:r>
          <w:rPr>
            <w:color w:val="0000FF"/>
          </w:rPr>
          <w:t>Закона</w:t>
        </w:r>
      </w:hyperlink>
      <w:r>
        <w:t xml:space="preserve"> Нижегородской области от 7 июля 2006 г. N 68-З "О формах и порядке предоставления мер социальной поддержки по обеспечению жильем отдельных категорий граждан в Нижегородской области", организации работы по предоставлению мер социальной поддержки по обеспечению жильем отдельных категорий граждан Правительство Нижегородской области постановляет: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18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1. Возложить на министерство социальной политики Нижегородской области осуществление полномочий по организации работы по реализации мероприятий по обеспечению жильем отдельных категорий граждан в Нижегородской области.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2. Утвердить прилагаемый </w:t>
      </w:r>
      <w:hyperlink w:anchor="P38">
        <w:r>
          <w:rPr>
            <w:color w:val="0000FF"/>
          </w:rPr>
          <w:t>Порядок</w:t>
        </w:r>
      </w:hyperlink>
      <w:r>
        <w:t xml:space="preserve"> организации работы по реализации мероприятий по обеспечению жильем отдельных категорий граждан в Нижегородской области.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3. Признать утратившими силу следующие постановления Правительства Нижегородской области: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от 22 декабря 2006 года </w:t>
      </w:r>
      <w:hyperlink r:id="rId19">
        <w:r>
          <w:rPr>
            <w:color w:val="0000FF"/>
          </w:rPr>
          <w:t>N 429</w:t>
        </w:r>
      </w:hyperlink>
      <w:r>
        <w:t xml:space="preserve"> "Об организации работы по реализации мероприятий по обеспечению жильем отдельных категорий граждан в Нижегородской области";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от 26 марта 2009 года </w:t>
      </w:r>
      <w:hyperlink r:id="rId20">
        <w:r>
          <w:rPr>
            <w:color w:val="0000FF"/>
          </w:rPr>
          <w:t>N 156</w:t>
        </w:r>
      </w:hyperlink>
      <w:r>
        <w:t xml:space="preserve"> "О внесении изменений в постановление Правительства Нижегородской области от 22 декабря 2006 года N 429".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4. Настоящее постановление вступает в силу по истечении 10 дней со дня его официального опубликования.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right"/>
      </w:pPr>
      <w:r>
        <w:t>Губернатор области</w:t>
      </w:r>
    </w:p>
    <w:p w:rsidR="00D7120C" w:rsidRDefault="00D7120C">
      <w:pPr>
        <w:pStyle w:val="ConsPlusNormal"/>
        <w:jc w:val="right"/>
      </w:pPr>
      <w:r>
        <w:t>В.П.ШАНЦЕВ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right"/>
        <w:outlineLvl w:val="0"/>
      </w:pPr>
      <w:r>
        <w:t>Утвержден</w:t>
      </w:r>
    </w:p>
    <w:p w:rsidR="00D7120C" w:rsidRDefault="00D7120C">
      <w:pPr>
        <w:pStyle w:val="ConsPlusNormal"/>
        <w:jc w:val="right"/>
      </w:pPr>
      <w:r>
        <w:t>постановлением</w:t>
      </w:r>
    </w:p>
    <w:p w:rsidR="00D7120C" w:rsidRDefault="00D7120C">
      <w:pPr>
        <w:pStyle w:val="ConsPlusNormal"/>
        <w:jc w:val="right"/>
      </w:pPr>
      <w:r>
        <w:t>Правительства области</w:t>
      </w:r>
    </w:p>
    <w:p w:rsidR="00D7120C" w:rsidRDefault="00D7120C">
      <w:pPr>
        <w:pStyle w:val="ConsPlusNormal"/>
        <w:jc w:val="right"/>
      </w:pPr>
      <w:r>
        <w:t>от 24.03.2010 N 148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Title"/>
        <w:jc w:val="center"/>
      </w:pPr>
      <w:bookmarkStart w:id="0" w:name="P38"/>
      <w:bookmarkEnd w:id="0"/>
      <w:r>
        <w:lastRenderedPageBreak/>
        <w:t>ПОРЯДОК</w:t>
      </w:r>
    </w:p>
    <w:p w:rsidR="00D7120C" w:rsidRDefault="00D7120C">
      <w:pPr>
        <w:pStyle w:val="ConsPlusTitle"/>
        <w:jc w:val="center"/>
      </w:pPr>
      <w:r>
        <w:t>ОРГАНИЗАЦИИ РАБОТЫ ПО РЕАЛИЗАЦИИ МЕРОПРИЯТИЙ</w:t>
      </w:r>
    </w:p>
    <w:p w:rsidR="00D7120C" w:rsidRDefault="00D7120C">
      <w:pPr>
        <w:pStyle w:val="ConsPlusTitle"/>
        <w:jc w:val="center"/>
      </w:pPr>
      <w:r>
        <w:t>ПО ОБЕСПЕЧЕНИЮ ЖИЛЬЕМ ОТДЕЛЬНЫХ КАТЕГОРИЙ ГРАЖДАН</w:t>
      </w:r>
    </w:p>
    <w:p w:rsidR="00D7120C" w:rsidRDefault="00D7120C">
      <w:pPr>
        <w:pStyle w:val="ConsPlusTitle"/>
        <w:jc w:val="center"/>
      </w:pPr>
      <w:r>
        <w:t>В НИЖЕГОРОДСКОЙ ОБЛАСТИ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center"/>
      </w:pPr>
      <w:r>
        <w:t>(далее - Порядок)</w:t>
      </w:r>
    </w:p>
    <w:p w:rsidR="00D7120C" w:rsidRDefault="00D7120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D7120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Правительства Нижегородской области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29.06.2011 </w:t>
            </w:r>
            <w:hyperlink r:id="rId21">
              <w:r>
                <w:rPr>
                  <w:color w:val="0000FF"/>
                </w:rPr>
                <w:t>N 494</w:t>
              </w:r>
            </w:hyperlink>
            <w:r>
              <w:rPr>
                <w:color w:val="392C69"/>
              </w:rPr>
              <w:t xml:space="preserve">, от 22.09.2012 </w:t>
            </w:r>
            <w:hyperlink r:id="rId22">
              <w:r>
                <w:rPr>
                  <w:color w:val="0000FF"/>
                </w:rPr>
                <w:t>N 657</w:t>
              </w:r>
            </w:hyperlink>
            <w:r>
              <w:rPr>
                <w:color w:val="392C69"/>
              </w:rPr>
              <w:t xml:space="preserve">, от 15.02.2013 </w:t>
            </w:r>
            <w:hyperlink r:id="rId23">
              <w:r>
                <w:rPr>
                  <w:color w:val="0000FF"/>
                </w:rPr>
                <w:t>N 87</w:t>
              </w:r>
            </w:hyperlink>
            <w:r>
              <w:rPr>
                <w:color w:val="392C69"/>
              </w:rPr>
              <w:t>,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16.08.2013 </w:t>
            </w:r>
            <w:hyperlink r:id="rId24">
              <w:r>
                <w:rPr>
                  <w:color w:val="0000FF"/>
                </w:rPr>
                <w:t>N 552</w:t>
              </w:r>
            </w:hyperlink>
            <w:r>
              <w:rPr>
                <w:color w:val="392C69"/>
              </w:rPr>
              <w:t xml:space="preserve">, от 13.03.2015 </w:t>
            </w:r>
            <w:hyperlink r:id="rId25">
              <w:r>
                <w:rPr>
                  <w:color w:val="0000FF"/>
                </w:rPr>
                <w:t>N 138</w:t>
              </w:r>
            </w:hyperlink>
            <w:r>
              <w:rPr>
                <w:color w:val="392C69"/>
              </w:rPr>
              <w:t xml:space="preserve">, от 15.05.2015 </w:t>
            </w:r>
            <w:hyperlink r:id="rId26">
              <w:r>
                <w:rPr>
                  <w:color w:val="0000FF"/>
                </w:rPr>
                <w:t>N 299</w:t>
              </w:r>
            </w:hyperlink>
            <w:r>
              <w:rPr>
                <w:color w:val="392C69"/>
              </w:rPr>
              <w:t>,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28.12.2015 </w:t>
            </w:r>
            <w:hyperlink r:id="rId27">
              <w:r>
                <w:rPr>
                  <w:color w:val="0000FF"/>
                </w:rPr>
                <w:t>N 876</w:t>
              </w:r>
            </w:hyperlink>
            <w:r>
              <w:rPr>
                <w:color w:val="392C69"/>
              </w:rPr>
              <w:t xml:space="preserve">, от 02.09.2016 </w:t>
            </w:r>
            <w:hyperlink r:id="rId28">
              <w:r>
                <w:rPr>
                  <w:color w:val="0000FF"/>
                </w:rPr>
                <w:t>N 601</w:t>
              </w:r>
            </w:hyperlink>
            <w:r>
              <w:rPr>
                <w:color w:val="392C69"/>
              </w:rPr>
              <w:t xml:space="preserve">, от 18.05.2017 </w:t>
            </w:r>
            <w:hyperlink r:id="rId29">
              <w:r>
                <w:rPr>
                  <w:color w:val="0000FF"/>
                </w:rPr>
                <w:t>N 312</w:t>
              </w:r>
            </w:hyperlink>
            <w:r>
              <w:rPr>
                <w:color w:val="392C69"/>
              </w:rPr>
              <w:t>,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22.09.2017 </w:t>
            </w:r>
            <w:hyperlink r:id="rId30">
              <w:r>
                <w:rPr>
                  <w:color w:val="0000FF"/>
                </w:rPr>
                <w:t>N 688</w:t>
              </w:r>
            </w:hyperlink>
            <w:r>
              <w:rPr>
                <w:color w:val="392C69"/>
              </w:rPr>
              <w:t xml:space="preserve">, от 26.07.2019 </w:t>
            </w:r>
            <w:hyperlink r:id="rId31">
              <w:r>
                <w:rPr>
                  <w:color w:val="0000FF"/>
                </w:rPr>
                <w:t>N 520</w:t>
              </w:r>
            </w:hyperlink>
            <w:r>
              <w:rPr>
                <w:color w:val="392C69"/>
              </w:rPr>
              <w:t xml:space="preserve">, от 10.01.2020 </w:t>
            </w:r>
            <w:hyperlink r:id="rId32">
              <w:r>
                <w:rPr>
                  <w:color w:val="0000FF"/>
                </w:rPr>
                <w:t>N 21</w:t>
              </w:r>
            </w:hyperlink>
            <w:r>
              <w:rPr>
                <w:color w:val="392C69"/>
              </w:rPr>
              <w:t>,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27.09.2021 </w:t>
            </w:r>
            <w:hyperlink r:id="rId33">
              <w:r>
                <w:rPr>
                  <w:color w:val="0000FF"/>
                </w:rPr>
                <w:t>N 844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</w:tr>
    </w:tbl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Title"/>
        <w:jc w:val="center"/>
        <w:outlineLvl w:val="1"/>
      </w:pPr>
      <w:r>
        <w:t>1. ОБЩИЕ ПОЛОЖЕНИЯ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r>
        <w:t xml:space="preserve">Настоящий Порядок разработан в целях реализации </w:t>
      </w:r>
      <w:hyperlink r:id="rId34">
        <w:r>
          <w:rPr>
            <w:color w:val="0000FF"/>
          </w:rPr>
          <w:t>Закона</w:t>
        </w:r>
      </w:hyperlink>
      <w:r>
        <w:t xml:space="preserve"> Нижегородской области от 7 июля 2006 г. N 68-З "О формах и порядке предоставления мер социальной поддержки по обеспечению жильем отдельных категорий граждан в Нижегородской области" и обеспечения жильем граждан, признанных нуждающимися в улучшении жилищных условий и имеющих право на получение мер социальной поддержки по обеспечению жильем за счет средств федерального бюджета.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35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Title"/>
        <w:jc w:val="center"/>
        <w:outlineLvl w:val="1"/>
      </w:pPr>
      <w:r>
        <w:t>2. КАТЕГОРИИ ГРАЖДАН, ИМЕЮЩИХ ПРАВО НА ПОЛУЧЕНИЕ МЕР</w:t>
      </w:r>
    </w:p>
    <w:p w:rsidR="00D7120C" w:rsidRDefault="00D7120C">
      <w:pPr>
        <w:pStyle w:val="ConsPlusTitle"/>
        <w:jc w:val="center"/>
      </w:pPr>
      <w:r>
        <w:t>СОЦИАЛЬНОЙ ПОДДЕРЖКИ ПО ОБЕСПЕЧЕНИЮ ЖИЛЬЕМ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bookmarkStart w:id="1" w:name="P60"/>
      <w:bookmarkEnd w:id="1"/>
      <w:r>
        <w:t>2.1. Право на получение мер социальной поддержки по обеспечению жильем имеют проживающие на территории Нижегородской области и нуждающиеся в улучшении жилищных условий категории граждан: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2" w:name="P61"/>
      <w:bookmarkEnd w:id="2"/>
      <w:r>
        <w:t xml:space="preserve">а) установленные </w:t>
      </w:r>
      <w:hyperlink r:id="rId36">
        <w:r>
          <w:rPr>
            <w:color w:val="0000FF"/>
          </w:rPr>
          <w:t>статьями 14</w:t>
        </w:r>
      </w:hyperlink>
      <w:r>
        <w:t xml:space="preserve">, </w:t>
      </w:r>
      <w:hyperlink r:id="rId37">
        <w:r>
          <w:rPr>
            <w:color w:val="0000FF"/>
          </w:rPr>
          <w:t>15</w:t>
        </w:r>
      </w:hyperlink>
      <w:r>
        <w:t xml:space="preserve">, </w:t>
      </w:r>
      <w:hyperlink r:id="rId38">
        <w:r>
          <w:rPr>
            <w:color w:val="0000FF"/>
          </w:rPr>
          <w:t>17</w:t>
        </w:r>
      </w:hyperlink>
      <w:r>
        <w:t xml:space="preserve"> - </w:t>
      </w:r>
      <w:hyperlink r:id="rId39">
        <w:r>
          <w:rPr>
            <w:color w:val="0000FF"/>
          </w:rPr>
          <w:t>19</w:t>
        </w:r>
      </w:hyperlink>
      <w:r>
        <w:t xml:space="preserve"> и </w:t>
      </w:r>
      <w:hyperlink r:id="rId40">
        <w:r>
          <w:rPr>
            <w:color w:val="0000FF"/>
          </w:rPr>
          <w:t>21</w:t>
        </w:r>
      </w:hyperlink>
      <w:r>
        <w:t xml:space="preserve"> Федерального закона от 12 января 1995 г. N 5-ФЗ "О ветеранах";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41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3" w:name="P63"/>
      <w:bookmarkEnd w:id="3"/>
      <w:r>
        <w:t xml:space="preserve">б) установленные </w:t>
      </w:r>
      <w:hyperlink r:id="rId42">
        <w:r>
          <w:rPr>
            <w:color w:val="0000FF"/>
          </w:rPr>
          <w:t>статьями 14</w:t>
        </w:r>
      </w:hyperlink>
      <w:r>
        <w:t xml:space="preserve">, </w:t>
      </w:r>
      <w:hyperlink r:id="rId43">
        <w:r>
          <w:rPr>
            <w:color w:val="0000FF"/>
          </w:rPr>
          <w:t>16</w:t>
        </w:r>
      </w:hyperlink>
      <w:r>
        <w:t xml:space="preserve"> и </w:t>
      </w:r>
      <w:hyperlink r:id="rId44">
        <w:r>
          <w:rPr>
            <w:color w:val="0000FF"/>
          </w:rPr>
          <w:t>21</w:t>
        </w:r>
      </w:hyperlink>
      <w:r>
        <w:t xml:space="preserve"> Федерального закона от 12 января 1995 г. N 5-ФЗ "О ветеранах" и </w:t>
      </w:r>
      <w:hyperlink r:id="rId45">
        <w:r>
          <w:rPr>
            <w:color w:val="0000FF"/>
          </w:rPr>
          <w:t>статьей 17</w:t>
        </w:r>
      </w:hyperlink>
      <w:r>
        <w:t xml:space="preserve"> Федерального закона от 24 ноября 1995 г. N 181-ФЗ "О социальной защите инвалидов в Российской Федерации", вставших на учет до 1 января 2005 г.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46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2.2. Меры социальной поддержки по обеспечению жильем предоставляются гражданам, указанным в </w:t>
      </w:r>
      <w:hyperlink w:anchor="P60">
        <w:r>
          <w:rPr>
            <w:color w:val="0000FF"/>
          </w:rPr>
          <w:t>пункте 2.1</w:t>
        </w:r>
      </w:hyperlink>
      <w:r>
        <w:t xml:space="preserve"> Порядка (далее - граждане), однократно.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47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2.3. При постановке на учет в качестве нуждающихся в жилых помещениях, предоставляемых по договорам социального найма (далее - учет), документами (сведениями), подтверждающими отнесение заявителя к категории лиц, указанных в </w:t>
      </w:r>
      <w:hyperlink w:anchor="P61">
        <w:r>
          <w:rPr>
            <w:color w:val="0000FF"/>
          </w:rPr>
          <w:t>подпункте "а" пункта 2.1</w:t>
        </w:r>
      </w:hyperlink>
      <w:r>
        <w:t xml:space="preserve"> настоящего Порядка, являются удостоверение, подтверждающее отнесение гражданина к соответствующей категории, а также:</w:t>
      </w:r>
    </w:p>
    <w:p w:rsidR="00D7120C" w:rsidRDefault="00D7120C">
      <w:pPr>
        <w:pStyle w:val="ConsPlusNormal"/>
        <w:jc w:val="both"/>
      </w:pPr>
      <w:r>
        <w:t xml:space="preserve">(в ред. постановлений Правительства Нижегородской области от 26.07.2019 </w:t>
      </w:r>
      <w:hyperlink r:id="rId48">
        <w:r>
          <w:rPr>
            <w:color w:val="0000FF"/>
          </w:rPr>
          <w:t>N 520</w:t>
        </w:r>
      </w:hyperlink>
      <w:r>
        <w:t xml:space="preserve">, от 27.09.2021 </w:t>
      </w:r>
      <w:hyperlink r:id="rId49">
        <w:r>
          <w:rPr>
            <w:color w:val="0000FF"/>
          </w:rPr>
          <w:t>N 844</w:t>
        </w:r>
      </w:hyperlink>
      <w:r>
        <w:t>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а) для граждан, относящихся к категориям, установленным </w:t>
      </w:r>
      <w:hyperlink r:id="rId50">
        <w:r>
          <w:rPr>
            <w:color w:val="0000FF"/>
          </w:rPr>
          <w:t>статьями 14</w:t>
        </w:r>
      </w:hyperlink>
      <w:r>
        <w:t xml:space="preserve"> и </w:t>
      </w:r>
      <w:hyperlink r:id="rId51">
        <w:r>
          <w:rPr>
            <w:color w:val="0000FF"/>
          </w:rPr>
          <w:t>15</w:t>
        </w:r>
      </w:hyperlink>
      <w:r>
        <w:t xml:space="preserve"> Федерального закона от 12 января 1995 г. N 5-ФЗ "О ветеранах":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52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абзац исключен. - </w:t>
      </w:r>
      <w:hyperlink r:id="rId53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26.07.2019 N 520;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4" w:name="P72"/>
      <w:bookmarkEnd w:id="4"/>
      <w:r>
        <w:t>документ, подтверждающий участие в боевых действиях в составе действующей армии (в боевых операциях) в период Великой Отечественной войны, в том числе справка из военного комиссариата, военный билет;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б) для граждан, относящихся к категории, установленной </w:t>
      </w:r>
      <w:hyperlink r:id="rId54">
        <w:r>
          <w:rPr>
            <w:color w:val="0000FF"/>
          </w:rPr>
          <w:t>статьей 17</w:t>
        </w:r>
      </w:hyperlink>
      <w:r>
        <w:t xml:space="preserve"> Федерального закона от </w:t>
      </w:r>
      <w:r>
        <w:lastRenderedPageBreak/>
        <w:t>12 января 1995 г. N 5-ФЗ "О ветеранах":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55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документ, подтверждающий прохождение военной службы в воинских частях, учреждениях, военно-учебных заведениях, не входивших в состав действующей армии, в период с 22 июня 1941 г. по 3 сентября 1945 г. не менее шести месяцев, награждение орденами или медалями СССР за службу в указанный период;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56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документ, подтверждающий выселение из занимаемого служебного жилого помещения;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в) для лиц, относящихся к категории, установленной </w:t>
      </w:r>
      <w:hyperlink r:id="rId57">
        <w:r>
          <w:rPr>
            <w:color w:val="0000FF"/>
          </w:rPr>
          <w:t>статьей 18</w:t>
        </w:r>
      </w:hyperlink>
      <w:r>
        <w:t xml:space="preserve"> Федерального закона от 12 января 1995 г. N 5-ФЗ "О ветеранах":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58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документ, подтверждающий награждение знаком "Жителю блокадного Ленинграда";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документ, подтверждающий награждение знаком "Житель осажденного Севастополя";</w:t>
      </w:r>
    </w:p>
    <w:p w:rsidR="00D7120C" w:rsidRDefault="00D7120C">
      <w:pPr>
        <w:pStyle w:val="ConsPlusNormal"/>
        <w:jc w:val="both"/>
      </w:pPr>
      <w:r>
        <w:t xml:space="preserve">(абзац введен </w:t>
      </w:r>
      <w:hyperlink r:id="rId59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г) для лиц, относящихся к категории, установленной </w:t>
      </w:r>
      <w:hyperlink r:id="rId60">
        <w:r>
          <w:rPr>
            <w:color w:val="0000FF"/>
          </w:rPr>
          <w:t>статьей 19</w:t>
        </w:r>
      </w:hyperlink>
      <w:r>
        <w:t xml:space="preserve"> Федерального закона от 12 января 1995 г. N 5-ФЗ "О ветеранах":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61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документ, подтверждающий работу в период Великой Отечественной войны на объектах противовоздушной обороны, местной противовоздушной обороны, строительстве оборонительных сооружений, военно-морских баз, аэродромов и других военных объектов в пределах тыловых границ действующих фронтов, операционных зон действующих флотов, на прифронтовых участках железных и автомобильных дорог;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сведения об инвалидности, содержащиеся в федеральном реестре инвалидов (в случае отсутствия соответствующих сведений в федеральном реестре инвалидов - справка, подтверждающая факт установления инвалидности, выдаваемая федеральным государственным учреждением медико-социальной экспертизы);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62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документ, подтверждающий выселение из занимаемого служебного жилого помещения;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д) для лиц, относящихся к категории, установленной </w:t>
      </w:r>
      <w:hyperlink r:id="rId63">
        <w:r>
          <w:rPr>
            <w:color w:val="0000FF"/>
          </w:rPr>
          <w:t>статьей 21</w:t>
        </w:r>
      </w:hyperlink>
      <w:r>
        <w:t xml:space="preserve"> Федерального закона от 12 января 1995 г. N 5-ФЗ "О ветеранах":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- сведения о государственной регистрации смерти инвалида (участника) Великой Отечественной войны, содержащиеся в Едином государственном реестре записей актов гражданского состояния (далее - ЕГР ЗАГС) (в случае отсутствия соответствующей информации в ЕГР ЗАГС - документ о смерти);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- документ, указанный в </w:t>
      </w:r>
      <w:hyperlink w:anchor="P72">
        <w:r>
          <w:rPr>
            <w:color w:val="0000FF"/>
          </w:rPr>
          <w:t>абзаце третьем подпункта "а"</w:t>
        </w:r>
      </w:hyperlink>
      <w:r>
        <w:t xml:space="preserve"> настоящего пункта;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5" w:name="P92"/>
      <w:bookmarkEnd w:id="5"/>
      <w:r>
        <w:t>- сведения о государственной регистрации заключения брака с инвалидом (участником) Великой Отечественной войны, содержащиеся в ЕГР ЗАГС (в случае отсутствия соответствующей информации в ЕГР ЗАГС - документ, подтверждающий вступление в брак с инвалидом (участником) Великой Отечественной войны), а также сведения об отсутствии факта государственной регистрации заключения повторного брака, содержащиеся в ЕГР ЗАГС (в случае отсутствия соответствующей информации в ЕГР ЗАГС - справка об отсутствии факта государственной регистрации заключения повторного брака) (для вдов (вдовцов) инвалидов (участников) Великой Отечественной войны);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- сведения о государственной регистрации рождения заявителя, содержащиеся в ЕГР ЗАГС (в случае отсутствия соответствующей информации в ЕГР ЗАГС - документ, подтверждающий государственную регистрацию рождения заявителя), документы, подтверждающие нетрудоспособность, и документ о получении пенсии по случаю потери кормильца (о наличии права на ее получение) в соответствии с пенсионным законодательством Российской Федерации (для членов семей погибшего (умершего) инвалида (участника) Великой Отечественной войны, за исключением указанных в </w:t>
      </w:r>
      <w:hyperlink w:anchor="P92">
        <w:r>
          <w:rPr>
            <w:color w:val="0000FF"/>
          </w:rPr>
          <w:t>абзаце четвертом</w:t>
        </w:r>
      </w:hyperlink>
      <w:r>
        <w:t xml:space="preserve"> настоящего подпункта).</w:t>
      </w:r>
    </w:p>
    <w:p w:rsidR="00D7120C" w:rsidRDefault="00D7120C">
      <w:pPr>
        <w:pStyle w:val="ConsPlusNormal"/>
        <w:jc w:val="both"/>
      </w:pPr>
      <w:r>
        <w:t xml:space="preserve">(подп. "д" в ред. </w:t>
      </w:r>
      <w:hyperlink r:id="rId64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6" w:name="P95"/>
      <w:bookmarkEnd w:id="6"/>
      <w:r>
        <w:lastRenderedPageBreak/>
        <w:t xml:space="preserve">2.4. При предоставлении гражданам мер социальной поддержки по обеспечению жильем документами (сведениями), подтверждающими отнесение заявителя к категории лиц, указанных в </w:t>
      </w:r>
      <w:hyperlink w:anchor="P63">
        <w:r>
          <w:rPr>
            <w:color w:val="0000FF"/>
          </w:rPr>
          <w:t>подпункте "б" пункта 2.1</w:t>
        </w:r>
      </w:hyperlink>
      <w:r>
        <w:t xml:space="preserve"> настоящего Порядка, являются удостоверение, подтверждающее отнесение гражданина к соответствующей категории, а также::</w:t>
      </w:r>
    </w:p>
    <w:p w:rsidR="00D7120C" w:rsidRDefault="00D7120C">
      <w:pPr>
        <w:pStyle w:val="ConsPlusNormal"/>
        <w:jc w:val="both"/>
      </w:pPr>
      <w:r>
        <w:t xml:space="preserve">(в ред. постановлений Правительства Нижегородской области от 26.07.2019 </w:t>
      </w:r>
      <w:hyperlink r:id="rId65">
        <w:r>
          <w:rPr>
            <w:color w:val="0000FF"/>
          </w:rPr>
          <w:t>N 520</w:t>
        </w:r>
      </w:hyperlink>
      <w:r>
        <w:t xml:space="preserve">, от 27.09.2021 </w:t>
      </w:r>
      <w:hyperlink r:id="rId66">
        <w:r>
          <w:rPr>
            <w:color w:val="0000FF"/>
          </w:rPr>
          <w:t>N 844</w:t>
        </w:r>
      </w:hyperlink>
      <w:r>
        <w:t>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а) для граждан, относящихся к категориям, установленным </w:t>
      </w:r>
      <w:hyperlink r:id="rId67">
        <w:r>
          <w:rPr>
            <w:color w:val="0000FF"/>
          </w:rPr>
          <w:t>статьями 14</w:t>
        </w:r>
      </w:hyperlink>
      <w:r>
        <w:t xml:space="preserve"> и </w:t>
      </w:r>
      <w:hyperlink r:id="rId68">
        <w:r>
          <w:rPr>
            <w:color w:val="0000FF"/>
          </w:rPr>
          <w:t>16</w:t>
        </w:r>
      </w:hyperlink>
      <w:r>
        <w:t xml:space="preserve"> Федерального закона от 12 января 1995 г. N 5-ФЗ "О ветеранах":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69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абзац исключен. - </w:t>
      </w:r>
      <w:hyperlink r:id="rId70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26.07.2019 N 520;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7" w:name="P100"/>
      <w:bookmarkEnd w:id="7"/>
      <w:r>
        <w:t xml:space="preserve">документ, подтверждающий участие в боевых действиях (в боевых операциях) на территории других государств, а также на территории Российской Федерации в периоды, приведенные в </w:t>
      </w:r>
      <w:hyperlink r:id="rId71">
        <w:r>
          <w:rPr>
            <w:color w:val="0000FF"/>
          </w:rPr>
          <w:t>приложении</w:t>
        </w:r>
      </w:hyperlink>
      <w:r>
        <w:t xml:space="preserve"> к Федеральному закону от 12 января 1995 г. N 5-ФЗ "О ветеранах", в том числе справка из военного комиссариата, военный билет;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72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сведения, подтверждающие факт первичного установления инвалидности, содержащиеся в федеральном реестре инвалидов (в случае отсутствия соответствующей информации в федеральном реестре инвалидов - справка, подтверждающая факт первичного установления инвалидности) (для граждан, имеющих право на льготы, установленные </w:t>
      </w:r>
      <w:hyperlink r:id="rId73">
        <w:r>
          <w:rPr>
            <w:color w:val="0000FF"/>
          </w:rPr>
          <w:t>статьей 14</w:t>
        </w:r>
      </w:hyperlink>
      <w:r>
        <w:t xml:space="preserve"> Федерального закона от 12 января 1995 г. N 5-ФЗ "О ветеранах");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74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б) для граждан, относящихся к категории, установленной </w:t>
      </w:r>
      <w:hyperlink r:id="rId75">
        <w:r>
          <w:rPr>
            <w:color w:val="0000FF"/>
          </w:rPr>
          <w:t>статьей 21</w:t>
        </w:r>
      </w:hyperlink>
      <w:r>
        <w:t xml:space="preserve"> Федерального закона от 12 января 1995 г. N 5-ФЗ "О ветеранах":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- сведения о государственной регистрации смерти инвалида (участника) Великой Отечественной войны, содержащиеся в ЕГР ЗАГС (в случае отсутствия соответствующей информации в ЕГР ЗАГС - документ о смерти);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- документ, указанный в </w:t>
      </w:r>
      <w:hyperlink w:anchor="P100">
        <w:r>
          <w:rPr>
            <w:color w:val="0000FF"/>
          </w:rPr>
          <w:t>абзаце третьем подпункта "а"</w:t>
        </w:r>
      </w:hyperlink>
      <w:r>
        <w:t xml:space="preserve"> настоящего пункта;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8" w:name="P107"/>
      <w:bookmarkEnd w:id="8"/>
      <w:r>
        <w:t>- сведения о государственной регистрации заключения брака с инвалидом (участником) Великой Отечественной войны, содержащиеся в ЕГР ЗАГС (в случае отсутствия соответствующей информации в ЕГР ЗАГС - документ, подтверждающий вступление в брак с инвалидом (участником) Великой Отечественной войны), а также сведения об отсутствии факта государственной регистрации заключения повторного брака, содержащиеся в ЕГР ЗАГС (в случае отсутствия соответствующей информации в ЕГР ЗАГС - справка об отсутствии факта государственной регистрации повторного брака) (для вдов (вдовцов) инвалидов (участников) Великой Отечественной войны);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- сведения о государственной регистрации рождения заявителя, содержащиеся в ЕГР ЗАГС (в случае отсутствия соответствующей информации в ЕГР ЗАГС - документ, подтверждающий государственную регистрацию рождения заявителя), документы, подтверждающие нетрудоспособность, и документ о получении пенсии по случаю потери кормильца (о наличии права на ее получение) в соответствии с пенсионным законодательством Российской Федерации (для членов семей погибшего (умершего) инвалида (участника) Великой Отечественной войны, за исключением указанных в </w:t>
      </w:r>
      <w:hyperlink w:anchor="P107">
        <w:r>
          <w:rPr>
            <w:color w:val="0000FF"/>
          </w:rPr>
          <w:t>абзаце четвертом</w:t>
        </w:r>
      </w:hyperlink>
      <w:r>
        <w:t xml:space="preserve"> настоящего подпункта);</w:t>
      </w:r>
    </w:p>
    <w:p w:rsidR="00D7120C" w:rsidRDefault="00D7120C">
      <w:pPr>
        <w:pStyle w:val="ConsPlusNormal"/>
        <w:jc w:val="both"/>
      </w:pPr>
      <w:r>
        <w:t xml:space="preserve">(подп. "б" в ред. </w:t>
      </w:r>
      <w:hyperlink r:id="rId76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в) для граждан, относящихся к категории, установленной </w:t>
      </w:r>
      <w:hyperlink r:id="rId77">
        <w:r>
          <w:rPr>
            <w:color w:val="0000FF"/>
          </w:rPr>
          <w:t>статьей 17</w:t>
        </w:r>
      </w:hyperlink>
      <w:r>
        <w:t xml:space="preserve"> Федерального закона от 24 ноября 1995 г. N 181-ФЗ "О социальной защите инвалидов в Российской Федерации":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78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сведения об инвалидности, содержащиеся в федеральном реестре инвалидов (в случае отсутствия в федеральном реестре инвалидов соответствующих сведений - справка, подтверждающая факт установления инвалидности).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79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Title"/>
        <w:jc w:val="center"/>
        <w:outlineLvl w:val="1"/>
      </w:pPr>
      <w:r>
        <w:lastRenderedPageBreak/>
        <w:t>3. ФОРМЫ ПРЕДОСТАВЛЕНИЯ МЕР СОЦИАЛЬНОЙ</w:t>
      </w:r>
    </w:p>
    <w:p w:rsidR="00D7120C" w:rsidRDefault="00D7120C">
      <w:pPr>
        <w:pStyle w:val="ConsPlusTitle"/>
        <w:jc w:val="center"/>
      </w:pPr>
      <w:r>
        <w:t>ПОДДЕРЖКИ ПО ОБЕСПЕЧЕНИЮ ЖИЛЬЕМ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r>
        <w:t xml:space="preserve">3.1. Меры социальной поддержки по обеспечению жильем предоставляются отдельным категориям граждан, установленным </w:t>
      </w:r>
      <w:hyperlink r:id="rId80">
        <w:r>
          <w:rPr>
            <w:color w:val="0000FF"/>
          </w:rPr>
          <w:t>подпунктом 2 пункта 3 статьи 23.2</w:t>
        </w:r>
      </w:hyperlink>
      <w:r>
        <w:t xml:space="preserve"> Федерального закона от 12 января 1995 г. N 5-ФЗ "О ветеранах", в форме предоставления жилого помещения по договорам социального найма.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81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Абзац исключен. - </w:t>
      </w:r>
      <w:hyperlink r:id="rId82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26.07.2019 N 520.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3.2. По письменным заявлениям отдельных категорий граждан, установленных </w:t>
      </w:r>
      <w:hyperlink r:id="rId83">
        <w:r>
          <w:rPr>
            <w:color w:val="0000FF"/>
          </w:rPr>
          <w:t>подпунктом 2 пункта 3 статьи 23.2</w:t>
        </w:r>
      </w:hyperlink>
      <w:r>
        <w:t xml:space="preserve"> Федерального закона от 12 января 1995 г. N 5-ФЗ "О ветеранах", обеспечение жильем может осуществляться в форме однократного предоставления им единовременной денежной выплаты на строительство или приобретение жилого помещения (далее - единовременная денежная выплата).</w:t>
      </w:r>
    </w:p>
    <w:p w:rsidR="00D7120C" w:rsidRDefault="00D7120C">
      <w:pPr>
        <w:pStyle w:val="ConsPlusNormal"/>
        <w:jc w:val="both"/>
      </w:pPr>
      <w:r>
        <w:t xml:space="preserve">(в ред. постановлений Правительства Нижегородской области от 15.02.2013 </w:t>
      </w:r>
      <w:hyperlink r:id="rId84">
        <w:r>
          <w:rPr>
            <w:color w:val="0000FF"/>
          </w:rPr>
          <w:t>N 87</w:t>
        </w:r>
      </w:hyperlink>
      <w:r>
        <w:t xml:space="preserve">, от 26.07.2019 </w:t>
      </w:r>
      <w:hyperlink r:id="rId85">
        <w:r>
          <w:rPr>
            <w:color w:val="0000FF"/>
          </w:rPr>
          <w:t>N 520</w:t>
        </w:r>
      </w:hyperlink>
      <w:r>
        <w:t>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3.3. Меры социальной поддержки по обеспечению жильем предоставляются отдельным категориям граждан, установленным </w:t>
      </w:r>
      <w:hyperlink r:id="rId86">
        <w:r>
          <w:rPr>
            <w:color w:val="0000FF"/>
          </w:rPr>
          <w:t>подпунктом 3 пункта 3 статьи 23.2</w:t>
        </w:r>
      </w:hyperlink>
      <w:r>
        <w:t xml:space="preserve"> Федерального закона от 12 января 1995 г. N 5-ФЗ "О ветеранах" и </w:t>
      </w:r>
      <w:hyperlink r:id="rId87">
        <w:r>
          <w:rPr>
            <w:color w:val="0000FF"/>
          </w:rPr>
          <w:t>абзацем пятым статьи 28.2</w:t>
        </w:r>
      </w:hyperlink>
      <w:r>
        <w:t xml:space="preserve"> Федерального закона от 24 ноября 1995 г. N 181-ФЗ "О социальной защите инвалидов в Российской Федерации", в форме однократного предоставления единовременной денежной выплаты.</w:t>
      </w:r>
    </w:p>
    <w:p w:rsidR="00D7120C" w:rsidRDefault="00D7120C">
      <w:pPr>
        <w:pStyle w:val="ConsPlusNormal"/>
        <w:jc w:val="both"/>
      </w:pPr>
      <w:r>
        <w:t xml:space="preserve">(в ред. постановлений Правительства Нижегородской области от 29.06.2011 </w:t>
      </w:r>
      <w:hyperlink r:id="rId88">
        <w:r>
          <w:rPr>
            <w:color w:val="0000FF"/>
          </w:rPr>
          <w:t>N 494</w:t>
        </w:r>
      </w:hyperlink>
      <w:r>
        <w:t xml:space="preserve">, от 15.02.2013 </w:t>
      </w:r>
      <w:hyperlink r:id="rId89">
        <w:r>
          <w:rPr>
            <w:color w:val="0000FF"/>
          </w:rPr>
          <w:t>N 87</w:t>
        </w:r>
      </w:hyperlink>
      <w:r>
        <w:t xml:space="preserve">, от 26.07.2019 </w:t>
      </w:r>
      <w:hyperlink r:id="rId90">
        <w:r>
          <w:rPr>
            <w:color w:val="0000FF"/>
          </w:rPr>
          <w:t>N 520</w:t>
        </w:r>
      </w:hyperlink>
      <w:r>
        <w:t>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3.4. Общая площадь жилого помещения, приобретаемого гражданами с использованием единовременной денежной выплаты, должна быть не менее нормы предоставления общей площади жилого помещения, установленной органом местного самоуправления в месте приобретения (строительства) жилья.</w:t>
      </w:r>
    </w:p>
    <w:p w:rsidR="00D7120C" w:rsidRDefault="00D7120C">
      <w:pPr>
        <w:pStyle w:val="ConsPlusNormal"/>
        <w:jc w:val="both"/>
      </w:pPr>
      <w:r>
        <w:t xml:space="preserve">(в ред. постановлений Правительства Нижегородской области от 29.06.2011 </w:t>
      </w:r>
      <w:hyperlink r:id="rId91">
        <w:r>
          <w:rPr>
            <w:color w:val="0000FF"/>
          </w:rPr>
          <w:t>N 494</w:t>
        </w:r>
      </w:hyperlink>
      <w:r>
        <w:t xml:space="preserve">, от 15.02.2013 </w:t>
      </w:r>
      <w:hyperlink r:id="rId92">
        <w:r>
          <w:rPr>
            <w:color w:val="0000FF"/>
          </w:rPr>
          <w:t>N 87</w:t>
        </w:r>
      </w:hyperlink>
      <w:r>
        <w:t xml:space="preserve">, от 26.07.2019 </w:t>
      </w:r>
      <w:hyperlink r:id="rId93">
        <w:r>
          <w:rPr>
            <w:color w:val="0000FF"/>
          </w:rPr>
          <w:t>N 520</w:t>
        </w:r>
      </w:hyperlink>
      <w:r>
        <w:t>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3.5. Перечисление единовременной денежной выплаты на счета застройщиков, строительных либо подрядных организаций, либо продавцов жилых помещений (в том числе жилых домов) осуществляется с учетом соглашения о совместной деятельности, заключаемого между министерством социальной политики Нижегородской области (далее - министерство) и банком, в котором открыт счет.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94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Единовременная денежная выплата считается использованной со дня перечисления денежных средств на счета застройщиков либо продавцов жилых помещений (в том числе жилых домов) либо на счета </w:t>
      </w:r>
      <w:proofErr w:type="spellStart"/>
      <w:r>
        <w:t>эскроу</w:t>
      </w:r>
      <w:proofErr w:type="spellEnd"/>
      <w:r>
        <w:t>.</w:t>
      </w:r>
    </w:p>
    <w:p w:rsidR="00D7120C" w:rsidRDefault="00D7120C">
      <w:pPr>
        <w:pStyle w:val="ConsPlusNormal"/>
        <w:jc w:val="both"/>
      </w:pPr>
      <w:r>
        <w:t xml:space="preserve">(абзац введен </w:t>
      </w:r>
      <w:hyperlink r:id="rId95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jc w:val="both"/>
      </w:pPr>
      <w:r>
        <w:t xml:space="preserve">(п. 3.5 введен </w:t>
      </w:r>
      <w:hyperlink r:id="rId96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29.06.2011 N 494; в ред. постановлений Правительства Нижегородской области от 15.02.2013 </w:t>
      </w:r>
      <w:hyperlink r:id="rId97">
        <w:r>
          <w:rPr>
            <w:color w:val="0000FF"/>
          </w:rPr>
          <w:t>N 87</w:t>
        </w:r>
      </w:hyperlink>
      <w:r>
        <w:t xml:space="preserve">, от 26.07.2019 </w:t>
      </w:r>
      <w:hyperlink r:id="rId98">
        <w:r>
          <w:rPr>
            <w:color w:val="0000FF"/>
          </w:rPr>
          <w:t>N 520</w:t>
        </w:r>
      </w:hyperlink>
      <w:r>
        <w:t>)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Title"/>
        <w:jc w:val="center"/>
        <w:outlineLvl w:val="1"/>
      </w:pPr>
      <w:r>
        <w:t>4. ФОРМИРОВАНИЕ СПИСКОВ ГРАЖДАН, ИМЕЮЩИХ ПРАВО НА ПОЛУЧЕНИЕ</w:t>
      </w:r>
    </w:p>
    <w:p w:rsidR="00D7120C" w:rsidRDefault="00D7120C">
      <w:pPr>
        <w:pStyle w:val="ConsPlusTitle"/>
        <w:jc w:val="center"/>
      </w:pPr>
      <w:r>
        <w:t>МЕР СОЦИАЛЬНОЙ ПОДДЕРЖКИ ПО ОБЕСПЕЧЕНИЮ ЖИЛЬЕМ</w:t>
      </w:r>
    </w:p>
    <w:p w:rsidR="00D7120C" w:rsidRDefault="00D7120C">
      <w:pPr>
        <w:pStyle w:val="ConsPlusNormal"/>
        <w:jc w:val="center"/>
      </w:pPr>
      <w:r>
        <w:t xml:space="preserve">(в ред. </w:t>
      </w:r>
      <w:hyperlink r:id="rId99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</w:t>
      </w:r>
    </w:p>
    <w:p w:rsidR="00D7120C" w:rsidRDefault="00D7120C">
      <w:pPr>
        <w:pStyle w:val="ConsPlusNormal"/>
        <w:jc w:val="center"/>
      </w:pPr>
      <w:r>
        <w:t>от 13.03.2015 N 138)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r>
        <w:t xml:space="preserve">4.1. С целью предоставления мер социальной поддержки по обеспечению жильем органы местного самоуправления муниципальных районов, муниципальных округов, городских округов Нижегородской области (далее - органы местного самоуправления) формируют список граждан, имеющих право на получение мер социальной поддержки по обеспечению жильем в соответствии с Федеральным </w:t>
      </w:r>
      <w:hyperlink r:id="rId100">
        <w:r>
          <w:rPr>
            <w:color w:val="0000FF"/>
          </w:rPr>
          <w:t>законом</w:t>
        </w:r>
      </w:hyperlink>
      <w:r>
        <w:t xml:space="preserve"> от 12 января 1995 г. N 5-ФЗ "О ветеранах" и Федеральным </w:t>
      </w:r>
      <w:hyperlink r:id="rId101">
        <w:r>
          <w:rPr>
            <w:color w:val="0000FF"/>
          </w:rPr>
          <w:t>законом</w:t>
        </w:r>
      </w:hyperlink>
      <w:r>
        <w:t xml:space="preserve"> от 24 ноября 1995 г. N 181-ФЗ "О социальной защите инвалидов в Российской Федерации", нуждающихся в улучшении жилищных условий, вставших на учет до 1 января 2005 г. (далее также - ветераны боевых действий и инвалиды), а также вставших на учет ветеранов и инвалидов Великой Отечественной войны, членов семей погибших (умерших) инвалидов и участников Великой Отечественной войны по муниципальному району, муниципальному округу, городскому округу Нижегородской области по форме, утверждаемой Министерством строительства и жилищно-</w:t>
      </w:r>
      <w:r>
        <w:lastRenderedPageBreak/>
        <w:t xml:space="preserve">коммунального хозяйства Российской Федерации (далее - список), и размещают его на своих официальных сайтах в информационно-телекоммуникационной сети "Интернет" (далее - сеть "Интернет") с соблюдением требований, установленных Федеральным </w:t>
      </w:r>
      <w:hyperlink r:id="rId102">
        <w:r>
          <w:rPr>
            <w:color w:val="0000FF"/>
          </w:rPr>
          <w:t>законом</w:t>
        </w:r>
      </w:hyperlink>
      <w:r>
        <w:t xml:space="preserve"> от 27 июля 2006 г. N 152-ФЗ "О персональных данных".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В случае внесения изменений в список, актуализированный список не позднее 5 числа первого месяца каждого квартала также подлежит размещению на официальном сайте органа местного самоуправления в сети "Интернет". При этом на официальном сайте органа местного самоуправления в сети "Интернет" должны быть сохранены все ссылки на списки, размещенные ранее в текущем календарном году.</w:t>
      </w:r>
    </w:p>
    <w:p w:rsidR="00D7120C" w:rsidRDefault="00D7120C">
      <w:pPr>
        <w:pStyle w:val="ConsPlusNormal"/>
        <w:jc w:val="both"/>
      </w:pPr>
      <w:r>
        <w:t xml:space="preserve">(п. 4.1 в ред. </w:t>
      </w:r>
      <w:hyperlink r:id="rId103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9" w:name="P141"/>
      <w:bookmarkEnd w:id="9"/>
      <w:r>
        <w:t xml:space="preserve">4.2. Для включения в список граждане представляют в орган местного самоуправления заявления по форме согласно </w:t>
      </w:r>
      <w:hyperlink w:anchor="P341">
        <w:r>
          <w:rPr>
            <w:color w:val="0000FF"/>
          </w:rPr>
          <w:t>приложениям 1</w:t>
        </w:r>
      </w:hyperlink>
      <w:r>
        <w:t xml:space="preserve"> и </w:t>
      </w:r>
      <w:hyperlink w:anchor="P397">
        <w:r>
          <w:rPr>
            <w:color w:val="0000FF"/>
          </w:rPr>
          <w:t>2</w:t>
        </w:r>
      </w:hyperlink>
      <w:r>
        <w:t xml:space="preserve"> к настоящему Порядку и документы, указанные в </w:t>
      </w:r>
      <w:hyperlink r:id="rId104">
        <w:r>
          <w:rPr>
            <w:color w:val="0000FF"/>
          </w:rPr>
          <w:t>пункте 2 части 2 статьи 3</w:t>
        </w:r>
      </w:hyperlink>
      <w:r>
        <w:t xml:space="preserve"> Закона Нижегородской области от 7 июля 2006 г. N 68-З "О формах и порядке предоставления мер социальной поддержки по обеспечению жильем отдельных категорий граждан в Нижегородской области". Решение о включении гражданина в список должно быть оформлено правовым документом органа местного самоуправления.</w:t>
      </w:r>
    </w:p>
    <w:p w:rsidR="00D7120C" w:rsidRDefault="00D7120C">
      <w:pPr>
        <w:pStyle w:val="ConsPlusNormal"/>
        <w:jc w:val="both"/>
      </w:pPr>
      <w:r>
        <w:t xml:space="preserve">(п. 4.2 в ред. </w:t>
      </w:r>
      <w:hyperlink r:id="rId105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4.3. Органы местного самоуправления несут ответственность за обоснованность включения граждан в списки.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При принятии решения о включении в списки граждан, принятых на учет в качестве нуждающихся в улучшении жилищных условий до 1 января 2005 г., орган местного самоуправления организует проверку наличия у граждан оснований, которые до введения в действие Жилищного </w:t>
      </w:r>
      <w:hyperlink r:id="rId106">
        <w:r>
          <w:rPr>
            <w:color w:val="0000FF"/>
          </w:rPr>
          <w:t>кодекса</w:t>
        </w:r>
      </w:hyperlink>
      <w:r>
        <w:t xml:space="preserve"> Российской Федерации давали им право на получение жилых помещений по договорам социального найма.</w:t>
      </w:r>
    </w:p>
    <w:p w:rsidR="00D7120C" w:rsidRDefault="00D7120C">
      <w:pPr>
        <w:pStyle w:val="ConsPlusNormal"/>
        <w:jc w:val="both"/>
      </w:pPr>
      <w:r>
        <w:t xml:space="preserve">(абзац введен </w:t>
      </w:r>
      <w:hyperlink r:id="rId107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15.05.2015 N 299; в ред. постановлений Правительства Нижегородской области от 26.07.2019 </w:t>
      </w:r>
      <w:hyperlink r:id="rId108">
        <w:r>
          <w:rPr>
            <w:color w:val="0000FF"/>
          </w:rPr>
          <w:t>N 520</w:t>
        </w:r>
      </w:hyperlink>
      <w:r>
        <w:t xml:space="preserve">, от 27.09.2021 </w:t>
      </w:r>
      <w:hyperlink r:id="rId109">
        <w:r>
          <w:rPr>
            <w:color w:val="0000FF"/>
          </w:rPr>
          <w:t>N 844</w:t>
        </w:r>
      </w:hyperlink>
      <w:r>
        <w:t>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Орган местного самоуправления отказывает гражданину во включении его в списки в случаях: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а) наличия оснований, предусмотренных </w:t>
      </w:r>
      <w:hyperlink r:id="rId110">
        <w:r>
          <w:rPr>
            <w:color w:val="0000FF"/>
          </w:rPr>
          <w:t>частью 1 статьи 54</w:t>
        </w:r>
      </w:hyperlink>
      <w:r>
        <w:t xml:space="preserve"> Жилищного кодекса Российской Федерации;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б) если гражданин не относится к категориям, указанным в </w:t>
      </w:r>
      <w:hyperlink w:anchor="P60">
        <w:r>
          <w:rPr>
            <w:color w:val="0000FF"/>
          </w:rPr>
          <w:t>пункте 2.1</w:t>
        </w:r>
      </w:hyperlink>
      <w:r>
        <w:t xml:space="preserve"> настоящего Порядка.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В случае принятия решения об отказе во включении в списки орган местного самоуправления в течение 10 дней с момента принятия данного решения письменно уведомляет об этом гражданина с указанием причин отказа.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4.4. На основании списков, сформированных органами местного самоуправления, министерство формирует и утверждает список граждан, имеющих право на получение мер социальной поддержки по обеспечению жильем в соответствии с Федеральным </w:t>
      </w:r>
      <w:hyperlink r:id="rId111">
        <w:r>
          <w:rPr>
            <w:color w:val="0000FF"/>
          </w:rPr>
          <w:t>законом</w:t>
        </w:r>
      </w:hyperlink>
      <w:r>
        <w:t xml:space="preserve"> от 12 января 1995 г. N 5-ФЗ "О ветеранах" и Федеральным </w:t>
      </w:r>
      <w:hyperlink r:id="rId112">
        <w:r>
          <w:rPr>
            <w:color w:val="0000FF"/>
          </w:rPr>
          <w:t>законом</w:t>
        </w:r>
      </w:hyperlink>
      <w:r>
        <w:t xml:space="preserve"> от 24 ноября 1995 г. N 181-ФЗ "О социальной защите инвалидов в Российской Федерации", нуждающихся в улучшении жилищных условий, вставших на учет до 1 января 2005 г., а также вставших на учет ветеранов и инвалидов Великой Отечественной войны, членов семей погибших (умерших) инвалидов и участников Великой Отечественной войны по Нижегородской области (далее - список по Нижегородской области). Граждане, поставленные на учет в один и тот же день, указываются в списке по Нижегородской области в алфавитном порядке.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Органы местного самоуправления актуализируют списки в связи с постановкой на учет, снятием с учета и </w:t>
      </w:r>
      <w:proofErr w:type="gramStart"/>
      <w:r>
        <w:t>по другим причинам</w:t>
      </w:r>
      <w:proofErr w:type="gramEnd"/>
      <w:r>
        <w:t xml:space="preserve"> и до 1 числа месяца, следующего за месяцем, в котором внесены изменения, направляют в министерство информацию о внесенных в список изменениях и обновленный список.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В случае внесения изменений в список по Нижегородской области актуализированный список по Нижегородской области не позднее 5-го числа первого месяца каждого квартала размещается министерством на своем официальном сайте в сети "Интернет" с соблюдением требований, установленных Федеральным </w:t>
      </w:r>
      <w:hyperlink r:id="rId113">
        <w:r>
          <w:rPr>
            <w:color w:val="0000FF"/>
          </w:rPr>
          <w:t>законом</w:t>
        </w:r>
      </w:hyperlink>
      <w:r>
        <w:t xml:space="preserve"> от 27 июля 2006 г. N 152-ФЗ "О персональных данных". При этом на официальном сайте министерства в сети "Интернет" должны быть сохранены все ссылки на списки по Нижегородской области, размещенные ранее в текущем календарном году.</w:t>
      </w:r>
    </w:p>
    <w:p w:rsidR="00D7120C" w:rsidRDefault="00D7120C">
      <w:pPr>
        <w:pStyle w:val="ConsPlusNormal"/>
        <w:jc w:val="both"/>
      </w:pPr>
      <w:r>
        <w:lastRenderedPageBreak/>
        <w:t xml:space="preserve">(п. 4.4 в ред. </w:t>
      </w:r>
      <w:hyperlink r:id="rId114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4.5. Органы местного самоуправления направляют в министерство копии учетных дел граждан, указанных в </w:t>
      </w:r>
      <w:hyperlink w:anchor="P61">
        <w:r>
          <w:rPr>
            <w:color w:val="0000FF"/>
          </w:rPr>
          <w:t>подпункте "а" пункта 2.1</w:t>
        </w:r>
      </w:hyperlink>
      <w:r>
        <w:t xml:space="preserve"> настоящего Порядка, в течение 10 рабочих дней со дня, следующего за днем постановки на учет.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Копии учетных дел граждан, указанных в </w:t>
      </w:r>
      <w:hyperlink w:anchor="P63">
        <w:r>
          <w:rPr>
            <w:color w:val="0000FF"/>
          </w:rPr>
          <w:t>подпункте "б" пункта 2.1</w:t>
        </w:r>
      </w:hyperlink>
      <w:r>
        <w:t xml:space="preserve"> настоящего Порядка, направляются в министерство на основании запроса министерства.</w:t>
      </w:r>
    </w:p>
    <w:p w:rsidR="00D7120C" w:rsidRDefault="00D7120C">
      <w:pPr>
        <w:pStyle w:val="ConsPlusNonformat"/>
        <w:spacing w:before="200"/>
        <w:jc w:val="both"/>
      </w:pPr>
      <w:r>
        <w:t xml:space="preserve">    Органы  местного самоуправления перед направлением в министерство копий</w:t>
      </w:r>
    </w:p>
    <w:p w:rsidR="00D7120C" w:rsidRDefault="00D7120C">
      <w:pPr>
        <w:pStyle w:val="ConsPlusNonformat"/>
        <w:jc w:val="both"/>
      </w:pPr>
      <w:r>
        <w:t>учетных  дел граждан, указанных в настоящем пункте, проводят в соответствии</w:t>
      </w:r>
    </w:p>
    <w:p w:rsidR="00D7120C" w:rsidRDefault="00D7120C">
      <w:pPr>
        <w:pStyle w:val="ConsPlusNonformat"/>
        <w:jc w:val="both"/>
      </w:pPr>
      <w:r>
        <w:t xml:space="preserve">             1</w:t>
      </w:r>
    </w:p>
    <w:p w:rsidR="00D7120C" w:rsidRDefault="00D7120C">
      <w:pPr>
        <w:pStyle w:val="ConsPlusNonformat"/>
        <w:jc w:val="both"/>
      </w:pPr>
      <w:r>
        <w:t xml:space="preserve">со </w:t>
      </w:r>
      <w:hyperlink r:id="rId115">
        <w:r>
          <w:rPr>
            <w:color w:val="0000FF"/>
          </w:rPr>
          <w:t>статьей 12</w:t>
        </w:r>
      </w:hyperlink>
      <w:r>
        <w:t xml:space="preserve">  Закона Нижегородской области от 16 ноября 2005 г. N 179-З "О</w:t>
      </w:r>
    </w:p>
    <w:p w:rsidR="00D7120C" w:rsidRDefault="00D7120C">
      <w:pPr>
        <w:pStyle w:val="ConsPlusNonformat"/>
        <w:jc w:val="both"/>
      </w:pPr>
      <w:r>
        <w:t>порядке  ведения  органами  местного  самоуправления  городских  округов  и</w:t>
      </w:r>
    </w:p>
    <w:p w:rsidR="00D7120C" w:rsidRDefault="00D7120C">
      <w:pPr>
        <w:pStyle w:val="ConsPlusNonformat"/>
        <w:jc w:val="both"/>
      </w:pPr>
      <w:r>
        <w:t>поселений  Нижегородской  области  учета  граждан  в качестве нуждающихся в</w:t>
      </w:r>
    </w:p>
    <w:p w:rsidR="00D7120C" w:rsidRDefault="00D7120C">
      <w:pPr>
        <w:pStyle w:val="ConsPlusNonformat"/>
        <w:jc w:val="both"/>
      </w:pPr>
      <w:r>
        <w:t>жилых  помещениях, предоставляемых по договорам социального найма" проверку</w:t>
      </w:r>
    </w:p>
    <w:p w:rsidR="00D7120C" w:rsidRDefault="00D7120C">
      <w:pPr>
        <w:pStyle w:val="ConsPlusNonformat"/>
        <w:jc w:val="both"/>
      </w:pPr>
      <w:r>
        <w:t>наличия  у  данных  граждан  оснований  состоять  на учете в соответствии с</w:t>
      </w:r>
    </w:p>
    <w:p w:rsidR="00D7120C" w:rsidRDefault="00D7120C">
      <w:pPr>
        <w:pStyle w:val="ConsPlusNonformat"/>
        <w:jc w:val="both"/>
      </w:pPr>
      <w:hyperlink r:id="rId116">
        <w:r>
          <w:rPr>
            <w:color w:val="0000FF"/>
          </w:rPr>
          <w:t>пунктом 4 части 1 статьи 51</w:t>
        </w:r>
      </w:hyperlink>
      <w:r>
        <w:t xml:space="preserve"> Жилищного кодекса Российской Федерации.</w:t>
      </w:r>
    </w:p>
    <w:p w:rsidR="00D7120C" w:rsidRDefault="00D7120C">
      <w:pPr>
        <w:pStyle w:val="ConsPlusNormal"/>
        <w:jc w:val="both"/>
      </w:pPr>
      <w:r>
        <w:t xml:space="preserve">(п. 4.5 в ред. </w:t>
      </w:r>
      <w:hyperlink r:id="rId117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4.6. Утратил силу. - </w:t>
      </w:r>
      <w:hyperlink r:id="rId118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27.09.2021 N 844.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4.7. В течение 30 дней со дня регистрации в министерстве учетных дел граждан, указанных в </w:t>
      </w:r>
      <w:hyperlink w:anchor="P61">
        <w:r>
          <w:rPr>
            <w:color w:val="0000FF"/>
          </w:rPr>
          <w:t>подпункте "а" пункта 2.1</w:t>
        </w:r>
      </w:hyperlink>
      <w:r>
        <w:t xml:space="preserve"> настоящего Порядка, министерством по результатам рассмотрения учетного дела на заседании межведомственной комиссии по реализации на территории Нижегородской области мероприятий по обеспечению жильем ветеранов Великой Отечественной войны 1941 - 1945 годов, состав и положение о которой утверждаются распоряжением Правительства Нижегородской области, принимается решение о включении (отказе во включении, приостановлении рассмотрения вопроса о включении) в список по Нижегородской области.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Министерство письменно уведомляет органы местного самоуправления и граждан о включении (отказе во включении, приостановлении рассмотрения вопроса о включении) гражданина в список по Нижегородской области в течение 10 рабочих дней со дня принятия соответствующего решения.</w:t>
      </w:r>
    </w:p>
    <w:p w:rsidR="00D7120C" w:rsidRDefault="00D7120C">
      <w:pPr>
        <w:pStyle w:val="ConsPlusNormal"/>
        <w:jc w:val="both"/>
      </w:pPr>
      <w:r>
        <w:t xml:space="preserve">(п. 4.7 в ред. </w:t>
      </w:r>
      <w:hyperlink r:id="rId119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10" w:name="P170"/>
      <w:bookmarkEnd w:id="10"/>
      <w:r>
        <w:t xml:space="preserve">4.8. Министерство принимает решение о приостановлении рассмотрения вопроса о включении гражданина, указанного в </w:t>
      </w:r>
      <w:hyperlink w:anchor="P61">
        <w:r>
          <w:rPr>
            <w:color w:val="0000FF"/>
          </w:rPr>
          <w:t>подпункте "а" пункта 2.1</w:t>
        </w:r>
      </w:hyperlink>
      <w:r>
        <w:t xml:space="preserve"> настоящего Порядка, в список по Нижегородской области в случаях: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120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11" w:name="P172"/>
      <w:bookmarkEnd w:id="11"/>
      <w:r>
        <w:t xml:space="preserve">а) отсутствия в учетном деле документов, предусмотренных </w:t>
      </w:r>
      <w:hyperlink w:anchor="P141">
        <w:r>
          <w:rPr>
            <w:color w:val="0000FF"/>
          </w:rPr>
          <w:t>пунктом 4.2</w:t>
        </w:r>
      </w:hyperlink>
      <w:r>
        <w:t xml:space="preserve"> настоящего Порядка;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12" w:name="P173"/>
      <w:bookmarkEnd w:id="12"/>
      <w:r>
        <w:t>б) необходимости запроса дополнительных документов, подтверждающих обоснованность включения гражданина в список;</w:t>
      </w:r>
    </w:p>
    <w:p w:rsidR="00D7120C" w:rsidRDefault="00D7120C">
      <w:pPr>
        <w:pStyle w:val="ConsPlusNormal"/>
        <w:spacing w:before="200"/>
        <w:ind w:firstLine="540"/>
        <w:jc w:val="both"/>
      </w:pPr>
      <w:bookmarkStart w:id="13" w:name="P174"/>
      <w:bookmarkEnd w:id="13"/>
      <w:r>
        <w:t>в) выявления факта необоснованной постановки гражданина на учет.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121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4.9. Органы местного самоуправления в течение месяца со дня получения уведомления, указанного в </w:t>
      </w:r>
      <w:hyperlink w:anchor="P170">
        <w:r>
          <w:rPr>
            <w:color w:val="0000FF"/>
          </w:rPr>
          <w:t>пункте 4.8</w:t>
        </w:r>
      </w:hyperlink>
      <w:r>
        <w:t xml:space="preserve"> настоящего Порядка, направляют в министерство: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а) в случаях, указанных в </w:t>
      </w:r>
      <w:hyperlink w:anchor="P172">
        <w:r>
          <w:rPr>
            <w:color w:val="0000FF"/>
          </w:rPr>
          <w:t>подпунктах "а"</w:t>
        </w:r>
      </w:hyperlink>
      <w:r>
        <w:t xml:space="preserve"> и </w:t>
      </w:r>
      <w:hyperlink w:anchor="P173">
        <w:r>
          <w:rPr>
            <w:color w:val="0000FF"/>
          </w:rPr>
          <w:t>"б" пункта 4.8</w:t>
        </w:r>
      </w:hyperlink>
      <w:r>
        <w:t xml:space="preserve"> настоящего Порядка, - запрашиваемые документы;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б) в случае, указанном в </w:t>
      </w:r>
      <w:hyperlink w:anchor="P174">
        <w:r>
          <w:rPr>
            <w:color w:val="0000FF"/>
          </w:rPr>
          <w:t>подпункте "в" пункта 4.8</w:t>
        </w:r>
      </w:hyperlink>
      <w:r>
        <w:t xml:space="preserve"> настоящего Порядка, - информацию о снятии гражданина с учета либо письмо с обоснованием правомерности постановки гражданина на учет.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122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Указанные в настоящем пункте документы рассматриваются соответствующей комиссией не позднее 10 числа месяца, следующего за месяцем их поступления в министерство.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Сроки, указанные в настоящем пункте, продляются в случае направления запроса в органы прокуратуры либо в орган, осуществляющий государственную регистрацию прав на недвижимое </w:t>
      </w:r>
      <w:r>
        <w:lastRenderedPageBreak/>
        <w:t>имущество и сделок с ним, до получения ответа от соответствующего органа.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4.10. Министерство отказывает во включении в список по Нижегородской области в случае, если гражданин не относится к категориям, указанным в </w:t>
      </w:r>
      <w:hyperlink w:anchor="P60">
        <w:r>
          <w:rPr>
            <w:color w:val="0000FF"/>
          </w:rPr>
          <w:t>пункте 2.1</w:t>
        </w:r>
      </w:hyperlink>
      <w:r>
        <w:t xml:space="preserve"> настоящего Порядка. О принятом решении министерство письменно уведомляет гражданина и орган местного самоуправления в течение 10 рабочих дней со дня его принятия.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123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4.11. В списки, список по Нижегородской области вносятся изменения в случаях: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124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а) снятия граждан с учета;</w:t>
      </w:r>
    </w:p>
    <w:p w:rsidR="00D7120C" w:rsidRDefault="00D7120C">
      <w:pPr>
        <w:pStyle w:val="ConsPlusNormal"/>
        <w:jc w:val="both"/>
      </w:pPr>
      <w:r>
        <w:t xml:space="preserve">(подп. "а" в ред. </w:t>
      </w:r>
      <w:hyperlink r:id="rId125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б) смерти;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в) вынесения судебного решения по вопросу предоставления мер социальной поддержки по обеспечению жильем или удовлетворения представления прокуратуры;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126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18.05.2017 N 312)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г) изменения сведений, представленных заявителем в документах в соответствии с </w:t>
      </w:r>
      <w:hyperlink w:anchor="P95">
        <w:r>
          <w:rPr>
            <w:color w:val="0000FF"/>
          </w:rPr>
          <w:t>пунктами 2.4</w:t>
        </w:r>
      </w:hyperlink>
      <w:r>
        <w:t xml:space="preserve"> и </w:t>
      </w:r>
      <w:hyperlink w:anchor="P141">
        <w:r>
          <w:rPr>
            <w:color w:val="0000FF"/>
          </w:rPr>
          <w:t>4.2</w:t>
        </w:r>
      </w:hyperlink>
      <w:r>
        <w:t xml:space="preserve"> настоящего Порядка;</w:t>
      </w:r>
    </w:p>
    <w:p w:rsidR="00D7120C" w:rsidRDefault="00D7120C">
      <w:pPr>
        <w:pStyle w:val="ConsPlusNormal"/>
        <w:jc w:val="both"/>
      </w:pPr>
      <w:r>
        <w:t xml:space="preserve">(подп. "г" введен </w:t>
      </w:r>
      <w:hyperlink r:id="rId127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18.05.2017 N 312)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д) постановки на учет граждан, указанных в </w:t>
      </w:r>
      <w:hyperlink w:anchor="P61">
        <w:r>
          <w:rPr>
            <w:color w:val="0000FF"/>
          </w:rPr>
          <w:t>подпункте "а" пункта 2.1</w:t>
        </w:r>
      </w:hyperlink>
      <w:r>
        <w:t xml:space="preserve"> настоящего Порядка, в качестве нуждающихся в жилых помещениях.</w:t>
      </w:r>
    </w:p>
    <w:p w:rsidR="00D7120C" w:rsidRDefault="00D7120C">
      <w:pPr>
        <w:pStyle w:val="ConsPlusNormal"/>
        <w:jc w:val="both"/>
      </w:pPr>
      <w:r>
        <w:t xml:space="preserve">(подп. "д" введен </w:t>
      </w:r>
      <w:hyperlink r:id="rId128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Title"/>
        <w:jc w:val="center"/>
        <w:outlineLvl w:val="1"/>
      </w:pPr>
      <w:r>
        <w:t>5. ПРЕДОСТАВЛЕНИЕ МЕР СОЦИАЛЬНОЙ ПОДДЕРЖКИ</w:t>
      </w:r>
    </w:p>
    <w:p w:rsidR="00D7120C" w:rsidRDefault="00D7120C">
      <w:pPr>
        <w:pStyle w:val="ConsPlusTitle"/>
        <w:jc w:val="center"/>
      </w:pPr>
      <w:r>
        <w:t>ПО ОБЕСПЕЧЕНИЮ ЖИЛЬЕМ</w:t>
      </w:r>
    </w:p>
    <w:p w:rsidR="00D7120C" w:rsidRDefault="00D7120C">
      <w:pPr>
        <w:pStyle w:val="ConsPlusNormal"/>
        <w:jc w:val="center"/>
      </w:pPr>
      <w:r>
        <w:t xml:space="preserve">(в ред. </w:t>
      </w:r>
      <w:hyperlink r:id="rId129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</w:t>
      </w:r>
    </w:p>
    <w:p w:rsidR="00D7120C" w:rsidRDefault="00D7120C">
      <w:pPr>
        <w:pStyle w:val="ConsPlusNormal"/>
        <w:jc w:val="center"/>
      </w:pPr>
      <w:r>
        <w:t>от 15.02.2013 N 87)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bookmarkStart w:id="14" w:name="P201"/>
      <w:bookmarkEnd w:id="14"/>
      <w:r>
        <w:t xml:space="preserve">5.1. Меры социальной поддержки по обеспечению жильем предоставляются в соответствии со списком по Нижегородской области, сформированным отдельно по каждой категории в хронологической последовательности исходя из даты постановки на учет в качестве нуждающихся в улучшении жилищных условий граждан, но не ранее даты отнесения к льготной категории, относящихся к категориям, указанным в </w:t>
      </w:r>
      <w:hyperlink w:anchor="P60">
        <w:r>
          <w:rPr>
            <w:color w:val="0000FF"/>
          </w:rPr>
          <w:t>пункте 2.1</w:t>
        </w:r>
      </w:hyperlink>
      <w:r>
        <w:t xml:space="preserve"> настоящего Порядка.</w:t>
      </w:r>
    </w:p>
    <w:p w:rsidR="00D7120C" w:rsidRDefault="00D7120C">
      <w:pPr>
        <w:pStyle w:val="ConsPlusNormal"/>
        <w:jc w:val="both"/>
      </w:pPr>
      <w:r>
        <w:t xml:space="preserve">(в ред. постановлений Правительства Нижегородской области от 13.03.2015 </w:t>
      </w:r>
      <w:hyperlink r:id="rId130">
        <w:r>
          <w:rPr>
            <w:color w:val="0000FF"/>
          </w:rPr>
          <w:t>N 138</w:t>
        </w:r>
      </w:hyperlink>
      <w:r>
        <w:t xml:space="preserve">, от 27.09.2021 </w:t>
      </w:r>
      <w:hyperlink r:id="rId131">
        <w:r>
          <w:rPr>
            <w:color w:val="0000FF"/>
          </w:rPr>
          <w:t>N 844</w:t>
        </w:r>
      </w:hyperlink>
      <w:r>
        <w:t>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Датой отнесения к льготной категории граждан в целях формирования списка по Нижегородской области признается:</w:t>
      </w:r>
    </w:p>
    <w:p w:rsidR="00D7120C" w:rsidRDefault="00D7120C">
      <w:pPr>
        <w:pStyle w:val="ConsPlusNormal"/>
        <w:jc w:val="both"/>
      </w:pPr>
      <w:r>
        <w:t xml:space="preserve">(абзац введен </w:t>
      </w:r>
      <w:hyperlink r:id="rId132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13.03.2015 N 138; в ред. </w:t>
      </w:r>
      <w:hyperlink r:id="rId133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а) для граждан, относящихся к категории, установленной </w:t>
      </w:r>
      <w:hyperlink r:id="rId134">
        <w:r>
          <w:rPr>
            <w:color w:val="0000FF"/>
          </w:rPr>
          <w:t>статьей 14</w:t>
        </w:r>
      </w:hyperlink>
      <w:r>
        <w:t xml:space="preserve"> Федерального закона от 12 января 1995 г. N 5-ФЗ "О ветеранах", - дата первичного установления инвалидности;</w:t>
      </w:r>
    </w:p>
    <w:p w:rsidR="00D7120C" w:rsidRDefault="00D7120C">
      <w:pPr>
        <w:pStyle w:val="ConsPlusNormal"/>
        <w:jc w:val="both"/>
      </w:pPr>
      <w:r>
        <w:t xml:space="preserve">(подп. "а" введен </w:t>
      </w:r>
      <w:hyperlink r:id="rId135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13.03.2015 N 138; в ред. постановлений Правительства Нижегородской области от 02.09.2016 </w:t>
      </w:r>
      <w:hyperlink r:id="rId136">
        <w:r>
          <w:rPr>
            <w:color w:val="0000FF"/>
          </w:rPr>
          <w:t>N 601</w:t>
        </w:r>
      </w:hyperlink>
      <w:r>
        <w:t xml:space="preserve">, от 26.07.2019 </w:t>
      </w:r>
      <w:hyperlink r:id="rId137">
        <w:r>
          <w:rPr>
            <w:color w:val="0000FF"/>
          </w:rPr>
          <w:t>N 520</w:t>
        </w:r>
      </w:hyperlink>
      <w:r>
        <w:t>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б) для граждан, относящихся к категории, установленной </w:t>
      </w:r>
      <w:hyperlink r:id="rId138">
        <w:r>
          <w:rPr>
            <w:color w:val="0000FF"/>
          </w:rPr>
          <w:t>статьей 16</w:t>
        </w:r>
      </w:hyperlink>
      <w:r>
        <w:t xml:space="preserve"> Федерального закона от 12 января 1995 г. N 5-ФЗ "О ветеранах", - первый день исполнения служебных обязанностей в районе боевых действий;</w:t>
      </w:r>
    </w:p>
    <w:p w:rsidR="00D7120C" w:rsidRDefault="00D7120C">
      <w:pPr>
        <w:pStyle w:val="ConsPlusNormal"/>
        <w:jc w:val="both"/>
      </w:pPr>
      <w:r>
        <w:t xml:space="preserve">(подп. "б" введен </w:t>
      </w:r>
      <w:hyperlink r:id="rId139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13.03.2015 N 138; в ред. постановлений Правительства Нижегородской области от 02.09.2016 </w:t>
      </w:r>
      <w:hyperlink r:id="rId140">
        <w:r>
          <w:rPr>
            <w:color w:val="0000FF"/>
          </w:rPr>
          <w:t>N 601</w:t>
        </w:r>
      </w:hyperlink>
      <w:r>
        <w:t xml:space="preserve">, от 26.07.2019 </w:t>
      </w:r>
      <w:hyperlink r:id="rId141">
        <w:r>
          <w:rPr>
            <w:color w:val="0000FF"/>
          </w:rPr>
          <w:t>N 520</w:t>
        </w:r>
      </w:hyperlink>
      <w:r>
        <w:t>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в) для граждан, относящихся к категории, установленной </w:t>
      </w:r>
      <w:hyperlink r:id="rId142">
        <w:r>
          <w:rPr>
            <w:color w:val="0000FF"/>
          </w:rPr>
          <w:t>статьей 21</w:t>
        </w:r>
      </w:hyperlink>
      <w:r>
        <w:t xml:space="preserve"> Федерального закона от 12 января 1995 г. N 5-ФЗ "О ветеранах", - дата смерти инвалида/ветерана боевых действий;</w:t>
      </w:r>
    </w:p>
    <w:p w:rsidR="00D7120C" w:rsidRDefault="00D7120C">
      <w:pPr>
        <w:pStyle w:val="ConsPlusNormal"/>
        <w:jc w:val="both"/>
      </w:pPr>
      <w:r>
        <w:t xml:space="preserve">(подп. "в" введен </w:t>
      </w:r>
      <w:hyperlink r:id="rId143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13.03.2015 N 138; в ред. </w:t>
      </w:r>
      <w:hyperlink r:id="rId144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lastRenderedPageBreak/>
        <w:t xml:space="preserve">г) для граждан, относящихся к категории, установленной </w:t>
      </w:r>
      <w:hyperlink r:id="rId145">
        <w:r>
          <w:rPr>
            <w:color w:val="0000FF"/>
          </w:rPr>
          <w:t>статьей 17</w:t>
        </w:r>
      </w:hyperlink>
      <w:r>
        <w:t xml:space="preserve"> Федерального закона от 24 ноября 1995 г. N 181-ФЗ "О социальной защите инвалидов в Российской Федерации", - дата первичного установления инвалидности.</w:t>
      </w:r>
    </w:p>
    <w:p w:rsidR="00D7120C" w:rsidRDefault="00D7120C">
      <w:pPr>
        <w:pStyle w:val="ConsPlusNormal"/>
        <w:jc w:val="both"/>
      </w:pPr>
      <w:r>
        <w:t xml:space="preserve">(подп. "г" введен </w:t>
      </w:r>
      <w:hyperlink r:id="rId146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13.03.2015 N 138; в ред. </w:t>
      </w:r>
      <w:hyperlink r:id="rId147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Меры социальной поддержки по обеспечению жильем предоставляются в пределах средств областного бюджета, предусмотренных на текущий финансовый год законом об областном бюджете на текущий финансовый год и на плановый период.</w:t>
      </w:r>
    </w:p>
    <w:p w:rsidR="00D7120C" w:rsidRDefault="00D7120C">
      <w:pPr>
        <w:pStyle w:val="ConsPlusNormal"/>
        <w:jc w:val="both"/>
      </w:pPr>
      <w:r>
        <w:t xml:space="preserve">(абзац введен </w:t>
      </w:r>
      <w:hyperlink r:id="rId148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5.2. Во внеочередном порядке меры социальной поддержки по обеспечению жильем предоставляются инвалидам Великой Отечественной войны, инвалидам боевых действий, участникам Великой Отечественной войны из числа лиц, указанных в </w:t>
      </w:r>
      <w:hyperlink r:id="rId149">
        <w:r>
          <w:rPr>
            <w:color w:val="0000FF"/>
          </w:rPr>
          <w:t>подпунктах "а"</w:t>
        </w:r>
      </w:hyperlink>
      <w:r>
        <w:t xml:space="preserve"> - </w:t>
      </w:r>
      <w:hyperlink r:id="rId150">
        <w:r>
          <w:rPr>
            <w:color w:val="0000FF"/>
          </w:rPr>
          <w:t>"ж"</w:t>
        </w:r>
      </w:hyperlink>
      <w:r>
        <w:t xml:space="preserve"> и </w:t>
      </w:r>
      <w:hyperlink r:id="rId151">
        <w:r>
          <w:rPr>
            <w:color w:val="0000FF"/>
          </w:rPr>
          <w:t>"и" подпункта 1 пункта 1 статьи 2</w:t>
        </w:r>
      </w:hyperlink>
      <w:r>
        <w:t xml:space="preserve"> Федерального закона "О ветеранах", лицам, награжденным знаком "Жителю блокадного Ленинграда", лицам, награжденным знаком "Житель осажденного Севастополя".</w:t>
      </w:r>
    </w:p>
    <w:p w:rsidR="00D7120C" w:rsidRDefault="00D7120C">
      <w:pPr>
        <w:pStyle w:val="ConsPlusNormal"/>
        <w:jc w:val="both"/>
      </w:pPr>
      <w:r>
        <w:t xml:space="preserve">(в ред. постановлений Правительства Нижегородской области от 18.05.2017 </w:t>
      </w:r>
      <w:hyperlink r:id="rId152">
        <w:r>
          <w:rPr>
            <w:color w:val="0000FF"/>
          </w:rPr>
          <w:t>N 312</w:t>
        </w:r>
      </w:hyperlink>
      <w:r>
        <w:t xml:space="preserve">, от 27.09.2021 </w:t>
      </w:r>
      <w:hyperlink r:id="rId153">
        <w:r>
          <w:rPr>
            <w:color w:val="0000FF"/>
          </w:rPr>
          <w:t>N 844</w:t>
        </w:r>
      </w:hyperlink>
      <w:r>
        <w:t>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5.3. Министерство осуществляет расчет размера субвенций, подлежащих перечислению бюджетам муниципальных районов, муниципальных округов, городских округов Нижегородской области для последующего предоставления гражданам, указанным в </w:t>
      </w:r>
      <w:hyperlink w:anchor="P60">
        <w:r>
          <w:rPr>
            <w:color w:val="0000FF"/>
          </w:rPr>
          <w:t>пункте 2.1</w:t>
        </w:r>
      </w:hyperlink>
      <w:r>
        <w:t xml:space="preserve"> настоящего Порядка, мер социальной поддержки по обеспечению жильем.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154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5.4. Перечисление субвенций бюджетам муниципальных районов, муниципальных округов, городских округов Нижегородской области осуществляется по мере поступления средств из федерального бюджета в соответствии с приказом министерства, в котором указываются граждане - получатели мер социальной поддержки по обеспечению жильем.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Заверенная выписка из приказа направляется министерством в орган местного самоуправления в течение 5 рабочих дней со дня его принятия.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Заверенная выписка из приказа выдается органом местного самоуправления гражданину - получателю единовременной денежной выплаты в течение 15 рабочих дней со дня поступления в орган местного самоуправления.</w:t>
      </w:r>
    </w:p>
    <w:p w:rsidR="00D7120C" w:rsidRDefault="00D7120C">
      <w:pPr>
        <w:pStyle w:val="ConsPlusNormal"/>
        <w:jc w:val="both"/>
      </w:pPr>
      <w:r>
        <w:t xml:space="preserve">(п. 5.4 в ред. </w:t>
      </w:r>
      <w:hyperlink r:id="rId155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nformat"/>
        <w:spacing w:before="200"/>
        <w:jc w:val="both"/>
      </w:pPr>
      <w:r>
        <w:t xml:space="preserve">       1</w:t>
      </w:r>
    </w:p>
    <w:p w:rsidR="00D7120C" w:rsidRDefault="00D7120C">
      <w:pPr>
        <w:pStyle w:val="ConsPlusNonformat"/>
        <w:jc w:val="both"/>
      </w:pPr>
      <w:bookmarkStart w:id="15" w:name="P224"/>
      <w:bookmarkEnd w:id="15"/>
      <w:r>
        <w:t xml:space="preserve">    5.4 .  Для  подготовки  списков  граждан  -  получателей единовременной</w:t>
      </w:r>
    </w:p>
    <w:p w:rsidR="00D7120C" w:rsidRDefault="00D7120C">
      <w:pPr>
        <w:pStyle w:val="ConsPlusNonformat"/>
        <w:jc w:val="both"/>
      </w:pPr>
      <w:r>
        <w:t>денежной  выплаты  органы  местного самоуправления на основании письменного</w:t>
      </w:r>
    </w:p>
    <w:p w:rsidR="00D7120C" w:rsidRDefault="00D7120C">
      <w:pPr>
        <w:pStyle w:val="ConsPlusNonformat"/>
        <w:jc w:val="both"/>
      </w:pPr>
      <w:r>
        <w:t xml:space="preserve">запроса   министерства,  подготовленного  с  учетом  положений  </w:t>
      </w:r>
      <w:hyperlink w:anchor="P201">
        <w:r>
          <w:rPr>
            <w:color w:val="0000FF"/>
          </w:rPr>
          <w:t>пункта  5.1</w:t>
        </w:r>
      </w:hyperlink>
    </w:p>
    <w:p w:rsidR="00D7120C" w:rsidRDefault="00D7120C">
      <w:pPr>
        <w:pStyle w:val="ConsPlusNonformat"/>
        <w:jc w:val="both"/>
      </w:pPr>
      <w:r>
        <w:t>настоящего Порядка, представляют: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156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10.01.2020 N 21)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а) на граждан, указанных в </w:t>
      </w:r>
      <w:hyperlink w:anchor="P61">
        <w:r>
          <w:rPr>
            <w:color w:val="0000FF"/>
          </w:rPr>
          <w:t>подпункте "а" пункта 2.1</w:t>
        </w:r>
      </w:hyperlink>
      <w:r>
        <w:t xml:space="preserve"> настоящего Положения: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выписки из Единого государственного реестра недвижимости на территории Российской Федерации на имевшиеся (имеющиеся) объекты недвижимости за период с 1 января 1999 г. по дату получения указанной выписки или справки, содержащие сведения о наличии (отсутствии) права собственности на объекты недвижимости, выданные органом (организацией) по государственному техническому учету и (или) технической инвентаризации (в случае, если права на объекты недвижимости возникли до вступления в силу Федерального </w:t>
      </w:r>
      <w:hyperlink r:id="rId157">
        <w:r>
          <w:rPr>
            <w:color w:val="0000FF"/>
          </w:rPr>
          <w:t>закона</w:t>
        </w:r>
      </w:hyperlink>
      <w:r>
        <w:t xml:space="preserve"> от 21 июля 1997 г. N 122-ФЗ "О государственной регистрации прав на недвижимое имущество и сделок с ним") на всех членов семьи;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сведения о зарегистрированных в жилом помещении лицах, датах их вселения;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158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10.01.2020 N 21)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справку об отсутствии факта государственной регистрации заключения брака повторно (для вдов (вдовцов) инвалидов (участников) Великой Отечественной войны);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б) на граждан, указанных в </w:t>
      </w:r>
      <w:hyperlink w:anchor="P63">
        <w:r>
          <w:rPr>
            <w:color w:val="0000FF"/>
          </w:rPr>
          <w:t>подпункте "б" пункта 2.1</w:t>
        </w:r>
      </w:hyperlink>
      <w:r>
        <w:t xml:space="preserve"> настоящего Положения: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lastRenderedPageBreak/>
        <w:t xml:space="preserve">копии учетных дел, сформированных в соответствии со </w:t>
      </w:r>
      <w:hyperlink r:id="rId159">
        <w:r>
          <w:rPr>
            <w:color w:val="0000FF"/>
          </w:rPr>
          <w:t>статьей 9</w:t>
        </w:r>
      </w:hyperlink>
      <w:r>
        <w:t xml:space="preserve"> Закона Нижегородской области от 16 ноября 2005 г. N 179-З "О порядке ведения органами местного самоуправления городских округов и поселений Нижегородской области учета граждан в качестве нуждающихся в жилых помещениях, предоставляемых по договорам социального найма" (далее - Закон);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копии документов, предусмотренных </w:t>
      </w:r>
      <w:hyperlink w:anchor="P95">
        <w:r>
          <w:rPr>
            <w:color w:val="0000FF"/>
          </w:rPr>
          <w:t>пунктом 2.4</w:t>
        </w:r>
      </w:hyperlink>
      <w:r>
        <w:t xml:space="preserve"> настоящего Порядка.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Абзац исключен. - </w:t>
      </w:r>
      <w:hyperlink r:id="rId160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27.09.2021 N 844.</w:t>
      </w:r>
    </w:p>
    <w:p w:rsidR="00D7120C" w:rsidRDefault="00D7120C">
      <w:pPr>
        <w:pStyle w:val="ConsPlusNonformat"/>
        <w:jc w:val="both"/>
      </w:pPr>
      <w:r>
        <w:t xml:space="preserve">         1</w:t>
      </w:r>
    </w:p>
    <w:p w:rsidR="00D7120C" w:rsidRDefault="00D7120C">
      <w:pPr>
        <w:pStyle w:val="ConsPlusNonformat"/>
        <w:jc w:val="both"/>
      </w:pPr>
      <w:r>
        <w:t xml:space="preserve">(п.   5.4    введен   </w:t>
      </w:r>
      <w:hyperlink r:id="rId161">
        <w:r>
          <w:rPr>
            <w:color w:val="0000FF"/>
          </w:rPr>
          <w:t>постановлением</w:t>
        </w:r>
      </w:hyperlink>
      <w:r>
        <w:t xml:space="preserve">  Правительства  Нижегородской  области</w:t>
      </w:r>
    </w:p>
    <w:p w:rsidR="00D7120C" w:rsidRDefault="00D7120C">
      <w:pPr>
        <w:pStyle w:val="ConsPlusNonformat"/>
        <w:jc w:val="both"/>
      </w:pPr>
      <w:r>
        <w:t>от 26.07.2019 N 520)</w:t>
      </w:r>
    </w:p>
    <w:p w:rsidR="00D7120C" w:rsidRDefault="00D7120C">
      <w:pPr>
        <w:pStyle w:val="ConsPlusNonformat"/>
        <w:jc w:val="both"/>
      </w:pPr>
      <w:r>
        <w:t xml:space="preserve">       2</w:t>
      </w:r>
    </w:p>
    <w:p w:rsidR="00D7120C" w:rsidRDefault="00D7120C">
      <w:pPr>
        <w:pStyle w:val="ConsPlusNonformat"/>
        <w:jc w:val="both"/>
      </w:pPr>
      <w:bookmarkStart w:id="16" w:name="P242"/>
      <w:bookmarkEnd w:id="16"/>
      <w:r>
        <w:t xml:space="preserve">    5.4 .  Документы,  представленные  органами  местного  самоуправления в</w:t>
      </w:r>
    </w:p>
    <w:p w:rsidR="00D7120C" w:rsidRDefault="00D7120C">
      <w:pPr>
        <w:pStyle w:val="ConsPlusNonformat"/>
        <w:jc w:val="both"/>
      </w:pPr>
      <w:r>
        <w:t xml:space="preserve">                                1</w:t>
      </w:r>
    </w:p>
    <w:p w:rsidR="00D7120C" w:rsidRDefault="00D7120C">
      <w:pPr>
        <w:pStyle w:val="ConsPlusNonformat"/>
        <w:jc w:val="both"/>
      </w:pPr>
      <w:r>
        <w:t xml:space="preserve">соответствии   с   </w:t>
      </w:r>
      <w:hyperlink w:anchor="P224">
        <w:r>
          <w:rPr>
            <w:color w:val="0000FF"/>
          </w:rPr>
          <w:t>пунктом   5.4</w:t>
        </w:r>
      </w:hyperlink>
      <w:r>
        <w:t xml:space="preserve">   настоящего  Порядка,  регистрируются   в</w:t>
      </w:r>
    </w:p>
    <w:p w:rsidR="00D7120C" w:rsidRDefault="00D7120C">
      <w:pPr>
        <w:pStyle w:val="ConsPlusNonformat"/>
        <w:jc w:val="both"/>
      </w:pPr>
      <w:r>
        <w:t>министерстве   в   день   их  поступления  и  рассматриваются  созданной  в</w:t>
      </w:r>
    </w:p>
    <w:p w:rsidR="00D7120C" w:rsidRDefault="00D7120C">
      <w:pPr>
        <w:pStyle w:val="ConsPlusNonformat"/>
        <w:jc w:val="both"/>
      </w:pPr>
      <w:r>
        <w:t>министерстве  комиссией  по  обеспечению  жильем  граждан,  проживающих  на</w:t>
      </w:r>
    </w:p>
    <w:p w:rsidR="00D7120C" w:rsidRDefault="00D7120C">
      <w:pPr>
        <w:pStyle w:val="ConsPlusNonformat"/>
        <w:jc w:val="both"/>
      </w:pPr>
      <w:r>
        <w:t>территории  Нижегородской  области (далее - комиссия), в течение 30 дней со</w:t>
      </w:r>
    </w:p>
    <w:p w:rsidR="00D7120C" w:rsidRDefault="00D7120C">
      <w:pPr>
        <w:pStyle w:val="ConsPlusNonformat"/>
        <w:jc w:val="both"/>
      </w:pPr>
      <w:r>
        <w:t>дня их регистрации.</w:t>
      </w:r>
    </w:p>
    <w:p w:rsidR="00D7120C" w:rsidRDefault="00D7120C">
      <w:pPr>
        <w:pStyle w:val="ConsPlusNonformat"/>
        <w:jc w:val="both"/>
      </w:pPr>
      <w:r>
        <w:t xml:space="preserve">         2</w:t>
      </w:r>
    </w:p>
    <w:p w:rsidR="00D7120C" w:rsidRDefault="00D7120C">
      <w:pPr>
        <w:pStyle w:val="ConsPlusNonformat"/>
        <w:jc w:val="both"/>
      </w:pPr>
      <w:r>
        <w:t xml:space="preserve">(п.   5.4    введен   </w:t>
      </w:r>
      <w:hyperlink r:id="rId162">
        <w:r>
          <w:rPr>
            <w:color w:val="0000FF"/>
          </w:rPr>
          <w:t>постановлением</w:t>
        </w:r>
      </w:hyperlink>
      <w:r>
        <w:t xml:space="preserve">  Правительства  Нижегородской  области</w:t>
      </w:r>
    </w:p>
    <w:p w:rsidR="00D7120C" w:rsidRDefault="00D7120C">
      <w:pPr>
        <w:pStyle w:val="ConsPlusNonformat"/>
        <w:jc w:val="both"/>
      </w:pPr>
      <w:r>
        <w:t>от 26.07.2019 N 520)</w:t>
      </w:r>
    </w:p>
    <w:p w:rsidR="00D7120C" w:rsidRDefault="00D7120C">
      <w:pPr>
        <w:pStyle w:val="ConsPlusNonformat"/>
        <w:jc w:val="both"/>
      </w:pPr>
      <w:r>
        <w:t xml:space="preserve">       3</w:t>
      </w:r>
    </w:p>
    <w:p w:rsidR="00D7120C" w:rsidRDefault="00D7120C">
      <w:pPr>
        <w:pStyle w:val="ConsPlusNonformat"/>
        <w:jc w:val="both"/>
      </w:pPr>
      <w:r>
        <w:t xml:space="preserve">    5.4 . Комиссия принимает решение о приостановлении рассмотрения вопроса</w:t>
      </w:r>
    </w:p>
    <w:p w:rsidR="00D7120C" w:rsidRDefault="00D7120C">
      <w:pPr>
        <w:pStyle w:val="ConsPlusNonformat"/>
        <w:jc w:val="both"/>
      </w:pPr>
      <w:r>
        <w:t>о  включении  гражданина  в  список  граждан  -  получателей единовременной</w:t>
      </w:r>
    </w:p>
    <w:p w:rsidR="00D7120C" w:rsidRDefault="00D7120C">
      <w:pPr>
        <w:pStyle w:val="ConsPlusNonformat"/>
        <w:jc w:val="both"/>
      </w:pPr>
      <w:r>
        <w:t>денежной в случаях:</w:t>
      </w:r>
    </w:p>
    <w:p w:rsidR="00D7120C" w:rsidRDefault="00D7120C">
      <w:pPr>
        <w:pStyle w:val="ConsPlusNormal"/>
        <w:ind w:firstLine="540"/>
        <w:jc w:val="both"/>
      </w:pPr>
      <w:r>
        <w:t xml:space="preserve">а) отсутствия в учетном деле документов, предусмотренных </w:t>
      </w:r>
      <w:hyperlink w:anchor="P141">
        <w:r>
          <w:rPr>
            <w:color w:val="0000FF"/>
          </w:rPr>
          <w:t>пунктом 4.2</w:t>
        </w:r>
      </w:hyperlink>
      <w:r>
        <w:t xml:space="preserve"> настоящего Порядка, - для граждан, указанных в </w:t>
      </w:r>
      <w:hyperlink w:anchor="P63">
        <w:r>
          <w:rPr>
            <w:color w:val="0000FF"/>
          </w:rPr>
          <w:t>подпункте "б" пункта 2.1</w:t>
        </w:r>
      </w:hyperlink>
      <w:r>
        <w:t xml:space="preserve"> настоящего Порядка;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б) выявления факта необоснованной постановки гражданина на учет либо факта утраты права состоять на учете;</w:t>
      </w:r>
    </w:p>
    <w:p w:rsidR="00D7120C" w:rsidRDefault="00D7120C">
      <w:pPr>
        <w:pStyle w:val="ConsPlusNormal"/>
        <w:jc w:val="both"/>
      </w:pPr>
      <w:r>
        <w:t xml:space="preserve">(в ред. </w:t>
      </w:r>
      <w:hyperlink r:id="rId163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27.09.2021 N 844)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в) необходимости запроса дополнительных документов, подтверждающих обоснованность предоставления единовременной денежной выплаты.</w:t>
      </w:r>
    </w:p>
    <w:p w:rsidR="00D7120C" w:rsidRDefault="00D7120C">
      <w:pPr>
        <w:pStyle w:val="ConsPlusNonformat"/>
        <w:jc w:val="both"/>
      </w:pPr>
      <w:r>
        <w:t xml:space="preserve">         3</w:t>
      </w:r>
    </w:p>
    <w:p w:rsidR="00D7120C" w:rsidRDefault="00D7120C">
      <w:pPr>
        <w:pStyle w:val="ConsPlusNonformat"/>
        <w:jc w:val="both"/>
      </w:pPr>
      <w:r>
        <w:t xml:space="preserve">(п.   5.4    введен   </w:t>
      </w:r>
      <w:hyperlink r:id="rId164">
        <w:r>
          <w:rPr>
            <w:color w:val="0000FF"/>
          </w:rPr>
          <w:t>постановлением</w:t>
        </w:r>
      </w:hyperlink>
      <w:r>
        <w:t xml:space="preserve">  Правительства  Нижегородской  области</w:t>
      </w:r>
    </w:p>
    <w:p w:rsidR="00D7120C" w:rsidRDefault="00D7120C">
      <w:pPr>
        <w:pStyle w:val="ConsPlusNonformat"/>
        <w:jc w:val="both"/>
      </w:pPr>
      <w:r>
        <w:t>от 26.07.2019 N 520)</w:t>
      </w:r>
    </w:p>
    <w:p w:rsidR="00D7120C" w:rsidRDefault="00D7120C">
      <w:pPr>
        <w:pStyle w:val="ConsPlusNonformat"/>
        <w:jc w:val="both"/>
      </w:pPr>
      <w:r>
        <w:t xml:space="preserve">       4</w:t>
      </w:r>
    </w:p>
    <w:p w:rsidR="00D7120C" w:rsidRDefault="00D7120C">
      <w:pPr>
        <w:pStyle w:val="ConsPlusNonformat"/>
        <w:jc w:val="both"/>
      </w:pPr>
      <w:r>
        <w:t xml:space="preserve">    5.4 .  Комиссия  отказывает  в  предоставлении  единовременной денежной</w:t>
      </w:r>
    </w:p>
    <w:p w:rsidR="00D7120C" w:rsidRDefault="00D7120C">
      <w:pPr>
        <w:pStyle w:val="ConsPlusNonformat"/>
        <w:jc w:val="both"/>
      </w:pPr>
      <w:r>
        <w:t>выплаты  в  случае,  если  гражданин  не относится к категории, указанной в</w:t>
      </w:r>
    </w:p>
    <w:p w:rsidR="00D7120C" w:rsidRDefault="00D7120C">
      <w:pPr>
        <w:pStyle w:val="ConsPlusNonformat"/>
        <w:jc w:val="both"/>
      </w:pPr>
      <w:hyperlink w:anchor="P63">
        <w:r>
          <w:rPr>
            <w:color w:val="0000FF"/>
          </w:rPr>
          <w:t>подпункте "б" пункта 2.1</w:t>
        </w:r>
      </w:hyperlink>
      <w:r>
        <w:t xml:space="preserve"> настоящего Порядка.</w:t>
      </w:r>
    </w:p>
    <w:p w:rsidR="00D7120C" w:rsidRDefault="00D7120C">
      <w:pPr>
        <w:pStyle w:val="ConsPlusNonformat"/>
        <w:jc w:val="both"/>
      </w:pPr>
      <w:r>
        <w:t xml:space="preserve">         4</w:t>
      </w:r>
    </w:p>
    <w:p w:rsidR="00D7120C" w:rsidRDefault="00D7120C">
      <w:pPr>
        <w:pStyle w:val="ConsPlusNonformat"/>
        <w:jc w:val="both"/>
      </w:pPr>
      <w:r>
        <w:t xml:space="preserve">(п.   5.4    введен   </w:t>
      </w:r>
      <w:hyperlink r:id="rId165">
        <w:r>
          <w:rPr>
            <w:color w:val="0000FF"/>
          </w:rPr>
          <w:t>постановлением</w:t>
        </w:r>
      </w:hyperlink>
      <w:r>
        <w:t xml:space="preserve">  Правительства  Нижегородской  области</w:t>
      </w:r>
    </w:p>
    <w:p w:rsidR="00D7120C" w:rsidRDefault="00D7120C">
      <w:pPr>
        <w:pStyle w:val="ConsPlusNonformat"/>
        <w:jc w:val="both"/>
      </w:pPr>
      <w:r>
        <w:t xml:space="preserve">от  26.07.2019  N  520;  в  ред.  </w:t>
      </w:r>
      <w:hyperlink r:id="rId166">
        <w:r>
          <w:rPr>
            <w:color w:val="0000FF"/>
          </w:rPr>
          <w:t>постановления</w:t>
        </w:r>
      </w:hyperlink>
      <w:r>
        <w:t xml:space="preserve"> Правительства Нижегородской</w:t>
      </w:r>
    </w:p>
    <w:p w:rsidR="00D7120C" w:rsidRDefault="00D7120C">
      <w:pPr>
        <w:pStyle w:val="ConsPlusNonformat"/>
        <w:jc w:val="both"/>
      </w:pPr>
      <w:r>
        <w:t>области от 10.01.2020 N 21)</w:t>
      </w:r>
    </w:p>
    <w:p w:rsidR="00D7120C" w:rsidRDefault="00D7120C">
      <w:pPr>
        <w:pStyle w:val="ConsPlusNonformat"/>
        <w:jc w:val="both"/>
      </w:pPr>
      <w:r>
        <w:t xml:space="preserve">       5</w:t>
      </w:r>
    </w:p>
    <w:p w:rsidR="00D7120C" w:rsidRDefault="00D7120C">
      <w:pPr>
        <w:pStyle w:val="ConsPlusNonformat"/>
        <w:jc w:val="both"/>
      </w:pPr>
      <w:bookmarkStart w:id="17" w:name="P272"/>
      <w:bookmarkEnd w:id="17"/>
      <w:r>
        <w:t xml:space="preserve">    5.4 .  Министерство письменно уведомляет органы местного самоуправления</w:t>
      </w:r>
    </w:p>
    <w:p w:rsidR="00D7120C" w:rsidRDefault="00D7120C">
      <w:pPr>
        <w:pStyle w:val="ConsPlusNonformat"/>
        <w:jc w:val="both"/>
      </w:pPr>
      <w:r>
        <w:t>о  включении  (отказе  во включении, приостановлении рассмотрения вопроса о</w:t>
      </w:r>
    </w:p>
    <w:p w:rsidR="00D7120C" w:rsidRDefault="00D7120C">
      <w:pPr>
        <w:pStyle w:val="ConsPlusNonformat"/>
        <w:jc w:val="both"/>
      </w:pPr>
      <w:r>
        <w:t>включении) в список граждан - получателей единовременной денежной выплаты в</w:t>
      </w:r>
    </w:p>
    <w:p w:rsidR="00D7120C" w:rsidRDefault="00D7120C">
      <w:pPr>
        <w:pStyle w:val="ConsPlusNonformat"/>
        <w:jc w:val="both"/>
      </w:pPr>
      <w:r>
        <w:t>течение 10 рабочих дней со дня принятия соответствующего решения.</w:t>
      </w:r>
    </w:p>
    <w:p w:rsidR="00D7120C" w:rsidRDefault="00D7120C">
      <w:pPr>
        <w:pStyle w:val="ConsPlusNonformat"/>
        <w:jc w:val="both"/>
      </w:pPr>
      <w:r>
        <w:t xml:space="preserve">(в  ред.  </w:t>
      </w:r>
      <w:hyperlink r:id="rId167">
        <w:r>
          <w:rPr>
            <w:color w:val="0000FF"/>
          </w:rPr>
          <w:t>постановления</w:t>
        </w:r>
      </w:hyperlink>
      <w:r>
        <w:t xml:space="preserve">  Правительства  Нижегородской области от 27.09.2021</w:t>
      </w:r>
    </w:p>
    <w:p w:rsidR="00D7120C" w:rsidRDefault="00D7120C">
      <w:pPr>
        <w:pStyle w:val="ConsPlusNonformat"/>
        <w:jc w:val="both"/>
      </w:pPr>
      <w:r>
        <w:t>N 844)</w:t>
      </w:r>
    </w:p>
    <w:p w:rsidR="00D7120C" w:rsidRDefault="00D7120C">
      <w:pPr>
        <w:pStyle w:val="ConsPlusNonformat"/>
        <w:jc w:val="both"/>
      </w:pPr>
      <w:r>
        <w:t xml:space="preserve">    Органы местного самоуправления письменно уведомляют граждан о включении</w:t>
      </w:r>
    </w:p>
    <w:p w:rsidR="00D7120C" w:rsidRDefault="00D7120C">
      <w:pPr>
        <w:pStyle w:val="ConsPlusNonformat"/>
        <w:jc w:val="both"/>
      </w:pPr>
      <w:r>
        <w:t>(отказе  во  включении, приостановлении рассмотрения вопроса о включении) в</w:t>
      </w:r>
    </w:p>
    <w:p w:rsidR="00D7120C" w:rsidRDefault="00D7120C">
      <w:pPr>
        <w:pStyle w:val="ConsPlusNonformat"/>
        <w:jc w:val="both"/>
      </w:pPr>
      <w:r>
        <w:t>список  граждан  - получателей единовременной денежной выплаты в течение 10</w:t>
      </w:r>
    </w:p>
    <w:p w:rsidR="00D7120C" w:rsidRDefault="00D7120C">
      <w:pPr>
        <w:pStyle w:val="ConsPlusNonformat"/>
        <w:jc w:val="both"/>
      </w:pPr>
      <w:r>
        <w:t>рабочих  дней  со  дня  получения  от министерства информации о результатах</w:t>
      </w:r>
    </w:p>
    <w:p w:rsidR="00D7120C" w:rsidRDefault="00D7120C">
      <w:pPr>
        <w:pStyle w:val="ConsPlusNonformat"/>
        <w:jc w:val="both"/>
      </w:pPr>
      <w:r>
        <w:t>рассмотрения копии учетного дела на комиссии.</w:t>
      </w:r>
    </w:p>
    <w:p w:rsidR="00D7120C" w:rsidRDefault="00D7120C">
      <w:pPr>
        <w:pStyle w:val="ConsPlusNonformat"/>
        <w:jc w:val="both"/>
      </w:pPr>
      <w:r>
        <w:t xml:space="preserve">(абзац    введен   </w:t>
      </w:r>
      <w:hyperlink r:id="rId168">
        <w:r>
          <w:rPr>
            <w:color w:val="0000FF"/>
          </w:rPr>
          <w:t>постановлением</w:t>
        </w:r>
      </w:hyperlink>
      <w:r>
        <w:t xml:space="preserve">   Правительства   Нижегородской   области</w:t>
      </w:r>
    </w:p>
    <w:p w:rsidR="00D7120C" w:rsidRDefault="00D7120C">
      <w:pPr>
        <w:pStyle w:val="ConsPlusNonformat"/>
        <w:jc w:val="both"/>
      </w:pPr>
      <w:r>
        <w:t>от 27.09.2021 N 844)</w:t>
      </w:r>
    </w:p>
    <w:p w:rsidR="00D7120C" w:rsidRDefault="00D7120C">
      <w:pPr>
        <w:pStyle w:val="ConsPlusNonformat"/>
        <w:jc w:val="both"/>
      </w:pPr>
      <w:r>
        <w:t xml:space="preserve">         5</w:t>
      </w:r>
    </w:p>
    <w:p w:rsidR="00D7120C" w:rsidRDefault="00D7120C">
      <w:pPr>
        <w:pStyle w:val="ConsPlusNonformat"/>
        <w:jc w:val="both"/>
      </w:pPr>
      <w:r>
        <w:t xml:space="preserve">(п.   5.4    введен   </w:t>
      </w:r>
      <w:hyperlink r:id="rId169">
        <w:r>
          <w:rPr>
            <w:color w:val="0000FF"/>
          </w:rPr>
          <w:t>постановлением</w:t>
        </w:r>
      </w:hyperlink>
      <w:r>
        <w:t xml:space="preserve">  Правительства  Нижегородской  области</w:t>
      </w:r>
    </w:p>
    <w:p w:rsidR="00D7120C" w:rsidRDefault="00D7120C">
      <w:pPr>
        <w:pStyle w:val="ConsPlusNonformat"/>
        <w:jc w:val="both"/>
      </w:pPr>
      <w:r>
        <w:t>от 26.07.2019  N 520)</w:t>
      </w:r>
    </w:p>
    <w:p w:rsidR="00D7120C" w:rsidRDefault="00D7120C">
      <w:pPr>
        <w:pStyle w:val="ConsPlusNonformat"/>
        <w:jc w:val="both"/>
      </w:pPr>
      <w:r>
        <w:t xml:space="preserve">       6</w:t>
      </w:r>
    </w:p>
    <w:p w:rsidR="00D7120C" w:rsidRDefault="00D7120C">
      <w:pPr>
        <w:pStyle w:val="ConsPlusNonformat"/>
        <w:jc w:val="both"/>
      </w:pPr>
      <w:r>
        <w:lastRenderedPageBreak/>
        <w:t xml:space="preserve">    5.4 . Органы местного самоуправления в течение 30 дней со дня получения</w:t>
      </w:r>
    </w:p>
    <w:p w:rsidR="00D7120C" w:rsidRDefault="00D7120C">
      <w:pPr>
        <w:pStyle w:val="ConsPlusNonformat"/>
        <w:jc w:val="both"/>
      </w:pPr>
      <w:r>
        <w:t>уведомления о приостановлении рассмотрения вопроса о включении гражданина в</w:t>
      </w:r>
    </w:p>
    <w:p w:rsidR="00D7120C" w:rsidRDefault="00D7120C">
      <w:pPr>
        <w:pStyle w:val="ConsPlusNonformat"/>
        <w:jc w:val="both"/>
      </w:pPr>
      <w:r>
        <w:t>список  граждан - получателей единовременной денежной выплаты, указанного в</w:t>
      </w:r>
    </w:p>
    <w:p w:rsidR="00D7120C" w:rsidRDefault="00D7120C">
      <w:pPr>
        <w:pStyle w:val="ConsPlusNonformat"/>
        <w:jc w:val="both"/>
      </w:pPr>
      <w:r>
        <w:t xml:space="preserve">           5</w:t>
      </w:r>
    </w:p>
    <w:p w:rsidR="00D7120C" w:rsidRDefault="00D7120C">
      <w:pPr>
        <w:pStyle w:val="ConsPlusNonformat"/>
        <w:jc w:val="both"/>
      </w:pPr>
      <w:hyperlink w:anchor="P272">
        <w:r>
          <w:rPr>
            <w:color w:val="0000FF"/>
          </w:rPr>
          <w:t>пункте  5.4</w:t>
        </w:r>
      </w:hyperlink>
      <w:r>
        <w:t xml:space="preserve">  настоящего  Порядка, представляют в министерство запрашиваемые</w:t>
      </w:r>
    </w:p>
    <w:p w:rsidR="00D7120C" w:rsidRDefault="00D7120C">
      <w:pPr>
        <w:pStyle w:val="ConsPlusNonformat"/>
        <w:jc w:val="both"/>
      </w:pPr>
      <w:r>
        <w:t xml:space="preserve">документы  либо  информацию  о  снятии  гражданина  с  </w:t>
      </w:r>
      <w:proofErr w:type="gramStart"/>
      <w:r>
        <w:t>учета</w:t>
      </w:r>
      <w:proofErr w:type="gramEnd"/>
      <w:r>
        <w:t xml:space="preserve">  либо письмо с</w:t>
      </w:r>
    </w:p>
    <w:p w:rsidR="00D7120C" w:rsidRDefault="00D7120C">
      <w:pPr>
        <w:pStyle w:val="ConsPlusNonformat"/>
        <w:jc w:val="both"/>
      </w:pPr>
      <w:r>
        <w:t>обоснованием правомерности постановки гражданина на учет.</w:t>
      </w:r>
    </w:p>
    <w:p w:rsidR="00D7120C" w:rsidRDefault="00D7120C">
      <w:pPr>
        <w:pStyle w:val="ConsPlusNonformat"/>
        <w:jc w:val="both"/>
      </w:pPr>
      <w:r>
        <w:t xml:space="preserve">(в  ред.  </w:t>
      </w:r>
      <w:hyperlink r:id="rId170">
        <w:r>
          <w:rPr>
            <w:color w:val="0000FF"/>
          </w:rPr>
          <w:t>постановления</w:t>
        </w:r>
      </w:hyperlink>
      <w:r>
        <w:t xml:space="preserve">  Правительства  Нижегородской области от 27.09.2021</w:t>
      </w:r>
    </w:p>
    <w:p w:rsidR="00D7120C" w:rsidRDefault="00D7120C">
      <w:pPr>
        <w:pStyle w:val="ConsPlusNonformat"/>
        <w:jc w:val="both"/>
      </w:pPr>
      <w:r>
        <w:t>N 844)</w:t>
      </w:r>
    </w:p>
    <w:p w:rsidR="00D7120C" w:rsidRDefault="00D7120C">
      <w:pPr>
        <w:pStyle w:val="ConsPlusNonformat"/>
        <w:jc w:val="both"/>
      </w:pPr>
      <w:r>
        <w:t xml:space="preserve">    Документы,  представленные  органами  местного самоуправления, повторно</w:t>
      </w:r>
    </w:p>
    <w:p w:rsidR="00D7120C" w:rsidRDefault="00D7120C">
      <w:pPr>
        <w:pStyle w:val="ConsPlusNonformat"/>
        <w:jc w:val="both"/>
      </w:pPr>
      <w:r>
        <w:t xml:space="preserve">                                                               2</w:t>
      </w:r>
    </w:p>
    <w:p w:rsidR="00D7120C" w:rsidRDefault="00D7120C">
      <w:pPr>
        <w:pStyle w:val="ConsPlusNonformat"/>
        <w:jc w:val="both"/>
      </w:pPr>
      <w:r>
        <w:t xml:space="preserve">рассматриваются  комиссией  в  срок,  установленный </w:t>
      </w:r>
      <w:hyperlink w:anchor="P242">
        <w:r>
          <w:rPr>
            <w:color w:val="0000FF"/>
          </w:rPr>
          <w:t>пунктом 5.4</w:t>
        </w:r>
      </w:hyperlink>
      <w:r>
        <w:t xml:space="preserve">  настоящего</w:t>
      </w:r>
    </w:p>
    <w:p w:rsidR="00D7120C" w:rsidRDefault="00D7120C">
      <w:pPr>
        <w:pStyle w:val="ConsPlusNonformat"/>
        <w:jc w:val="both"/>
      </w:pPr>
      <w:r>
        <w:t>Порядка.</w:t>
      </w:r>
    </w:p>
    <w:p w:rsidR="00D7120C" w:rsidRDefault="00D7120C">
      <w:pPr>
        <w:pStyle w:val="ConsPlusNonformat"/>
        <w:jc w:val="both"/>
      </w:pPr>
      <w:r>
        <w:t xml:space="preserve">         6</w:t>
      </w:r>
    </w:p>
    <w:p w:rsidR="00D7120C" w:rsidRDefault="00D7120C">
      <w:pPr>
        <w:pStyle w:val="ConsPlusNonformat"/>
        <w:jc w:val="both"/>
      </w:pPr>
      <w:r>
        <w:t xml:space="preserve">(п.   5.4    введен   </w:t>
      </w:r>
      <w:hyperlink r:id="rId171">
        <w:r>
          <w:rPr>
            <w:color w:val="0000FF"/>
          </w:rPr>
          <w:t>постановлением</w:t>
        </w:r>
      </w:hyperlink>
      <w:r>
        <w:t xml:space="preserve">  Правительства  Нижегородской  области</w:t>
      </w:r>
    </w:p>
    <w:p w:rsidR="00D7120C" w:rsidRDefault="00D7120C">
      <w:pPr>
        <w:pStyle w:val="ConsPlusNonformat"/>
        <w:jc w:val="both"/>
      </w:pPr>
      <w:r>
        <w:t>от 26.07.2019 N 520)</w:t>
      </w:r>
    </w:p>
    <w:p w:rsidR="00D7120C" w:rsidRDefault="00D7120C">
      <w:pPr>
        <w:pStyle w:val="ConsPlusNormal"/>
        <w:ind w:firstLine="540"/>
        <w:jc w:val="both"/>
      </w:pPr>
      <w:r>
        <w:t>5.5. Граждане, которые не приобрели (построили) жилые помещения, в течение установленного действующим законодательством срока, повторному включению в список получателей мер социальной поддержки по обеспечению жильем в текущем финансовом году при перераспределении освободившихся средств не подлежат.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>За указанными лицами сохраняется право на получение единовременных денежных выплат при распределении средств в очередном финансовом году.</w:t>
      </w:r>
    </w:p>
    <w:p w:rsidR="00D7120C" w:rsidRDefault="00D7120C">
      <w:pPr>
        <w:pStyle w:val="ConsPlusNormal"/>
        <w:jc w:val="both"/>
      </w:pPr>
      <w:r>
        <w:t xml:space="preserve">(абзац введен </w:t>
      </w:r>
      <w:hyperlink r:id="rId172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 от 26.07.2019 N 520)</w:t>
      </w:r>
    </w:p>
    <w:p w:rsidR="00D7120C" w:rsidRDefault="00D7120C">
      <w:pPr>
        <w:pStyle w:val="ConsPlusNormal"/>
        <w:jc w:val="both"/>
      </w:pPr>
      <w:r>
        <w:t xml:space="preserve">(п. 5.5 в ред. </w:t>
      </w:r>
      <w:hyperlink r:id="rId173">
        <w:r>
          <w:rPr>
            <w:color w:val="0000FF"/>
          </w:rPr>
          <w:t>постановления</w:t>
        </w:r>
      </w:hyperlink>
      <w:r>
        <w:t xml:space="preserve"> Правительства Нижегородской области от 18.05.2017 N 312)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Title"/>
        <w:jc w:val="center"/>
        <w:outlineLvl w:val="1"/>
      </w:pPr>
      <w:r>
        <w:t>6. ФОРМИРОВАНИЕ ОТЧЕТОВ ОБ ОБЕСПЕЧЕНИИ ЖИЛЬЕМ</w:t>
      </w:r>
    </w:p>
    <w:p w:rsidR="00D7120C" w:rsidRDefault="00D7120C">
      <w:pPr>
        <w:pStyle w:val="ConsPlusTitle"/>
        <w:jc w:val="center"/>
      </w:pPr>
      <w:r>
        <w:t>ОТДЕЛЬНЫХ КАТЕГОРИЙ ГРАЖДАН</w:t>
      </w:r>
    </w:p>
    <w:p w:rsidR="00D7120C" w:rsidRDefault="00D7120C">
      <w:pPr>
        <w:pStyle w:val="ConsPlusNormal"/>
        <w:jc w:val="center"/>
      </w:pPr>
      <w:r>
        <w:t xml:space="preserve">(введен </w:t>
      </w:r>
      <w:hyperlink r:id="rId174">
        <w:r>
          <w:rPr>
            <w:color w:val="0000FF"/>
          </w:rPr>
          <w:t>постановлением</w:t>
        </w:r>
      </w:hyperlink>
      <w:r>
        <w:t xml:space="preserve"> Правительства Нижегородской области</w:t>
      </w:r>
    </w:p>
    <w:p w:rsidR="00D7120C" w:rsidRDefault="00D7120C">
      <w:pPr>
        <w:pStyle w:val="ConsPlusNormal"/>
        <w:jc w:val="center"/>
      </w:pPr>
      <w:r>
        <w:t>от 29.06.2011 N 494)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r>
        <w:t>6.1. Органы местного самоуправления ежемесячно не позднее 1-го числа месяца, следующего за отчетным периодом, представляют в министерство отчеты об обеспечении жильем отдельных категорий граждан.</w:t>
      </w:r>
    </w:p>
    <w:p w:rsidR="00D7120C" w:rsidRDefault="00D7120C">
      <w:pPr>
        <w:pStyle w:val="ConsPlusNormal"/>
        <w:jc w:val="both"/>
      </w:pPr>
      <w:r>
        <w:t xml:space="preserve">(в ред. постановлений Правительства Нижегородской области от 28.12.2015 </w:t>
      </w:r>
      <w:hyperlink r:id="rId175">
        <w:r>
          <w:rPr>
            <w:color w:val="0000FF"/>
          </w:rPr>
          <w:t>N 876</w:t>
        </w:r>
      </w:hyperlink>
      <w:r>
        <w:t xml:space="preserve">, от 27.09.2021 </w:t>
      </w:r>
      <w:hyperlink r:id="rId176">
        <w:r>
          <w:rPr>
            <w:color w:val="0000FF"/>
          </w:rPr>
          <w:t>N 844</w:t>
        </w:r>
      </w:hyperlink>
      <w:r>
        <w:t>)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6.2. </w:t>
      </w:r>
      <w:hyperlink w:anchor="P499">
        <w:r>
          <w:rPr>
            <w:color w:val="0000FF"/>
          </w:rPr>
          <w:t>Отчеты</w:t>
        </w:r>
      </w:hyperlink>
      <w:r>
        <w:t xml:space="preserve"> об обеспечении жильем отдельных категорий граждан составляются по форме согласно приложению 7 к настоящему Порядку.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right"/>
        <w:outlineLvl w:val="1"/>
      </w:pPr>
      <w:r>
        <w:t>Приложение 1</w:t>
      </w:r>
    </w:p>
    <w:p w:rsidR="00D7120C" w:rsidRDefault="00D7120C">
      <w:pPr>
        <w:pStyle w:val="ConsPlusNormal"/>
        <w:jc w:val="right"/>
      </w:pPr>
      <w:r>
        <w:t>к Порядку организации работы по реализации</w:t>
      </w:r>
    </w:p>
    <w:p w:rsidR="00D7120C" w:rsidRDefault="00D7120C">
      <w:pPr>
        <w:pStyle w:val="ConsPlusNormal"/>
        <w:jc w:val="right"/>
      </w:pPr>
      <w:r>
        <w:t>мероприятий по обеспечению жильем отдельных</w:t>
      </w:r>
    </w:p>
    <w:p w:rsidR="00D7120C" w:rsidRDefault="00D7120C">
      <w:pPr>
        <w:pStyle w:val="ConsPlusNormal"/>
        <w:jc w:val="right"/>
      </w:pPr>
      <w:r>
        <w:t>категорий граждан в Нижегородской области</w:t>
      </w:r>
    </w:p>
    <w:p w:rsidR="00D7120C" w:rsidRDefault="00D7120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D7120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77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Нижегородской области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>от 27.09.2021 N 844)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</w:tr>
    </w:tbl>
    <w:p w:rsidR="00D7120C" w:rsidRDefault="00D7120C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78"/>
        <w:gridCol w:w="6236"/>
      </w:tblGrid>
      <w:tr w:rsidR="00D7120C"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 w:rsidR="00D7120C" w:rsidRDefault="00D7120C">
            <w:pPr>
              <w:pStyle w:val="ConsPlusNormal"/>
            </w:pP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:rsidR="00D7120C" w:rsidRDefault="00D7120C">
            <w:pPr>
              <w:pStyle w:val="ConsPlusNormal"/>
              <w:jc w:val="right"/>
            </w:pPr>
            <w:r>
              <w:t>форма</w:t>
            </w: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  <w:jc w:val="both"/>
            </w:pPr>
            <w:r>
              <w:t>Руководителю органа местного</w:t>
            </w:r>
          </w:p>
          <w:p w:rsidR="00D7120C" w:rsidRDefault="00D7120C">
            <w:pPr>
              <w:pStyle w:val="ConsPlusNormal"/>
              <w:jc w:val="both"/>
            </w:pPr>
            <w:r>
              <w:t>самоуправления _______________________________</w:t>
            </w:r>
          </w:p>
          <w:p w:rsidR="00D7120C" w:rsidRDefault="00D7120C">
            <w:pPr>
              <w:pStyle w:val="ConsPlusNormal"/>
              <w:jc w:val="both"/>
            </w:pPr>
            <w:r>
              <w:t>от ___________________________________________,</w:t>
            </w:r>
          </w:p>
          <w:p w:rsidR="00D7120C" w:rsidRDefault="00D7120C">
            <w:pPr>
              <w:pStyle w:val="ConsPlusNormal"/>
            </w:pPr>
            <w:r>
              <w:t>паспорт (иной документ, удостоверяющий личность) _____________________________________________,</w:t>
            </w:r>
          </w:p>
          <w:p w:rsidR="00D7120C" w:rsidRDefault="00D7120C">
            <w:pPr>
              <w:pStyle w:val="ConsPlusNormal"/>
              <w:jc w:val="both"/>
            </w:pPr>
            <w:r>
              <w:t>выдан _______________________________________,</w:t>
            </w:r>
          </w:p>
          <w:p w:rsidR="00D7120C" w:rsidRDefault="00D7120C">
            <w:pPr>
              <w:pStyle w:val="ConsPlusNormal"/>
              <w:jc w:val="both"/>
            </w:pPr>
            <w:r>
              <w:lastRenderedPageBreak/>
              <w:t>проживающего(ей) по адресу:</w:t>
            </w:r>
          </w:p>
          <w:p w:rsidR="00D7120C" w:rsidRDefault="00D7120C">
            <w:pPr>
              <w:pStyle w:val="ConsPlusNormal"/>
              <w:jc w:val="both"/>
            </w:pPr>
            <w:r>
              <w:t>_____________________________________________</w:t>
            </w:r>
          </w:p>
        </w:tc>
      </w:tr>
      <w:tr w:rsidR="00D7120C">
        <w:tc>
          <w:tcPr>
            <w:tcW w:w="9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7120C" w:rsidRDefault="00D7120C">
            <w:pPr>
              <w:pStyle w:val="ConsPlusNormal"/>
              <w:jc w:val="center"/>
            </w:pPr>
            <w:bookmarkStart w:id="18" w:name="P341"/>
            <w:bookmarkEnd w:id="18"/>
            <w:r>
              <w:lastRenderedPageBreak/>
              <w:t>ЗАЯВЛЕНИЕ</w:t>
            </w: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 xml:space="preserve">Прошу включить меня в список граждан, имеющих право на получение мер социальной поддержки по обеспечению жильем в соответствии с Федеральным </w:t>
            </w:r>
            <w:hyperlink r:id="rId178">
              <w:r>
                <w:rPr>
                  <w:color w:val="0000FF"/>
                </w:rPr>
                <w:t>законом</w:t>
              </w:r>
            </w:hyperlink>
            <w:r>
              <w:t xml:space="preserve"> от 12 января 1995 г. N 5-ФЗ "О ветеранах" и Федеральным </w:t>
            </w:r>
            <w:hyperlink r:id="rId179">
              <w:r>
                <w:rPr>
                  <w:color w:val="0000FF"/>
                </w:rPr>
                <w:t>законом</w:t>
              </w:r>
            </w:hyperlink>
            <w:r>
              <w:t xml:space="preserve"> от 24 ноября 1995 г. N 181-ФЗ "О социальной защите инвалидов в Российской Федерации", нуждающихся в улучшении жилищных условий, вставших на учет до 1 января 2005 г., а также вставших на учет ветеранов и инвалидов Великой Отечественной войны, членов семей погибших (умерших) инвалидов и участников Великой Отечественной войны.</w:t>
            </w: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К заявлению мною прилагаются следующие документы:</w:t>
            </w:r>
          </w:p>
          <w:p w:rsidR="00D7120C" w:rsidRDefault="00D7120C">
            <w:pPr>
              <w:pStyle w:val="ConsPlusNormal"/>
              <w:jc w:val="both"/>
            </w:pPr>
            <w:r>
              <w:t>1. ________________________________________________________________</w:t>
            </w:r>
          </w:p>
          <w:p w:rsidR="00D7120C" w:rsidRDefault="00D7120C">
            <w:pPr>
              <w:pStyle w:val="ConsPlusNormal"/>
              <w:jc w:val="center"/>
            </w:pPr>
            <w:r>
              <w:t>(копия паспорта или иного документа, удостоверяющего личность)</w:t>
            </w:r>
          </w:p>
          <w:p w:rsidR="00D7120C" w:rsidRDefault="00D7120C">
            <w:pPr>
              <w:pStyle w:val="ConsPlusNormal"/>
            </w:pPr>
            <w:r>
              <w:t>2. ________________________________________________________________</w:t>
            </w:r>
          </w:p>
          <w:p w:rsidR="00D7120C" w:rsidRDefault="00D7120C">
            <w:pPr>
              <w:pStyle w:val="ConsPlusNormal"/>
              <w:jc w:val="center"/>
            </w:pPr>
            <w:r>
              <w:t>(номер документа, подтверждающего регистрацию в системе индивидуального (персонифицированного) учета)</w:t>
            </w:r>
          </w:p>
          <w:p w:rsidR="00D7120C" w:rsidRDefault="00D7120C">
            <w:pPr>
              <w:pStyle w:val="ConsPlusNormal"/>
              <w:jc w:val="both"/>
            </w:pPr>
            <w:r>
              <w:t>3. ________________________________________________________________</w:t>
            </w: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С условиями предоставления мер социальной поддержки по обеспечению жильем ознакомлен.</w:t>
            </w: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Претендую на получение (нужное подчеркнуть):</w:t>
            </w: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- жилого помещения по договору социального найма;</w:t>
            </w: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- единовременной денежной выплаты на строительство или приобретение жилого помещения.</w:t>
            </w:r>
          </w:p>
          <w:p w:rsidR="00D7120C" w:rsidRDefault="00D7120C">
            <w:pPr>
              <w:pStyle w:val="ConsPlusNormal"/>
              <w:jc w:val="center"/>
            </w:pPr>
            <w:r>
              <w:t>_______________________________________ _________ ______</w:t>
            </w:r>
          </w:p>
          <w:p w:rsidR="00D7120C" w:rsidRDefault="00D7120C">
            <w:pPr>
              <w:pStyle w:val="ConsPlusNormal"/>
              <w:jc w:val="center"/>
            </w:pPr>
            <w:r>
              <w:t>(Ф.И.О. заявителя, представителя заявителя) (подпись) (дата)</w:t>
            </w: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 xml:space="preserve">Настоящим во исполнение требований Федерального </w:t>
            </w:r>
            <w:hyperlink r:id="rId180">
              <w:r>
                <w:rPr>
                  <w:color w:val="0000FF"/>
                </w:rPr>
                <w:t>закона</w:t>
              </w:r>
            </w:hyperlink>
            <w:r>
              <w:t xml:space="preserve"> от 27 июля 2006 г. N 152-ФЗ "О персональных данных" даю согласие указанному выше органу местного самоуправления и министерству социальной политики Нижегородской области на обработку моих персональных данных и персональных данных членов моей семьи в целях предоставления мер социальной поддержки по обеспечению жильем.</w:t>
            </w: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Я уведомлен и понимаю, что под обработкой персональных данных подразумеваются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      </w: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Настоящее согласие действует на период до истечения сроков хранения соответствующей информации или документов, содержащих указанную информацию, определяемых в соответствии с законодательством Российской Федерации.</w:t>
            </w: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Отзыв заявления осуществляется в соответствии с законодательством Российской Федерации.</w:t>
            </w: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  <w:jc w:val="center"/>
            </w:pPr>
            <w:r>
              <w:t>_______________________________________ _________ ______</w:t>
            </w:r>
          </w:p>
          <w:p w:rsidR="00D7120C" w:rsidRDefault="00D7120C">
            <w:pPr>
              <w:pStyle w:val="ConsPlusNormal"/>
              <w:jc w:val="center"/>
            </w:pPr>
            <w:r>
              <w:t>(Ф.И.О. заявителя, представителя заявителя) (подпись) (дата)</w:t>
            </w:r>
          </w:p>
          <w:p w:rsidR="00D7120C" w:rsidRDefault="00D7120C">
            <w:pPr>
              <w:pStyle w:val="ConsPlusNormal"/>
              <w:jc w:val="center"/>
            </w:pPr>
            <w:r>
              <w:t>___________________________________________________________________</w:t>
            </w:r>
          </w:p>
          <w:p w:rsidR="00D7120C" w:rsidRDefault="00D7120C">
            <w:pPr>
              <w:pStyle w:val="ConsPlusNormal"/>
              <w:jc w:val="center"/>
            </w:pPr>
            <w:r>
              <w:t>(реквизиты документа, удостоверяющего полномочия представителя заявителя)</w:t>
            </w: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  <w:jc w:val="both"/>
            </w:pPr>
            <w:r>
              <w:t>Заявление и прилагаемые к нему документы приняты "_" ___ 20_ г. _________________________________________________________________</w:t>
            </w:r>
          </w:p>
          <w:p w:rsidR="00D7120C" w:rsidRDefault="00D7120C">
            <w:pPr>
              <w:pStyle w:val="ConsPlusNormal"/>
              <w:jc w:val="center"/>
            </w:pPr>
            <w:r>
              <w:t>(должность и Ф.И.О. лица, принявшего заявление)</w:t>
            </w:r>
          </w:p>
        </w:tc>
      </w:tr>
    </w:tbl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right"/>
        <w:outlineLvl w:val="1"/>
      </w:pPr>
      <w:r>
        <w:t>Приложение 2</w:t>
      </w:r>
    </w:p>
    <w:p w:rsidR="00D7120C" w:rsidRDefault="00D7120C">
      <w:pPr>
        <w:pStyle w:val="ConsPlusNormal"/>
        <w:jc w:val="right"/>
      </w:pPr>
      <w:r>
        <w:t>к Порядку организации работы по реализации</w:t>
      </w:r>
    </w:p>
    <w:p w:rsidR="00D7120C" w:rsidRDefault="00D7120C">
      <w:pPr>
        <w:pStyle w:val="ConsPlusNormal"/>
        <w:jc w:val="right"/>
      </w:pPr>
      <w:r>
        <w:lastRenderedPageBreak/>
        <w:t>мероприятий по обеспечению жильем отдельных</w:t>
      </w:r>
    </w:p>
    <w:p w:rsidR="00D7120C" w:rsidRDefault="00D7120C">
      <w:pPr>
        <w:pStyle w:val="ConsPlusNormal"/>
        <w:jc w:val="right"/>
      </w:pPr>
      <w:r>
        <w:t>категорий граждан в Нижегородской области</w:t>
      </w:r>
    </w:p>
    <w:p w:rsidR="00D7120C" w:rsidRDefault="00D7120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D7120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8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Нижегородской области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>от 27.09.2021 N 844)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</w:tr>
    </w:tbl>
    <w:p w:rsidR="00D7120C" w:rsidRDefault="00D7120C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78"/>
        <w:gridCol w:w="6236"/>
      </w:tblGrid>
      <w:tr w:rsidR="00D7120C"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 w:rsidR="00D7120C" w:rsidRDefault="00D7120C">
            <w:pPr>
              <w:pStyle w:val="ConsPlusNormal"/>
            </w:pP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</w:tcPr>
          <w:p w:rsidR="00D7120C" w:rsidRDefault="00D7120C">
            <w:pPr>
              <w:pStyle w:val="ConsPlusNormal"/>
              <w:jc w:val="right"/>
            </w:pPr>
            <w:r>
              <w:t>форма</w:t>
            </w: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</w:pPr>
            <w:r>
              <w:t>Руководителю органа местного самоуправления</w:t>
            </w:r>
          </w:p>
          <w:p w:rsidR="00D7120C" w:rsidRDefault="00D7120C">
            <w:pPr>
              <w:pStyle w:val="ConsPlusNormal"/>
            </w:pPr>
            <w:r>
              <w:t>_____________________________________________</w:t>
            </w:r>
          </w:p>
          <w:p w:rsidR="00D7120C" w:rsidRDefault="00D7120C">
            <w:pPr>
              <w:pStyle w:val="ConsPlusNormal"/>
            </w:pPr>
            <w:r>
              <w:t>от ___________________________________________</w:t>
            </w:r>
          </w:p>
          <w:p w:rsidR="00D7120C" w:rsidRDefault="00D7120C">
            <w:pPr>
              <w:pStyle w:val="ConsPlusNormal"/>
            </w:pPr>
            <w:r>
              <w:t>_____________________________________________,</w:t>
            </w:r>
          </w:p>
          <w:p w:rsidR="00D7120C" w:rsidRDefault="00D7120C">
            <w:pPr>
              <w:pStyle w:val="ConsPlusNormal"/>
            </w:pPr>
            <w:r>
              <w:t>паспорт (иной документ, удостоверяющий личность)</w:t>
            </w:r>
          </w:p>
          <w:p w:rsidR="00D7120C" w:rsidRDefault="00D7120C">
            <w:pPr>
              <w:pStyle w:val="ConsPlusNormal"/>
            </w:pPr>
            <w:r>
              <w:t>_____________________________________________,</w:t>
            </w:r>
          </w:p>
          <w:p w:rsidR="00D7120C" w:rsidRDefault="00D7120C">
            <w:pPr>
              <w:pStyle w:val="ConsPlusNormal"/>
            </w:pPr>
            <w:r>
              <w:t>выдан _______________________________________,</w:t>
            </w:r>
          </w:p>
          <w:p w:rsidR="00D7120C" w:rsidRDefault="00D7120C">
            <w:pPr>
              <w:pStyle w:val="ConsPlusNormal"/>
            </w:pPr>
            <w:r>
              <w:t>проживающего(ей) по адресу: ___________________</w:t>
            </w:r>
          </w:p>
          <w:p w:rsidR="00D7120C" w:rsidRDefault="00D7120C">
            <w:pPr>
              <w:pStyle w:val="ConsPlusNormal"/>
            </w:pPr>
            <w:r>
              <w:t>_____________________________________________</w:t>
            </w:r>
          </w:p>
        </w:tc>
      </w:tr>
      <w:tr w:rsidR="00D7120C">
        <w:tc>
          <w:tcPr>
            <w:tcW w:w="9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  <w:jc w:val="center"/>
            </w:pPr>
            <w:bookmarkStart w:id="19" w:name="P397"/>
            <w:bookmarkEnd w:id="19"/>
            <w:r>
              <w:t>ЗАЯВЛЕНИЕ</w:t>
            </w:r>
          </w:p>
          <w:p w:rsidR="00D7120C" w:rsidRDefault="00D7120C">
            <w:pPr>
              <w:pStyle w:val="ConsPlusNormal"/>
              <w:jc w:val="center"/>
            </w:pPr>
            <w:r>
              <w:t>гражданина на получение единовременной денежной выплаты</w:t>
            </w: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Прошу выдать мне, _____________________________________,</w:t>
            </w:r>
          </w:p>
          <w:p w:rsidR="00D7120C" w:rsidRDefault="00D7120C">
            <w:pPr>
              <w:pStyle w:val="ConsPlusNormal"/>
              <w:jc w:val="center"/>
            </w:pPr>
            <w:r>
              <w:t>(Ф.И.О.)</w:t>
            </w:r>
          </w:p>
          <w:p w:rsidR="00D7120C" w:rsidRDefault="00D7120C">
            <w:pPr>
              <w:pStyle w:val="ConsPlusNormal"/>
              <w:jc w:val="both"/>
            </w:pPr>
            <w:r>
              <w:t>паспорт (иной документ, удостоверяющий личность) __________, выданный ____________________ "____" ___________ ____ г.,</w:t>
            </w:r>
          </w:p>
          <w:p w:rsidR="00D7120C" w:rsidRDefault="00D7120C">
            <w:pPr>
              <w:pStyle w:val="ConsPlusNormal"/>
              <w:jc w:val="both"/>
            </w:pPr>
            <w:r>
              <w:t>единовременную денежную выплату на приобретение (строительство) жилого помещения для приобретения (строительства) жилого помещения.</w:t>
            </w: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 xml:space="preserve">В соответствии с </w:t>
            </w:r>
            <w:hyperlink w:anchor="P38">
              <w:r>
                <w:rPr>
                  <w:color w:val="0000FF"/>
                </w:rPr>
                <w:t>Порядком</w:t>
              </w:r>
            </w:hyperlink>
            <w:r>
              <w:t xml:space="preserve"> организации работы по реализации мероприятий по обеспечению жильем отдельных категорий граждан в Нижегородской области, утвержденным постановлением Правительства Нижегородской области от 24 марта 2010 г. N 148, отношусь к категории ____________________________________________________________________</w:t>
            </w:r>
          </w:p>
          <w:p w:rsidR="00D7120C" w:rsidRDefault="00D7120C">
            <w:pPr>
              <w:pStyle w:val="ConsPlusNormal"/>
              <w:jc w:val="center"/>
            </w:pPr>
            <w:r>
              <w:t>(наименование категории граждан, имеющих право на получение единовременной денежной выплаты за счет средств федерального бюджета для приобретения жилого помещения)</w:t>
            </w: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Средства федерального бюджета, областного бюджета или местного бюджета на приобретение или строительство жилых помещений мною и членами моей семьи ____________________________________________________________________</w:t>
            </w:r>
          </w:p>
          <w:p w:rsidR="00D7120C" w:rsidRDefault="00D7120C">
            <w:pPr>
              <w:pStyle w:val="ConsPlusNormal"/>
              <w:jc w:val="center"/>
            </w:pPr>
            <w:r>
              <w:t>(указывается "не получались" или "получались",</w:t>
            </w:r>
          </w:p>
          <w:p w:rsidR="00D7120C" w:rsidRDefault="00D7120C">
            <w:pPr>
              <w:pStyle w:val="ConsPlusNormal"/>
              <w:jc w:val="center"/>
            </w:pPr>
            <w:r>
              <w:t>в случае получения денежных средств указываются орган,</w:t>
            </w:r>
          </w:p>
          <w:p w:rsidR="00D7120C" w:rsidRDefault="00D7120C">
            <w:pPr>
              <w:pStyle w:val="ConsPlusNormal"/>
              <w:jc w:val="center"/>
            </w:pPr>
            <w:r>
              <w:t>осуществивший выплату, дата и сумма выплаты)</w:t>
            </w: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Я подтверждаю достоверность и полноту настоящих сведений. Я предупрежден о привлечении к ответственности в соответствии с законодательством Российской Федерации в случае выявления в представленных мною сведениях, не соответствующих действительности и послуживших основанием для получения единовременной денежной выплаты на приобретение (строительство) жилого помещения.</w:t>
            </w:r>
          </w:p>
          <w:p w:rsidR="00D7120C" w:rsidRDefault="00D7120C">
            <w:pPr>
              <w:pStyle w:val="ConsPlusNormal"/>
              <w:ind w:firstLine="375"/>
              <w:jc w:val="both"/>
            </w:pPr>
            <w:r>
              <w:t>С условиями получения и использования единовременной денежной выплаты на приобретение (строительство) жилого помещения ознакомлен, согласен и обязуюсь их выполнять.</w:t>
            </w:r>
          </w:p>
          <w:p w:rsidR="00D7120C" w:rsidRDefault="00D7120C">
            <w:pPr>
              <w:pStyle w:val="ConsPlusNormal"/>
            </w:pPr>
          </w:p>
          <w:p w:rsidR="00D7120C" w:rsidRDefault="00D7120C">
            <w:pPr>
              <w:pStyle w:val="ConsPlusNormal"/>
              <w:jc w:val="both"/>
            </w:pPr>
            <w:r>
              <w:t>________________ ________ "__" __________ 20__ г.</w:t>
            </w:r>
          </w:p>
          <w:p w:rsidR="00D7120C" w:rsidRDefault="00D7120C">
            <w:pPr>
              <w:pStyle w:val="ConsPlusNormal"/>
              <w:ind w:firstLine="75"/>
              <w:jc w:val="both"/>
            </w:pPr>
            <w:r>
              <w:t>(Ф.И.О. заявителя) (подпись)".</w:t>
            </w:r>
          </w:p>
        </w:tc>
      </w:tr>
    </w:tbl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right"/>
        <w:outlineLvl w:val="1"/>
      </w:pPr>
      <w:r>
        <w:t>Приложение 3</w:t>
      </w:r>
    </w:p>
    <w:p w:rsidR="00D7120C" w:rsidRDefault="00D7120C">
      <w:pPr>
        <w:pStyle w:val="ConsPlusNormal"/>
        <w:jc w:val="right"/>
      </w:pPr>
      <w:r>
        <w:lastRenderedPageBreak/>
        <w:t>к Порядку организации работы по реализации</w:t>
      </w:r>
    </w:p>
    <w:p w:rsidR="00D7120C" w:rsidRDefault="00D7120C">
      <w:pPr>
        <w:pStyle w:val="ConsPlusNormal"/>
        <w:jc w:val="right"/>
      </w:pPr>
      <w:r>
        <w:t>мероприятий по обеспечению жильем отдельных</w:t>
      </w:r>
    </w:p>
    <w:p w:rsidR="00D7120C" w:rsidRDefault="00D7120C">
      <w:pPr>
        <w:pStyle w:val="ConsPlusNormal"/>
        <w:jc w:val="right"/>
      </w:pPr>
      <w:r>
        <w:t>категорий граждан в Нижегородской области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center"/>
      </w:pPr>
      <w:r>
        <w:t>ЗАЯВЛЕНИЕ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r>
        <w:t xml:space="preserve">Утратило силу. - </w:t>
      </w:r>
      <w:hyperlink r:id="rId182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27.09.2021 N 844.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right"/>
        <w:outlineLvl w:val="1"/>
      </w:pPr>
      <w:r>
        <w:t>Приложение 4</w:t>
      </w:r>
    </w:p>
    <w:p w:rsidR="00D7120C" w:rsidRDefault="00D7120C">
      <w:pPr>
        <w:pStyle w:val="ConsPlusNormal"/>
        <w:jc w:val="right"/>
      </w:pPr>
      <w:r>
        <w:t>к Порядку организации работы по реализации</w:t>
      </w:r>
    </w:p>
    <w:p w:rsidR="00D7120C" w:rsidRDefault="00D7120C">
      <w:pPr>
        <w:pStyle w:val="ConsPlusNormal"/>
        <w:jc w:val="right"/>
      </w:pPr>
      <w:r>
        <w:t>мероприятий по обеспечению жильем отдельных</w:t>
      </w:r>
    </w:p>
    <w:p w:rsidR="00D7120C" w:rsidRDefault="00D7120C">
      <w:pPr>
        <w:pStyle w:val="ConsPlusNormal"/>
        <w:jc w:val="right"/>
      </w:pPr>
      <w:r>
        <w:t>категорий граждан в Нижегородской области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center"/>
      </w:pPr>
      <w:r>
        <w:t>ЗАЯВЛЕНИЕ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r>
        <w:t xml:space="preserve">Утратило силу. - </w:t>
      </w:r>
      <w:hyperlink r:id="rId183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27.09.2021 N 844.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right"/>
        <w:outlineLvl w:val="1"/>
      </w:pPr>
      <w:r>
        <w:t>Приложение 5</w:t>
      </w:r>
    </w:p>
    <w:p w:rsidR="00D7120C" w:rsidRDefault="00D7120C">
      <w:pPr>
        <w:pStyle w:val="ConsPlusNormal"/>
        <w:jc w:val="right"/>
      </w:pPr>
      <w:r>
        <w:t>к Порядку организации работы по реализации</w:t>
      </w:r>
    </w:p>
    <w:p w:rsidR="00D7120C" w:rsidRDefault="00D7120C">
      <w:pPr>
        <w:pStyle w:val="ConsPlusNormal"/>
        <w:jc w:val="right"/>
      </w:pPr>
      <w:r>
        <w:t>мероприятий по обеспечению жильем отдельных</w:t>
      </w:r>
    </w:p>
    <w:p w:rsidR="00D7120C" w:rsidRDefault="00D7120C">
      <w:pPr>
        <w:pStyle w:val="ConsPlusNormal"/>
        <w:jc w:val="right"/>
      </w:pPr>
      <w:r>
        <w:t>категорий граждан в Нижегородской области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center"/>
      </w:pPr>
      <w:r>
        <w:t>СВОДНЫЙ СПИСОК</w:t>
      </w:r>
    </w:p>
    <w:p w:rsidR="00D7120C" w:rsidRDefault="00D7120C">
      <w:pPr>
        <w:pStyle w:val="ConsPlusNormal"/>
        <w:jc w:val="center"/>
      </w:pPr>
      <w:r>
        <w:t>ГРАЖДАН, ВСТАВШИХ НУЖДАЮЩИХСЯ В ЖИЛЫХ ПОМЕЩЕНИЯХ,</w:t>
      </w:r>
    </w:p>
    <w:p w:rsidR="00D7120C" w:rsidRDefault="00D7120C">
      <w:pPr>
        <w:pStyle w:val="ConsPlusNormal"/>
        <w:jc w:val="center"/>
      </w:pPr>
      <w:r>
        <w:t>ПРЕДОСТАВЛЯЕМЫХ ПО ДОГОВОРАМ СОЦИАЛЬНОГО НАЙМА, И ИМЕЮЩИХ</w:t>
      </w:r>
    </w:p>
    <w:p w:rsidR="00D7120C" w:rsidRDefault="00D7120C">
      <w:pPr>
        <w:pStyle w:val="ConsPlusNormal"/>
        <w:jc w:val="center"/>
      </w:pPr>
      <w:r>
        <w:t>ПРАВО НА ПОЛУЧЕНИЕ МЕР СОЦИАЛЬНОЙ ПОДДЕРЖКИ ПО ОБЕСПЕЧЕНИЮ</w:t>
      </w:r>
    </w:p>
    <w:p w:rsidR="00D7120C" w:rsidRDefault="00D7120C">
      <w:pPr>
        <w:pStyle w:val="ConsPlusNormal"/>
        <w:jc w:val="center"/>
      </w:pPr>
      <w:r>
        <w:t xml:space="preserve">ЖИЛЬЕМ В СООТВЕТСТВИИ С </w:t>
      </w:r>
      <w:hyperlink r:id="rId184">
        <w:r>
          <w:rPr>
            <w:color w:val="0000FF"/>
          </w:rPr>
          <w:t>ПОДПУНКТОМ 2 ПУНКТА 3 СТАТЬИ 23.2</w:t>
        </w:r>
      </w:hyperlink>
    </w:p>
    <w:p w:rsidR="00D7120C" w:rsidRDefault="00D7120C">
      <w:pPr>
        <w:pStyle w:val="ConsPlusNormal"/>
        <w:jc w:val="center"/>
      </w:pPr>
      <w:r>
        <w:t>ФЕДЕРАЛЬНОГО ЗАКОНА ОТ 12 ЯНВАРЯ 1995 Г. N 5-ФЗ</w:t>
      </w:r>
    </w:p>
    <w:p w:rsidR="00D7120C" w:rsidRDefault="00D7120C">
      <w:pPr>
        <w:pStyle w:val="ConsPlusNormal"/>
        <w:jc w:val="center"/>
      </w:pPr>
      <w:r>
        <w:t>"О ВЕТЕРАНАХ" ПО НИЖЕГОРОДСКОЙ ОБЛАСТИ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r>
        <w:t xml:space="preserve">Утратил силу. - </w:t>
      </w:r>
      <w:hyperlink r:id="rId185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27.09.2021 N 844.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right"/>
        <w:outlineLvl w:val="1"/>
      </w:pPr>
      <w:r>
        <w:t>Приложение 6</w:t>
      </w:r>
    </w:p>
    <w:p w:rsidR="00D7120C" w:rsidRDefault="00D7120C">
      <w:pPr>
        <w:pStyle w:val="ConsPlusNormal"/>
        <w:jc w:val="right"/>
      </w:pPr>
      <w:r>
        <w:t>к Порядку организации работы по реализации</w:t>
      </w:r>
    </w:p>
    <w:p w:rsidR="00D7120C" w:rsidRDefault="00D7120C">
      <w:pPr>
        <w:pStyle w:val="ConsPlusNormal"/>
        <w:jc w:val="right"/>
      </w:pPr>
      <w:r>
        <w:t>мероприятий по обеспечению жильем отдельных</w:t>
      </w:r>
    </w:p>
    <w:p w:rsidR="00D7120C" w:rsidRDefault="00D7120C">
      <w:pPr>
        <w:pStyle w:val="ConsPlusNormal"/>
        <w:jc w:val="right"/>
      </w:pPr>
      <w:r>
        <w:t>категорий граждан в Нижегородской области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center"/>
      </w:pPr>
      <w:r>
        <w:t>СВОДНЫЙ СПИСОК</w:t>
      </w:r>
    </w:p>
    <w:p w:rsidR="00D7120C" w:rsidRDefault="00D7120C">
      <w:pPr>
        <w:pStyle w:val="ConsPlusNormal"/>
        <w:jc w:val="center"/>
      </w:pPr>
      <w:r>
        <w:t>ГРАЖДАН, ВСТАВШИХ НА УЧЕТ ДО 1 ЯНВАРЯ 2005 ГОДА И ИМЕЮЩИХ</w:t>
      </w:r>
    </w:p>
    <w:p w:rsidR="00D7120C" w:rsidRDefault="00D7120C">
      <w:pPr>
        <w:pStyle w:val="ConsPlusNormal"/>
        <w:jc w:val="center"/>
      </w:pPr>
      <w:r>
        <w:t>ПРАВО НА ПОЛУЧЕНИЕ МЕР СОЦИАЛЬНОЙ ПОДДЕРЖКИ ПО ОБЕСПЕЧЕНИЮ</w:t>
      </w:r>
    </w:p>
    <w:p w:rsidR="00D7120C" w:rsidRDefault="00D7120C">
      <w:pPr>
        <w:pStyle w:val="ConsPlusNormal"/>
        <w:jc w:val="center"/>
      </w:pPr>
      <w:r>
        <w:t xml:space="preserve">ЖИЛЬЕМ В СООТВЕТСТВИИ С </w:t>
      </w:r>
      <w:hyperlink r:id="rId186">
        <w:r>
          <w:rPr>
            <w:color w:val="0000FF"/>
          </w:rPr>
          <w:t>ПОДПУНКТОМ 3 ПУНКТА 3 СТАТЬИ 23.2</w:t>
        </w:r>
      </w:hyperlink>
    </w:p>
    <w:p w:rsidR="00D7120C" w:rsidRDefault="00D7120C">
      <w:pPr>
        <w:pStyle w:val="ConsPlusNormal"/>
        <w:jc w:val="center"/>
      </w:pPr>
      <w:r>
        <w:t>ФЕДЕРАЛЬНОГО ЗАКОНА ОТ 12 ЯНВАРЯ 1995 Г. N 5-ФЗ "О</w:t>
      </w:r>
    </w:p>
    <w:p w:rsidR="00D7120C" w:rsidRDefault="00D7120C">
      <w:pPr>
        <w:pStyle w:val="ConsPlusNormal"/>
        <w:jc w:val="center"/>
      </w:pPr>
      <w:r>
        <w:t xml:space="preserve">ВЕТЕРАНАХ" И </w:t>
      </w:r>
      <w:hyperlink r:id="rId187">
        <w:r>
          <w:rPr>
            <w:color w:val="0000FF"/>
          </w:rPr>
          <w:t>АБЗАЦЕМ ПЯТЫМ СТАТЬИ 28.2</w:t>
        </w:r>
      </w:hyperlink>
      <w:r>
        <w:t xml:space="preserve"> ФЕДЕРАЛЬНОГО ЗАКОНА</w:t>
      </w:r>
    </w:p>
    <w:p w:rsidR="00D7120C" w:rsidRDefault="00D7120C">
      <w:pPr>
        <w:pStyle w:val="ConsPlusNormal"/>
        <w:jc w:val="center"/>
      </w:pPr>
      <w:r>
        <w:t>ОТ 24 НОЯБРЯ 1995 Г. N 181-ФЗ "О СОЦИАЛЬНОЙ ЗАЩИТЕ ИНВАЛИДОВ</w:t>
      </w:r>
    </w:p>
    <w:p w:rsidR="00D7120C" w:rsidRDefault="00D7120C">
      <w:pPr>
        <w:pStyle w:val="ConsPlusNormal"/>
        <w:jc w:val="center"/>
      </w:pPr>
      <w:r>
        <w:t>В РОССИЙСКОЙ ФЕДЕРАЦИИ" ПО НИЖЕГОРОДСКОЙ ОБЛАСТИ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r>
        <w:t xml:space="preserve">Утратил силу. - </w:t>
      </w:r>
      <w:hyperlink r:id="rId188">
        <w:r>
          <w:rPr>
            <w:color w:val="0000FF"/>
          </w:rPr>
          <w:t>Постановление</w:t>
        </w:r>
      </w:hyperlink>
      <w:r>
        <w:t xml:space="preserve"> Правительства Нижегородской области от 27.09.2021 N 844.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right"/>
        <w:outlineLvl w:val="1"/>
      </w:pPr>
      <w:r>
        <w:t>Приложение 7</w:t>
      </w:r>
    </w:p>
    <w:p w:rsidR="00D7120C" w:rsidRDefault="00D7120C">
      <w:pPr>
        <w:pStyle w:val="ConsPlusNormal"/>
        <w:jc w:val="right"/>
      </w:pPr>
      <w:r>
        <w:t>к Порядку</w:t>
      </w:r>
    </w:p>
    <w:p w:rsidR="00D7120C" w:rsidRDefault="00D7120C">
      <w:pPr>
        <w:pStyle w:val="ConsPlusNormal"/>
        <w:jc w:val="right"/>
      </w:pPr>
      <w:r>
        <w:t>организации работы по реализации</w:t>
      </w:r>
    </w:p>
    <w:p w:rsidR="00D7120C" w:rsidRDefault="00D7120C">
      <w:pPr>
        <w:pStyle w:val="ConsPlusNormal"/>
        <w:jc w:val="right"/>
      </w:pPr>
      <w:r>
        <w:t>мероприятий по обеспечению жильем</w:t>
      </w:r>
    </w:p>
    <w:p w:rsidR="00D7120C" w:rsidRDefault="00D7120C">
      <w:pPr>
        <w:pStyle w:val="ConsPlusNormal"/>
        <w:jc w:val="right"/>
      </w:pPr>
      <w:r>
        <w:t>отдельных категорий граждан</w:t>
      </w:r>
    </w:p>
    <w:p w:rsidR="00D7120C" w:rsidRDefault="00D7120C">
      <w:pPr>
        <w:pStyle w:val="ConsPlusNormal"/>
        <w:jc w:val="right"/>
      </w:pPr>
      <w:r>
        <w:t>в Нижегородской области</w:t>
      </w:r>
    </w:p>
    <w:p w:rsidR="00D7120C" w:rsidRDefault="00D7120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D7120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(введено </w:t>
            </w:r>
            <w:hyperlink r:id="rId189">
              <w:r>
                <w:rPr>
                  <w:color w:val="0000FF"/>
                </w:rPr>
                <w:t>постановлением</w:t>
              </w:r>
            </w:hyperlink>
            <w:r>
              <w:rPr>
                <w:color w:val="392C69"/>
              </w:rPr>
              <w:t xml:space="preserve"> Правительства Нижегородской области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>от 29.06.2011 N 494;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>в ред. постановлений Правительства Нижегородской области</w:t>
            </w:r>
          </w:p>
          <w:p w:rsidR="00D7120C" w:rsidRDefault="00D7120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22.09.2012 </w:t>
            </w:r>
            <w:hyperlink r:id="rId190">
              <w:r>
                <w:rPr>
                  <w:color w:val="0000FF"/>
                </w:rPr>
                <w:t>N 657</w:t>
              </w:r>
            </w:hyperlink>
            <w:r>
              <w:rPr>
                <w:color w:val="392C69"/>
              </w:rPr>
              <w:t xml:space="preserve">, от 26.07.2019 </w:t>
            </w:r>
            <w:hyperlink r:id="rId191">
              <w:r>
                <w:rPr>
                  <w:color w:val="0000FF"/>
                </w:rPr>
                <w:t>N 520</w:t>
              </w:r>
            </w:hyperlink>
            <w:r>
              <w:rPr>
                <w:color w:val="392C69"/>
              </w:rPr>
              <w:t xml:space="preserve">, от 27.09.2021 </w:t>
            </w:r>
            <w:hyperlink r:id="rId192">
              <w:r>
                <w:rPr>
                  <w:color w:val="0000FF"/>
                </w:rPr>
                <w:t>N 844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7120C" w:rsidRDefault="00D7120C">
            <w:pPr>
              <w:pStyle w:val="ConsPlusNormal"/>
            </w:pPr>
          </w:p>
        </w:tc>
      </w:tr>
    </w:tbl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jc w:val="center"/>
      </w:pPr>
      <w:bookmarkStart w:id="20" w:name="P499"/>
      <w:bookmarkEnd w:id="20"/>
      <w:r>
        <w:t>ОТЧЕТ</w:t>
      </w:r>
    </w:p>
    <w:p w:rsidR="00D7120C" w:rsidRDefault="00D7120C">
      <w:pPr>
        <w:pStyle w:val="ConsPlusNormal"/>
        <w:jc w:val="center"/>
      </w:pPr>
      <w:r>
        <w:t>ОБ ОБЕСПЕЧЕНИИ ЖИЛЬЕМ ОТДЕЛЬНЫХ КАТЕГОРИЙ ГРАЖДАН</w:t>
      </w:r>
    </w:p>
    <w:p w:rsidR="00D7120C" w:rsidRDefault="00D7120C">
      <w:pPr>
        <w:pStyle w:val="ConsPlusNormal"/>
        <w:jc w:val="center"/>
      </w:pPr>
      <w:r>
        <w:t>В _____ 20__ ГОДА ПО ____________________________</w:t>
      </w:r>
    </w:p>
    <w:p w:rsidR="00D7120C" w:rsidRDefault="00D7120C">
      <w:pPr>
        <w:pStyle w:val="ConsPlusNormal"/>
        <w:jc w:val="center"/>
      </w:pPr>
      <w:r>
        <w:t>(наименование муниципального района (муниципального округа,</w:t>
      </w:r>
    </w:p>
    <w:p w:rsidR="00D7120C" w:rsidRDefault="00D7120C">
      <w:pPr>
        <w:pStyle w:val="ConsPlusNormal"/>
        <w:jc w:val="center"/>
      </w:pPr>
      <w:r>
        <w:t>городского округа))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sectPr w:rsidR="00D7120C" w:rsidSect="00D7120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1573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1087"/>
        <w:gridCol w:w="1381"/>
        <w:gridCol w:w="1134"/>
        <w:gridCol w:w="1134"/>
        <w:gridCol w:w="850"/>
        <w:gridCol w:w="939"/>
        <w:gridCol w:w="1087"/>
        <w:gridCol w:w="1088"/>
        <w:gridCol w:w="1087"/>
        <w:gridCol w:w="1088"/>
        <w:gridCol w:w="1087"/>
        <w:gridCol w:w="1088"/>
        <w:gridCol w:w="1087"/>
        <w:gridCol w:w="1088"/>
      </w:tblGrid>
      <w:tr w:rsidR="00D7120C" w:rsidTr="007D4873">
        <w:trPr>
          <w:cantSplit/>
          <w:trHeight w:val="3858"/>
        </w:trPr>
        <w:tc>
          <w:tcPr>
            <w:tcW w:w="510" w:type="dxa"/>
          </w:tcPr>
          <w:p w:rsidR="00D7120C" w:rsidRDefault="00D7120C">
            <w:pPr>
              <w:pStyle w:val="ConsPlusNormal"/>
              <w:jc w:val="center"/>
            </w:pPr>
            <w:r>
              <w:lastRenderedPageBreak/>
              <w:t>N п/п</w:t>
            </w:r>
          </w:p>
        </w:tc>
        <w:tc>
          <w:tcPr>
            <w:tcW w:w="1087" w:type="dxa"/>
            <w:textDirection w:val="btLr"/>
          </w:tcPr>
          <w:p w:rsidR="00D7120C" w:rsidRDefault="00D7120C" w:rsidP="00D7120C">
            <w:pPr>
              <w:pStyle w:val="ConsPlusNormal"/>
              <w:ind w:left="113" w:right="113"/>
              <w:jc w:val="center"/>
            </w:pPr>
            <w:r>
              <w:t>Фамилия, имя, отчество гражданина, а также фамилия, которая была у него при рождении</w:t>
            </w:r>
          </w:p>
        </w:tc>
        <w:tc>
          <w:tcPr>
            <w:tcW w:w="1381" w:type="dxa"/>
            <w:textDirection w:val="btLr"/>
          </w:tcPr>
          <w:p w:rsidR="00D7120C" w:rsidRDefault="00D7120C" w:rsidP="00D7120C">
            <w:pPr>
              <w:pStyle w:val="ConsPlusNormal"/>
              <w:ind w:left="113" w:right="113"/>
              <w:jc w:val="center"/>
            </w:pPr>
            <w:r>
              <w:t xml:space="preserve">Категория, к которой относятся граждане в соответствии с федеральными законами "О </w:t>
            </w:r>
            <w:hyperlink r:id="rId193">
              <w:r>
                <w:rPr>
                  <w:color w:val="0000FF"/>
                </w:rPr>
                <w:t>ветеранах</w:t>
              </w:r>
            </w:hyperlink>
            <w:r>
              <w:t xml:space="preserve">" и "О социальной защите </w:t>
            </w:r>
            <w:hyperlink r:id="rId194">
              <w:r>
                <w:rPr>
                  <w:color w:val="0000FF"/>
                </w:rPr>
                <w:t>инвалидов</w:t>
              </w:r>
            </w:hyperlink>
            <w:r>
              <w:t xml:space="preserve"> в Российской Федерации"</w:t>
            </w:r>
          </w:p>
        </w:tc>
        <w:tc>
          <w:tcPr>
            <w:tcW w:w="1134" w:type="dxa"/>
            <w:textDirection w:val="btLr"/>
          </w:tcPr>
          <w:p w:rsidR="00D7120C" w:rsidRDefault="00D7120C" w:rsidP="00D7120C">
            <w:pPr>
              <w:pStyle w:val="ConsPlusNormal"/>
              <w:ind w:left="113" w:right="113"/>
              <w:jc w:val="center"/>
            </w:pPr>
            <w:r>
              <w:t>Реквизиты документа, подтверждающего отнесение гражданина к соответствующей категории</w:t>
            </w:r>
          </w:p>
        </w:tc>
        <w:tc>
          <w:tcPr>
            <w:tcW w:w="1134" w:type="dxa"/>
            <w:textDirection w:val="btLr"/>
          </w:tcPr>
          <w:p w:rsidR="00D7120C" w:rsidRDefault="00D7120C" w:rsidP="00D7120C">
            <w:pPr>
              <w:pStyle w:val="ConsPlusNormal"/>
              <w:ind w:left="113" w:right="113"/>
              <w:jc w:val="center"/>
            </w:pPr>
            <w:r>
              <w:t>Документ, подтверждающий регистрацию в системе индивидуального (персонифицированного) учета</w:t>
            </w:r>
          </w:p>
        </w:tc>
        <w:tc>
          <w:tcPr>
            <w:tcW w:w="850" w:type="dxa"/>
            <w:textDirection w:val="btLr"/>
          </w:tcPr>
          <w:p w:rsidR="00D7120C" w:rsidRDefault="00D7120C" w:rsidP="00D7120C">
            <w:pPr>
              <w:pStyle w:val="ConsPlusNormal"/>
              <w:ind w:left="113" w:right="113"/>
              <w:jc w:val="center"/>
            </w:pPr>
            <w:r>
              <w:t>Реквизиты документа, удостоверяющего личность</w:t>
            </w:r>
          </w:p>
        </w:tc>
        <w:tc>
          <w:tcPr>
            <w:tcW w:w="939" w:type="dxa"/>
            <w:textDirection w:val="btLr"/>
          </w:tcPr>
          <w:p w:rsidR="00D7120C" w:rsidRDefault="00D7120C" w:rsidP="00D7120C">
            <w:pPr>
              <w:pStyle w:val="ConsPlusNormal"/>
              <w:ind w:left="113" w:right="113"/>
              <w:jc w:val="center"/>
            </w:pPr>
            <w:r>
              <w:t>Пол гражданина</w:t>
            </w:r>
          </w:p>
        </w:tc>
        <w:tc>
          <w:tcPr>
            <w:tcW w:w="1087" w:type="dxa"/>
            <w:textDirection w:val="btLr"/>
          </w:tcPr>
          <w:p w:rsidR="00D7120C" w:rsidRDefault="00D7120C" w:rsidP="00D7120C">
            <w:pPr>
              <w:pStyle w:val="ConsPlusNormal"/>
              <w:ind w:left="113" w:right="113"/>
              <w:jc w:val="center"/>
            </w:pPr>
            <w:r>
              <w:t>Дата рождения гражданина</w:t>
            </w:r>
          </w:p>
        </w:tc>
        <w:tc>
          <w:tcPr>
            <w:tcW w:w="1088" w:type="dxa"/>
            <w:textDirection w:val="btLr"/>
          </w:tcPr>
          <w:p w:rsidR="00D7120C" w:rsidRDefault="00D7120C" w:rsidP="00D7120C">
            <w:pPr>
              <w:pStyle w:val="ConsPlusNormal"/>
              <w:ind w:left="113" w:right="113"/>
              <w:jc w:val="center"/>
            </w:pPr>
            <w:r>
              <w:t>Адрес места жительства гражданина</w:t>
            </w:r>
          </w:p>
        </w:tc>
        <w:tc>
          <w:tcPr>
            <w:tcW w:w="1087" w:type="dxa"/>
            <w:textDirection w:val="btLr"/>
          </w:tcPr>
          <w:p w:rsidR="00D7120C" w:rsidRDefault="00D7120C" w:rsidP="00D7120C">
            <w:pPr>
              <w:pStyle w:val="ConsPlusNormal"/>
              <w:ind w:left="113" w:right="113"/>
              <w:jc w:val="center"/>
            </w:pPr>
            <w:r>
              <w:t>Адрес приобретенного (предоставленного) жилого помещения</w:t>
            </w:r>
          </w:p>
        </w:tc>
        <w:tc>
          <w:tcPr>
            <w:tcW w:w="1088" w:type="dxa"/>
            <w:textDirection w:val="btLr"/>
          </w:tcPr>
          <w:p w:rsidR="00D7120C" w:rsidRDefault="00D7120C" w:rsidP="00D7120C">
            <w:pPr>
              <w:pStyle w:val="ConsPlusNormal"/>
              <w:ind w:left="113" w:right="113"/>
              <w:jc w:val="center"/>
            </w:pPr>
            <w:r>
              <w:t>Общая площадь приобретенного (предоставленного) жилого помещения</w:t>
            </w:r>
          </w:p>
        </w:tc>
        <w:tc>
          <w:tcPr>
            <w:tcW w:w="1087" w:type="dxa"/>
            <w:textDirection w:val="btLr"/>
          </w:tcPr>
          <w:p w:rsidR="00D7120C" w:rsidRDefault="00D7120C" w:rsidP="00D7120C">
            <w:pPr>
              <w:pStyle w:val="ConsPlusNormal"/>
              <w:ind w:left="113" w:right="113"/>
              <w:jc w:val="center"/>
            </w:pPr>
            <w:r>
              <w:t>Дата постановки на учет нуждающихся в улучшении жилищных условий</w:t>
            </w:r>
          </w:p>
        </w:tc>
        <w:tc>
          <w:tcPr>
            <w:tcW w:w="1088" w:type="dxa"/>
            <w:textDirection w:val="btLr"/>
          </w:tcPr>
          <w:p w:rsidR="00D7120C" w:rsidRDefault="00D7120C" w:rsidP="007D4873">
            <w:pPr>
              <w:pStyle w:val="ConsPlusNormal"/>
              <w:ind w:left="113" w:right="113"/>
              <w:jc w:val="center"/>
            </w:pPr>
            <w:r>
              <w:t>Стоимость приобретенного (предоставленного) жилого помещения (тыс. руб.)</w:t>
            </w:r>
          </w:p>
        </w:tc>
        <w:tc>
          <w:tcPr>
            <w:tcW w:w="1087" w:type="dxa"/>
            <w:textDirection w:val="btLr"/>
          </w:tcPr>
          <w:p w:rsidR="00D7120C" w:rsidRDefault="00D7120C" w:rsidP="007D4873">
            <w:pPr>
              <w:pStyle w:val="ConsPlusNormal"/>
              <w:ind w:left="113" w:right="113"/>
              <w:jc w:val="center"/>
            </w:pPr>
            <w:r>
              <w:t>Объем средств федерального бюджета (тыс. руб.)</w:t>
            </w:r>
          </w:p>
        </w:tc>
        <w:tc>
          <w:tcPr>
            <w:tcW w:w="1088" w:type="dxa"/>
            <w:textDirection w:val="btLr"/>
          </w:tcPr>
          <w:p w:rsidR="00D7120C" w:rsidRDefault="00D7120C" w:rsidP="007D4873">
            <w:pPr>
              <w:pStyle w:val="ConsPlusNormal"/>
              <w:ind w:left="113" w:right="113"/>
              <w:jc w:val="center"/>
            </w:pPr>
            <w:r>
              <w:t>Дата реализации выплаты</w:t>
            </w:r>
          </w:p>
        </w:tc>
      </w:tr>
      <w:tr w:rsidR="00D7120C" w:rsidTr="007D4873">
        <w:tc>
          <w:tcPr>
            <w:tcW w:w="510" w:type="dxa"/>
          </w:tcPr>
          <w:p w:rsidR="00D7120C" w:rsidRDefault="00D7120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87" w:type="dxa"/>
          </w:tcPr>
          <w:p w:rsidR="00D7120C" w:rsidRDefault="00D7120C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81" w:type="dxa"/>
          </w:tcPr>
          <w:p w:rsidR="00D7120C" w:rsidRDefault="00D7120C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D7120C" w:rsidRDefault="00D7120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D7120C" w:rsidRDefault="00D7120C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850" w:type="dxa"/>
          </w:tcPr>
          <w:p w:rsidR="00D7120C" w:rsidRDefault="00D7120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939" w:type="dxa"/>
          </w:tcPr>
          <w:p w:rsidR="00D7120C" w:rsidRDefault="00D7120C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087" w:type="dxa"/>
          </w:tcPr>
          <w:p w:rsidR="00D7120C" w:rsidRDefault="00D7120C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088" w:type="dxa"/>
          </w:tcPr>
          <w:p w:rsidR="00D7120C" w:rsidRDefault="00D7120C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087" w:type="dxa"/>
          </w:tcPr>
          <w:p w:rsidR="00D7120C" w:rsidRDefault="00D7120C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088" w:type="dxa"/>
          </w:tcPr>
          <w:p w:rsidR="00D7120C" w:rsidRDefault="00D7120C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087" w:type="dxa"/>
          </w:tcPr>
          <w:p w:rsidR="00D7120C" w:rsidRDefault="00D7120C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1088" w:type="dxa"/>
          </w:tcPr>
          <w:p w:rsidR="00D7120C" w:rsidRDefault="00D7120C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1087" w:type="dxa"/>
          </w:tcPr>
          <w:p w:rsidR="00D7120C" w:rsidRDefault="00D7120C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088" w:type="dxa"/>
          </w:tcPr>
          <w:p w:rsidR="00D7120C" w:rsidRDefault="00D7120C">
            <w:pPr>
              <w:pStyle w:val="ConsPlusNormal"/>
              <w:jc w:val="center"/>
            </w:pPr>
            <w:r>
              <w:t>15</w:t>
            </w:r>
          </w:p>
        </w:tc>
      </w:tr>
      <w:tr w:rsidR="00D7120C" w:rsidTr="007D4873">
        <w:tc>
          <w:tcPr>
            <w:tcW w:w="15735" w:type="dxa"/>
            <w:gridSpan w:val="15"/>
          </w:tcPr>
          <w:p w:rsidR="00D7120C" w:rsidRDefault="00D7120C">
            <w:pPr>
              <w:pStyle w:val="ConsPlusNormal"/>
              <w:jc w:val="center"/>
            </w:pPr>
            <w:r>
              <w:t xml:space="preserve">Федеральный </w:t>
            </w:r>
            <w:hyperlink r:id="rId195">
              <w:r>
                <w:rPr>
                  <w:color w:val="0000FF"/>
                </w:rPr>
                <w:t>закон</w:t>
              </w:r>
            </w:hyperlink>
            <w:r>
              <w:t xml:space="preserve"> от 12 января 1995 г. N 5-ФЗ "О ветеранах"</w:t>
            </w:r>
          </w:p>
        </w:tc>
      </w:tr>
      <w:tr w:rsidR="00D7120C" w:rsidTr="007D4873">
        <w:tc>
          <w:tcPr>
            <w:tcW w:w="510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087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381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134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134" w:type="dxa"/>
          </w:tcPr>
          <w:p w:rsidR="00D7120C" w:rsidRDefault="00D7120C">
            <w:pPr>
              <w:pStyle w:val="ConsPlusNormal"/>
            </w:pPr>
          </w:p>
        </w:tc>
        <w:tc>
          <w:tcPr>
            <w:tcW w:w="850" w:type="dxa"/>
          </w:tcPr>
          <w:p w:rsidR="00D7120C" w:rsidRDefault="00D7120C">
            <w:pPr>
              <w:pStyle w:val="ConsPlusNormal"/>
            </w:pPr>
          </w:p>
        </w:tc>
        <w:tc>
          <w:tcPr>
            <w:tcW w:w="939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087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088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087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088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087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088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087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088" w:type="dxa"/>
          </w:tcPr>
          <w:p w:rsidR="00D7120C" w:rsidRDefault="00D7120C">
            <w:pPr>
              <w:pStyle w:val="ConsPlusNormal"/>
            </w:pPr>
          </w:p>
        </w:tc>
      </w:tr>
    </w:tbl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r>
        <w:t xml:space="preserve">Всего _________ граждан, которые в соответствии с Федеральным </w:t>
      </w:r>
      <w:hyperlink r:id="rId196">
        <w:r>
          <w:rPr>
            <w:color w:val="0000FF"/>
          </w:rPr>
          <w:t>законом</w:t>
        </w:r>
      </w:hyperlink>
      <w:r>
        <w:t xml:space="preserve"> "О ветеранах" обеспечены жильем.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Всего _________ жилых помещений, приобретенных гражданами (предоставленных гражданам) в соответствии с Федеральным </w:t>
      </w:r>
      <w:hyperlink r:id="rId197">
        <w:r>
          <w:rPr>
            <w:color w:val="0000FF"/>
          </w:rPr>
          <w:t>законом</w:t>
        </w:r>
      </w:hyperlink>
      <w:r>
        <w:t xml:space="preserve"> "О ветеранах".</w:t>
      </w:r>
    </w:p>
    <w:p w:rsidR="00D7120C" w:rsidRDefault="00D7120C">
      <w:pPr>
        <w:pStyle w:val="ConsPlusNormal"/>
        <w:ind w:firstLine="540"/>
        <w:jc w:val="both"/>
      </w:pPr>
    </w:p>
    <w:tbl>
      <w:tblPr>
        <w:tblW w:w="1573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1050"/>
        <w:gridCol w:w="1418"/>
        <w:gridCol w:w="1134"/>
        <w:gridCol w:w="1134"/>
        <w:gridCol w:w="850"/>
        <w:gridCol w:w="992"/>
        <w:gridCol w:w="993"/>
        <w:gridCol w:w="1134"/>
        <w:gridCol w:w="1134"/>
        <w:gridCol w:w="992"/>
        <w:gridCol w:w="1134"/>
        <w:gridCol w:w="1134"/>
        <w:gridCol w:w="992"/>
        <w:gridCol w:w="1134"/>
      </w:tblGrid>
      <w:tr w:rsidR="00D7120C" w:rsidTr="007D4873">
        <w:tc>
          <w:tcPr>
            <w:tcW w:w="15735" w:type="dxa"/>
            <w:gridSpan w:val="15"/>
          </w:tcPr>
          <w:p w:rsidR="00D7120C" w:rsidRDefault="00D7120C">
            <w:pPr>
              <w:pStyle w:val="ConsPlusNormal"/>
              <w:jc w:val="center"/>
            </w:pPr>
            <w:r>
              <w:t xml:space="preserve">Федеральный </w:t>
            </w:r>
            <w:hyperlink r:id="rId198">
              <w:r>
                <w:rPr>
                  <w:color w:val="0000FF"/>
                </w:rPr>
                <w:t>закон</w:t>
              </w:r>
            </w:hyperlink>
            <w:r>
              <w:t xml:space="preserve"> от 24 ноября 1995 г. N 181-ФЗ "О социальной защите инвалидов в Российской Федерации"</w:t>
            </w:r>
          </w:p>
        </w:tc>
      </w:tr>
      <w:tr w:rsidR="00D7120C" w:rsidTr="007D4873">
        <w:tc>
          <w:tcPr>
            <w:tcW w:w="510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050" w:type="dxa"/>
          </w:tcPr>
          <w:p w:rsidR="00D7120C" w:rsidRDefault="00D7120C" w:rsidP="007D4873">
            <w:pPr>
              <w:pStyle w:val="ConsPlusNormal"/>
              <w:ind w:left="-146" w:firstLine="146"/>
            </w:pPr>
          </w:p>
        </w:tc>
        <w:tc>
          <w:tcPr>
            <w:tcW w:w="1418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134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134" w:type="dxa"/>
          </w:tcPr>
          <w:p w:rsidR="00D7120C" w:rsidRDefault="00D7120C" w:rsidP="007D4873">
            <w:pPr>
              <w:pStyle w:val="ConsPlusNormal"/>
            </w:pPr>
          </w:p>
        </w:tc>
        <w:tc>
          <w:tcPr>
            <w:tcW w:w="850" w:type="dxa"/>
          </w:tcPr>
          <w:p w:rsidR="00D7120C" w:rsidRDefault="00D7120C">
            <w:pPr>
              <w:pStyle w:val="ConsPlusNormal"/>
            </w:pPr>
          </w:p>
        </w:tc>
        <w:tc>
          <w:tcPr>
            <w:tcW w:w="992" w:type="dxa"/>
          </w:tcPr>
          <w:p w:rsidR="00D7120C" w:rsidRDefault="00D7120C">
            <w:pPr>
              <w:pStyle w:val="ConsPlusNormal"/>
            </w:pPr>
          </w:p>
        </w:tc>
        <w:tc>
          <w:tcPr>
            <w:tcW w:w="993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134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134" w:type="dxa"/>
          </w:tcPr>
          <w:p w:rsidR="00D7120C" w:rsidRDefault="00D7120C">
            <w:pPr>
              <w:pStyle w:val="ConsPlusNormal"/>
            </w:pPr>
          </w:p>
        </w:tc>
        <w:tc>
          <w:tcPr>
            <w:tcW w:w="992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134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134" w:type="dxa"/>
          </w:tcPr>
          <w:p w:rsidR="00D7120C" w:rsidRDefault="00D7120C">
            <w:pPr>
              <w:pStyle w:val="ConsPlusNormal"/>
            </w:pPr>
          </w:p>
        </w:tc>
        <w:tc>
          <w:tcPr>
            <w:tcW w:w="992" w:type="dxa"/>
          </w:tcPr>
          <w:p w:rsidR="00D7120C" w:rsidRDefault="00D7120C">
            <w:pPr>
              <w:pStyle w:val="ConsPlusNormal"/>
            </w:pPr>
          </w:p>
        </w:tc>
        <w:tc>
          <w:tcPr>
            <w:tcW w:w="1134" w:type="dxa"/>
          </w:tcPr>
          <w:p w:rsidR="00D7120C" w:rsidRDefault="00D7120C">
            <w:pPr>
              <w:pStyle w:val="ConsPlusNormal"/>
            </w:pPr>
          </w:p>
        </w:tc>
      </w:tr>
    </w:tbl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  <w:r>
        <w:t xml:space="preserve">Всего _________ граждан, которым в соответствии с Федеральным </w:t>
      </w:r>
      <w:hyperlink r:id="rId199">
        <w:r>
          <w:rPr>
            <w:color w:val="0000FF"/>
          </w:rPr>
          <w:t>законом</w:t>
        </w:r>
      </w:hyperlink>
      <w:r>
        <w:t xml:space="preserve"> "О социальной защите инвалидов в Российской Федерации" обеспечены жильем.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Всего _________ жилых помещений, приобретенных гражданами (предоставленных гражданам) в соответствии с Федеральным </w:t>
      </w:r>
      <w:hyperlink r:id="rId200">
        <w:r>
          <w:rPr>
            <w:color w:val="0000FF"/>
          </w:rPr>
          <w:t>законом</w:t>
        </w:r>
      </w:hyperlink>
      <w:r>
        <w:t xml:space="preserve"> "О социальной защите инвалидов в Российской Федерации".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lastRenderedPageBreak/>
        <w:t xml:space="preserve">Итого _________ граждан, которые в соответствии с федеральными законами </w:t>
      </w:r>
      <w:hyperlink r:id="rId201">
        <w:r>
          <w:rPr>
            <w:color w:val="0000FF"/>
          </w:rPr>
          <w:t>"О ветеранах"</w:t>
        </w:r>
      </w:hyperlink>
      <w:r>
        <w:t xml:space="preserve"> и "</w:t>
      </w:r>
      <w:hyperlink r:id="rId202">
        <w:r>
          <w:rPr>
            <w:color w:val="0000FF"/>
          </w:rPr>
          <w:t>О социальной защите инвалидов</w:t>
        </w:r>
      </w:hyperlink>
      <w:r>
        <w:t xml:space="preserve"> в Российской Федерации" обеспечены жильем.</w:t>
      </w:r>
    </w:p>
    <w:p w:rsidR="00D7120C" w:rsidRDefault="00D7120C">
      <w:pPr>
        <w:pStyle w:val="ConsPlusNormal"/>
        <w:spacing w:before="200"/>
        <w:ind w:firstLine="540"/>
        <w:jc w:val="both"/>
      </w:pPr>
      <w:r>
        <w:t xml:space="preserve">Итого _________ жилых помещений, приобретенных гражданами (предоставленных гражданам) в соответствии с федеральными законами </w:t>
      </w:r>
      <w:hyperlink r:id="rId203">
        <w:r>
          <w:rPr>
            <w:color w:val="0000FF"/>
          </w:rPr>
          <w:t>"О ветеранах"</w:t>
        </w:r>
      </w:hyperlink>
      <w:r>
        <w:t xml:space="preserve"> и "</w:t>
      </w:r>
      <w:hyperlink r:id="rId204">
        <w:r>
          <w:rPr>
            <w:color w:val="0000FF"/>
          </w:rPr>
          <w:t>О социальной защите инвалидов</w:t>
        </w:r>
      </w:hyperlink>
      <w:r>
        <w:t xml:space="preserve"> в Российской Федерации".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nformat"/>
        <w:jc w:val="both"/>
      </w:pPr>
      <w:r>
        <w:t>Глава муниципального района</w:t>
      </w:r>
    </w:p>
    <w:p w:rsidR="00D7120C" w:rsidRDefault="00D7120C">
      <w:pPr>
        <w:pStyle w:val="ConsPlusNonformat"/>
        <w:jc w:val="both"/>
      </w:pPr>
      <w:r>
        <w:t>(муниципального округа,</w:t>
      </w:r>
    </w:p>
    <w:p w:rsidR="00D7120C" w:rsidRDefault="00D7120C">
      <w:pPr>
        <w:pStyle w:val="ConsPlusNonformat"/>
        <w:jc w:val="both"/>
      </w:pPr>
      <w:r>
        <w:t>городского округа)</w:t>
      </w:r>
      <w:bookmarkStart w:id="21" w:name="_GoBack"/>
      <w:bookmarkEnd w:id="21"/>
    </w:p>
    <w:p w:rsidR="00D7120C" w:rsidRDefault="00D7120C">
      <w:pPr>
        <w:pStyle w:val="ConsPlusNonformat"/>
        <w:jc w:val="both"/>
      </w:pPr>
      <w:r>
        <w:t>Нижегородской области                             _________________________</w:t>
      </w:r>
    </w:p>
    <w:p w:rsidR="00D7120C" w:rsidRDefault="00D7120C">
      <w:pPr>
        <w:pStyle w:val="ConsPlusNonformat"/>
        <w:jc w:val="both"/>
      </w:pPr>
      <w:r>
        <w:t xml:space="preserve">                                (подпись)           (расшифровка подписи)</w:t>
      </w:r>
    </w:p>
    <w:p w:rsidR="00D7120C" w:rsidRDefault="00D7120C">
      <w:pPr>
        <w:pStyle w:val="ConsPlusNonformat"/>
        <w:jc w:val="both"/>
      </w:pPr>
    </w:p>
    <w:p w:rsidR="00D7120C" w:rsidRDefault="00D7120C">
      <w:pPr>
        <w:pStyle w:val="ConsPlusNonformat"/>
        <w:jc w:val="both"/>
      </w:pPr>
      <w:r>
        <w:t>М.П.</w:t>
      </w: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ind w:firstLine="540"/>
        <w:jc w:val="both"/>
      </w:pPr>
    </w:p>
    <w:p w:rsidR="00D7120C" w:rsidRDefault="00D7120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D03C2" w:rsidRDefault="005D03C2"/>
    <w:sectPr w:rsidR="005D03C2">
      <w:pgSz w:w="16838" w:h="11905" w:orient="landscape"/>
      <w:pgMar w:top="1701" w:right="1134" w:bottom="850" w:left="1134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20C"/>
    <w:rsid w:val="00062EF2"/>
    <w:rsid w:val="0007399B"/>
    <w:rsid w:val="000821BB"/>
    <w:rsid w:val="000B7B48"/>
    <w:rsid w:val="0012783D"/>
    <w:rsid w:val="00162B3B"/>
    <w:rsid w:val="001E4EA2"/>
    <w:rsid w:val="00235271"/>
    <w:rsid w:val="00247087"/>
    <w:rsid w:val="003102B1"/>
    <w:rsid w:val="00321EA9"/>
    <w:rsid w:val="003A4A08"/>
    <w:rsid w:val="00414B73"/>
    <w:rsid w:val="00453483"/>
    <w:rsid w:val="0046130C"/>
    <w:rsid w:val="004652A5"/>
    <w:rsid w:val="004A531A"/>
    <w:rsid w:val="005D03C2"/>
    <w:rsid w:val="0067445B"/>
    <w:rsid w:val="006E38B6"/>
    <w:rsid w:val="007D1C82"/>
    <w:rsid w:val="007D4873"/>
    <w:rsid w:val="008125DA"/>
    <w:rsid w:val="00845D6E"/>
    <w:rsid w:val="008A1E74"/>
    <w:rsid w:val="008B54D9"/>
    <w:rsid w:val="009E058D"/>
    <w:rsid w:val="00A05F40"/>
    <w:rsid w:val="00AE2BBC"/>
    <w:rsid w:val="00B353DE"/>
    <w:rsid w:val="00B449A7"/>
    <w:rsid w:val="00B77FA0"/>
    <w:rsid w:val="00B85501"/>
    <w:rsid w:val="00BD0001"/>
    <w:rsid w:val="00C03AF3"/>
    <w:rsid w:val="00CA3EDE"/>
    <w:rsid w:val="00D50C0A"/>
    <w:rsid w:val="00D7120C"/>
    <w:rsid w:val="00D712FF"/>
    <w:rsid w:val="00D86A92"/>
    <w:rsid w:val="00D93AE9"/>
    <w:rsid w:val="00D945E5"/>
    <w:rsid w:val="00E33A36"/>
    <w:rsid w:val="00E50FA1"/>
    <w:rsid w:val="00E91C6B"/>
    <w:rsid w:val="00E93E2F"/>
    <w:rsid w:val="00EB0B71"/>
    <w:rsid w:val="00EB18AA"/>
    <w:rsid w:val="00EC1652"/>
    <w:rsid w:val="00F314BA"/>
    <w:rsid w:val="00F6080E"/>
    <w:rsid w:val="00F868CD"/>
    <w:rsid w:val="00FA5F24"/>
    <w:rsid w:val="00FC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DFB50"/>
  <w15:chartTrackingRefBased/>
  <w15:docId w15:val="{B9EBDE26-670B-445B-B78D-FB60C4479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D7120C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Normal">
    <w:name w:val="ConsPlusNormal"/>
    <w:rsid w:val="00D7120C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D7120C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consultantplus://offline/ref=219C6BE7C5F2F4DA79221B9010112534B74FEBD1CD242431551AFC99EBA8C092C3668415BE8C4B59927F8D588431A71F7B4BD72678FF7FE645E9B085X0fDQ" TargetMode="External"/><Relationship Id="rId21" Type="http://schemas.openxmlformats.org/officeDocument/2006/relationships/hyperlink" Target="consultantplus://offline/ref=219C6BE7C5F2F4DA79221B9010112534B74FEBD1CA222F3C5618A193E3F1CC90C469DB02B9C54758927F8D598B6EA20A6A13DB2E6FE176F159EBB2X8f5Q" TargetMode="External"/><Relationship Id="rId42" Type="http://schemas.openxmlformats.org/officeDocument/2006/relationships/hyperlink" Target="consultantplus://offline/ref=219C6BE7C5F2F4DA79221B86137D7A31B446B6DBCF282D630E47FACEB4F8C6C783268243F5C31209D62A805D8924F347211CDA25X7f3Q" TargetMode="External"/><Relationship Id="rId63" Type="http://schemas.openxmlformats.org/officeDocument/2006/relationships/hyperlink" Target="consultantplus://offline/ref=219C6BE7C5F2F4DA79221B86137D7A31B446B6DBCF282D630E47FACEB4F8C6C783268240FCCC4D0CC33BD8518133ED4E3600D82773XEf3Q" TargetMode="External"/><Relationship Id="rId84" Type="http://schemas.openxmlformats.org/officeDocument/2006/relationships/hyperlink" Target="consultantplus://offline/ref=219C6BE7C5F2F4DA79221B9010112534B74FEBD1C92824375018A193E3F1CC90C469DB02B9C54758927F8D5A8B6EA20A6A13DB2E6FE176F159EBB2X8f5Q" TargetMode="External"/><Relationship Id="rId138" Type="http://schemas.openxmlformats.org/officeDocument/2006/relationships/hyperlink" Target="consultantplus://offline/ref=219C6BE7C5F2F4DA79221B86137D7A31B446B6DBCF282D630E47FACEB4F8C6C783268244F5C31209D62A805D8924F347211CDA25X7f3Q" TargetMode="External"/><Relationship Id="rId159" Type="http://schemas.openxmlformats.org/officeDocument/2006/relationships/hyperlink" Target="consultantplus://offline/ref=219C6BE7C5F2F4DA79221B9010112534B74FEBD1CD2426305417FC99EBA8C092C3668415BE8C4B59927F8D5B8131A71F7B4BD72678FF7FE645E9B085X0fDQ" TargetMode="External"/><Relationship Id="rId170" Type="http://schemas.openxmlformats.org/officeDocument/2006/relationships/hyperlink" Target="consultantplus://offline/ref=219C6BE7C5F2F4DA79221B9010112534B74FEBD1CD242431551AFC99EBA8C092C3668415BE8C4B59927F8D548031A71F7B4BD72678FF7FE645E9B085X0fDQ" TargetMode="External"/><Relationship Id="rId191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205" Type="http://schemas.openxmlformats.org/officeDocument/2006/relationships/fontTable" Target="fontTable.xml"/><Relationship Id="rId107" Type="http://schemas.openxmlformats.org/officeDocument/2006/relationships/hyperlink" Target="consultantplus://offline/ref=219C6BE7C5F2F4DA79221B9010112534B74FEBD1CE2127335710FC99EBA8C092C3668415BE8C4B59927F8D5C8831A71F7B4BD72678FF7FE645E9B085X0fDQ" TargetMode="External"/><Relationship Id="rId11" Type="http://schemas.openxmlformats.org/officeDocument/2006/relationships/hyperlink" Target="consultantplus://offline/ref=219C6BE7C5F2F4DA79221B9010112534B74FEBD1CE2424355217FC99EBA8C092C3668415BE8C4B59927F8D5C8531A71F7B4BD72678FF7FE645E9B085X0fDQ" TargetMode="External"/><Relationship Id="rId32" Type="http://schemas.openxmlformats.org/officeDocument/2006/relationships/hyperlink" Target="consultantplus://offline/ref=219C6BE7C5F2F4DA79221B9010112534B74FEBD1CD202E315016FC99EBA8C092C3668415BE8C4B59927F8D5C8631A71F7B4BD72678FF7FE645E9B085X0fDQ" TargetMode="External"/><Relationship Id="rId53" Type="http://schemas.openxmlformats.org/officeDocument/2006/relationships/hyperlink" Target="consultantplus://offline/ref=219C6BE7C5F2F4DA79221B9010112534B74FEBD1CE292F30501AFC99EBA8C092C3668415BE8C4B59927F8D5D8531A71F7B4BD72678FF7FE645E9B085X0fDQ" TargetMode="External"/><Relationship Id="rId74" Type="http://schemas.openxmlformats.org/officeDocument/2006/relationships/hyperlink" Target="consultantplus://offline/ref=219C6BE7C5F2F4DA79221B9010112534B74FEBD1CD242431551AFC99EBA8C092C3668415BE8C4B59927F8D5E8131A71F7B4BD72678FF7FE645E9B085X0fDQ" TargetMode="External"/><Relationship Id="rId128" Type="http://schemas.openxmlformats.org/officeDocument/2006/relationships/hyperlink" Target="consultantplus://offline/ref=219C6BE7C5F2F4DA79221B9010112534B74FEBD1CD242431551AFC99EBA8C092C3668415BE8C4B59927F8D5A8131A71F7B4BD72678FF7FE645E9B085X0fDQ" TargetMode="External"/><Relationship Id="rId149" Type="http://schemas.openxmlformats.org/officeDocument/2006/relationships/hyperlink" Target="consultantplus://offline/ref=219C6BE7C5F2F4DA79221B86137D7A31B446B6DBCF282D630E47FACEB4F8C6C783268240FDC846599774D90DC46FFE4F3600DA2E6FE37FEDX5f9Q" TargetMode="External"/><Relationship Id="rId5" Type="http://schemas.openxmlformats.org/officeDocument/2006/relationships/hyperlink" Target="consultantplus://offline/ref=219C6BE7C5F2F4DA79221B9010112534B74FEBD1C92423355618A193E3F1CC90C469DB02B9C54758927F8D598B6EA20A6A13DB2E6FE176F159EBB2X8f5Q" TargetMode="External"/><Relationship Id="rId95" Type="http://schemas.openxmlformats.org/officeDocument/2006/relationships/hyperlink" Target="consultantplus://offline/ref=219C6BE7C5F2F4DA79221B9010112534B74FEBD1CD242431551AFC99EBA8C092C3668415BE8C4B59927F8D5F8331A71F7B4BD72678FF7FE645E9B085X0fDQ" TargetMode="External"/><Relationship Id="rId160" Type="http://schemas.openxmlformats.org/officeDocument/2006/relationships/hyperlink" Target="consultantplus://offline/ref=219C6BE7C5F2F4DA79221B9010112534B74FEBD1CD242431551AFC99EBA8C092C3668415BE8C4B59927F8D5B8431A71F7B4BD72678FF7FE645E9B085X0fDQ" TargetMode="External"/><Relationship Id="rId181" Type="http://schemas.openxmlformats.org/officeDocument/2006/relationships/hyperlink" Target="consultantplus://offline/ref=219C6BE7C5F2F4DA79221B9010112534B74FEBD1CD242431551AFC99EBA8C092C3668415BE8C4B59927F8C5D8131A71F7B4BD72678FF7FE645E9B085X0fDQ" TargetMode="External"/><Relationship Id="rId22" Type="http://schemas.openxmlformats.org/officeDocument/2006/relationships/hyperlink" Target="consultantplus://offline/ref=219C6BE7C5F2F4DA79221B9010112534B74FEBD1C92423355618A193E3F1CC90C469DB02B9C54758927F8D598B6EA20A6A13DB2E6FE176F159EBB2X8f5Q" TargetMode="External"/><Relationship Id="rId43" Type="http://schemas.openxmlformats.org/officeDocument/2006/relationships/hyperlink" Target="consultantplus://offline/ref=219C6BE7C5F2F4DA79221B86137D7A31B446B6DBCF282D630E47FACEB4F8C6C783268244F5C31209D62A805D8924F347211CDA25X7f3Q" TargetMode="External"/><Relationship Id="rId64" Type="http://schemas.openxmlformats.org/officeDocument/2006/relationships/hyperlink" Target="consultantplus://offline/ref=219C6BE7C5F2F4DA79221B9010112534B74FEBD1CD242431551AFC99EBA8C092C3668415BE8C4B59927F8D5D8331A71F7B4BD72678FF7FE645E9B085X0fDQ" TargetMode="External"/><Relationship Id="rId118" Type="http://schemas.openxmlformats.org/officeDocument/2006/relationships/hyperlink" Target="consultantplus://offline/ref=219C6BE7C5F2F4DA79221B9010112534B74FEBD1CD242431551AFC99EBA8C092C3668415BE8C4B59927F8D588731A71F7B4BD72678FF7FE645E9B085X0fDQ" TargetMode="External"/><Relationship Id="rId139" Type="http://schemas.openxmlformats.org/officeDocument/2006/relationships/hyperlink" Target="consultantplus://offline/ref=219C6BE7C5F2F4DA79221B9010112534B74FEBD1CE202730521AFC99EBA8C092C3668415BE8C4B59927F8D5A8031A71F7B4BD72678FF7FE645E9B085X0fDQ" TargetMode="External"/><Relationship Id="rId85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150" Type="http://schemas.openxmlformats.org/officeDocument/2006/relationships/hyperlink" Target="consultantplus://offline/ref=219C6BE7C5F2F4DA79221B86137D7A31B446B6DBCF282D630E47FACEB4F8C6C783268240FDC8465A9374D90DC46FFE4F3600DA2E6FE37FEDX5f9Q" TargetMode="External"/><Relationship Id="rId171" Type="http://schemas.openxmlformats.org/officeDocument/2006/relationships/hyperlink" Target="consultantplus://offline/ref=219C6BE7C5F2F4DA79221B9010112534B74FEBD1CE292F30501AFC99EBA8C092C3668415BE8C4B59927F8D588531A71F7B4BD72678FF7FE645E9B085X0fDQ" TargetMode="External"/><Relationship Id="rId192" Type="http://schemas.openxmlformats.org/officeDocument/2006/relationships/hyperlink" Target="consultantplus://offline/ref=219C6BE7C5F2F4DA79221B9010112534B74FEBD1CD242431551AFC99EBA8C092C3668415BE8C4B59927F8D548431A71F7B4BD72678FF7FE645E9B085X0fDQ" TargetMode="External"/><Relationship Id="rId206" Type="http://schemas.openxmlformats.org/officeDocument/2006/relationships/theme" Target="theme/theme1.xml"/><Relationship Id="rId12" Type="http://schemas.openxmlformats.org/officeDocument/2006/relationships/hyperlink" Target="consultantplus://offline/ref=219C6BE7C5F2F4DA79221B9010112534B74FEBD1CE2520375711FC99EBA8C092C3668415BE8C4B59927F8D5B8631A71F7B4BD72678FF7FE645E9B085X0fDQ" TargetMode="External"/><Relationship Id="rId33" Type="http://schemas.openxmlformats.org/officeDocument/2006/relationships/hyperlink" Target="consultantplus://offline/ref=219C6BE7C5F2F4DA79221B9010112534B74FEBD1CD242431551AFC99EBA8C092C3668415BE8C4B59927F8D5C8531A71F7B4BD72678FF7FE645E9B085X0fDQ" TargetMode="External"/><Relationship Id="rId108" Type="http://schemas.openxmlformats.org/officeDocument/2006/relationships/hyperlink" Target="consultantplus://offline/ref=219C6BE7C5F2F4DA79221B9010112534B74FEBD1CE292F30501AFC99EBA8C092C3668415BE8C4B59927F8D5E8531A71F7B4BD72678FF7FE645E9B085X0fDQ" TargetMode="External"/><Relationship Id="rId129" Type="http://schemas.openxmlformats.org/officeDocument/2006/relationships/hyperlink" Target="consultantplus://offline/ref=219C6BE7C5F2F4DA79221B9010112534B74FEBD1C92824375018A193E3F1CC90C469DB02B9C54758927F8C5A8B6EA20A6A13DB2E6FE176F159EBB2X8f5Q" TargetMode="External"/><Relationship Id="rId54" Type="http://schemas.openxmlformats.org/officeDocument/2006/relationships/hyperlink" Target="consultantplus://offline/ref=219C6BE7C5F2F4DA79221B86137D7A31B446B6DBCF282D630E47FACEB4F8C6C783268246F5C31209D62A805D8924F347211CDA25X7f3Q" TargetMode="External"/><Relationship Id="rId75" Type="http://schemas.openxmlformats.org/officeDocument/2006/relationships/hyperlink" Target="consultantplus://offline/ref=219C6BE7C5F2F4DA79221B86137D7A31B446B6DBCF282D630E47FACEB4F8C6C783268240FCCC4D0CC33BD8518133ED4E3600D82773XEf3Q" TargetMode="External"/><Relationship Id="rId96" Type="http://schemas.openxmlformats.org/officeDocument/2006/relationships/hyperlink" Target="consultantplus://offline/ref=219C6BE7C5F2F4DA79221B9010112534B74FEBD1CA222F3C5618A193E3F1CC90C469DB02B9C54758927F8D558B6EA20A6A13DB2E6FE176F159EBB2X8f5Q" TargetMode="External"/><Relationship Id="rId140" Type="http://schemas.openxmlformats.org/officeDocument/2006/relationships/hyperlink" Target="consultantplus://offline/ref=219C6BE7C5F2F4DA79221B9010112534B74FEBD1CE2424355217FC99EBA8C092C3668415BE8C4B59927F8D5D8331A71F7B4BD72678FF7FE645E9B085X0fDQ" TargetMode="External"/><Relationship Id="rId161" Type="http://schemas.openxmlformats.org/officeDocument/2006/relationships/hyperlink" Target="consultantplus://offline/ref=219C6BE7C5F2F4DA79221B9010112534B74FEBD1CE292F30501AFC99EBA8C092C3668415BE8C4B59927F8D5E8831A71F7B4BD72678FF7FE645E9B085X0fDQ" TargetMode="External"/><Relationship Id="rId182" Type="http://schemas.openxmlformats.org/officeDocument/2006/relationships/hyperlink" Target="consultantplus://offline/ref=219C6BE7C5F2F4DA79221B9010112534B74FEBD1CD242431551AFC99EBA8C092C3668415BE8C4B59927F8D548331A71F7B4BD72678FF7FE645E9B085X0fDQ" TargetMode="External"/><Relationship Id="rId6" Type="http://schemas.openxmlformats.org/officeDocument/2006/relationships/hyperlink" Target="consultantplus://offline/ref=219C6BE7C5F2F4DA79221B9010112534B74FEBD1C92824375018A193E3F1CC90C469DB02B9C54758927F8D598B6EA20A6A13DB2E6FE176F159EBB2X8f5Q" TargetMode="External"/><Relationship Id="rId23" Type="http://schemas.openxmlformats.org/officeDocument/2006/relationships/hyperlink" Target="consultantplus://offline/ref=219C6BE7C5F2F4DA79221B9010112534B74FEBD1C92824375018A193E3F1CC90C469DB02B9C54758927F8D598B6EA20A6A13DB2E6FE176F159EBB2X8f5Q" TargetMode="External"/><Relationship Id="rId119" Type="http://schemas.openxmlformats.org/officeDocument/2006/relationships/hyperlink" Target="consultantplus://offline/ref=219C6BE7C5F2F4DA79221B9010112534B74FEBD1CD242431551AFC99EBA8C092C3668415BE8C4B59927F8D588831A71F7B4BD72678FF7FE645E9B085X0fDQ" TargetMode="External"/><Relationship Id="rId44" Type="http://schemas.openxmlformats.org/officeDocument/2006/relationships/hyperlink" Target="consultantplus://offline/ref=219C6BE7C5F2F4DA79221B86137D7A31B446B6DBCF282D630E47FACEB4F8C6C783268240FCCC4D0CC33BD8518133ED4E3600D82773XEf3Q" TargetMode="External"/><Relationship Id="rId65" Type="http://schemas.openxmlformats.org/officeDocument/2006/relationships/hyperlink" Target="consultantplus://offline/ref=219C6BE7C5F2F4DA79221B9010112534B74FEBD1CE292F30501AFC99EBA8C092C3668415BE8C4B59927F8D5D8931A71F7B4BD72678FF7FE645E9B085X0fDQ" TargetMode="External"/><Relationship Id="rId86" Type="http://schemas.openxmlformats.org/officeDocument/2006/relationships/hyperlink" Target="consultantplus://offline/ref=219C6BE7C5F2F4DA79221B86137D7A31B446B6DBCF282D630E47FACEB4F8C6C783268240FDC8425A9274D90DC46FFE4F3600DA2E6FE37FEDX5f9Q" TargetMode="External"/><Relationship Id="rId130" Type="http://schemas.openxmlformats.org/officeDocument/2006/relationships/hyperlink" Target="consultantplus://offline/ref=219C6BE7C5F2F4DA79221B9010112534B74FEBD1CE202730521AFC99EBA8C092C3668415BE8C4B59927F8D598631A71F7B4BD72678FF7FE645E9B085X0fDQ" TargetMode="External"/><Relationship Id="rId151" Type="http://schemas.openxmlformats.org/officeDocument/2006/relationships/hyperlink" Target="consultantplus://offline/ref=219C6BE7C5F2F4DA79221B86137D7A31B446B6DBCF282D630E47FACEB4F8C6C783268240FDC845519074D90DC46FFE4F3600DA2E6FE37FEDX5f9Q" TargetMode="External"/><Relationship Id="rId172" Type="http://schemas.openxmlformats.org/officeDocument/2006/relationships/hyperlink" Target="consultantplus://offline/ref=219C6BE7C5F2F4DA79221B9010112534B74FEBD1CE292F30501AFC99EBA8C092C3668415BE8C4B59927F8D588731A71F7B4BD72678FF7FE645E9B085X0fDQ" TargetMode="External"/><Relationship Id="rId193" Type="http://schemas.openxmlformats.org/officeDocument/2006/relationships/hyperlink" Target="consultantplus://offline/ref=219C6BE7C5F2F4DA79221B86137D7A31B446B6DBCF282D630E47FACEB4F8C6C783268240FDC846589B74D90DC46FFE4F3600DA2E6FE37FEDX5f9Q" TargetMode="External"/><Relationship Id="rId13" Type="http://schemas.openxmlformats.org/officeDocument/2006/relationships/hyperlink" Target="consultantplus://offline/ref=219C6BE7C5F2F4DA79221B9010112534B74FEBD1CE2625355315FC99EBA8C092C3668415BE8C4B59927F8D5C8631A71F7B4BD72678FF7FE645E9B085X0fDQ" TargetMode="External"/><Relationship Id="rId109" Type="http://schemas.openxmlformats.org/officeDocument/2006/relationships/hyperlink" Target="consultantplus://offline/ref=219C6BE7C5F2F4DA79221B9010112534B74FEBD1CD242431551AFC99EBA8C092C3668415BE8C4B59927F8D5F8931A71F7B4BD72678FF7FE645E9B085X0fDQ" TargetMode="External"/><Relationship Id="rId34" Type="http://schemas.openxmlformats.org/officeDocument/2006/relationships/hyperlink" Target="consultantplus://offline/ref=219C6BE7C5F2F4DA79221B9010112534B74FEBD1CD2326325414FC99EBA8C092C3668415BE8C4B59927F8C5D8631A71F7B4BD72678FF7FE645E9B085X0fDQ" TargetMode="External"/><Relationship Id="rId55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76" Type="http://schemas.openxmlformats.org/officeDocument/2006/relationships/hyperlink" Target="consultantplus://offline/ref=219C6BE7C5F2F4DA79221B9010112534B74FEBD1CD242431551AFC99EBA8C092C3668415BE8C4B59927F8D5E8331A71F7B4BD72678FF7FE645E9B085X0fDQ" TargetMode="External"/><Relationship Id="rId97" Type="http://schemas.openxmlformats.org/officeDocument/2006/relationships/hyperlink" Target="consultantplus://offline/ref=219C6BE7C5F2F4DA79221B9010112534B74FEBD1C92824375018A193E3F1CC90C469DB02B9C54758927F8D548B6EA20A6A13DB2E6FE176F159EBB2X8f5Q" TargetMode="External"/><Relationship Id="rId120" Type="http://schemas.openxmlformats.org/officeDocument/2006/relationships/hyperlink" Target="consultantplus://offline/ref=219C6BE7C5F2F4DA79221B9010112534B74FEBD1CD242431551AFC99EBA8C092C3668415BE8C4B59927F8D598231A71F7B4BD72678FF7FE645E9B085X0fDQ" TargetMode="External"/><Relationship Id="rId141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7" Type="http://schemas.openxmlformats.org/officeDocument/2006/relationships/hyperlink" Target="consultantplus://offline/ref=219C6BE7C5F2F4DA79221B9010112534B74FEBD1CE2227345611FC99EBA8C092C3668415BE8C4B59927F8D5C8531A71F7B4BD72678FF7FE645E9B085X0fDQ" TargetMode="External"/><Relationship Id="rId162" Type="http://schemas.openxmlformats.org/officeDocument/2006/relationships/hyperlink" Target="consultantplus://offline/ref=219C6BE7C5F2F4DA79221B9010112534B74FEBD1CE292F30501AFC99EBA8C092C3668415BE8C4B59927F8D5F8831A71F7B4BD72678FF7FE645E9B085X0fDQ" TargetMode="External"/><Relationship Id="rId183" Type="http://schemas.openxmlformats.org/officeDocument/2006/relationships/hyperlink" Target="consultantplus://offline/ref=219C6BE7C5F2F4DA79221B9010112534B74FEBD1CD242431551AFC99EBA8C092C3668415BE8C4B59927F8D548331A71F7B4BD72678FF7FE645E9B085X0fDQ" TargetMode="External"/><Relationship Id="rId24" Type="http://schemas.openxmlformats.org/officeDocument/2006/relationships/hyperlink" Target="consultantplus://offline/ref=219C6BE7C5F2F4DA79221B9010112534B74FEBD1CE2227345611FC99EBA8C092C3668415BE8C4B59927F8D5C8531A71F7B4BD72678FF7FE645E9B085X0fDQ" TargetMode="External"/><Relationship Id="rId40" Type="http://schemas.openxmlformats.org/officeDocument/2006/relationships/hyperlink" Target="consultantplus://offline/ref=219C6BE7C5F2F4DA79221B86137D7A31B446B6DBCF282D630E47FACEB4F8C6C783268240FCCC4D0CC33BD8518133ED4E3600D82773XEf3Q" TargetMode="External"/><Relationship Id="rId45" Type="http://schemas.openxmlformats.org/officeDocument/2006/relationships/hyperlink" Target="consultantplus://offline/ref=219C6BE7C5F2F4DA79221B86137D7A31B445B5DFC7222D630E47FACEB4F8C6C783268240FDC845599174D90DC46FFE4F3600DA2E6FE37FEDX5f9Q" TargetMode="External"/><Relationship Id="rId66" Type="http://schemas.openxmlformats.org/officeDocument/2006/relationships/hyperlink" Target="consultantplus://offline/ref=219C6BE7C5F2F4DA79221B9010112534B74FEBD1CD242431551AFC99EBA8C092C3668415BE8C4B59927F8D5E8031A71F7B4BD72678FF7FE645E9B085X0fDQ" TargetMode="External"/><Relationship Id="rId87" Type="http://schemas.openxmlformats.org/officeDocument/2006/relationships/hyperlink" Target="consultantplus://offline/ref=219C6BE7C5F2F4DA79221B86137D7A31B445B5DFC7222D630E47FACEB4F8C6C783268240FDC8455B9174D90DC46FFE4F3600DA2E6FE37FEDX5f9Q" TargetMode="External"/><Relationship Id="rId110" Type="http://schemas.openxmlformats.org/officeDocument/2006/relationships/hyperlink" Target="consultantplus://offline/ref=219C6BE7C5F2F4DA79221B86137D7A31B445BCDECC212D630E47FACEB4F8C6C783268240FDC8455F9B74D90DC46FFE4F3600DA2E6FE37FEDX5f9Q" TargetMode="External"/><Relationship Id="rId115" Type="http://schemas.openxmlformats.org/officeDocument/2006/relationships/hyperlink" Target="consultantplus://offline/ref=219C6BE7C5F2F4DA79221B9010112534B74FEBD1CD2426305417FC99EBA8C092C3668415BE8C4B59927F8D558131A71F7B4BD72678FF7FE645E9B085X0fDQ" TargetMode="External"/><Relationship Id="rId131" Type="http://schemas.openxmlformats.org/officeDocument/2006/relationships/hyperlink" Target="consultantplus://offline/ref=219C6BE7C5F2F4DA79221B9010112534B74FEBD1CD242431551AFC99EBA8C092C3668415BE8C4B59927F8D5A8431A71F7B4BD72678FF7FE645E9B085X0fDQ" TargetMode="External"/><Relationship Id="rId136" Type="http://schemas.openxmlformats.org/officeDocument/2006/relationships/hyperlink" Target="consultantplus://offline/ref=219C6BE7C5F2F4DA79221B9010112534B74FEBD1CE2424355217FC99EBA8C092C3668415BE8C4B59927F8D5D8231A71F7B4BD72678FF7FE645E9B085X0fDQ" TargetMode="External"/><Relationship Id="rId157" Type="http://schemas.openxmlformats.org/officeDocument/2006/relationships/hyperlink" Target="consultantplus://offline/ref=219C6BE7C5F2F4DA79221B86137D7A31B244B4D4CD202D630E47FACEB4F8C6C79126DA4CFCC158589B618F5C82X3f8Q" TargetMode="External"/><Relationship Id="rId178" Type="http://schemas.openxmlformats.org/officeDocument/2006/relationships/hyperlink" Target="consultantplus://offline/ref=219C6BE7C5F2F4DA79221B86137D7A31B446B6DBCF282D630E47FACEB4F8C6C79126DA4CFCC158589B618F5C82X3f8Q" TargetMode="External"/><Relationship Id="rId61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82" Type="http://schemas.openxmlformats.org/officeDocument/2006/relationships/hyperlink" Target="consultantplus://offline/ref=219C6BE7C5F2F4DA79221B9010112534B74FEBD1CE292F30501AFC99EBA8C092C3668415BE8C4B59927F8D5E8231A71F7B4BD72678FF7FE645E9B085X0fDQ" TargetMode="External"/><Relationship Id="rId152" Type="http://schemas.openxmlformats.org/officeDocument/2006/relationships/hyperlink" Target="consultantplus://offline/ref=219C6BE7C5F2F4DA79221B9010112534B74FEBD1CE2520375711FC99EBA8C092C3668415BE8C4B59927F8D548331A71F7B4BD72678FF7FE645E9B085X0fDQ" TargetMode="External"/><Relationship Id="rId173" Type="http://schemas.openxmlformats.org/officeDocument/2006/relationships/hyperlink" Target="consultantplus://offline/ref=219C6BE7C5F2F4DA79221B9010112534B74FEBD1CE2520375711FC99EBA8C092C3668415BE8C4B59927F8D548431A71F7B4BD72678FF7FE645E9B085X0fDQ" TargetMode="External"/><Relationship Id="rId194" Type="http://schemas.openxmlformats.org/officeDocument/2006/relationships/hyperlink" Target="consultantplus://offline/ref=219C6BE7C5F2F4DA79221B86137D7A31B445B5DFC7222D630E47FACEB4F8C6C79126DA4CFCC158589B618F5C82X3f8Q" TargetMode="External"/><Relationship Id="rId199" Type="http://schemas.openxmlformats.org/officeDocument/2006/relationships/hyperlink" Target="consultantplus://offline/ref=219C6BE7C5F2F4DA79221B86137D7A31B445B5DFC7222D630E47FACEB4F8C6C79126DA4CFCC158589B618F5C82X3f8Q" TargetMode="External"/><Relationship Id="rId203" Type="http://schemas.openxmlformats.org/officeDocument/2006/relationships/hyperlink" Target="consultantplus://offline/ref=219C6BE7C5F2F4DA79221B86137D7A31B446B6DBCF282D630E47FACEB4F8C6C79126DA4CFCC158589B618F5C82X3f8Q" TargetMode="External"/><Relationship Id="rId19" Type="http://schemas.openxmlformats.org/officeDocument/2006/relationships/hyperlink" Target="consultantplus://offline/ref=219C6BE7C5F2F4DA79221B9010112534B74FEBD1CC24223C5518A193E3F1CC90C469DB10B99D4B599B618D559E38F34CX3fDQ" TargetMode="External"/><Relationship Id="rId14" Type="http://schemas.openxmlformats.org/officeDocument/2006/relationships/hyperlink" Target="consultantplus://offline/ref=219C6BE7C5F2F4DA79221B9010112534B74FEBD1CE292F30501AFC99EBA8C092C3668415BE8C4B59927F8D5C8531A71F7B4BD72678FF7FE645E9B085X0fDQ" TargetMode="External"/><Relationship Id="rId30" Type="http://schemas.openxmlformats.org/officeDocument/2006/relationships/hyperlink" Target="consultantplus://offline/ref=219C6BE7C5F2F4DA79221B9010112534B74FEBD1CE2625355315FC99EBA8C092C3668415BE8C4B59927F8D5C8631A71F7B4BD72678FF7FE645E9B085X0fDQ" TargetMode="External"/><Relationship Id="rId35" Type="http://schemas.openxmlformats.org/officeDocument/2006/relationships/hyperlink" Target="consultantplus://offline/ref=219C6BE7C5F2F4DA79221B9010112534B74FEBD1CE292F30501AFC99EBA8C092C3668415BE8C4B59927F8D5D8231A71F7B4BD72678FF7FE645E9B085X0fDQ" TargetMode="External"/><Relationship Id="rId56" Type="http://schemas.openxmlformats.org/officeDocument/2006/relationships/hyperlink" Target="consultantplus://offline/ref=219C6BE7C5F2F4DA79221B9010112534B74FEBD1CE292F30501AFC99EBA8C092C3668415BE8C4B59927F8D5D8631A71F7B4BD72678FF7FE645E9B085X0fDQ" TargetMode="External"/><Relationship Id="rId77" Type="http://schemas.openxmlformats.org/officeDocument/2006/relationships/hyperlink" Target="consultantplus://offline/ref=219C6BE7C5F2F4DA79221B86137D7A31B445B5DFC7222D630E47FACEB4F8C6C783268240FDC845599174D90DC46FFE4F3600DA2E6FE37FEDX5f9Q" TargetMode="External"/><Relationship Id="rId100" Type="http://schemas.openxmlformats.org/officeDocument/2006/relationships/hyperlink" Target="consultantplus://offline/ref=219C6BE7C5F2F4DA79221B86137D7A31B446B6DBCF282D630E47FACEB4F8C6C79126DA4CFCC158589B618F5C82X3f8Q" TargetMode="External"/><Relationship Id="rId105" Type="http://schemas.openxmlformats.org/officeDocument/2006/relationships/hyperlink" Target="consultantplus://offline/ref=219C6BE7C5F2F4DA79221B9010112534B74FEBD1CD242431551AFC99EBA8C092C3668415BE8C4B59927F8D5F8831A71F7B4BD72678FF7FE645E9B085X0fDQ" TargetMode="External"/><Relationship Id="rId126" Type="http://schemas.openxmlformats.org/officeDocument/2006/relationships/hyperlink" Target="consultantplus://offline/ref=219C6BE7C5F2F4DA79221B9010112534B74FEBD1CE2520375711FC99EBA8C092C3668415BE8C4B59927F8D548031A71F7B4BD72678FF7FE645E9B085X0fDQ" TargetMode="External"/><Relationship Id="rId147" Type="http://schemas.openxmlformats.org/officeDocument/2006/relationships/hyperlink" Target="consultantplus://offline/ref=219C6BE7C5F2F4DA79221B9010112534B74FEBD1CE292F30501AFC99EBA8C092C3668415BE8C4B59927F8D5D8031A71F7B4BD72678FF7FE645E9B085X0fDQ" TargetMode="External"/><Relationship Id="rId168" Type="http://schemas.openxmlformats.org/officeDocument/2006/relationships/hyperlink" Target="consultantplus://offline/ref=219C6BE7C5F2F4DA79221B9010112534B74FEBD1CD242431551AFC99EBA8C092C3668415BE8C4B59927F8D5B8831A71F7B4BD72678FF7FE645E9B085X0fDQ" TargetMode="External"/><Relationship Id="rId8" Type="http://schemas.openxmlformats.org/officeDocument/2006/relationships/hyperlink" Target="consultantplus://offline/ref=219C6BE7C5F2F4DA79221B9010112534B74FEBD1CE202730521AFC99EBA8C092C3668415BE8C4B59927F8D5C8531A71F7B4BD72678FF7FE645E9B085X0fDQ" TargetMode="External"/><Relationship Id="rId51" Type="http://schemas.openxmlformats.org/officeDocument/2006/relationships/hyperlink" Target="consultantplus://offline/ref=219C6BE7C5F2F4DA79221B86137D7A31B446B6DBCF282D630E47FACEB4F8C6C783268245F9C31209D62A805D8924F347211CDA25X7f3Q" TargetMode="External"/><Relationship Id="rId72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93" Type="http://schemas.openxmlformats.org/officeDocument/2006/relationships/hyperlink" Target="consultantplus://offline/ref=219C6BE7C5F2F4DA79221B9010112534B74FEBD1CE292F30501AFC99EBA8C092C3668415BE8C4B59927F8D5E8431A71F7B4BD72678FF7FE645E9B085X0fDQ" TargetMode="External"/><Relationship Id="rId98" Type="http://schemas.openxmlformats.org/officeDocument/2006/relationships/hyperlink" Target="consultantplus://offline/ref=219C6BE7C5F2F4DA79221B9010112534B74FEBD1CE292F30501AFC99EBA8C092C3668415BE8C4B59927F8D5E8431A71F7B4BD72678FF7FE645E9B085X0fDQ" TargetMode="External"/><Relationship Id="rId121" Type="http://schemas.openxmlformats.org/officeDocument/2006/relationships/hyperlink" Target="consultantplus://offline/ref=219C6BE7C5F2F4DA79221B9010112534B74FEBD1CD242431551AFC99EBA8C092C3668415BE8C4B59927F8D598431A71F7B4BD72678FF7FE645E9B085X0fDQ" TargetMode="External"/><Relationship Id="rId142" Type="http://schemas.openxmlformats.org/officeDocument/2006/relationships/hyperlink" Target="consultantplus://offline/ref=219C6BE7C5F2F4DA79221B86137D7A31B446B6DBCF282D630E47FACEB4F8C6C783268240FCCC4D0CC33BD8518133ED4E3600D82773XEf3Q" TargetMode="External"/><Relationship Id="rId163" Type="http://schemas.openxmlformats.org/officeDocument/2006/relationships/hyperlink" Target="consultantplus://offline/ref=219C6BE7C5F2F4DA79221B9010112534B74FEBD1CD242431551AFC99EBA8C092C3668415BE8C4B59927F8D5B8531A71F7B4BD72678FF7FE645E9B085X0fDQ" TargetMode="External"/><Relationship Id="rId184" Type="http://schemas.openxmlformats.org/officeDocument/2006/relationships/hyperlink" Target="consultantplus://offline/ref=219C6BE7C5F2F4DA79221B86137D7A31B446B6DBCF282D630E47FACEB4F8C6C783268240FDC8425C9274D90DC46FFE4F3600DA2E6FE37FEDX5f9Q" TargetMode="External"/><Relationship Id="rId189" Type="http://schemas.openxmlformats.org/officeDocument/2006/relationships/hyperlink" Target="consultantplus://offline/ref=219C6BE7C5F2F4DA79221B9010112534B74FEBD1CA222F3C5618A193E3F1CC90C469DB02B9C54758927F8F5C8B6EA20A6A13DB2E6FE176F159EBB2X8f5Q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consultantplus://offline/ref=219C6BE7C5F2F4DA79221B9010112534B74FEBD1CE202730521AFC99EBA8C092C3668415BE8C4B59927F8D5C8531A71F7B4BD72678FF7FE645E9B085X0fDQ" TargetMode="External"/><Relationship Id="rId46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67" Type="http://schemas.openxmlformats.org/officeDocument/2006/relationships/hyperlink" Target="consultantplus://offline/ref=219C6BE7C5F2F4DA79221B86137D7A31B446B6DBCF282D630E47FACEB4F8C6C783268243F5C31209D62A805D8924F347211CDA25X7f3Q" TargetMode="External"/><Relationship Id="rId116" Type="http://schemas.openxmlformats.org/officeDocument/2006/relationships/hyperlink" Target="consultantplus://offline/ref=219C6BE7C5F2F4DA79221B86137D7A31B445BCDECC212D630E47FACEB4F8C6C783268240FDC944509574D90DC46FFE4F3600DA2E6FE37FEDX5f9Q" TargetMode="External"/><Relationship Id="rId137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158" Type="http://schemas.openxmlformats.org/officeDocument/2006/relationships/hyperlink" Target="consultantplus://offline/ref=219C6BE7C5F2F4DA79221B9010112534B74FEBD1CD202E315016FC99EBA8C092C3668415BE8C4B59927F8D5C8931A71F7B4BD72678FF7FE645E9B085X0fDQ" TargetMode="External"/><Relationship Id="rId20" Type="http://schemas.openxmlformats.org/officeDocument/2006/relationships/hyperlink" Target="consultantplus://offline/ref=219C6BE7C5F2F4DA79221B9010112534B74FEBD1CC2425355418A193E3F1CC90C469DB10B99D4B599B618D559E38F34CX3fDQ" TargetMode="External"/><Relationship Id="rId41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62" Type="http://schemas.openxmlformats.org/officeDocument/2006/relationships/hyperlink" Target="consultantplus://offline/ref=219C6BE7C5F2F4DA79221B9010112534B74FEBD1CD242431551AFC99EBA8C092C3668415BE8C4B59927F8D5D8131A71F7B4BD72678FF7FE645E9B085X0fDQ" TargetMode="External"/><Relationship Id="rId83" Type="http://schemas.openxmlformats.org/officeDocument/2006/relationships/hyperlink" Target="consultantplus://offline/ref=219C6BE7C5F2F4DA79221B86137D7A31B446B6DBCF282D630E47FACEB4F8C6C783268240FDC8425C9274D90DC46FFE4F3600DA2E6FE37FEDX5f9Q" TargetMode="External"/><Relationship Id="rId88" Type="http://schemas.openxmlformats.org/officeDocument/2006/relationships/hyperlink" Target="consultantplus://offline/ref=219C6BE7C5F2F4DA79221B9010112534B74FEBD1CA222F3C5618A193E3F1CC90C469DB02B9C54758927F8D5B8B6EA20A6A13DB2E6FE176F159EBB2X8f5Q" TargetMode="External"/><Relationship Id="rId111" Type="http://schemas.openxmlformats.org/officeDocument/2006/relationships/hyperlink" Target="consultantplus://offline/ref=219C6BE7C5F2F4DA79221B86137D7A31B446B6DBCF282D630E47FACEB4F8C6C79126DA4CFCC158589B618F5C82X3f8Q" TargetMode="External"/><Relationship Id="rId132" Type="http://schemas.openxmlformats.org/officeDocument/2006/relationships/hyperlink" Target="consultantplus://offline/ref=219C6BE7C5F2F4DA79221B9010112534B74FEBD1CE202730521AFC99EBA8C092C3668415BE8C4B59927F8D598731A71F7B4BD72678FF7FE645E9B085X0fDQ" TargetMode="External"/><Relationship Id="rId153" Type="http://schemas.openxmlformats.org/officeDocument/2006/relationships/hyperlink" Target="consultantplus://offline/ref=219C6BE7C5F2F4DA79221B9010112534B74FEBD1CD242431551AFC99EBA8C092C3668415BE8C4B59927F8D5A8631A71F7B4BD72678FF7FE645E9B085X0fDQ" TargetMode="External"/><Relationship Id="rId174" Type="http://schemas.openxmlformats.org/officeDocument/2006/relationships/hyperlink" Target="consultantplus://offline/ref=219C6BE7C5F2F4DA79221B9010112534B74FEBD1CA222F3C5618A193E3F1CC90C469DB02B9C54758927F8C598B6EA20A6A13DB2E6FE176F159EBB2X8f5Q" TargetMode="External"/><Relationship Id="rId179" Type="http://schemas.openxmlformats.org/officeDocument/2006/relationships/hyperlink" Target="consultantplus://offline/ref=219C6BE7C5F2F4DA79221B86137D7A31B445B5DFC7222D630E47FACEB4F8C6C79126DA4CFCC158589B618F5C82X3f8Q" TargetMode="External"/><Relationship Id="rId195" Type="http://schemas.openxmlformats.org/officeDocument/2006/relationships/hyperlink" Target="consultantplus://offline/ref=219C6BE7C5F2F4DA79221B86137D7A31B446B6DBCF282D630E47FACEB4F8C6C79126DA4CFCC158589B618F5C82X3f8Q" TargetMode="External"/><Relationship Id="rId190" Type="http://schemas.openxmlformats.org/officeDocument/2006/relationships/hyperlink" Target="consultantplus://offline/ref=219C6BE7C5F2F4DA79221B9010112534B74FEBD1C92423355618A193E3F1CC90C469DB02B9C54758927F8C5B8B6EA20A6A13DB2E6FE176F159EBB2X8f5Q" TargetMode="External"/><Relationship Id="rId204" Type="http://schemas.openxmlformats.org/officeDocument/2006/relationships/hyperlink" Target="consultantplus://offline/ref=219C6BE7C5F2F4DA79221B86137D7A31B445B5DFC7222D630E47FACEB4F8C6C79126DA4CFCC158589B618F5C82X3f8Q" TargetMode="External"/><Relationship Id="rId15" Type="http://schemas.openxmlformats.org/officeDocument/2006/relationships/hyperlink" Target="consultantplus://offline/ref=219C6BE7C5F2F4DA79221B9010112534B74FEBD1CD202E315016FC99EBA8C092C3668415BE8C4B59927F8D5C8631A71F7B4BD72678FF7FE645E9B085X0fDQ" TargetMode="External"/><Relationship Id="rId36" Type="http://schemas.openxmlformats.org/officeDocument/2006/relationships/hyperlink" Target="consultantplus://offline/ref=219C6BE7C5F2F4DA79221B86137D7A31B446B6DBCF282D630E47FACEB4F8C6C783268243F5C31209D62A805D8924F347211CDA25X7f3Q" TargetMode="External"/><Relationship Id="rId57" Type="http://schemas.openxmlformats.org/officeDocument/2006/relationships/hyperlink" Target="consultantplus://offline/ref=219C6BE7C5F2F4DA79221B86137D7A31B446B6DBCF282D630E47FACEB4F8C6C783268249FAC31209D62A805D8924F347211CDA25X7f3Q" TargetMode="External"/><Relationship Id="rId106" Type="http://schemas.openxmlformats.org/officeDocument/2006/relationships/hyperlink" Target="consultantplus://offline/ref=219C6BE7C5F2F4DA79221B86137D7A31B445BCDECC212D630E47FACEB4F8C6C79126DA4CFCC158589B618F5C82X3f8Q" TargetMode="External"/><Relationship Id="rId127" Type="http://schemas.openxmlformats.org/officeDocument/2006/relationships/hyperlink" Target="consultantplus://offline/ref=219C6BE7C5F2F4DA79221B9010112534B74FEBD1CE2520375711FC99EBA8C092C3668415BE8C4B59927F8D548131A71F7B4BD72678FF7FE645E9B085X0fDQ" TargetMode="External"/><Relationship Id="rId10" Type="http://schemas.openxmlformats.org/officeDocument/2006/relationships/hyperlink" Target="consultantplus://offline/ref=219C6BE7C5F2F4DA79221B9010112534B74FEBD1CD23213C5B1AFC99EBA8C092C3668415BE8C4B59927F8D5D8731A71F7B4BD72678FF7FE645E9B085X0fDQ" TargetMode="External"/><Relationship Id="rId31" Type="http://schemas.openxmlformats.org/officeDocument/2006/relationships/hyperlink" Target="consultantplus://offline/ref=219C6BE7C5F2F4DA79221B9010112534B74FEBD1CE292F30501AFC99EBA8C092C3668415BE8C4B59927F8D5C8731A71F7B4BD72678FF7FE645E9B085X0fDQ" TargetMode="External"/><Relationship Id="rId52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73" Type="http://schemas.openxmlformats.org/officeDocument/2006/relationships/hyperlink" Target="consultantplus://offline/ref=219C6BE7C5F2F4DA79221B86137D7A31B446B6DBCF282D630E47FACEB4F8C6C783268243F5C31209D62A805D8924F347211CDA25X7f3Q" TargetMode="External"/><Relationship Id="rId78" Type="http://schemas.openxmlformats.org/officeDocument/2006/relationships/hyperlink" Target="consultantplus://offline/ref=219C6BE7C5F2F4DA79221B9010112534B74FEBD1CE292F30501AFC99EBA8C092C3668415BE8C4B59927F8D5D8031A71F7B4BD72678FF7FE645E9B085X0fDQ" TargetMode="External"/><Relationship Id="rId94" Type="http://schemas.openxmlformats.org/officeDocument/2006/relationships/hyperlink" Target="consultantplus://offline/ref=219C6BE7C5F2F4DA79221B9010112534B74FEBD1CD242431551AFC99EBA8C092C3668415BE8C4B59927F8D5F8231A71F7B4BD72678FF7FE645E9B085X0fDQ" TargetMode="External"/><Relationship Id="rId99" Type="http://schemas.openxmlformats.org/officeDocument/2006/relationships/hyperlink" Target="consultantplus://offline/ref=219C6BE7C5F2F4DA79221B9010112534B74FEBD1CE202730521AFC99EBA8C092C3668415BE8C4B59927F8D5D8831A71F7B4BD72678FF7FE645E9B085X0fDQ" TargetMode="External"/><Relationship Id="rId101" Type="http://schemas.openxmlformats.org/officeDocument/2006/relationships/hyperlink" Target="consultantplus://offline/ref=219C6BE7C5F2F4DA79221B86137D7A31B445B5DFC7222D630E47FACEB4F8C6C79126DA4CFCC158589B618F5C82X3f8Q" TargetMode="External"/><Relationship Id="rId122" Type="http://schemas.openxmlformats.org/officeDocument/2006/relationships/hyperlink" Target="consultantplus://offline/ref=219C6BE7C5F2F4DA79221B9010112534B74FEBD1CD242431551AFC99EBA8C092C3668415BE8C4B59927F8D598531A71F7B4BD72678FF7FE645E9B085X0fDQ" TargetMode="External"/><Relationship Id="rId143" Type="http://schemas.openxmlformats.org/officeDocument/2006/relationships/hyperlink" Target="consultantplus://offline/ref=219C6BE7C5F2F4DA79221B9010112534B74FEBD1CE202730521AFC99EBA8C092C3668415BE8C4B59927F8D5A8131A71F7B4BD72678FF7FE645E9B085X0fDQ" TargetMode="External"/><Relationship Id="rId148" Type="http://schemas.openxmlformats.org/officeDocument/2006/relationships/hyperlink" Target="consultantplus://offline/ref=219C6BE7C5F2F4DA79221B9010112534B74FEBD1CE292F30501AFC99EBA8C092C3668415BE8C4B59927F8D5E8631A71F7B4BD72678FF7FE645E9B085X0fDQ" TargetMode="External"/><Relationship Id="rId164" Type="http://schemas.openxmlformats.org/officeDocument/2006/relationships/hyperlink" Target="consultantplus://offline/ref=219C6BE7C5F2F4DA79221B9010112534B74FEBD1CE292F30501AFC99EBA8C092C3668415BE8C4B59927F8D5F8931A71F7B4BD72678FF7FE645E9B085X0fDQ" TargetMode="External"/><Relationship Id="rId169" Type="http://schemas.openxmlformats.org/officeDocument/2006/relationships/hyperlink" Target="consultantplus://offline/ref=219C6BE7C5F2F4DA79221B9010112534B74FEBD1CE292F30501AFC99EBA8C092C3668415BE8C4B59927F8D588431A71F7B4BD72678FF7FE645E9B085X0fDQ" TargetMode="External"/><Relationship Id="rId185" Type="http://schemas.openxmlformats.org/officeDocument/2006/relationships/hyperlink" Target="consultantplus://offline/ref=219C6BE7C5F2F4DA79221B9010112534B74FEBD1CD242431551AFC99EBA8C092C3668415BE8C4B59927F8D548331A71F7B4BD72678FF7FE645E9B085X0fDQ" TargetMode="External"/><Relationship Id="rId4" Type="http://schemas.openxmlformats.org/officeDocument/2006/relationships/hyperlink" Target="consultantplus://offline/ref=219C6BE7C5F2F4DA79221B9010112534B74FEBD1CA222F3C5618A193E3F1CC90C469DB02B9C54758927F8D598B6EA20A6A13DB2E6FE176F159EBB2X8f5Q" TargetMode="External"/><Relationship Id="rId9" Type="http://schemas.openxmlformats.org/officeDocument/2006/relationships/hyperlink" Target="consultantplus://offline/ref=219C6BE7C5F2F4DA79221B9010112534B74FEBD1CE2127335710FC99EBA8C092C3668415BE8C4B59927F8D5C8731A71F7B4BD72678FF7FE645E9B085X0fDQ" TargetMode="External"/><Relationship Id="rId180" Type="http://schemas.openxmlformats.org/officeDocument/2006/relationships/hyperlink" Target="consultantplus://offline/ref=219C6BE7C5F2F4DA79221B86137D7A31B446B7DECB212D630E47FACEB4F8C6C79126DA4CFCC158589B618F5C82X3f8Q" TargetMode="External"/><Relationship Id="rId26" Type="http://schemas.openxmlformats.org/officeDocument/2006/relationships/hyperlink" Target="consultantplus://offline/ref=219C6BE7C5F2F4DA79221B9010112534B74FEBD1CE2127335710FC99EBA8C092C3668415BE8C4B59927F8D5C8731A71F7B4BD72678FF7FE645E9B085X0fDQ" TargetMode="External"/><Relationship Id="rId47" Type="http://schemas.openxmlformats.org/officeDocument/2006/relationships/hyperlink" Target="consultantplus://offline/ref=219C6BE7C5F2F4DA79221B9010112534B74FEBD1CD242431551AFC99EBA8C092C3668415BE8C4B59927F8D5C8631A71F7B4BD72678FF7FE645E9B085X0fDQ" TargetMode="External"/><Relationship Id="rId68" Type="http://schemas.openxmlformats.org/officeDocument/2006/relationships/hyperlink" Target="consultantplus://offline/ref=219C6BE7C5F2F4DA79221B86137D7A31B446B6DBCF282D630E47FACEB4F8C6C783268244F5C31209D62A805D8924F347211CDA25X7f3Q" TargetMode="External"/><Relationship Id="rId89" Type="http://schemas.openxmlformats.org/officeDocument/2006/relationships/hyperlink" Target="consultantplus://offline/ref=219C6BE7C5F2F4DA79221B9010112534B74FEBD1C92824375018A193E3F1CC90C469DB02B9C54758927F8D5B8B6EA20A6A13DB2E6FE176F159EBB2X8f5Q" TargetMode="External"/><Relationship Id="rId112" Type="http://schemas.openxmlformats.org/officeDocument/2006/relationships/hyperlink" Target="consultantplus://offline/ref=219C6BE7C5F2F4DA79221B86137D7A31B445B5DFC7222D630E47FACEB4F8C6C79126DA4CFCC158589B618F5C82X3f8Q" TargetMode="External"/><Relationship Id="rId133" Type="http://schemas.openxmlformats.org/officeDocument/2006/relationships/hyperlink" Target="consultantplus://offline/ref=219C6BE7C5F2F4DA79221B9010112534B74FEBD1CD242431551AFC99EBA8C092C3668415BE8C4B59927F8D5A8531A71F7B4BD72678FF7FE645E9B085X0fDQ" TargetMode="External"/><Relationship Id="rId154" Type="http://schemas.openxmlformats.org/officeDocument/2006/relationships/hyperlink" Target="consultantplus://offline/ref=219C6BE7C5F2F4DA79221B9010112534B74FEBD1CD242431551AFC99EBA8C092C3668415BE8C4B59927F8D5A8731A71F7B4BD72678FF7FE645E9B085X0fDQ" TargetMode="External"/><Relationship Id="rId175" Type="http://schemas.openxmlformats.org/officeDocument/2006/relationships/hyperlink" Target="consultantplus://offline/ref=219C6BE7C5F2F4DA79221B9010112534B74FEBD1CD23213C5B1AFC99EBA8C092C3668415BE8C4B59927F8D5D8931A71F7B4BD72678FF7FE645E9B085X0fDQ" TargetMode="External"/><Relationship Id="rId196" Type="http://schemas.openxmlformats.org/officeDocument/2006/relationships/hyperlink" Target="consultantplus://offline/ref=219C6BE7C5F2F4DA79221B86137D7A31B446B6DBCF282D630E47FACEB4F8C6C79126DA4CFCC158589B618F5C82X3f8Q" TargetMode="External"/><Relationship Id="rId200" Type="http://schemas.openxmlformats.org/officeDocument/2006/relationships/hyperlink" Target="consultantplus://offline/ref=219C6BE7C5F2F4DA79221B86137D7A31B445B5DFC7222D630E47FACEB4F8C6C79126DA4CFCC158589B618F5C82X3f8Q" TargetMode="External"/><Relationship Id="rId16" Type="http://schemas.openxmlformats.org/officeDocument/2006/relationships/hyperlink" Target="consultantplus://offline/ref=219C6BE7C5F2F4DA79221B9010112534B74FEBD1CD242431551AFC99EBA8C092C3668415BE8C4B59927F8D5C8531A71F7B4BD72678FF7FE645E9B085X0fDQ" TargetMode="External"/><Relationship Id="rId37" Type="http://schemas.openxmlformats.org/officeDocument/2006/relationships/hyperlink" Target="consultantplus://offline/ref=219C6BE7C5F2F4DA79221B86137D7A31B446B6DBCF282D630E47FACEB4F8C6C783268245F9C31209D62A805D8924F347211CDA25X7f3Q" TargetMode="External"/><Relationship Id="rId58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79" Type="http://schemas.openxmlformats.org/officeDocument/2006/relationships/hyperlink" Target="consultantplus://offline/ref=219C6BE7C5F2F4DA79221B9010112534B74FEBD1CD242431551AFC99EBA8C092C3668415BE8C4B59927F8D5E8931A71F7B4BD72678FF7FE645E9B085X0fDQ" TargetMode="External"/><Relationship Id="rId102" Type="http://schemas.openxmlformats.org/officeDocument/2006/relationships/hyperlink" Target="consultantplus://offline/ref=219C6BE7C5F2F4DA79221B86137D7A31B446B7DECB212D630E47FACEB4F8C6C79126DA4CFCC158589B618F5C82X3f8Q" TargetMode="External"/><Relationship Id="rId123" Type="http://schemas.openxmlformats.org/officeDocument/2006/relationships/hyperlink" Target="consultantplus://offline/ref=219C6BE7C5F2F4DA79221B9010112534B74FEBD1CD242431551AFC99EBA8C092C3668415BE8C4B59927F8D598631A71F7B4BD72678FF7FE645E9B085X0fDQ" TargetMode="External"/><Relationship Id="rId144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90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165" Type="http://schemas.openxmlformats.org/officeDocument/2006/relationships/hyperlink" Target="consultantplus://offline/ref=219C6BE7C5F2F4DA79221B9010112534B74FEBD1CE292F30501AFC99EBA8C092C3668415BE8C4B59927F8D588331A71F7B4BD72678FF7FE645E9B085X0fDQ" TargetMode="External"/><Relationship Id="rId186" Type="http://schemas.openxmlformats.org/officeDocument/2006/relationships/hyperlink" Target="consultantplus://offline/ref=219C6BE7C5F2F4DA79221B86137D7A31B446B6DBCF282D630E47FACEB4F8C6C783268240FDC8425A9274D90DC46FFE4F3600DA2E6FE37FEDX5f9Q" TargetMode="External"/><Relationship Id="rId27" Type="http://schemas.openxmlformats.org/officeDocument/2006/relationships/hyperlink" Target="consultantplus://offline/ref=219C6BE7C5F2F4DA79221B9010112534B74FEBD1CD23213C5B1AFC99EBA8C092C3668415BE8C4B59927F8D5D8731A71F7B4BD72678FF7FE645E9B085X0fDQ" TargetMode="External"/><Relationship Id="rId48" Type="http://schemas.openxmlformats.org/officeDocument/2006/relationships/hyperlink" Target="consultantplus://offline/ref=219C6BE7C5F2F4DA79221B9010112534B74FEBD1CE292F30501AFC99EBA8C092C3668415BE8C4B59927F8D5D8431A71F7B4BD72678FF7FE645E9B085X0fDQ" TargetMode="External"/><Relationship Id="rId69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113" Type="http://schemas.openxmlformats.org/officeDocument/2006/relationships/hyperlink" Target="consultantplus://offline/ref=219C6BE7C5F2F4DA79221B86137D7A31B446B7DECB212D630E47FACEB4F8C6C79126DA4CFCC158589B618F5C82X3f8Q" TargetMode="External"/><Relationship Id="rId134" Type="http://schemas.openxmlformats.org/officeDocument/2006/relationships/hyperlink" Target="consultantplus://offline/ref=219C6BE7C5F2F4DA79221B86137D7A31B446B6DBCF282D630E47FACEB4F8C6C783268243F5C31209D62A805D8924F347211CDA25X7f3Q" TargetMode="External"/><Relationship Id="rId80" Type="http://schemas.openxmlformats.org/officeDocument/2006/relationships/hyperlink" Target="consultantplus://offline/ref=219C6BE7C5F2F4DA79221B86137D7A31B446B6DBCF282D630E47FACEB4F8C6C783268240FDC8425C9274D90DC46FFE4F3600DA2E6FE37FEDX5f9Q" TargetMode="External"/><Relationship Id="rId155" Type="http://schemas.openxmlformats.org/officeDocument/2006/relationships/hyperlink" Target="consultantplus://offline/ref=219C6BE7C5F2F4DA79221B9010112534B74FEBD1CD242431551AFC99EBA8C092C3668415BE8C4B59927F8D5B8031A71F7B4BD72678FF7FE645E9B085X0fDQ" TargetMode="External"/><Relationship Id="rId176" Type="http://schemas.openxmlformats.org/officeDocument/2006/relationships/hyperlink" Target="consultantplus://offline/ref=219C6BE7C5F2F4DA79221B9010112534B74FEBD1CD242431551AFC99EBA8C092C3668415BE8C4B59927F8D548131A71F7B4BD72678FF7FE645E9B085X0fDQ" TargetMode="External"/><Relationship Id="rId197" Type="http://schemas.openxmlformats.org/officeDocument/2006/relationships/hyperlink" Target="consultantplus://offline/ref=219C6BE7C5F2F4DA79221B86137D7A31B446B6DBCF282D630E47FACEB4F8C6C79126DA4CFCC158589B618F5C82X3f8Q" TargetMode="External"/><Relationship Id="rId201" Type="http://schemas.openxmlformats.org/officeDocument/2006/relationships/hyperlink" Target="consultantplus://offline/ref=219C6BE7C5F2F4DA79221B86137D7A31B446B6DBCF282D630E47FACEB4F8C6C79126DA4CFCC158589B618F5C82X3f8Q" TargetMode="External"/><Relationship Id="rId17" Type="http://schemas.openxmlformats.org/officeDocument/2006/relationships/hyperlink" Target="consultantplus://offline/ref=219C6BE7C5F2F4DA79221B9010112534B74FEBD1CD2326325414FC99EBA8C092C3668415BE8C4B59927F8C5D8631A71F7B4BD72678FF7FE645E9B085X0fDQ" TargetMode="External"/><Relationship Id="rId38" Type="http://schemas.openxmlformats.org/officeDocument/2006/relationships/hyperlink" Target="consultantplus://offline/ref=219C6BE7C5F2F4DA79221B86137D7A31B446B6DBCF282D630E47FACEB4F8C6C783268246F5C31209D62A805D8924F347211CDA25X7f3Q" TargetMode="External"/><Relationship Id="rId59" Type="http://schemas.openxmlformats.org/officeDocument/2006/relationships/hyperlink" Target="consultantplus://offline/ref=219C6BE7C5F2F4DA79221B9010112534B74FEBD1CD242431551AFC99EBA8C092C3668415BE8C4B59927F8D5C8931A71F7B4BD72678FF7FE645E9B085X0fDQ" TargetMode="External"/><Relationship Id="rId103" Type="http://schemas.openxmlformats.org/officeDocument/2006/relationships/hyperlink" Target="consultantplus://offline/ref=219C6BE7C5F2F4DA79221B9010112534B74FEBD1CD242431551AFC99EBA8C092C3668415BE8C4B59927F8D5F8531A71F7B4BD72678FF7FE645E9B085X0fDQ" TargetMode="External"/><Relationship Id="rId124" Type="http://schemas.openxmlformats.org/officeDocument/2006/relationships/hyperlink" Target="consultantplus://offline/ref=219C6BE7C5F2F4DA79221B9010112534B74FEBD1CD242431551AFC99EBA8C092C3668415BE8C4B59927F8D598831A71F7B4BD72678FF7FE645E9B085X0fDQ" TargetMode="External"/><Relationship Id="rId70" Type="http://schemas.openxmlformats.org/officeDocument/2006/relationships/hyperlink" Target="consultantplus://offline/ref=219C6BE7C5F2F4DA79221B9010112534B74FEBD1CE292F30501AFC99EBA8C092C3668415BE8C4B59927F8D5E8031A71F7B4BD72678FF7FE645E9B085X0fDQ" TargetMode="External"/><Relationship Id="rId91" Type="http://schemas.openxmlformats.org/officeDocument/2006/relationships/hyperlink" Target="consultantplus://offline/ref=219C6BE7C5F2F4DA79221B9010112534B74FEBD1CA222F3C5618A193E3F1CC90C469DB02B9C54758927F8D548B6EA20A6A13DB2E6FE176F159EBB2X8f5Q" TargetMode="External"/><Relationship Id="rId145" Type="http://schemas.openxmlformats.org/officeDocument/2006/relationships/hyperlink" Target="consultantplus://offline/ref=219C6BE7C5F2F4DA79221B86137D7A31B445B5DFC7222D630E47FACEB4F8C6C783268240FDC845599174D90DC46FFE4F3600DA2E6FE37FEDX5f9Q" TargetMode="External"/><Relationship Id="rId166" Type="http://schemas.openxmlformats.org/officeDocument/2006/relationships/hyperlink" Target="consultantplus://offline/ref=219C6BE7C5F2F4DA79221B9010112534B74FEBD1CD202E315016FC99EBA8C092C3668415BE8C4B59927F8D5D8131A71F7B4BD72678FF7FE645E9B085X0fDQ" TargetMode="External"/><Relationship Id="rId187" Type="http://schemas.openxmlformats.org/officeDocument/2006/relationships/hyperlink" Target="consultantplus://offline/ref=219C6BE7C5F2F4DA79221B86137D7A31B445B5DFC7222D630E47FACEB4F8C6C783268240FDC8455B9174D90DC46FFE4F3600DA2E6FE37FEDX5f9Q" TargetMode="External"/><Relationship Id="rId1" Type="http://schemas.openxmlformats.org/officeDocument/2006/relationships/styles" Target="styles.xml"/><Relationship Id="rId28" Type="http://schemas.openxmlformats.org/officeDocument/2006/relationships/hyperlink" Target="consultantplus://offline/ref=219C6BE7C5F2F4DA79221B9010112534B74FEBD1CE2424355217FC99EBA8C092C3668415BE8C4B59927F8D5C8531A71F7B4BD72678FF7FE645E9B085X0fDQ" TargetMode="External"/><Relationship Id="rId49" Type="http://schemas.openxmlformats.org/officeDocument/2006/relationships/hyperlink" Target="consultantplus://offline/ref=219C6BE7C5F2F4DA79221B9010112534B74FEBD1CD242431551AFC99EBA8C092C3668415BE8C4B59927F8D5C8831A71F7B4BD72678FF7FE645E9B085X0fDQ" TargetMode="External"/><Relationship Id="rId114" Type="http://schemas.openxmlformats.org/officeDocument/2006/relationships/hyperlink" Target="consultantplus://offline/ref=219C6BE7C5F2F4DA79221B9010112534B74FEBD1CD242431551AFC99EBA8C092C3668415BE8C4B59927F8D588031A71F7B4BD72678FF7FE645E9B085X0fDQ" TargetMode="External"/><Relationship Id="rId60" Type="http://schemas.openxmlformats.org/officeDocument/2006/relationships/hyperlink" Target="consultantplus://offline/ref=219C6BE7C5F2F4DA79221B86137D7A31B446B6DBCF282D630E47FACEB4F8C6C783268240FDCA4D0CC33BD8518133ED4E3600D82773XEf3Q" TargetMode="External"/><Relationship Id="rId81" Type="http://schemas.openxmlformats.org/officeDocument/2006/relationships/hyperlink" Target="consultantplus://offline/ref=219C6BE7C5F2F4DA79221B9010112534B74FEBD1CE292F30501AFC99EBA8C092C3668415BE8C4B59927F8D5C8931A71F7B4BD72678FF7FE645E9B085X0fDQ" TargetMode="External"/><Relationship Id="rId135" Type="http://schemas.openxmlformats.org/officeDocument/2006/relationships/hyperlink" Target="consultantplus://offline/ref=219C6BE7C5F2F4DA79221B9010112534B74FEBD1CE202730521AFC99EBA8C092C3668415BE8C4B59927F8D598931A71F7B4BD72678FF7FE645E9B085X0fDQ" TargetMode="External"/><Relationship Id="rId156" Type="http://schemas.openxmlformats.org/officeDocument/2006/relationships/hyperlink" Target="consultantplus://offline/ref=219C6BE7C5F2F4DA79221B9010112534B74FEBD1CD202E315016FC99EBA8C092C3668415BE8C4B59927F8D5C8831A71F7B4BD72678FF7FE645E9B085X0fDQ" TargetMode="External"/><Relationship Id="rId177" Type="http://schemas.openxmlformats.org/officeDocument/2006/relationships/hyperlink" Target="consultantplus://offline/ref=219C6BE7C5F2F4DA79221B9010112534B74FEBD1CD242431551AFC99EBA8C092C3668415BE8C4B59927F8D548231A71F7B4BD72678FF7FE645E9B085X0fDQ" TargetMode="External"/><Relationship Id="rId198" Type="http://schemas.openxmlformats.org/officeDocument/2006/relationships/hyperlink" Target="consultantplus://offline/ref=219C6BE7C5F2F4DA79221B86137D7A31B445B5DFC7222D630E47FACEB4F8C6C79126DA4CFCC158589B618F5C82X3f8Q" TargetMode="External"/><Relationship Id="rId202" Type="http://schemas.openxmlformats.org/officeDocument/2006/relationships/hyperlink" Target="consultantplus://offline/ref=219C6BE7C5F2F4DA79221B86137D7A31B445B5DFC7222D630E47FACEB4F8C6C79126DA4CFCC158589B618F5C82X3f8Q" TargetMode="External"/><Relationship Id="rId18" Type="http://schemas.openxmlformats.org/officeDocument/2006/relationships/hyperlink" Target="consultantplus://offline/ref=219C6BE7C5F2F4DA79221B9010112534B74FEBD1CE292F30501AFC99EBA8C092C3668415BE8C4B59927F8D5C8631A71F7B4BD72678FF7FE645E9B085X0fDQ" TargetMode="External"/><Relationship Id="rId39" Type="http://schemas.openxmlformats.org/officeDocument/2006/relationships/hyperlink" Target="consultantplus://offline/ref=219C6BE7C5F2F4DA79221B86137D7A31B446B6DBCF282D630E47FACEB4F8C6C783268240FDCA4D0CC33BD8518133ED4E3600D82773XEf3Q" TargetMode="External"/><Relationship Id="rId50" Type="http://schemas.openxmlformats.org/officeDocument/2006/relationships/hyperlink" Target="consultantplus://offline/ref=219C6BE7C5F2F4DA79221B86137D7A31B446B6DBCF282D630E47FACEB4F8C6C783268243F5C31209D62A805D8924F347211CDA25X7f3Q" TargetMode="External"/><Relationship Id="rId104" Type="http://schemas.openxmlformats.org/officeDocument/2006/relationships/hyperlink" Target="consultantplus://offline/ref=219C6BE7C5F2F4DA79221B9010112534B74FEBD1CD2326325414FC99EBA8C092C3668415BE8C4B59927F8C558731A71F7B4BD72678FF7FE645E9B085X0fDQ" TargetMode="External"/><Relationship Id="rId125" Type="http://schemas.openxmlformats.org/officeDocument/2006/relationships/hyperlink" Target="consultantplus://offline/ref=219C6BE7C5F2F4DA79221B9010112534B74FEBD1CD242431551AFC99EBA8C092C3668415BE8C4B59927F8D598931A71F7B4BD72678FF7FE645E9B085X0fDQ" TargetMode="External"/><Relationship Id="rId146" Type="http://schemas.openxmlformats.org/officeDocument/2006/relationships/hyperlink" Target="consultantplus://offline/ref=219C6BE7C5F2F4DA79221B9010112534B74FEBD1CE202730521AFC99EBA8C092C3668415BE8C4B59927F8D5A8231A71F7B4BD72678FF7FE645E9B085X0fDQ" TargetMode="External"/><Relationship Id="rId167" Type="http://schemas.openxmlformats.org/officeDocument/2006/relationships/hyperlink" Target="consultantplus://offline/ref=219C6BE7C5F2F4DA79221B9010112534B74FEBD1CD242431551AFC99EBA8C092C3668415BE8C4B59927F8D5B8731A71F7B4BD72678FF7FE645E9B085X0fDQ" TargetMode="External"/><Relationship Id="rId188" Type="http://schemas.openxmlformats.org/officeDocument/2006/relationships/hyperlink" Target="consultantplus://offline/ref=219C6BE7C5F2F4DA79221B9010112534B74FEBD1CD242431551AFC99EBA8C092C3668415BE8C4B59927F8D548331A71F7B4BD72678FF7FE645E9B085X0fDQ" TargetMode="External"/><Relationship Id="rId71" Type="http://schemas.openxmlformats.org/officeDocument/2006/relationships/hyperlink" Target="consultantplus://offline/ref=219C6BE7C5F2F4DA79221B86137D7A31B446B6DBCF282D630E47FACEB4F8C6C783268240FDC8455A9774D90DC46FFE4F3600DA2E6FE37FEDX5f9Q" TargetMode="External"/><Relationship Id="rId92" Type="http://schemas.openxmlformats.org/officeDocument/2006/relationships/hyperlink" Target="consultantplus://offline/ref=219C6BE7C5F2F4DA79221B9010112534B74FEBD1C92824375018A193E3F1CC90C469DB02B9C54758927F8D548B6EA20A6A13DB2E6FE176F159EBB2X8f5Q" TargetMode="External"/><Relationship Id="rId2" Type="http://schemas.openxmlformats.org/officeDocument/2006/relationships/settings" Target="settings.xml"/><Relationship Id="rId29" Type="http://schemas.openxmlformats.org/officeDocument/2006/relationships/hyperlink" Target="consultantplus://offline/ref=219C6BE7C5F2F4DA79221B9010112534B74FEBD1CE2520375711FC99EBA8C092C3668415BE8C4B59927F8D5B8631A71F7B4BD72678FF7FE645E9B085X0fD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17</Pages>
  <Words>12324</Words>
  <Characters>70252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</cp:revision>
  <dcterms:created xsi:type="dcterms:W3CDTF">2022-09-19T16:31:00Z</dcterms:created>
  <dcterms:modified xsi:type="dcterms:W3CDTF">2022-09-19T16:48:00Z</dcterms:modified>
</cp:coreProperties>
</file>