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0562" w:rsidRPr="003A278D" w:rsidRDefault="003A278D" w:rsidP="00300562">
      <w:pPr>
        <w:tabs>
          <w:tab w:val="left" w:pos="567"/>
        </w:tabs>
        <w:rPr>
          <w:b/>
          <w:sz w:val="28"/>
          <w:szCs w:val="28"/>
          <w:lang w:val="en-US"/>
        </w:rPr>
      </w:pPr>
      <w:r>
        <w:rPr>
          <w:noProof/>
          <w:lang w:val="en-US"/>
        </w:rPr>
        <w:t xml:space="preserve"> </w:t>
      </w:r>
    </w:p>
    <w:p w:rsidR="00300562" w:rsidRDefault="00300562" w:rsidP="00300562"/>
    <w:p w:rsidR="00300562" w:rsidRDefault="003A278D" w:rsidP="00300562">
      <w:r w:rsidRPr="003A278D"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2596515</wp:posOffset>
            </wp:positionH>
            <wp:positionV relativeFrom="paragraph">
              <wp:posOffset>-299720</wp:posOffset>
            </wp:positionV>
            <wp:extent cx="666115" cy="645795"/>
            <wp:effectExtent l="0" t="0" r="635" b="1905"/>
            <wp:wrapNone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645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00562" w:rsidRDefault="00300562" w:rsidP="00300562">
      <w:pPr>
        <w:tabs>
          <w:tab w:val="left" w:pos="5442"/>
        </w:tabs>
      </w:pPr>
      <w:r>
        <w:tab/>
      </w:r>
    </w:p>
    <w:p w:rsidR="00300562" w:rsidRDefault="00300562" w:rsidP="00300562">
      <w:pPr>
        <w:tabs>
          <w:tab w:val="left" w:pos="5442"/>
        </w:tabs>
      </w:pPr>
    </w:p>
    <w:p w:rsidR="00300562" w:rsidRDefault="00300562" w:rsidP="00300562">
      <w:pPr>
        <w:pStyle w:val="1"/>
        <w:jc w:val="center"/>
      </w:pPr>
      <w:r>
        <w:t>Совет депутатов</w:t>
      </w:r>
    </w:p>
    <w:p w:rsidR="00300562" w:rsidRDefault="00300562" w:rsidP="00300562">
      <w:pPr>
        <w:pStyle w:val="1"/>
        <w:jc w:val="center"/>
      </w:pPr>
      <w:r>
        <w:t>Шарангского  муниципального округа</w:t>
      </w:r>
    </w:p>
    <w:p w:rsidR="00300562" w:rsidRDefault="00300562" w:rsidP="00300562">
      <w:pPr>
        <w:jc w:val="center"/>
        <w:rPr>
          <w:b/>
          <w:bCs/>
          <w:sz w:val="32"/>
        </w:rPr>
      </w:pPr>
      <w:r>
        <w:rPr>
          <w:b/>
          <w:bCs/>
          <w:sz w:val="32"/>
        </w:rPr>
        <w:t>Нижегородской области</w:t>
      </w:r>
    </w:p>
    <w:p w:rsidR="00300562" w:rsidRDefault="00300562" w:rsidP="00300562">
      <w:pPr>
        <w:jc w:val="center"/>
        <w:rPr>
          <w:b/>
          <w:bCs/>
          <w:sz w:val="32"/>
        </w:rPr>
      </w:pPr>
    </w:p>
    <w:p w:rsidR="00300562" w:rsidRDefault="00300562" w:rsidP="00300562">
      <w:pPr>
        <w:pStyle w:val="2"/>
        <w:rPr>
          <w:sz w:val="36"/>
        </w:rPr>
      </w:pPr>
      <w:proofErr w:type="gramStart"/>
      <w:r>
        <w:rPr>
          <w:sz w:val="36"/>
        </w:rPr>
        <w:t>Р</w:t>
      </w:r>
      <w:proofErr w:type="gramEnd"/>
      <w:r>
        <w:rPr>
          <w:sz w:val="36"/>
        </w:rPr>
        <w:t xml:space="preserve"> Е Ш Е Н И Е</w:t>
      </w:r>
    </w:p>
    <w:p w:rsidR="00300562" w:rsidRDefault="00300562" w:rsidP="00300562"/>
    <w:p w:rsidR="00300562" w:rsidRDefault="00300562" w:rsidP="00300562">
      <w:pPr>
        <w:rPr>
          <w:bCs/>
          <w:sz w:val="28"/>
          <w:szCs w:val="28"/>
          <w:u w:val="single"/>
        </w:rPr>
      </w:pPr>
      <w:r>
        <w:rPr>
          <w:bCs/>
          <w:sz w:val="28"/>
          <w:szCs w:val="28"/>
        </w:rPr>
        <w:t xml:space="preserve">от </w:t>
      </w:r>
      <w:r w:rsidR="003A278D">
        <w:rPr>
          <w:bCs/>
          <w:sz w:val="28"/>
          <w:szCs w:val="28"/>
          <w:u w:val="single"/>
          <w:lang w:val="en-US"/>
        </w:rPr>
        <w:t xml:space="preserve"> 06.12.</w:t>
      </w:r>
      <w:r>
        <w:rPr>
          <w:bCs/>
          <w:sz w:val="28"/>
          <w:szCs w:val="28"/>
          <w:u w:val="single"/>
        </w:rPr>
        <w:t xml:space="preserve">2022 года </w:t>
      </w:r>
      <w:r>
        <w:rPr>
          <w:bCs/>
          <w:sz w:val="28"/>
          <w:szCs w:val="28"/>
        </w:rPr>
        <w:t xml:space="preserve">  </w:t>
      </w:r>
      <w:r>
        <w:rPr>
          <w:b/>
          <w:bCs/>
          <w:sz w:val="28"/>
          <w:szCs w:val="28"/>
        </w:rPr>
        <w:t xml:space="preserve">                                                                       </w:t>
      </w:r>
      <w:r>
        <w:rPr>
          <w:bCs/>
          <w:sz w:val="28"/>
          <w:szCs w:val="28"/>
        </w:rPr>
        <w:t xml:space="preserve">№ </w:t>
      </w:r>
      <w:r w:rsidR="003A278D">
        <w:rPr>
          <w:bCs/>
          <w:sz w:val="28"/>
          <w:szCs w:val="28"/>
          <w:lang w:val="en-US"/>
        </w:rPr>
        <w:t>76</w:t>
      </w:r>
      <w:r>
        <w:rPr>
          <w:bCs/>
          <w:sz w:val="28"/>
          <w:szCs w:val="28"/>
          <w:u w:val="single"/>
        </w:rPr>
        <w:t xml:space="preserve">    </w:t>
      </w:r>
    </w:p>
    <w:p w:rsidR="00300562" w:rsidRDefault="00300562" w:rsidP="00300562">
      <w:pPr>
        <w:rPr>
          <w:bCs/>
          <w:sz w:val="28"/>
          <w:szCs w:val="28"/>
        </w:rPr>
      </w:pPr>
    </w:p>
    <w:p w:rsidR="00300562" w:rsidRDefault="00300562" w:rsidP="00300562">
      <w:pPr>
        <w:rPr>
          <w:bCs/>
          <w:sz w:val="28"/>
          <w:szCs w:val="28"/>
        </w:rPr>
      </w:pPr>
    </w:p>
    <w:p w:rsidR="00300562" w:rsidRDefault="00300562" w:rsidP="0030056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 внесении изменений в решение </w:t>
      </w:r>
      <w:r w:rsidR="003E0C6B">
        <w:rPr>
          <w:b/>
          <w:sz w:val="28"/>
          <w:szCs w:val="28"/>
        </w:rPr>
        <w:t xml:space="preserve">сельского </w:t>
      </w:r>
      <w:r w:rsidR="006A4FE8">
        <w:rPr>
          <w:b/>
          <w:sz w:val="28"/>
          <w:szCs w:val="28"/>
        </w:rPr>
        <w:t xml:space="preserve">Совета </w:t>
      </w:r>
      <w:r w:rsidR="00DD70B2">
        <w:rPr>
          <w:b/>
          <w:sz w:val="28"/>
          <w:szCs w:val="28"/>
        </w:rPr>
        <w:t>Кушнурского</w:t>
      </w:r>
      <w:r w:rsidR="003E0C6B">
        <w:rPr>
          <w:b/>
          <w:sz w:val="28"/>
          <w:szCs w:val="28"/>
        </w:rPr>
        <w:t xml:space="preserve"> сельсовета</w:t>
      </w:r>
      <w:r>
        <w:rPr>
          <w:b/>
          <w:sz w:val="28"/>
          <w:szCs w:val="28"/>
        </w:rPr>
        <w:t xml:space="preserve"> Шарангского муниципального района Нижегородской области от </w:t>
      </w:r>
      <w:r w:rsidR="00DD70B2">
        <w:rPr>
          <w:b/>
          <w:sz w:val="28"/>
          <w:szCs w:val="28"/>
        </w:rPr>
        <w:t>23</w:t>
      </w:r>
      <w:r>
        <w:rPr>
          <w:b/>
          <w:sz w:val="28"/>
          <w:szCs w:val="28"/>
        </w:rPr>
        <w:t>.12.2021 г.  №</w:t>
      </w:r>
      <w:r w:rsidR="003E0C6B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1 «О бюджете</w:t>
      </w:r>
      <w:r w:rsidR="00DA0FA5">
        <w:rPr>
          <w:b/>
          <w:sz w:val="28"/>
          <w:szCs w:val="28"/>
        </w:rPr>
        <w:t xml:space="preserve"> поселения</w:t>
      </w:r>
      <w:r>
        <w:rPr>
          <w:b/>
          <w:sz w:val="28"/>
          <w:szCs w:val="28"/>
        </w:rPr>
        <w:t xml:space="preserve"> на 2022 год»</w:t>
      </w:r>
    </w:p>
    <w:p w:rsidR="00300562" w:rsidRDefault="00300562" w:rsidP="00300562">
      <w:pPr>
        <w:rPr>
          <w:sz w:val="28"/>
          <w:szCs w:val="28"/>
        </w:rPr>
      </w:pPr>
    </w:p>
    <w:p w:rsidR="00300562" w:rsidRDefault="00300562" w:rsidP="00300562">
      <w:pPr>
        <w:rPr>
          <w:sz w:val="28"/>
          <w:szCs w:val="28"/>
        </w:rPr>
      </w:pPr>
    </w:p>
    <w:p w:rsidR="00300562" w:rsidRDefault="00300562" w:rsidP="00300562">
      <w:pPr>
        <w:tabs>
          <w:tab w:val="left" w:pos="0"/>
        </w:tabs>
        <w:ind w:firstLine="567"/>
        <w:rPr>
          <w:b/>
          <w:sz w:val="28"/>
          <w:szCs w:val="28"/>
        </w:rPr>
      </w:pPr>
      <w:r>
        <w:rPr>
          <w:b/>
          <w:sz w:val="28"/>
          <w:szCs w:val="28"/>
        </w:rPr>
        <w:t>Статья 1.</w:t>
      </w:r>
    </w:p>
    <w:p w:rsidR="00300562" w:rsidRDefault="00300562" w:rsidP="00300562">
      <w:pPr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Внести в решение </w:t>
      </w:r>
      <w:r w:rsidR="00DA0FA5">
        <w:rPr>
          <w:sz w:val="28"/>
          <w:szCs w:val="28"/>
        </w:rPr>
        <w:t xml:space="preserve">сельского Совета </w:t>
      </w:r>
      <w:r w:rsidR="00DD70B2">
        <w:rPr>
          <w:sz w:val="28"/>
          <w:szCs w:val="28"/>
        </w:rPr>
        <w:t>Кушнурского</w:t>
      </w:r>
      <w:r w:rsidR="00DA0FA5">
        <w:rPr>
          <w:sz w:val="28"/>
          <w:szCs w:val="28"/>
        </w:rPr>
        <w:t xml:space="preserve"> сельсовета </w:t>
      </w:r>
      <w:r>
        <w:rPr>
          <w:sz w:val="28"/>
          <w:szCs w:val="28"/>
        </w:rPr>
        <w:t xml:space="preserve"> Шарангского муниципального района Нижегородской области от</w:t>
      </w:r>
      <w:r w:rsidR="00DD70B2">
        <w:rPr>
          <w:sz w:val="28"/>
          <w:szCs w:val="28"/>
        </w:rPr>
        <w:t xml:space="preserve"> 23</w:t>
      </w:r>
      <w:r>
        <w:rPr>
          <w:sz w:val="28"/>
          <w:szCs w:val="28"/>
        </w:rPr>
        <w:t xml:space="preserve">.12.2021 г. № </w:t>
      </w:r>
      <w:r w:rsidR="00DA0FA5">
        <w:rPr>
          <w:sz w:val="28"/>
          <w:szCs w:val="28"/>
        </w:rPr>
        <w:t>3</w:t>
      </w:r>
      <w:r>
        <w:rPr>
          <w:sz w:val="28"/>
          <w:szCs w:val="28"/>
        </w:rPr>
        <w:t xml:space="preserve">1 «О бюджете поселения на 2022 год»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 xml:space="preserve">с изменениями, внесенными решением </w:t>
      </w:r>
      <w:r w:rsidR="00DA0FA5">
        <w:rPr>
          <w:sz w:val="28"/>
          <w:szCs w:val="28"/>
        </w:rPr>
        <w:t xml:space="preserve">сельского Совета </w:t>
      </w:r>
      <w:r w:rsidR="00DD70B2">
        <w:rPr>
          <w:sz w:val="28"/>
          <w:szCs w:val="28"/>
        </w:rPr>
        <w:t>Кушнурского</w:t>
      </w:r>
      <w:r w:rsidR="00DA0FA5">
        <w:rPr>
          <w:sz w:val="28"/>
          <w:szCs w:val="28"/>
        </w:rPr>
        <w:t xml:space="preserve"> сельсовета</w:t>
      </w:r>
      <w:r>
        <w:rPr>
          <w:sz w:val="28"/>
          <w:szCs w:val="28"/>
        </w:rPr>
        <w:t xml:space="preserve"> № </w:t>
      </w:r>
      <w:r w:rsidR="00DD70B2">
        <w:rPr>
          <w:sz w:val="28"/>
          <w:szCs w:val="28"/>
        </w:rPr>
        <w:t>18</w:t>
      </w:r>
      <w:r>
        <w:rPr>
          <w:sz w:val="28"/>
          <w:szCs w:val="28"/>
        </w:rPr>
        <w:t xml:space="preserve"> от  </w:t>
      </w:r>
      <w:r w:rsidR="00DD70B2">
        <w:rPr>
          <w:sz w:val="28"/>
          <w:szCs w:val="28"/>
        </w:rPr>
        <w:t>17</w:t>
      </w:r>
      <w:r w:rsidR="00DA0FA5">
        <w:rPr>
          <w:sz w:val="28"/>
          <w:szCs w:val="28"/>
        </w:rPr>
        <w:t>.0</w:t>
      </w:r>
      <w:r w:rsidR="00DD70B2">
        <w:rPr>
          <w:sz w:val="28"/>
          <w:szCs w:val="28"/>
        </w:rPr>
        <w:t>5</w:t>
      </w:r>
      <w:r>
        <w:rPr>
          <w:sz w:val="28"/>
          <w:szCs w:val="28"/>
        </w:rPr>
        <w:t xml:space="preserve">.2022 г., </w:t>
      </w:r>
      <w:r w:rsidR="00DD70B2">
        <w:rPr>
          <w:sz w:val="28"/>
          <w:szCs w:val="28"/>
        </w:rPr>
        <w:t xml:space="preserve">решением Совета депутатов Шарангского муниципального округа Нижегородской области </w:t>
      </w:r>
      <w:r>
        <w:rPr>
          <w:sz w:val="28"/>
          <w:szCs w:val="28"/>
        </w:rPr>
        <w:t>№</w:t>
      </w:r>
      <w:r w:rsidR="00DD70B2">
        <w:rPr>
          <w:sz w:val="28"/>
          <w:szCs w:val="28"/>
        </w:rPr>
        <w:t>31 от 27</w:t>
      </w:r>
      <w:r>
        <w:rPr>
          <w:sz w:val="28"/>
          <w:szCs w:val="28"/>
        </w:rPr>
        <w:t>.</w:t>
      </w:r>
      <w:r w:rsidR="00DD70B2">
        <w:rPr>
          <w:sz w:val="28"/>
          <w:szCs w:val="28"/>
        </w:rPr>
        <w:t>10.2022 г.</w:t>
      </w:r>
      <w:r w:rsidR="00DA0FA5">
        <w:rPr>
          <w:sz w:val="28"/>
          <w:szCs w:val="28"/>
        </w:rPr>
        <w:t>)</w:t>
      </w:r>
      <w:r>
        <w:rPr>
          <w:sz w:val="28"/>
          <w:szCs w:val="28"/>
        </w:rPr>
        <w:t xml:space="preserve"> следующие изменения:</w:t>
      </w:r>
    </w:p>
    <w:p w:rsidR="00300562" w:rsidRDefault="00300562" w:rsidP="00300562">
      <w:pPr>
        <w:tabs>
          <w:tab w:val="left" w:pos="0"/>
        </w:tabs>
        <w:ind w:firstLine="567"/>
        <w:jc w:val="both"/>
        <w:rPr>
          <w:sz w:val="28"/>
          <w:szCs w:val="28"/>
        </w:rPr>
      </w:pPr>
    </w:p>
    <w:p w:rsidR="00300562" w:rsidRDefault="00300562" w:rsidP="00300562">
      <w:pPr>
        <w:pStyle w:val="a3"/>
        <w:numPr>
          <w:ilvl w:val="0"/>
          <w:numId w:val="1"/>
        </w:num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статью 1 изложить в следующей редакции:</w:t>
      </w:r>
    </w:p>
    <w:p w:rsidR="00300562" w:rsidRDefault="00300562" w:rsidP="00300562">
      <w:pPr>
        <w:tabs>
          <w:tab w:val="left" w:pos="0"/>
        </w:tabs>
        <w:ind w:firstLine="567"/>
        <w:rPr>
          <w:sz w:val="28"/>
          <w:szCs w:val="28"/>
        </w:rPr>
      </w:pPr>
    </w:p>
    <w:p w:rsidR="00300562" w:rsidRDefault="00300562" w:rsidP="00300562">
      <w:pPr>
        <w:tabs>
          <w:tab w:val="left" w:pos="0"/>
        </w:tabs>
        <w:ind w:firstLine="567"/>
        <w:rPr>
          <w:b/>
          <w:sz w:val="28"/>
          <w:szCs w:val="28"/>
        </w:rPr>
      </w:pPr>
      <w:r>
        <w:rPr>
          <w:sz w:val="28"/>
          <w:szCs w:val="28"/>
        </w:rPr>
        <w:t>«</w:t>
      </w:r>
      <w:r>
        <w:rPr>
          <w:b/>
          <w:sz w:val="28"/>
          <w:szCs w:val="28"/>
        </w:rPr>
        <w:t>Статья 1.</w:t>
      </w:r>
    </w:p>
    <w:p w:rsidR="00300562" w:rsidRDefault="00300562" w:rsidP="0030056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1. Утвердить основные характеристики бюджета </w:t>
      </w:r>
      <w:r w:rsidR="00DA0FA5">
        <w:rPr>
          <w:sz w:val="28"/>
          <w:szCs w:val="28"/>
        </w:rPr>
        <w:t xml:space="preserve">поселения </w:t>
      </w:r>
      <w:r>
        <w:rPr>
          <w:sz w:val="28"/>
          <w:szCs w:val="28"/>
        </w:rPr>
        <w:t>на 2022 год:</w:t>
      </w:r>
    </w:p>
    <w:p w:rsidR="00300562" w:rsidRDefault="00300562" w:rsidP="00300562">
      <w:pPr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общий объем доходов в сумме </w:t>
      </w:r>
      <w:r w:rsidR="00F63361">
        <w:rPr>
          <w:sz w:val="28"/>
          <w:szCs w:val="28"/>
        </w:rPr>
        <w:t>7 171,1</w:t>
      </w:r>
      <w:r>
        <w:rPr>
          <w:sz w:val="28"/>
          <w:szCs w:val="28"/>
        </w:rPr>
        <w:t xml:space="preserve"> тыс. рублей;</w:t>
      </w:r>
    </w:p>
    <w:p w:rsidR="00300562" w:rsidRDefault="00300562" w:rsidP="00300562">
      <w:pPr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общий объем расходов в сумме </w:t>
      </w:r>
      <w:r w:rsidR="00F63361">
        <w:rPr>
          <w:sz w:val="28"/>
          <w:szCs w:val="28"/>
        </w:rPr>
        <w:t>7 171,1</w:t>
      </w:r>
      <w:r>
        <w:rPr>
          <w:sz w:val="28"/>
          <w:szCs w:val="28"/>
        </w:rPr>
        <w:t xml:space="preserve"> тыс. рублей.</w:t>
      </w:r>
    </w:p>
    <w:p w:rsidR="00300562" w:rsidRDefault="00300562" w:rsidP="00DA0FA5">
      <w:pPr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размер дефицита в сумме  </w:t>
      </w:r>
      <w:r w:rsidR="00DD70B2">
        <w:rPr>
          <w:sz w:val="28"/>
          <w:szCs w:val="28"/>
        </w:rPr>
        <w:t>0</w:t>
      </w:r>
      <w:r w:rsidR="00DA0FA5">
        <w:rPr>
          <w:sz w:val="28"/>
          <w:szCs w:val="28"/>
        </w:rPr>
        <w:t>,0</w:t>
      </w:r>
      <w:r>
        <w:rPr>
          <w:sz w:val="28"/>
          <w:szCs w:val="28"/>
        </w:rPr>
        <w:t xml:space="preserve"> тыс. рублей</w:t>
      </w:r>
      <w:proofErr w:type="gramStart"/>
      <w:r>
        <w:rPr>
          <w:sz w:val="28"/>
          <w:szCs w:val="28"/>
        </w:rPr>
        <w:t>.»;</w:t>
      </w:r>
      <w:proofErr w:type="gramEnd"/>
    </w:p>
    <w:p w:rsidR="00300562" w:rsidRDefault="00300562" w:rsidP="00300562">
      <w:pPr>
        <w:tabs>
          <w:tab w:val="left" w:pos="567"/>
        </w:tabs>
        <w:ind w:firstLine="567"/>
        <w:jc w:val="both"/>
        <w:rPr>
          <w:sz w:val="28"/>
          <w:szCs w:val="28"/>
        </w:rPr>
      </w:pPr>
    </w:p>
    <w:p w:rsidR="00300562" w:rsidRDefault="00300562" w:rsidP="00300562">
      <w:pPr>
        <w:pStyle w:val="a3"/>
        <w:numPr>
          <w:ilvl w:val="0"/>
          <w:numId w:val="1"/>
        </w:numPr>
        <w:tabs>
          <w:tab w:val="left" w:pos="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приложение 1 «Поступление доходов по группам, подгруппам и статьям бюджетной классификации на 2022 год» изложить в новой редакции;</w:t>
      </w:r>
    </w:p>
    <w:p w:rsidR="00DA0FA5" w:rsidRDefault="00DA0FA5" w:rsidP="00DA0FA5">
      <w:pPr>
        <w:pStyle w:val="a3"/>
        <w:tabs>
          <w:tab w:val="left" w:pos="0"/>
        </w:tabs>
        <w:ind w:left="567"/>
        <w:jc w:val="both"/>
        <w:rPr>
          <w:sz w:val="28"/>
          <w:szCs w:val="28"/>
        </w:rPr>
      </w:pPr>
    </w:p>
    <w:p w:rsidR="00DA0FA5" w:rsidRDefault="00DA0FA5" w:rsidP="00DA0FA5">
      <w:pPr>
        <w:pStyle w:val="a3"/>
        <w:numPr>
          <w:ilvl w:val="0"/>
          <w:numId w:val="1"/>
        </w:numPr>
        <w:tabs>
          <w:tab w:val="left" w:pos="0"/>
        </w:tabs>
        <w:ind w:hanging="219"/>
        <w:jc w:val="both"/>
        <w:rPr>
          <w:sz w:val="28"/>
          <w:szCs w:val="28"/>
        </w:rPr>
      </w:pPr>
      <w:r>
        <w:rPr>
          <w:sz w:val="28"/>
          <w:szCs w:val="28"/>
        </w:rPr>
        <w:t>статью 4 изложить в новой редакции:</w:t>
      </w:r>
    </w:p>
    <w:p w:rsidR="00DA0FA5" w:rsidRPr="00DA0FA5" w:rsidRDefault="00DA0FA5" w:rsidP="00DA0FA5">
      <w:pPr>
        <w:pStyle w:val="a3"/>
        <w:rPr>
          <w:sz w:val="28"/>
          <w:szCs w:val="28"/>
        </w:rPr>
      </w:pPr>
    </w:p>
    <w:p w:rsidR="00DA0FA5" w:rsidRDefault="00DA0FA5" w:rsidP="00DA0FA5">
      <w:pPr>
        <w:pStyle w:val="a3"/>
        <w:tabs>
          <w:tab w:val="left" w:pos="0"/>
        </w:tabs>
        <w:ind w:left="567"/>
        <w:jc w:val="both"/>
        <w:rPr>
          <w:b/>
          <w:sz w:val="28"/>
          <w:szCs w:val="28"/>
        </w:rPr>
      </w:pPr>
      <w:r>
        <w:rPr>
          <w:sz w:val="28"/>
          <w:szCs w:val="28"/>
        </w:rPr>
        <w:t>«</w:t>
      </w:r>
      <w:r w:rsidRPr="00DA0FA5">
        <w:rPr>
          <w:b/>
          <w:sz w:val="28"/>
          <w:szCs w:val="28"/>
        </w:rPr>
        <w:t>Статья 4.</w:t>
      </w:r>
    </w:p>
    <w:p w:rsidR="00DA0FA5" w:rsidRDefault="00DA0FA5" w:rsidP="00DA0FA5">
      <w:pPr>
        <w:pStyle w:val="a3"/>
        <w:tabs>
          <w:tab w:val="left" w:pos="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Утвердить объем безвозмездных поступлений, получаемых из других бюджетов бюджетной системы</w:t>
      </w:r>
      <w:r w:rsidR="009E687B">
        <w:rPr>
          <w:sz w:val="28"/>
          <w:szCs w:val="28"/>
        </w:rPr>
        <w:t xml:space="preserve"> Российской</w:t>
      </w:r>
      <w:r w:rsidR="005F47CD">
        <w:rPr>
          <w:sz w:val="28"/>
          <w:szCs w:val="28"/>
        </w:rPr>
        <w:t xml:space="preserve"> Федерации на 2022 год  в сумме </w:t>
      </w:r>
      <w:r w:rsidR="00F63361">
        <w:rPr>
          <w:sz w:val="28"/>
          <w:szCs w:val="28"/>
        </w:rPr>
        <w:t>5 940,8</w:t>
      </w:r>
      <w:r w:rsidR="009E687B">
        <w:rPr>
          <w:sz w:val="28"/>
          <w:szCs w:val="28"/>
        </w:rPr>
        <w:t xml:space="preserve"> тыс</w:t>
      </w:r>
      <w:proofErr w:type="gramStart"/>
      <w:r w:rsidR="009E687B">
        <w:rPr>
          <w:sz w:val="28"/>
          <w:szCs w:val="28"/>
        </w:rPr>
        <w:t>.р</w:t>
      </w:r>
      <w:proofErr w:type="gramEnd"/>
      <w:r w:rsidR="009E687B">
        <w:rPr>
          <w:sz w:val="28"/>
          <w:szCs w:val="28"/>
        </w:rPr>
        <w:t xml:space="preserve">ублей, в том числе объем </w:t>
      </w:r>
      <w:r w:rsidR="006C0EC9">
        <w:rPr>
          <w:sz w:val="28"/>
          <w:szCs w:val="28"/>
        </w:rPr>
        <w:t>субвенций</w:t>
      </w:r>
      <w:r w:rsidR="006C0EC9" w:rsidRPr="006C0EC9">
        <w:rPr>
          <w:sz w:val="28"/>
          <w:szCs w:val="28"/>
        </w:rPr>
        <w:t xml:space="preserve"> </w:t>
      </w:r>
      <w:r w:rsidR="006C0EC9">
        <w:rPr>
          <w:sz w:val="28"/>
          <w:szCs w:val="28"/>
        </w:rPr>
        <w:t xml:space="preserve">на осуществление </w:t>
      </w:r>
      <w:r w:rsidR="006C0EC9">
        <w:rPr>
          <w:sz w:val="28"/>
          <w:szCs w:val="28"/>
        </w:rPr>
        <w:lastRenderedPageBreak/>
        <w:t xml:space="preserve">полномочий по первичному воинскому учету на территориях, где отсутствуют военные комиссариаты </w:t>
      </w:r>
      <w:r w:rsidR="009E687B">
        <w:rPr>
          <w:sz w:val="28"/>
          <w:szCs w:val="28"/>
        </w:rPr>
        <w:t>в сумме</w:t>
      </w:r>
      <w:r w:rsidR="005F47CD">
        <w:rPr>
          <w:sz w:val="28"/>
          <w:szCs w:val="28"/>
        </w:rPr>
        <w:t xml:space="preserve"> </w:t>
      </w:r>
      <w:r w:rsidR="00F63361">
        <w:rPr>
          <w:sz w:val="28"/>
          <w:szCs w:val="28"/>
        </w:rPr>
        <w:t>74,3</w:t>
      </w:r>
      <w:r w:rsidR="009E687B">
        <w:rPr>
          <w:sz w:val="28"/>
          <w:szCs w:val="28"/>
        </w:rPr>
        <w:t xml:space="preserve"> тыс.рублей;»</w:t>
      </w:r>
    </w:p>
    <w:p w:rsidR="009E687B" w:rsidRDefault="009E687B" w:rsidP="00DA0FA5">
      <w:pPr>
        <w:pStyle w:val="a3"/>
        <w:tabs>
          <w:tab w:val="left" w:pos="0"/>
        </w:tabs>
        <w:ind w:left="0" w:firstLine="567"/>
        <w:jc w:val="both"/>
        <w:rPr>
          <w:sz w:val="28"/>
          <w:szCs w:val="28"/>
        </w:rPr>
      </w:pPr>
    </w:p>
    <w:p w:rsidR="009E687B" w:rsidRDefault="009E687B" w:rsidP="009E687B">
      <w:pPr>
        <w:pStyle w:val="a3"/>
        <w:numPr>
          <w:ilvl w:val="0"/>
          <w:numId w:val="1"/>
        </w:numPr>
        <w:tabs>
          <w:tab w:val="left" w:pos="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приложение 3 «Распределение бюджетных ассигнований по целевым статьям (муниципальным программам и непрограммным направлениям деятельности), группам </w:t>
      </w:r>
      <w:proofErr w:type="gramStart"/>
      <w:r>
        <w:rPr>
          <w:sz w:val="28"/>
          <w:szCs w:val="28"/>
        </w:rPr>
        <w:t>видов расходов классификации расходов бюджета</w:t>
      </w:r>
      <w:proofErr w:type="gramEnd"/>
      <w:r>
        <w:rPr>
          <w:sz w:val="28"/>
          <w:szCs w:val="28"/>
        </w:rPr>
        <w:t xml:space="preserve"> на 2022 год» изложить в новой редакции;</w:t>
      </w:r>
    </w:p>
    <w:p w:rsidR="009E687B" w:rsidRDefault="009E687B" w:rsidP="009E687B">
      <w:pPr>
        <w:tabs>
          <w:tab w:val="left" w:pos="0"/>
        </w:tabs>
        <w:ind w:firstLine="567"/>
        <w:jc w:val="both"/>
        <w:rPr>
          <w:sz w:val="28"/>
          <w:szCs w:val="28"/>
        </w:rPr>
      </w:pPr>
    </w:p>
    <w:p w:rsidR="009E687B" w:rsidRDefault="009E687B" w:rsidP="009E687B">
      <w:pPr>
        <w:pStyle w:val="a3"/>
        <w:numPr>
          <w:ilvl w:val="0"/>
          <w:numId w:val="1"/>
        </w:numPr>
        <w:tabs>
          <w:tab w:val="left" w:pos="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приложение 4 «Ведомственная структура расходов бюджет</w:t>
      </w:r>
      <w:r w:rsidR="0061318C">
        <w:rPr>
          <w:sz w:val="28"/>
          <w:szCs w:val="28"/>
        </w:rPr>
        <w:t xml:space="preserve">а </w:t>
      </w:r>
      <w:r>
        <w:rPr>
          <w:sz w:val="28"/>
          <w:szCs w:val="28"/>
        </w:rPr>
        <w:t>поселения на 2022 год» изложить в новой редакции;</w:t>
      </w:r>
    </w:p>
    <w:p w:rsidR="009E687B" w:rsidRPr="009E687B" w:rsidRDefault="009E687B" w:rsidP="009E687B">
      <w:pPr>
        <w:pStyle w:val="a3"/>
        <w:rPr>
          <w:sz w:val="28"/>
          <w:szCs w:val="28"/>
        </w:rPr>
      </w:pPr>
    </w:p>
    <w:p w:rsidR="009E687B" w:rsidRDefault="009E687B" w:rsidP="009E687B">
      <w:pPr>
        <w:pStyle w:val="a3"/>
        <w:numPr>
          <w:ilvl w:val="0"/>
          <w:numId w:val="1"/>
        </w:numPr>
        <w:tabs>
          <w:tab w:val="left" w:pos="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приложение 5 «Распределение бюджетных ассигнований по разделам, подразделам и группам </w:t>
      </w:r>
      <w:proofErr w:type="gramStart"/>
      <w:r>
        <w:rPr>
          <w:sz w:val="28"/>
          <w:szCs w:val="28"/>
        </w:rPr>
        <w:t>видов расходов классификации расходов бюджета</w:t>
      </w:r>
      <w:proofErr w:type="gramEnd"/>
      <w:r>
        <w:rPr>
          <w:sz w:val="28"/>
          <w:szCs w:val="28"/>
        </w:rPr>
        <w:t xml:space="preserve"> на 2022 год» изложить в новой редакции».</w:t>
      </w:r>
    </w:p>
    <w:p w:rsidR="009E687B" w:rsidRPr="009E687B" w:rsidRDefault="009E687B" w:rsidP="009E687B">
      <w:pPr>
        <w:pStyle w:val="a3"/>
        <w:rPr>
          <w:sz w:val="28"/>
          <w:szCs w:val="28"/>
        </w:rPr>
      </w:pPr>
    </w:p>
    <w:p w:rsidR="009E687B" w:rsidRDefault="00B10F89" w:rsidP="009E687B">
      <w:pPr>
        <w:pStyle w:val="a3"/>
        <w:tabs>
          <w:tab w:val="left" w:pos="0"/>
        </w:tabs>
        <w:ind w:left="567"/>
        <w:jc w:val="both"/>
        <w:rPr>
          <w:b/>
          <w:sz w:val="28"/>
          <w:szCs w:val="28"/>
        </w:rPr>
      </w:pPr>
      <w:r w:rsidRPr="00B10F89">
        <w:rPr>
          <w:b/>
          <w:sz w:val="28"/>
          <w:szCs w:val="28"/>
        </w:rPr>
        <w:t>Статья 2.</w:t>
      </w:r>
    </w:p>
    <w:p w:rsidR="00B10F89" w:rsidRDefault="00B10F89" w:rsidP="009E687B">
      <w:pPr>
        <w:pStyle w:val="a3"/>
        <w:tabs>
          <w:tab w:val="left" w:pos="0"/>
        </w:tabs>
        <w:ind w:left="567"/>
        <w:jc w:val="both"/>
        <w:rPr>
          <w:b/>
          <w:sz w:val="28"/>
          <w:szCs w:val="28"/>
        </w:rPr>
      </w:pPr>
    </w:p>
    <w:p w:rsidR="00B10F89" w:rsidRPr="00B10F89" w:rsidRDefault="00B10F89" w:rsidP="00B10F89">
      <w:pPr>
        <w:pStyle w:val="a3"/>
        <w:tabs>
          <w:tab w:val="left" w:pos="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Настоящее решение вступает в силу со дня его обнародования в доступных для ознакомления местах и размещения на официальном сайте администрации Шарангского муниципального района Нижегородской области.</w:t>
      </w:r>
    </w:p>
    <w:p w:rsidR="00DA0FA5" w:rsidRDefault="00DA0FA5" w:rsidP="00DA0FA5">
      <w:pPr>
        <w:tabs>
          <w:tab w:val="left" w:pos="0"/>
        </w:tabs>
        <w:jc w:val="both"/>
        <w:rPr>
          <w:sz w:val="28"/>
          <w:szCs w:val="28"/>
        </w:rPr>
      </w:pPr>
    </w:p>
    <w:p w:rsidR="00B10F89" w:rsidRDefault="00B10F89" w:rsidP="00DA0FA5">
      <w:pPr>
        <w:tabs>
          <w:tab w:val="left" w:pos="0"/>
        </w:tabs>
        <w:jc w:val="both"/>
        <w:rPr>
          <w:sz w:val="28"/>
          <w:szCs w:val="28"/>
        </w:rPr>
      </w:pPr>
    </w:p>
    <w:p w:rsidR="00B10F89" w:rsidRDefault="00B10F89" w:rsidP="00DA0FA5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Председатель Совета депутатов                     Глава местного самоуправления</w:t>
      </w:r>
    </w:p>
    <w:p w:rsidR="00B10F89" w:rsidRDefault="00B10F89" w:rsidP="00DA0FA5">
      <w:pPr>
        <w:tabs>
          <w:tab w:val="left" w:pos="0"/>
        </w:tabs>
        <w:jc w:val="both"/>
        <w:rPr>
          <w:sz w:val="28"/>
          <w:szCs w:val="28"/>
        </w:rPr>
      </w:pPr>
    </w:p>
    <w:p w:rsidR="00B10F89" w:rsidRDefault="00B10F89" w:rsidP="00DA0FA5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________________И.Г. Блинов                    ______________Д.О. Ожиганов</w:t>
      </w:r>
    </w:p>
    <w:p w:rsidR="00DA0FA5" w:rsidRPr="00DA0FA5" w:rsidRDefault="00DA0FA5" w:rsidP="00DA0FA5">
      <w:pPr>
        <w:tabs>
          <w:tab w:val="left" w:pos="0"/>
        </w:tabs>
        <w:jc w:val="both"/>
        <w:rPr>
          <w:sz w:val="28"/>
          <w:szCs w:val="28"/>
        </w:rPr>
      </w:pPr>
      <w:bookmarkStart w:id="0" w:name="_GoBack"/>
      <w:bookmarkEnd w:id="0"/>
    </w:p>
    <w:p w:rsidR="00300562" w:rsidRDefault="00300562" w:rsidP="00300562">
      <w:pPr>
        <w:pStyle w:val="a3"/>
        <w:tabs>
          <w:tab w:val="left" w:pos="0"/>
        </w:tabs>
        <w:ind w:left="567"/>
        <w:jc w:val="both"/>
        <w:rPr>
          <w:sz w:val="28"/>
          <w:szCs w:val="28"/>
        </w:rPr>
      </w:pPr>
    </w:p>
    <w:p w:rsidR="004B72F9" w:rsidRPr="006C362A" w:rsidRDefault="004B72F9" w:rsidP="004B72F9">
      <w:pPr>
        <w:contextualSpacing/>
        <w:jc w:val="right"/>
      </w:pPr>
      <w:r w:rsidRPr="006C362A">
        <w:t xml:space="preserve">Приложение </w:t>
      </w:r>
      <w:r>
        <w:t>1</w:t>
      </w:r>
      <w:r w:rsidRPr="006C362A">
        <w:t xml:space="preserve"> </w:t>
      </w:r>
    </w:p>
    <w:p w:rsidR="004B72F9" w:rsidRPr="006C362A" w:rsidRDefault="004B72F9" w:rsidP="004B72F9">
      <w:pPr>
        <w:contextualSpacing/>
        <w:jc w:val="right"/>
      </w:pPr>
      <w:r w:rsidRPr="006C362A">
        <w:t>к решению Совета депутатов</w:t>
      </w:r>
    </w:p>
    <w:p w:rsidR="004B72F9" w:rsidRPr="006C362A" w:rsidRDefault="004B72F9" w:rsidP="004B72F9">
      <w:pPr>
        <w:contextualSpacing/>
        <w:jc w:val="right"/>
      </w:pPr>
      <w:r w:rsidRPr="006C362A">
        <w:t>Шарангского муниципального округа</w:t>
      </w:r>
    </w:p>
    <w:p w:rsidR="004B72F9" w:rsidRPr="006C362A" w:rsidRDefault="004B72F9" w:rsidP="004B72F9">
      <w:pPr>
        <w:contextualSpacing/>
        <w:jc w:val="right"/>
      </w:pPr>
      <w:r w:rsidRPr="006C362A">
        <w:t>«О бюджете поселения на 2022 год»</w:t>
      </w:r>
    </w:p>
    <w:p w:rsidR="004B72F9" w:rsidRDefault="004B72F9" w:rsidP="004B72F9">
      <w:pPr>
        <w:tabs>
          <w:tab w:val="left" w:pos="5442"/>
        </w:tabs>
        <w:ind w:left="708"/>
        <w:jc w:val="right"/>
      </w:pPr>
    </w:p>
    <w:p w:rsidR="004B72F9" w:rsidRPr="006C362A" w:rsidRDefault="004B72F9" w:rsidP="004B72F9">
      <w:pPr>
        <w:tabs>
          <w:tab w:val="left" w:pos="5442"/>
        </w:tabs>
        <w:jc w:val="center"/>
        <w:rPr>
          <w:b/>
          <w:sz w:val="28"/>
          <w:szCs w:val="28"/>
        </w:rPr>
      </w:pPr>
      <w:r w:rsidRPr="006C362A">
        <w:rPr>
          <w:b/>
          <w:sz w:val="28"/>
          <w:szCs w:val="28"/>
        </w:rPr>
        <w:t xml:space="preserve">Поступление доходов по группам, подгруппам и статьям </w:t>
      </w:r>
    </w:p>
    <w:p w:rsidR="004B72F9" w:rsidRPr="006C362A" w:rsidRDefault="004B72F9" w:rsidP="004B72F9">
      <w:pPr>
        <w:tabs>
          <w:tab w:val="left" w:pos="5442"/>
        </w:tabs>
        <w:jc w:val="center"/>
        <w:rPr>
          <w:sz w:val="28"/>
          <w:szCs w:val="28"/>
        </w:rPr>
      </w:pPr>
      <w:r w:rsidRPr="006C362A">
        <w:rPr>
          <w:b/>
          <w:sz w:val="28"/>
          <w:szCs w:val="28"/>
        </w:rPr>
        <w:t>бюджетной классификации на 2022 год</w:t>
      </w:r>
    </w:p>
    <w:p w:rsidR="004B72F9" w:rsidRDefault="004B72F9" w:rsidP="004B72F9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4B72F9" w:rsidRPr="000C3A08" w:rsidRDefault="004B72F9" w:rsidP="004B72F9">
      <w:pPr>
        <w:jc w:val="right"/>
      </w:pPr>
      <w:r w:rsidRPr="000C3A08">
        <w:t xml:space="preserve"> </w:t>
      </w:r>
      <w:r w:rsidRPr="000C3A08">
        <w:rPr>
          <w:bCs/>
        </w:rPr>
        <w:t>(</w:t>
      </w:r>
      <w:r w:rsidRPr="000C3A08">
        <w:rPr>
          <w:kern w:val="32"/>
        </w:rPr>
        <w:t>тыс. рублей)</w:t>
      </w:r>
    </w:p>
    <w:tbl>
      <w:tblPr>
        <w:tblW w:w="10458" w:type="dxa"/>
        <w:tblInd w:w="-714" w:type="dxa"/>
        <w:tblLayout w:type="fixed"/>
        <w:tblLook w:val="0000"/>
      </w:tblPr>
      <w:tblGrid>
        <w:gridCol w:w="3407"/>
        <w:gridCol w:w="5432"/>
        <w:gridCol w:w="1619"/>
      </w:tblGrid>
      <w:tr w:rsidR="004B72F9" w:rsidRPr="000C3A08" w:rsidTr="00942801">
        <w:trPr>
          <w:trHeight w:val="920"/>
          <w:tblHeader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b/>
                <w:lang w:eastAsia="zh-CN"/>
              </w:rPr>
            </w:pPr>
            <w:r w:rsidRPr="000C3A08">
              <w:rPr>
                <w:b/>
                <w:lang w:eastAsia="zh-CN"/>
              </w:rPr>
              <w:t>Код бюджетной классификации Российской Федерации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b/>
                <w:lang w:eastAsia="zh-CN"/>
              </w:rPr>
            </w:pPr>
            <w:r w:rsidRPr="000C3A08">
              <w:rPr>
                <w:b/>
                <w:lang w:eastAsia="zh-CN"/>
              </w:rPr>
              <w:t>Наименование доходов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snapToGrid w:val="0"/>
              <w:ind w:left="52" w:hanging="52"/>
              <w:jc w:val="center"/>
              <w:rPr>
                <w:b/>
                <w:lang w:eastAsia="zh-CN"/>
              </w:rPr>
            </w:pPr>
          </w:p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b/>
                <w:lang w:eastAsia="zh-CN"/>
              </w:rPr>
            </w:pPr>
            <w:r w:rsidRPr="000C3A08">
              <w:rPr>
                <w:b/>
                <w:lang w:eastAsia="zh-CN"/>
              </w:rPr>
              <w:t>2022 год</w:t>
            </w:r>
          </w:p>
        </w:tc>
      </w:tr>
      <w:tr w:rsidR="004B72F9" w:rsidRPr="000C3A08" w:rsidTr="00942801">
        <w:trPr>
          <w:trHeight w:val="20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b/>
                <w:lang w:eastAsia="zh-CN"/>
              </w:rPr>
              <w:t>1.00.00000.00.0000.000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b/>
                <w:lang w:eastAsia="zh-CN"/>
              </w:rPr>
              <w:t>1. Налоговые и неналоговые доходы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  <w:r w:rsidRPr="000C3A08">
              <w:rPr>
                <w:b/>
                <w:lang w:eastAsia="zh-CN"/>
              </w:rPr>
              <w:t>1 230,3</w:t>
            </w:r>
          </w:p>
        </w:tc>
      </w:tr>
      <w:tr w:rsidR="004B72F9" w:rsidRPr="000C3A08" w:rsidTr="00942801">
        <w:trPr>
          <w:trHeight w:val="20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b/>
                <w:lang w:eastAsia="zh-CN"/>
              </w:rPr>
              <w:t>1.01.00000.00.0000.000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b/>
                <w:lang w:eastAsia="zh-CN"/>
              </w:rPr>
              <w:t>1.1. Налоги на прибыль, доходы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  <w:r w:rsidRPr="000C3A08">
              <w:rPr>
                <w:b/>
                <w:lang w:eastAsia="zh-CN"/>
              </w:rPr>
              <w:t>171,4</w:t>
            </w:r>
          </w:p>
        </w:tc>
      </w:tr>
      <w:tr w:rsidR="004B72F9" w:rsidRPr="000C3A08" w:rsidTr="00942801">
        <w:trPr>
          <w:trHeight w:val="20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lang w:eastAsia="zh-CN"/>
              </w:rPr>
              <w:t>1.01.02000.01.0000.110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lang w:eastAsia="zh-CN"/>
              </w:rPr>
              <w:t>1.1.1. Налог на доходы физических лиц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  <w:r w:rsidRPr="000C3A08">
              <w:rPr>
                <w:lang w:eastAsia="zh-CN"/>
              </w:rPr>
              <w:t>171,4</w:t>
            </w:r>
          </w:p>
        </w:tc>
      </w:tr>
      <w:tr w:rsidR="004B72F9" w:rsidRPr="000C3A08" w:rsidTr="00942801">
        <w:trPr>
          <w:trHeight w:val="20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lang w:eastAsia="zh-CN"/>
              </w:rPr>
              <w:t>1.01.02010.01.0000.110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lang w:eastAsia="zh-CN"/>
              </w:rPr>
              <w:t xml:space="preserve">1.1.1.1. Налог на доходы физических лиц с доходов, источником которых является налоговый агент, за исключением доходов, в отношении </w:t>
            </w:r>
            <w:r w:rsidRPr="000C3A08">
              <w:rPr>
                <w:lang w:eastAsia="zh-CN"/>
              </w:rPr>
              <w:lastRenderedPageBreak/>
              <w:t>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  <w:r w:rsidRPr="000C3A08">
              <w:rPr>
                <w:lang w:eastAsia="zh-CN"/>
              </w:rPr>
              <w:lastRenderedPageBreak/>
              <w:t>171,4</w:t>
            </w:r>
          </w:p>
        </w:tc>
      </w:tr>
      <w:tr w:rsidR="004B72F9" w:rsidRPr="000C3A08" w:rsidTr="00942801">
        <w:trPr>
          <w:trHeight w:val="20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b/>
                <w:lang w:eastAsia="zh-CN"/>
              </w:rPr>
              <w:lastRenderedPageBreak/>
              <w:t>1.03.00000.00.0000.000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b/>
                <w:lang w:eastAsia="zh-CN"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  <w:r w:rsidRPr="000C3A08">
              <w:rPr>
                <w:b/>
                <w:lang w:eastAsia="zh-CN"/>
              </w:rPr>
              <w:t>604,4</w:t>
            </w:r>
          </w:p>
        </w:tc>
      </w:tr>
      <w:tr w:rsidR="004B72F9" w:rsidRPr="000C3A08" w:rsidTr="00942801">
        <w:trPr>
          <w:trHeight w:val="20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lang w:eastAsia="zh-CN"/>
              </w:rPr>
              <w:t>1.03.02000.01.0000.110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lang w:eastAsia="zh-CN"/>
              </w:rPr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  <w:r w:rsidRPr="000C3A08">
              <w:rPr>
                <w:lang w:eastAsia="zh-CN"/>
              </w:rPr>
              <w:t>604,4</w:t>
            </w:r>
          </w:p>
        </w:tc>
      </w:tr>
      <w:tr w:rsidR="004B72F9" w:rsidRPr="000C3A08" w:rsidTr="00942801">
        <w:trPr>
          <w:trHeight w:val="20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72F9" w:rsidRPr="000C3A08" w:rsidRDefault="004B72F9" w:rsidP="00942801">
            <w:pPr>
              <w:suppressAutoHyphens/>
              <w:rPr>
                <w:lang w:eastAsia="zh-CN"/>
              </w:rPr>
            </w:pPr>
            <w:r w:rsidRPr="000C3A08">
              <w:rPr>
                <w:lang w:eastAsia="zh-CN"/>
              </w:rPr>
              <w:t>1.03.02231.01.0000.110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suppressAutoHyphens/>
              <w:jc w:val="both"/>
              <w:rPr>
                <w:lang w:eastAsia="zh-CN"/>
              </w:rPr>
            </w:pPr>
            <w:r w:rsidRPr="000C3A08">
              <w:rPr>
                <w:lang w:eastAsia="zh-CN"/>
              </w:rPr>
              <w:t>1.2.1.1.Доходы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</w:p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</w:p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</w:p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</w:p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  <w:r w:rsidRPr="000C3A08">
              <w:rPr>
                <w:lang w:eastAsia="zh-CN"/>
              </w:rPr>
              <w:t>274,4</w:t>
            </w:r>
          </w:p>
        </w:tc>
      </w:tr>
      <w:tr w:rsidR="004B72F9" w:rsidRPr="000C3A08" w:rsidTr="00942801">
        <w:trPr>
          <w:trHeight w:val="20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72F9" w:rsidRPr="000C3A08" w:rsidRDefault="004B72F9" w:rsidP="00942801">
            <w:pPr>
              <w:suppressAutoHyphens/>
              <w:rPr>
                <w:lang w:eastAsia="zh-CN"/>
              </w:rPr>
            </w:pPr>
            <w:r w:rsidRPr="000C3A08">
              <w:rPr>
                <w:lang w:eastAsia="zh-CN"/>
              </w:rPr>
              <w:t>1.03.02241.01.0000.110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suppressAutoHyphens/>
              <w:jc w:val="both"/>
              <w:rPr>
                <w:lang w:eastAsia="zh-CN"/>
              </w:rPr>
            </w:pPr>
            <w:r w:rsidRPr="000C3A08">
              <w:rPr>
                <w:lang w:eastAsia="zh-CN"/>
              </w:rPr>
              <w:t>1.2.1.2.Доходы от уплаты акцизов на моторные масла для дизельных и (или) карбюраторных (</w:t>
            </w:r>
            <w:proofErr w:type="spellStart"/>
            <w:r w:rsidRPr="000C3A08">
              <w:rPr>
                <w:lang w:eastAsia="zh-CN"/>
              </w:rPr>
              <w:t>инжекторных</w:t>
            </w:r>
            <w:proofErr w:type="spellEnd"/>
            <w:r w:rsidRPr="000C3A08">
              <w:rPr>
                <w:lang w:eastAsia="zh-CN"/>
              </w:rPr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</w:p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</w:p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</w:p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</w:p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</w:p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  <w:r w:rsidRPr="000C3A08">
              <w:rPr>
                <w:lang w:eastAsia="zh-CN"/>
              </w:rPr>
              <w:t>1,8</w:t>
            </w:r>
          </w:p>
        </w:tc>
      </w:tr>
      <w:tr w:rsidR="004B72F9" w:rsidRPr="000C3A08" w:rsidTr="00942801">
        <w:trPr>
          <w:trHeight w:val="20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72F9" w:rsidRPr="000C3A08" w:rsidRDefault="004B72F9" w:rsidP="00942801">
            <w:pPr>
              <w:suppressAutoHyphens/>
              <w:rPr>
                <w:lang w:eastAsia="zh-CN"/>
              </w:rPr>
            </w:pPr>
            <w:r w:rsidRPr="000C3A08">
              <w:rPr>
                <w:lang w:eastAsia="zh-CN"/>
              </w:rPr>
              <w:t>1.03.02251.01.0000.110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suppressAutoHyphens/>
              <w:jc w:val="both"/>
              <w:rPr>
                <w:lang w:eastAsia="zh-CN"/>
              </w:rPr>
            </w:pPr>
            <w:r w:rsidRPr="000C3A08">
              <w:rPr>
                <w:lang w:eastAsia="zh-CN"/>
              </w:rPr>
              <w:t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</w:t>
            </w:r>
            <w:proofErr w:type="gramStart"/>
            <w:r w:rsidRPr="000C3A08">
              <w:rPr>
                <w:lang w:eastAsia="zh-CN"/>
              </w:rPr>
              <w:t>ы(</w:t>
            </w:r>
            <w:proofErr w:type="gramEnd"/>
            <w:r w:rsidRPr="000C3A08">
              <w:rPr>
                <w:lang w:eastAsia="zh-CN"/>
              </w:rPr>
              <w:t>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</w:p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</w:p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</w:p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</w:p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  <w:r w:rsidRPr="000C3A08">
              <w:rPr>
                <w:lang w:eastAsia="zh-CN"/>
              </w:rPr>
              <w:t>377,2</w:t>
            </w:r>
          </w:p>
        </w:tc>
      </w:tr>
      <w:tr w:rsidR="004B72F9" w:rsidRPr="000C3A08" w:rsidTr="00942801">
        <w:trPr>
          <w:trHeight w:val="20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72F9" w:rsidRPr="000C3A08" w:rsidRDefault="004B72F9" w:rsidP="00942801">
            <w:pPr>
              <w:suppressAutoHyphens/>
              <w:rPr>
                <w:lang w:eastAsia="zh-CN"/>
              </w:rPr>
            </w:pPr>
            <w:r w:rsidRPr="000C3A08">
              <w:rPr>
                <w:lang w:eastAsia="zh-CN"/>
              </w:rPr>
              <w:t>1.03.02261.01.0000.110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suppressAutoHyphens/>
              <w:jc w:val="both"/>
              <w:rPr>
                <w:lang w:eastAsia="zh-CN"/>
              </w:rPr>
            </w:pPr>
            <w:r w:rsidRPr="000C3A08">
              <w:rPr>
                <w:lang w:eastAsia="zh-CN"/>
              </w:rPr>
              <w:t>1.2.1.4.Доходы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</w:t>
            </w:r>
            <w:proofErr w:type="gramStart"/>
            <w:r w:rsidRPr="000C3A08">
              <w:rPr>
                <w:lang w:eastAsia="zh-CN"/>
              </w:rPr>
              <w:t>ы(</w:t>
            </w:r>
            <w:proofErr w:type="gramEnd"/>
            <w:r w:rsidRPr="000C3A08">
              <w:rPr>
                <w:lang w:eastAsia="zh-CN"/>
              </w:rPr>
              <w:t xml:space="preserve">по нормативам, установленным Федеральным </w:t>
            </w:r>
            <w:r w:rsidRPr="000C3A08">
              <w:rPr>
                <w:lang w:eastAsia="zh-CN"/>
              </w:rPr>
              <w:lastRenderedPageBreak/>
              <w:t>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</w:p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</w:p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</w:p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</w:p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  <w:r w:rsidRPr="000C3A08">
              <w:rPr>
                <w:lang w:eastAsia="zh-CN"/>
              </w:rPr>
              <w:t>-49,0</w:t>
            </w:r>
          </w:p>
        </w:tc>
      </w:tr>
      <w:tr w:rsidR="004B72F9" w:rsidRPr="000C3A08" w:rsidTr="00942801">
        <w:trPr>
          <w:trHeight w:val="20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b/>
                <w:lang w:eastAsia="zh-CN"/>
              </w:rPr>
              <w:lastRenderedPageBreak/>
              <w:t>1.06.00000.00.0000.000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b/>
                <w:lang w:eastAsia="zh-CN"/>
              </w:rPr>
              <w:t>1.3. Налоги на имущество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b/>
                <w:lang w:eastAsia="zh-CN"/>
              </w:rPr>
            </w:pPr>
            <w:r w:rsidRPr="000C3A08">
              <w:rPr>
                <w:b/>
                <w:lang w:eastAsia="zh-CN"/>
              </w:rPr>
              <w:t>275,9</w:t>
            </w:r>
          </w:p>
        </w:tc>
      </w:tr>
      <w:tr w:rsidR="004B72F9" w:rsidRPr="000C3A08" w:rsidTr="00942801">
        <w:trPr>
          <w:trHeight w:val="20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lang w:eastAsia="zh-CN"/>
              </w:rPr>
              <w:t>1.06.01030.10.0000.110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lang w:eastAsia="zh-CN"/>
              </w:rPr>
              <w:t xml:space="preserve">1.3.1. 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  <w:r w:rsidRPr="000C3A08">
              <w:rPr>
                <w:lang w:eastAsia="zh-CN"/>
              </w:rPr>
              <w:t>32,1</w:t>
            </w:r>
          </w:p>
        </w:tc>
      </w:tr>
      <w:tr w:rsidR="004B72F9" w:rsidRPr="000C3A08" w:rsidTr="00942801">
        <w:trPr>
          <w:trHeight w:val="20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lang w:eastAsia="zh-CN"/>
              </w:rPr>
              <w:t>1.06.06000.00.0000.110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lang w:eastAsia="zh-CN"/>
              </w:rPr>
              <w:t>1.3.2. Земельный налог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  <w:r w:rsidRPr="000C3A08">
              <w:rPr>
                <w:lang w:eastAsia="zh-CN"/>
              </w:rPr>
              <w:t>243,8</w:t>
            </w:r>
          </w:p>
        </w:tc>
      </w:tr>
      <w:tr w:rsidR="004B72F9" w:rsidRPr="000C3A08" w:rsidTr="00942801">
        <w:trPr>
          <w:trHeight w:val="20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lang w:eastAsia="zh-CN"/>
              </w:rPr>
              <w:t>1.06.06030.00.0000.110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lang w:eastAsia="zh-CN"/>
              </w:rPr>
              <w:t>1.3.2.1. Земельный налог с организаций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  <w:r w:rsidRPr="000C3A08">
              <w:rPr>
                <w:lang w:eastAsia="zh-CN"/>
              </w:rPr>
              <w:t>137,2</w:t>
            </w:r>
          </w:p>
        </w:tc>
      </w:tr>
      <w:tr w:rsidR="004B72F9" w:rsidRPr="000C3A08" w:rsidTr="00942801">
        <w:trPr>
          <w:trHeight w:val="20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lang w:eastAsia="zh-CN"/>
              </w:rPr>
              <w:t>1.06.06033.10.0000.110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rPr>
                <w:lang w:eastAsia="zh-CN"/>
              </w:rPr>
            </w:pPr>
            <w:r w:rsidRPr="000C3A08">
              <w:rPr>
                <w:lang w:eastAsia="zh-CN"/>
              </w:rPr>
              <w:t>1.3.2.1.1. Земельный налог с организаций, обладающих земельным участком, расположенным в границах сельских поселений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  <w:r w:rsidRPr="000C3A08">
              <w:rPr>
                <w:lang w:eastAsia="zh-CN"/>
              </w:rPr>
              <w:t>137,2</w:t>
            </w:r>
          </w:p>
        </w:tc>
      </w:tr>
      <w:tr w:rsidR="004B72F9" w:rsidRPr="000C3A08" w:rsidTr="00942801">
        <w:trPr>
          <w:trHeight w:val="20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lang w:eastAsia="zh-CN"/>
              </w:rPr>
              <w:t>1.06.06040.00.0000.110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lang w:eastAsia="zh-CN"/>
              </w:rPr>
              <w:t>1.3.2.2. Земельный налог с физических лиц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  <w:r w:rsidRPr="000C3A08">
              <w:rPr>
                <w:lang w:eastAsia="zh-CN"/>
              </w:rPr>
              <w:t>106,6</w:t>
            </w:r>
          </w:p>
        </w:tc>
      </w:tr>
      <w:tr w:rsidR="004B72F9" w:rsidRPr="000C3A08" w:rsidTr="00942801">
        <w:trPr>
          <w:trHeight w:val="20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lang w:eastAsia="zh-CN"/>
              </w:rPr>
              <w:t>1.06.06043.10.0000.110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rPr>
                <w:lang w:eastAsia="zh-CN"/>
              </w:rPr>
            </w:pPr>
            <w:r w:rsidRPr="000C3A08">
              <w:rPr>
                <w:lang w:eastAsia="zh-CN"/>
              </w:rPr>
              <w:t>1.3.2.2.1. Земельный налог с физических лиц, обладающих земельным участком, расположенным в границах сельских поселений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  <w:r w:rsidRPr="000C3A08">
              <w:rPr>
                <w:lang w:eastAsia="zh-CN"/>
              </w:rPr>
              <w:t>106,6</w:t>
            </w:r>
          </w:p>
        </w:tc>
      </w:tr>
      <w:tr w:rsidR="004B72F9" w:rsidRPr="000C3A08" w:rsidTr="00942801">
        <w:trPr>
          <w:trHeight w:val="20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b/>
                <w:lang w:eastAsia="zh-CN"/>
              </w:rPr>
              <w:t>1.08.00000.00.0000.000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b/>
                <w:lang w:eastAsia="zh-CN"/>
              </w:rPr>
              <w:t>1.4. Государственная пошлина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  <w:r w:rsidRPr="000C3A08">
              <w:rPr>
                <w:b/>
                <w:lang w:eastAsia="zh-CN"/>
              </w:rPr>
              <w:t>2,2</w:t>
            </w:r>
          </w:p>
        </w:tc>
      </w:tr>
      <w:tr w:rsidR="004B72F9" w:rsidRPr="000C3A08" w:rsidTr="00942801">
        <w:trPr>
          <w:trHeight w:val="20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widowControl w:val="0"/>
              <w:suppressAutoHyphens/>
              <w:autoSpaceDE w:val="0"/>
              <w:rPr>
                <w:lang w:eastAsia="zh-CN"/>
              </w:rPr>
            </w:pPr>
            <w:r w:rsidRPr="000C3A08">
              <w:rPr>
                <w:lang w:eastAsia="zh-CN"/>
              </w:rPr>
              <w:t>1.08.04000.01.0000.110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widowControl w:val="0"/>
              <w:suppressAutoHyphens/>
              <w:autoSpaceDE w:val="0"/>
              <w:rPr>
                <w:lang w:eastAsia="zh-CN"/>
              </w:rPr>
            </w:pPr>
            <w:proofErr w:type="gramStart"/>
            <w:r w:rsidRPr="000C3A08">
              <w:rPr>
                <w:lang w:eastAsia="zh-CN"/>
              </w:rPr>
              <w:t xml:space="preserve">1.4.1.Государственная пошлина за совершение нотариальных действий (за исключением действий, совершаемых </w:t>
            </w:r>
            <w:proofErr w:type="gramEnd"/>
          </w:p>
          <w:p w:rsidR="004B72F9" w:rsidRPr="000C3A08" w:rsidRDefault="004B72F9" w:rsidP="00942801">
            <w:pPr>
              <w:widowControl w:val="0"/>
              <w:suppressAutoHyphens/>
              <w:autoSpaceDE w:val="0"/>
              <w:rPr>
                <w:lang w:eastAsia="zh-CN"/>
              </w:rPr>
            </w:pPr>
            <w:r w:rsidRPr="000C3A08">
              <w:rPr>
                <w:lang w:eastAsia="zh-CN"/>
              </w:rPr>
              <w:t xml:space="preserve">консульскими учреждениями РФ)        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  <w:r w:rsidRPr="000C3A08">
              <w:rPr>
                <w:lang w:eastAsia="zh-CN"/>
              </w:rPr>
              <w:t>2,2</w:t>
            </w:r>
          </w:p>
        </w:tc>
      </w:tr>
      <w:tr w:rsidR="004B72F9" w:rsidRPr="000C3A08" w:rsidTr="00942801">
        <w:trPr>
          <w:trHeight w:val="20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lang w:eastAsia="zh-CN"/>
              </w:rPr>
              <w:t>1.08.04020.01.0000110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lang w:eastAsia="zh-CN"/>
              </w:rPr>
              <w:t>1.4.1.1. 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  <w:r w:rsidRPr="000C3A08">
              <w:rPr>
                <w:lang w:eastAsia="zh-CN"/>
              </w:rPr>
              <w:t>2,2</w:t>
            </w:r>
          </w:p>
        </w:tc>
      </w:tr>
      <w:tr w:rsidR="004B72F9" w:rsidRPr="000C3A08" w:rsidTr="00942801">
        <w:trPr>
          <w:trHeight w:val="20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b/>
                <w:lang w:eastAsia="zh-CN"/>
              </w:rPr>
            </w:pPr>
            <w:r w:rsidRPr="000C3A08">
              <w:rPr>
                <w:b/>
                <w:lang w:eastAsia="zh-CN"/>
              </w:rPr>
              <w:t>1.11.00000.00.0000.000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b/>
                <w:lang w:eastAsia="zh-CN"/>
              </w:rPr>
            </w:pPr>
            <w:r w:rsidRPr="000C3A08">
              <w:rPr>
                <w:b/>
                <w:lang w:eastAsia="zh-CN"/>
              </w:rPr>
              <w:t>1.5.Доходы от использования имущества находящегося в государственной и муниципальной собственности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b/>
                <w:lang w:eastAsia="zh-CN"/>
              </w:rPr>
            </w:pPr>
            <w:r w:rsidRPr="000C3A08">
              <w:rPr>
                <w:b/>
                <w:lang w:eastAsia="zh-CN"/>
              </w:rPr>
              <w:t>80,0</w:t>
            </w:r>
          </w:p>
        </w:tc>
      </w:tr>
      <w:tr w:rsidR="004B72F9" w:rsidRPr="000C3A08" w:rsidTr="00942801">
        <w:trPr>
          <w:trHeight w:val="20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lang w:eastAsia="zh-CN"/>
              </w:rPr>
              <w:t>1.11.05000.00.0000.120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rPr>
                <w:lang w:eastAsia="zh-CN"/>
              </w:rPr>
            </w:pPr>
            <w:r w:rsidRPr="000C3A08">
              <w:rPr>
                <w:lang w:eastAsia="zh-CN"/>
              </w:rPr>
              <w:t xml:space="preserve">1.5.1Доходы, получаемые в виде арендной либо иной платы за передачу в возмездное пользование государственного и муниципального имущества </w:t>
            </w:r>
            <w:proofErr w:type="gramStart"/>
            <w:r w:rsidRPr="000C3A08">
              <w:rPr>
                <w:lang w:eastAsia="zh-CN"/>
              </w:rPr>
              <w:t xml:space="preserve">( </w:t>
            </w:r>
            <w:proofErr w:type="gramEnd"/>
            <w:r w:rsidRPr="000C3A08">
              <w:rPr>
                <w:lang w:eastAsia="zh-CN"/>
              </w:rPr>
              <w:t>за исключением имущества бюджетных и автономных учреждений  а также имущества государственных и муниципальных учреждений)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  <w:r w:rsidRPr="000C3A08">
              <w:rPr>
                <w:lang w:eastAsia="zh-CN"/>
              </w:rPr>
              <w:t>80,0</w:t>
            </w:r>
          </w:p>
        </w:tc>
      </w:tr>
      <w:tr w:rsidR="004B72F9" w:rsidRPr="000C3A08" w:rsidTr="00942801">
        <w:trPr>
          <w:trHeight w:val="20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lang w:eastAsia="zh-CN"/>
              </w:rPr>
              <w:t>1.11.05025.10.0000.120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proofErr w:type="gramStart"/>
            <w:r w:rsidRPr="000C3A08">
              <w:rPr>
                <w:lang w:eastAsia="zh-CN"/>
              </w:rPr>
              <w:t>1.5.1.1.Доходы, получаемые в виде арендной платы, а также средства от продажи права на заключение договоров аренды за земли, находящиеся в собственности сельских поселений (за исключением земельных участков муниципальных бюджетных и автономных учреждений)</w:t>
            </w:r>
            <w:proofErr w:type="gramEnd"/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  <w:r w:rsidRPr="000C3A08">
              <w:rPr>
                <w:lang w:eastAsia="zh-CN"/>
              </w:rPr>
              <w:t>80,0</w:t>
            </w:r>
          </w:p>
        </w:tc>
      </w:tr>
      <w:tr w:rsidR="004B72F9" w:rsidRPr="000C3A08" w:rsidTr="00942801">
        <w:trPr>
          <w:trHeight w:val="20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b/>
                <w:lang w:eastAsia="zh-CN"/>
              </w:rPr>
              <w:t>1.13.00000.00.0000.000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b/>
                <w:lang w:eastAsia="zh-CN"/>
              </w:rPr>
              <w:t>1.6. Доходы от оказания платных услуг (работ) и компенсации затрат государства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  <w:r w:rsidRPr="000C3A08">
              <w:rPr>
                <w:b/>
                <w:lang w:eastAsia="zh-CN"/>
              </w:rPr>
              <w:t>81,4</w:t>
            </w:r>
          </w:p>
        </w:tc>
      </w:tr>
      <w:tr w:rsidR="004B72F9" w:rsidRPr="000C3A08" w:rsidTr="00942801">
        <w:trPr>
          <w:trHeight w:val="20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lang w:eastAsia="zh-CN"/>
              </w:rPr>
              <w:t>1.13.01000.00.0000.130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lang w:eastAsia="zh-CN"/>
              </w:rPr>
              <w:t>1.6.1. Доходы от оказания платных услуг (работ)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  <w:r w:rsidRPr="000C3A08">
              <w:rPr>
                <w:lang w:eastAsia="zh-CN"/>
              </w:rPr>
              <w:t>34,7</w:t>
            </w:r>
          </w:p>
        </w:tc>
      </w:tr>
      <w:tr w:rsidR="004B72F9" w:rsidRPr="000C3A08" w:rsidTr="00942801">
        <w:trPr>
          <w:trHeight w:val="20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lang w:eastAsia="zh-CN"/>
              </w:rPr>
              <w:t>1.13.01995.10.0000.130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lang w:eastAsia="zh-CN"/>
              </w:rPr>
              <w:t xml:space="preserve">1.6.1.1. Прочие доходы от оказания платных услуг </w:t>
            </w:r>
            <w:r w:rsidRPr="000C3A08">
              <w:rPr>
                <w:lang w:eastAsia="zh-CN"/>
              </w:rPr>
              <w:lastRenderedPageBreak/>
              <w:t>(работ) получателями средств бюджетов сельских поселений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  <w:r w:rsidRPr="000C3A08">
              <w:rPr>
                <w:lang w:eastAsia="zh-CN"/>
              </w:rPr>
              <w:lastRenderedPageBreak/>
              <w:t>34,7</w:t>
            </w:r>
          </w:p>
        </w:tc>
      </w:tr>
      <w:tr w:rsidR="004B72F9" w:rsidRPr="000C3A08" w:rsidTr="00942801">
        <w:trPr>
          <w:trHeight w:val="20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lang w:eastAsia="zh-CN"/>
              </w:rPr>
              <w:lastRenderedPageBreak/>
              <w:t>1.13.02000.00.0000.130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lang w:eastAsia="zh-CN"/>
              </w:rPr>
              <w:t>1.6.2. Доходы от компенсации затрат государства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  <w:r w:rsidRPr="000C3A08">
              <w:rPr>
                <w:lang w:eastAsia="zh-CN"/>
              </w:rPr>
              <w:t>46,7</w:t>
            </w:r>
          </w:p>
        </w:tc>
      </w:tr>
      <w:tr w:rsidR="004B72F9" w:rsidRPr="000C3A08" w:rsidTr="00942801">
        <w:trPr>
          <w:trHeight w:val="20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lang w:eastAsia="zh-CN"/>
              </w:rPr>
              <w:t>1.13.02995.10.0000.130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lang w:eastAsia="zh-CN"/>
              </w:rPr>
              <w:t>1.6.2.1. Прочие доходы от компенсации затрат бюджетов сельских поселений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  <w:r w:rsidRPr="000C3A08">
              <w:rPr>
                <w:lang w:eastAsia="zh-CN"/>
              </w:rPr>
              <w:t>46,7</w:t>
            </w:r>
          </w:p>
        </w:tc>
      </w:tr>
      <w:tr w:rsidR="004B72F9" w:rsidRPr="000C3A08" w:rsidTr="00942801">
        <w:trPr>
          <w:trHeight w:val="20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b/>
                <w:lang w:eastAsia="zh-CN"/>
              </w:rPr>
              <w:t>1.17.00000.00.0000.000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b/>
                <w:lang w:eastAsia="zh-CN"/>
              </w:rPr>
              <w:t>1.7. Прочие неналоговые доходы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  <w:r w:rsidRPr="000C3A08">
              <w:rPr>
                <w:b/>
                <w:lang w:eastAsia="zh-CN"/>
              </w:rPr>
              <w:t>15,0</w:t>
            </w:r>
          </w:p>
        </w:tc>
      </w:tr>
      <w:tr w:rsidR="004B72F9" w:rsidRPr="000C3A08" w:rsidTr="00942801">
        <w:trPr>
          <w:trHeight w:val="20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lang w:eastAsia="zh-CN"/>
              </w:rPr>
              <w:t>1.17.14030.10.0000.150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lang w:eastAsia="zh-CN"/>
              </w:rPr>
              <w:t>1.7.1. Средства самообложения граждан, зачисляемые в бюджеты сельских поселений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  <w:r w:rsidRPr="000C3A08">
              <w:rPr>
                <w:lang w:eastAsia="zh-CN"/>
              </w:rPr>
              <w:t>15,0</w:t>
            </w:r>
          </w:p>
        </w:tc>
      </w:tr>
      <w:tr w:rsidR="004B72F9" w:rsidRPr="000C3A08" w:rsidTr="00942801">
        <w:trPr>
          <w:trHeight w:val="20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b/>
                <w:lang w:eastAsia="zh-CN"/>
              </w:rPr>
              <w:t>2.00.00000.00.0000.000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b/>
                <w:lang w:eastAsia="zh-CN"/>
              </w:rPr>
              <w:t>2. Безвозмездные поступления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  <w:r w:rsidRPr="000C3A08">
              <w:rPr>
                <w:b/>
                <w:lang w:eastAsia="zh-CN"/>
              </w:rPr>
              <w:t>5 940,8</w:t>
            </w:r>
          </w:p>
        </w:tc>
      </w:tr>
      <w:tr w:rsidR="004B72F9" w:rsidRPr="000C3A08" w:rsidTr="00942801">
        <w:trPr>
          <w:trHeight w:val="20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lang w:eastAsia="zh-CN"/>
              </w:rPr>
              <w:t>2.02.00000.00.0000.000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lang w:eastAsia="zh-CN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  <w:r w:rsidRPr="000C3A08">
              <w:rPr>
                <w:b/>
                <w:lang w:eastAsia="zh-CN"/>
              </w:rPr>
              <w:t>5 940,8</w:t>
            </w:r>
          </w:p>
        </w:tc>
      </w:tr>
      <w:tr w:rsidR="004B72F9" w:rsidRPr="000C3A08" w:rsidTr="00942801">
        <w:trPr>
          <w:trHeight w:val="20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b/>
                <w:lang w:eastAsia="zh-CN"/>
              </w:rPr>
              <w:t>2.02.10000.00.0000.150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b/>
                <w:lang w:eastAsia="zh-CN"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  <w:r w:rsidRPr="000C3A08">
              <w:rPr>
                <w:b/>
                <w:lang w:eastAsia="zh-CN"/>
              </w:rPr>
              <w:t>4 538,0</w:t>
            </w:r>
          </w:p>
        </w:tc>
      </w:tr>
      <w:tr w:rsidR="004B72F9" w:rsidRPr="000C3A08" w:rsidTr="00942801">
        <w:trPr>
          <w:trHeight w:val="20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lang w:eastAsia="zh-CN"/>
              </w:rPr>
              <w:t>2.02.15001.10.0000.150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lang w:eastAsia="zh-CN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  <w:r w:rsidRPr="000C3A08">
              <w:rPr>
                <w:lang w:eastAsia="zh-CN"/>
              </w:rPr>
              <w:t>4 538,0</w:t>
            </w:r>
          </w:p>
        </w:tc>
      </w:tr>
      <w:tr w:rsidR="004B72F9" w:rsidRPr="000C3A08" w:rsidTr="00942801">
        <w:trPr>
          <w:trHeight w:val="20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b/>
                <w:lang w:eastAsia="zh-CN"/>
              </w:rPr>
              <w:t>2.02.30000.00.0000.150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b/>
                <w:lang w:eastAsia="zh-CN"/>
              </w:rPr>
              <w:t>2.1.2. Субвенции бюджетам субъектов Российской Федерации и муниципальных образований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  <w:r w:rsidRPr="000C3A08">
              <w:rPr>
                <w:b/>
                <w:lang w:eastAsia="zh-CN"/>
              </w:rPr>
              <w:t>74,3</w:t>
            </w:r>
          </w:p>
        </w:tc>
      </w:tr>
      <w:tr w:rsidR="004B72F9" w:rsidRPr="000C3A08" w:rsidTr="00942801">
        <w:trPr>
          <w:trHeight w:val="20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lang w:eastAsia="zh-CN"/>
              </w:rPr>
              <w:t>2.02.35118.10.0000.150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lang w:eastAsia="zh-CN"/>
              </w:rPr>
              <w:t>2.1.2.1. 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  <w:r w:rsidRPr="000C3A08">
              <w:rPr>
                <w:lang w:eastAsia="zh-CN"/>
              </w:rPr>
              <w:t>74,3</w:t>
            </w:r>
          </w:p>
        </w:tc>
      </w:tr>
      <w:tr w:rsidR="004B72F9" w:rsidRPr="000C3A08" w:rsidTr="00942801">
        <w:trPr>
          <w:trHeight w:val="20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b/>
                <w:lang w:eastAsia="zh-CN"/>
              </w:rPr>
              <w:t>2.02.40000.00.0000.150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b/>
                <w:lang w:eastAsia="zh-CN"/>
              </w:rPr>
              <w:t>2.1.3. Иные межбюджетные трансферты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  <w:r w:rsidRPr="000C3A08">
              <w:rPr>
                <w:b/>
                <w:lang w:eastAsia="zh-CN"/>
              </w:rPr>
              <w:t>1 328,5</w:t>
            </w:r>
          </w:p>
        </w:tc>
      </w:tr>
      <w:tr w:rsidR="004B72F9" w:rsidRPr="000C3A08" w:rsidTr="00942801">
        <w:trPr>
          <w:trHeight w:val="20"/>
        </w:trPr>
        <w:tc>
          <w:tcPr>
            <w:tcW w:w="340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rPr>
                <w:lang w:eastAsia="zh-CN"/>
              </w:rPr>
            </w:pPr>
            <w:r w:rsidRPr="000C3A08">
              <w:rPr>
                <w:lang w:eastAsia="zh-CN"/>
              </w:rPr>
              <w:t>2.02.49999.10.0000.150</w:t>
            </w:r>
          </w:p>
          <w:p w:rsidR="004B72F9" w:rsidRPr="000C3A08" w:rsidRDefault="004B72F9" w:rsidP="00942801">
            <w:pPr>
              <w:tabs>
                <w:tab w:val="left" w:pos="5442"/>
              </w:tabs>
              <w:suppressAutoHyphens/>
              <w:snapToGrid w:val="0"/>
              <w:rPr>
                <w:lang w:eastAsia="zh-CN"/>
              </w:rPr>
            </w:pPr>
          </w:p>
          <w:p w:rsidR="004B72F9" w:rsidRPr="000C3A08" w:rsidRDefault="004B72F9" w:rsidP="00942801">
            <w:pPr>
              <w:tabs>
                <w:tab w:val="left" w:pos="5442"/>
              </w:tabs>
              <w:suppressAutoHyphens/>
              <w:snapToGrid w:val="0"/>
              <w:rPr>
                <w:b/>
                <w:lang w:eastAsia="zh-CN"/>
              </w:rPr>
            </w:pP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lang w:eastAsia="zh-CN"/>
              </w:rPr>
              <w:t>2.1.3.1.</w:t>
            </w:r>
            <w:r w:rsidRPr="000C3A08">
              <w:t xml:space="preserve"> </w:t>
            </w:r>
            <w:r w:rsidRPr="000C3A08">
              <w:rPr>
                <w:lang w:eastAsia="zh-CN"/>
              </w:rPr>
              <w:t>Прочие межбюджетные трансферты, передаваемые бюджетам сельских поселений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  <w:r w:rsidRPr="000C3A08">
              <w:rPr>
                <w:lang w:eastAsia="zh-CN"/>
              </w:rPr>
              <w:t>1 328,5</w:t>
            </w:r>
          </w:p>
        </w:tc>
      </w:tr>
      <w:tr w:rsidR="004B72F9" w:rsidRPr="000C3A08" w:rsidTr="00942801">
        <w:trPr>
          <w:trHeight w:val="20"/>
        </w:trPr>
        <w:tc>
          <w:tcPr>
            <w:tcW w:w="3407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snapToGrid w:val="0"/>
              <w:rPr>
                <w:lang w:eastAsia="zh-CN"/>
              </w:rPr>
            </w:pP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lang w:eastAsia="zh-CN"/>
              </w:rPr>
              <w:t>2.1.3.1.1. Прочие межбюджетные трансферты на поддержку мер по обеспечению сбалансированности бюджетов сельских поселений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  <w:r w:rsidRPr="000C3A08">
              <w:rPr>
                <w:lang w:eastAsia="zh-CN"/>
              </w:rPr>
              <w:t>816,6</w:t>
            </w:r>
          </w:p>
        </w:tc>
      </w:tr>
      <w:tr w:rsidR="004B72F9" w:rsidRPr="000C3A08" w:rsidTr="00942801">
        <w:trPr>
          <w:trHeight w:val="20"/>
        </w:trPr>
        <w:tc>
          <w:tcPr>
            <w:tcW w:w="3407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snapToGrid w:val="0"/>
              <w:jc w:val="both"/>
              <w:rPr>
                <w:lang w:eastAsia="zh-CN"/>
              </w:rPr>
            </w:pP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lang w:eastAsia="zh-CN"/>
              </w:rPr>
              <w:t>2.1.3.1.2. Прочие межбюджетные трансферты, на реализацию мероприятий в рамках проекта «Память поколений»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  <w:r w:rsidRPr="000C3A08">
              <w:rPr>
                <w:lang w:eastAsia="zh-CN"/>
              </w:rPr>
              <w:t>200,0</w:t>
            </w:r>
          </w:p>
        </w:tc>
      </w:tr>
      <w:tr w:rsidR="004B72F9" w:rsidRPr="000C3A08" w:rsidTr="00942801">
        <w:trPr>
          <w:trHeight w:val="20"/>
        </w:trPr>
        <w:tc>
          <w:tcPr>
            <w:tcW w:w="3407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snapToGrid w:val="0"/>
              <w:jc w:val="both"/>
              <w:rPr>
                <w:lang w:eastAsia="zh-CN"/>
              </w:rPr>
            </w:pP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lang w:eastAsia="zh-CN"/>
              </w:rPr>
              <w:t>2.1.3.1.3.</w:t>
            </w:r>
            <w:r w:rsidRPr="000C3A08">
              <w:t xml:space="preserve"> </w:t>
            </w:r>
            <w:r w:rsidRPr="000C3A08">
              <w:rPr>
                <w:lang w:eastAsia="zh-CN"/>
              </w:rPr>
              <w:t>Иные межбюджетные трансферты на выплату заработной платы (начисления на нее) работникам муниципальных учреждений и органов местного самоуправления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  <w:r w:rsidRPr="000C3A08">
              <w:rPr>
                <w:lang w:eastAsia="zh-CN"/>
              </w:rPr>
              <w:t>50,6</w:t>
            </w:r>
          </w:p>
        </w:tc>
      </w:tr>
      <w:tr w:rsidR="004B72F9" w:rsidRPr="000C3A08" w:rsidTr="00942801">
        <w:trPr>
          <w:trHeight w:val="20"/>
        </w:trPr>
        <w:tc>
          <w:tcPr>
            <w:tcW w:w="3407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snapToGrid w:val="0"/>
              <w:jc w:val="both"/>
              <w:rPr>
                <w:lang w:eastAsia="zh-CN"/>
              </w:rPr>
            </w:pP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lang w:eastAsia="zh-CN"/>
              </w:rPr>
              <w:t>2.1.3.1.4.</w:t>
            </w:r>
            <w:r w:rsidRPr="000C3A08">
              <w:t xml:space="preserve"> </w:t>
            </w:r>
            <w:r w:rsidRPr="000C3A08">
              <w:rPr>
                <w:lang w:eastAsia="zh-CN"/>
              </w:rPr>
              <w:t>Прочие межбюджетные трансферты на повышение заработной платы отдельным категориям работников бюджетной сферы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  <w:r w:rsidRPr="000C3A08">
              <w:rPr>
                <w:lang w:eastAsia="zh-CN"/>
              </w:rPr>
              <w:t>134,9</w:t>
            </w:r>
          </w:p>
        </w:tc>
      </w:tr>
      <w:tr w:rsidR="004B72F9" w:rsidRPr="000C3A08" w:rsidTr="00942801">
        <w:trPr>
          <w:trHeight w:val="20"/>
        </w:trPr>
        <w:tc>
          <w:tcPr>
            <w:tcW w:w="340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snapToGrid w:val="0"/>
              <w:jc w:val="both"/>
              <w:rPr>
                <w:lang w:eastAsia="zh-CN"/>
              </w:rPr>
            </w:pP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lang w:eastAsia="zh-CN"/>
              </w:rPr>
              <w:t>2.1.3.1.5. Прочие межбюджетные трансферты на единовременную выплату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  <w:r w:rsidRPr="000C3A08">
              <w:rPr>
                <w:lang w:eastAsia="zh-CN"/>
              </w:rPr>
              <w:t>126,4</w:t>
            </w:r>
          </w:p>
        </w:tc>
      </w:tr>
      <w:tr w:rsidR="004B72F9" w:rsidRPr="000C3A08" w:rsidTr="00942801">
        <w:trPr>
          <w:trHeight w:val="20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snapToGrid w:val="0"/>
              <w:jc w:val="both"/>
              <w:rPr>
                <w:b/>
                <w:lang w:eastAsia="zh-CN"/>
              </w:rPr>
            </w:pP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both"/>
              <w:rPr>
                <w:lang w:eastAsia="zh-CN"/>
              </w:rPr>
            </w:pPr>
            <w:r w:rsidRPr="000C3A08">
              <w:rPr>
                <w:b/>
                <w:lang w:eastAsia="zh-CN"/>
              </w:rPr>
              <w:t>Всего доходов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2F9" w:rsidRPr="000C3A08" w:rsidRDefault="004B72F9" w:rsidP="00942801">
            <w:pPr>
              <w:tabs>
                <w:tab w:val="left" w:pos="5442"/>
              </w:tabs>
              <w:suppressAutoHyphens/>
              <w:jc w:val="center"/>
              <w:rPr>
                <w:lang w:eastAsia="zh-CN"/>
              </w:rPr>
            </w:pPr>
            <w:r w:rsidRPr="000C3A08">
              <w:rPr>
                <w:b/>
                <w:lang w:eastAsia="zh-CN"/>
              </w:rPr>
              <w:t>7 171,1</w:t>
            </w:r>
          </w:p>
        </w:tc>
      </w:tr>
    </w:tbl>
    <w:p w:rsidR="004B72F9" w:rsidRPr="00790B6D" w:rsidRDefault="004B72F9" w:rsidP="004B72F9"/>
    <w:p w:rsidR="004B72F9" w:rsidRPr="00D00977" w:rsidRDefault="004B72F9" w:rsidP="004B72F9">
      <w:pPr>
        <w:contextualSpacing/>
        <w:jc w:val="right"/>
      </w:pPr>
      <w:r w:rsidRPr="00D00977">
        <w:t xml:space="preserve">Приложение 3 </w:t>
      </w:r>
    </w:p>
    <w:p w:rsidR="004B72F9" w:rsidRPr="00D00977" w:rsidRDefault="004B72F9" w:rsidP="004B72F9">
      <w:pPr>
        <w:contextualSpacing/>
        <w:jc w:val="right"/>
      </w:pPr>
      <w:r w:rsidRPr="00D00977">
        <w:t>к решению Совета депутатов</w:t>
      </w:r>
    </w:p>
    <w:p w:rsidR="004B72F9" w:rsidRPr="00D00977" w:rsidRDefault="004B72F9" w:rsidP="004B72F9">
      <w:pPr>
        <w:contextualSpacing/>
        <w:jc w:val="right"/>
      </w:pPr>
      <w:r w:rsidRPr="00D00977">
        <w:t>Шарангского муниципального округа</w:t>
      </w:r>
    </w:p>
    <w:p w:rsidR="004B72F9" w:rsidRPr="00D00977" w:rsidRDefault="004B72F9" w:rsidP="004B72F9">
      <w:pPr>
        <w:contextualSpacing/>
        <w:jc w:val="right"/>
      </w:pPr>
      <w:r w:rsidRPr="00D00977">
        <w:t>«О бюджете поселения на 2022 год»</w:t>
      </w:r>
    </w:p>
    <w:p w:rsidR="004B72F9" w:rsidRDefault="004B72F9" w:rsidP="004B72F9">
      <w:pPr>
        <w:pStyle w:val="a4"/>
        <w:jc w:val="center"/>
        <w:rPr>
          <w:b/>
          <w:sz w:val="28"/>
          <w:szCs w:val="28"/>
        </w:rPr>
      </w:pPr>
      <w:r w:rsidRPr="00A360A7">
        <w:rPr>
          <w:b/>
          <w:sz w:val="28"/>
          <w:szCs w:val="28"/>
        </w:rPr>
        <w:lastRenderedPageBreak/>
        <w:t xml:space="preserve">Распределение бюджетных ассигнований по целевым статьям (муниципальным программам и непрограммным направлениям деятельности), группам видов расходов классификации расходов </w:t>
      </w:r>
    </w:p>
    <w:p w:rsidR="004B72F9" w:rsidRPr="004B72F9" w:rsidRDefault="004B72F9" w:rsidP="004B72F9">
      <w:pPr>
        <w:pStyle w:val="a4"/>
        <w:jc w:val="center"/>
        <w:rPr>
          <w:b/>
          <w:sz w:val="28"/>
          <w:szCs w:val="28"/>
        </w:rPr>
      </w:pPr>
      <w:r w:rsidRPr="00A360A7">
        <w:rPr>
          <w:b/>
          <w:sz w:val="28"/>
          <w:szCs w:val="28"/>
        </w:rPr>
        <w:t>бюджета на 2022 год</w:t>
      </w:r>
    </w:p>
    <w:p w:rsidR="004B72F9" w:rsidRPr="004B72F9" w:rsidRDefault="004B72F9" w:rsidP="004B72F9">
      <w:pPr>
        <w:pStyle w:val="a4"/>
        <w:jc w:val="center"/>
        <w:rPr>
          <w:b/>
          <w:sz w:val="28"/>
          <w:szCs w:val="28"/>
        </w:rPr>
      </w:pPr>
    </w:p>
    <w:p w:rsidR="004B72F9" w:rsidRPr="004B72F9" w:rsidRDefault="004B72F9" w:rsidP="004B72F9">
      <w:pPr>
        <w:jc w:val="right"/>
      </w:pPr>
      <w:r>
        <w:t>(тыс</w:t>
      </w:r>
      <w:proofErr w:type="gramStart"/>
      <w:r>
        <w:t>.р</w:t>
      </w:r>
      <w:proofErr w:type="gramEnd"/>
      <w:r>
        <w:t>ублей</w:t>
      </w:r>
      <w:r w:rsidRPr="004B72F9">
        <w:t>)</w:t>
      </w:r>
    </w:p>
    <w:tbl>
      <w:tblPr>
        <w:tblW w:w="10348" w:type="dxa"/>
        <w:tblInd w:w="-601" w:type="dxa"/>
        <w:tblLook w:val="04A0"/>
      </w:tblPr>
      <w:tblGrid>
        <w:gridCol w:w="6429"/>
        <w:gridCol w:w="1610"/>
        <w:gridCol w:w="1188"/>
        <w:gridCol w:w="1121"/>
      </w:tblGrid>
      <w:tr w:rsidR="004B72F9" w:rsidRPr="002E7D2B" w:rsidTr="00942801">
        <w:trPr>
          <w:trHeight w:val="610"/>
          <w:tblHeader/>
        </w:trPr>
        <w:tc>
          <w:tcPr>
            <w:tcW w:w="675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E7D2B"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2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Код бюджетной классификации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E7D2B">
              <w:rPr>
                <w:b/>
                <w:bCs/>
                <w:color w:val="000000"/>
              </w:rPr>
              <w:t>Сумма</w:t>
            </w:r>
          </w:p>
        </w:tc>
      </w:tr>
      <w:tr w:rsidR="004B72F9" w:rsidRPr="002E7D2B" w:rsidTr="00942801">
        <w:trPr>
          <w:trHeight w:val="300"/>
          <w:tblHeader/>
        </w:trPr>
        <w:tc>
          <w:tcPr>
            <w:tcW w:w="675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2F9" w:rsidRPr="002E7D2B" w:rsidRDefault="004B72F9" w:rsidP="00942801">
            <w:pPr>
              <w:rPr>
                <w:b/>
                <w:bCs/>
                <w:color w:val="00000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2F9" w:rsidRPr="002E7D2B" w:rsidRDefault="004B72F9" w:rsidP="0094280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Целевая статья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2F9" w:rsidRPr="002E7D2B" w:rsidRDefault="004B72F9" w:rsidP="0094280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Вид расходов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2F9" w:rsidRPr="002E7D2B" w:rsidRDefault="004B72F9" w:rsidP="00942801">
            <w:pPr>
              <w:rPr>
                <w:b/>
                <w:bCs/>
                <w:color w:val="000000"/>
              </w:rPr>
            </w:pP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rPr>
                <w:b/>
                <w:bCs/>
                <w:color w:val="000000"/>
              </w:rPr>
            </w:pPr>
            <w:r w:rsidRPr="002E7D2B"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E7D2B">
              <w:rPr>
                <w:b/>
                <w:bCs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E7D2B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  <w:rPr>
                <w:b/>
                <w:bCs/>
                <w:color w:val="000000"/>
              </w:rPr>
            </w:pPr>
            <w:r w:rsidRPr="002E7D2B">
              <w:rPr>
                <w:b/>
                <w:bCs/>
                <w:color w:val="000000"/>
              </w:rPr>
              <w:t>7 171,1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Муниципальные программы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E7D2B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E7D2B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  <w:rPr>
                <w:b/>
                <w:bCs/>
                <w:color w:val="000000"/>
              </w:rPr>
            </w:pPr>
            <w:r w:rsidRPr="002E7D2B">
              <w:rPr>
                <w:b/>
                <w:bCs/>
                <w:color w:val="000000"/>
              </w:rPr>
              <w:t>1 957,9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rPr>
                <w:b/>
                <w:bCs/>
                <w:color w:val="000000"/>
              </w:rPr>
            </w:pPr>
            <w:r w:rsidRPr="002E7D2B">
              <w:rPr>
                <w:b/>
                <w:bCs/>
                <w:color w:val="000000"/>
              </w:rPr>
              <w:t>Муниципальная программа «Развитие транспортной системы в Шарангском муниципальном районе Нижегородской области в 2021-2025 годы»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E7D2B">
              <w:rPr>
                <w:b/>
                <w:bCs/>
                <w:color w:val="000000"/>
              </w:rPr>
              <w:t>06.0.00.00000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E7D2B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  <w:rPr>
                <w:b/>
                <w:bCs/>
                <w:color w:val="000000"/>
              </w:rPr>
            </w:pPr>
            <w:r w:rsidRPr="002E7D2B">
              <w:rPr>
                <w:b/>
                <w:bCs/>
                <w:color w:val="000000"/>
              </w:rPr>
              <w:t>604,4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06.2.00.00000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604,4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Содержание автомобильных дорог общего пользования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06.2.02.07080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604,4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Содержание автомобильных дорог общего пользования (Закупка товаров, работ и услуг для обеспечения государственных (муниципальных) нужд)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06.2.02.07080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604,4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rPr>
                <w:b/>
                <w:bCs/>
                <w:color w:val="000000"/>
              </w:rPr>
            </w:pPr>
            <w:r w:rsidRPr="002E7D2B">
              <w:rPr>
                <w:b/>
                <w:bCs/>
                <w:color w:val="000000"/>
              </w:rPr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E7D2B">
              <w:rPr>
                <w:b/>
                <w:bCs/>
                <w:color w:val="000000"/>
              </w:rPr>
              <w:t>08.0.00.00000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E7D2B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  <w:rPr>
                <w:b/>
                <w:bCs/>
                <w:color w:val="000000"/>
              </w:rPr>
            </w:pPr>
            <w:r w:rsidRPr="002E7D2B">
              <w:rPr>
                <w:b/>
                <w:bCs/>
                <w:color w:val="000000"/>
              </w:rPr>
              <w:t>817,9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Обеспечение пожарной безопасности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08.2.00.00000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817,9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08.2.02.00000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817,9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08.2.02.03000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12,9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Мероприятия по пожарной безопасности объектов и населенных пунктов Шарангского муниципального района (Закупка товаров, работ и услуг для обеспечения государственных (муниципальных) нужд)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08.2.02.03000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12,9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Содержание подразделений муниципальной пожарной охраны поселений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08.2.02.03990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765,0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Содержание подразделений муниципальной пожарной охраны поселений (Расходы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фондами)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08.2.02.03990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741,8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Содержание подразделений муниципальной пожарной охраны поселений (Закупка товаров, работ и услуг для обеспечения государственных (муниципальных) нужд)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08.2.02.03990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23,2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08.2.02.S4090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40,0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lastRenderedPageBreak/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 (Расходы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фондами)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08.2.02.S4090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40,0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rPr>
                <w:b/>
                <w:bCs/>
                <w:color w:val="000000"/>
              </w:rPr>
            </w:pPr>
            <w:r w:rsidRPr="002E7D2B">
              <w:rPr>
                <w:b/>
                <w:bCs/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E7D2B">
              <w:rPr>
                <w:b/>
                <w:bCs/>
                <w:color w:val="000000"/>
              </w:rPr>
              <w:t>14.0.00.00000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E7D2B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  <w:rPr>
                <w:b/>
                <w:bCs/>
                <w:color w:val="000000"/>
              </w:rPr>
            </w:pPr>
            <w:r w:rsidRPr="002E7D2B">
              <w:rPr>
                <w:b/>
                <w:bCs/>
                <w:color w:val="000000"/>
              </w:rPr>
              <w:t>287,0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14.2.00.00000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287,0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Повышение финансовой самостоятельности бюджетов поселений района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14.2.20.00000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287,0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14.2.20.51180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74,3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 (Расходы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фондами)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14.2.20.51180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48,0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 (Закупка товаров, работ и услуг для обеспечения государственных (муниципальных) нужд)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14.2.20.51180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26,3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Расходы за счет субсидии на реализацию мероприятий в рамках проекта "Память поколений"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14.2.20.S2680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200,0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Расходы за счет субсидии на реализацию мероприятий в рамках проекта "Память поколений" (Закупка товаров, работ и услуг для обеспечения государственных (муниципальных) нужд)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14.2.20.S2680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200,0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14.2.20.S4090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12,7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 xml:space="preserve">Расходы за счет иных МБТ на выплату заработной платы (с начислениями на нее) работникам муниципальных учреждений и органов местного самоуправления (Расходы </w:t>
            </w:r>
            <w:r w:rsidRPr="002E7D2B">
              <w:lastRenderedPageBreak/>
              <w:t>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фондами)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lastRenderedPageBreak/>
              <w:t>14.2.20.S4090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12,7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rPr>
                <w:b/>
                <w:bCs/>
                <w:color w:val="000000"/>
              </w:rPr>
            </w:pPr>
            <w:r w:rsidRPr="002E7D2B">
              <w:rPr>
                <w:b/>
                <w:bCs/>
                <w:color w:val="000000"/>
              </w:rPr>
              <w:lastRenderedPageBreak/>
              <w:t>Муниципальная программа "Профилактика наркомании и токсикомании на территории Кушнурского сельсовета Шарангского муниципального района Нижегородской области на 2020-2022 годы"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E7D2B">
              <w:rPr>
                <w:b/>
                <w:bCs/>
                <w:color w:val="000000"/>
              </w:rPr>
              <w:t>27.0.00.00000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E7D2B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  <w:rPr>
                <w:b/>
                <w:bCs/>
                <w:color w:val="000000"/>
              </w:rPr>
            </w:pPr>
            <w:r w:rsidRPr="002E7D2B">
              <w:rPr>
                <w:b/>
                <w:bCs/>
                <w:color w:val="000000"/>
              </w:rPr>
              <w:t>1,0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Мероприятия первичной профилактики наркомании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27.0.03.00000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1,0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Проведение конкурса детских рисунков антинаркотической тематики, проведение лекций; разработка памяток «Наркотикам нет»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27.0.03.05020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1,0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Проведение конкурса детских рисунков антинаркотической тематики, проведение лекций; разработка памяток «Наркотикам нет» (Закупка товаров, работ и услуг для обеспечения государственных (муниципальных) нужд)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27.0.03.05020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1,0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rPr>
                <w:b/>
                <w:bCs/>
                <w:color w:val="000000"/>
              </w:rPr>
            </w:pPr>
            <w:r w:rsidRPr="002E7D2B">
              <w:rPr>
                <w:b/>
                <w:bCs/>
                <w:color w:val="000000"/>
              </w:rPr>
              <w:t>Муниципальная программа "Энергосбережение и повышение энергетической эффективности на территории Кушнурского сельсовета Шарангского муниципального района Нижегородской области"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E7D2B">
              <w:rPr>
                <w:b/>
                <w:bCs/>
                <w:color w:val="000000"/>
              </w:rPr>
              <w:t>28.0.00.00000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E7D2B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  <w:rPr>
                <w:b/>
                <w:bCs/>
                <w:color w:val="000000"/>
              </w:rPr>
            </w:pPr>
            <w:r w:rsidRPr="002E7D2B">
              <w:rPr>
                <w:b/>
                <w:bCs/>
                <w:color w:val="000000"/>
              </w:rPr>
              <w:t>247,6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Подпрограмма "Технические и технологические мероприятия по энергосбережению и повышению энергетической эффективности"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28.2.00.00000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247,6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Уличное освещение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28.2.01.60102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136,3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Уличное освещение (Закупка товаров, работ и услуг для обеспечения государственных (муниципальных) нужд)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28.2.01.60102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136,3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Закупка и установка энергосберегающих ламп и светильников для уличного освещения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28.2.02.60102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8,6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Закупка и установка энергосберегающих ламп и светильников для уличного освещения (Закупка товаров, работ и услуг для обеспечения государственных (муниципальных) нужд)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28.2.02.60102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8,6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Обслуживание сетей уличного освещения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28.2.03.60102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102,7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Обслуживание сетей уличного освещения (Закупка товаров, работ и услуг для обеспечения государственных (муниципальных) нужд)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28.2.03.60102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102,7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rPr>
                <w:b/>
                <w:bCs/>
                <w:color w:val="000000"/>
              </w:rPr>
            </w:pPr>
            <w:proofErr w:type="spellStart"/>
            <w:r w:rsidRPr="002E7D2B">
              <w:rPr>
                <w:b/>
                <w:bCs/>
                <w:color w:val="000000"/>
              </w:rPr>
              <w:t>Непрограммные</w:t>
            </w:r>
            <w:proofErr w:type="spellEnd"/>
            <w:r w:rsidRPr="002E7D2B">
              <w:rPr>
                <w:b/>
                <w:bCs/>
                <w:color w:val="000000"/>
              </w:rPr>
              <w:t xml:space="preserve"> расходы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E7D2B">
              <w:rPr>
                <w:b/>
                <w:bCs/>
                <w:color w:val="000000"/>
              </w:rPr>
              <w:t>88.0.00.00000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E7D2B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  <w:rPr>
                <w:b/>
                <w:bCs/>
                <w:color w:val="000000"/>
              </w:rPr>
            </w:pPr>
            <w:r w:rsidRPr="002E7D2B">
              <w:rPr>
                <w:b/>
                <w:bCs/>
                <w:color w:val="000000"/>
              </w:rPr>
              <w:t>5 213,2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rPr>
                <w:b/>
                <w:bCs/>
                <w:color w:val="000000"/>
              </w:rPr>
            </w:pPr>
            <w:proofErr w:type="spellStart"/>
            <w:r w:rsidRPr="002E7D2B">
              <w:rPr>
                <w:b/>
                <w:bCs/>
                <w:color w:val="000000"/>
              </w:rPr>
              <w:t>Непрограммное</w:t>
            </w:r>
            <w:proofErr w:type="spellEnd"/>
            <w:r w:rsidRPr="002E7D2B">
              <w:rPr>
                <w:b/>
                <w:bCs/>
                <w:color w:val="000000"/>
              </w:rPr>
              <w:t xml:space="preserve"> направление деятельности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E7D2B">
              <w:rPr>
                <w:b/>
                <w:bCs/>
                <w:color w:val="000000"/>
              </w:rPr>
              <w:t>88.8.00.00000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E7D2B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  <w:rPr>
                <w:b/>
                <w:bCs/>
                <w:color w:val="000000"/>
              </w:rPr>
            </w:pPr>
            <w:r w:rsidRPr="002E7D2B">
              <w:rPr>
                <w:b/>
                <w:bCs/>
                <w:color w:val="000000"/>
              </w:rPr>
              <w:t>5 213,2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rPr>
                <w:b/>
                <w:bCs/>
                <w:color w:val="000000"/>
              </w:rPr>
            </w:pPr>
            <w:r w:rsidRPr="002E7D2B">
              <w:rPr>
                <w:b/>
                <w:bCs/>
                <w:color w:val="000000"/>
              </w:rPr>
              <w:t>Содержание аппарата управления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E7D2B">
              <w:rPr>
                <w:b/>
                <w:bCs/>
                <w:color w:val="000000"/>
              </w:rPr>
              <w:t>88.8.01.00000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E7D2B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  <w:rPr>
                <w:b/>
                <w:bCs/>
                <w:color w:val="000000"/>
              </w:rPr>
            </w:pPr>
            <w:r w:rsidRPr="002E7D2B">
              <w:rPr>
                <w:b/>
                <w:bCs/>
                <w:color w:val="000000"/>
              </w:rPr>
              <w:t>1 810,6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Резервные фонды местных администраций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88.8.01.07005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3,0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Резервные фонды местных администраций (Иные бюджетные ассигнования)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88.8.01.07005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3,0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Расходы на обеспечение функций органов местного самоуправления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88.8.01.20401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1 047,7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 xml:space="preserve">Расходы на обеспечение функций органов местного самоуправления (Расходы на выплаты персоналу в целях обеспечения выполнения функций государственными </w:t>
            </w:r>
            <w:r w:rsidRPr="002E7D2B">
              <w:lastRenderedPageBreak/>
              <w:t>(муниципальными) органами, казенными учреждениями, органами управления государственными внебюджетными фондами)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lastRenderedPageBreak/>
              <w:t>88.8.01.20401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862,6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lastRenderedPageBreak/>
              <w:t>Расходы на обеспечение функций органов местного самоуправления (Закупка товаров, работ и услуг для обеспечения государственных (муниципальных) нужд)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88.8.01.20401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185,1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Глава местной администрации (исполнительн</w:t>
            </w:r>
            <w:proofErr w:type="gramStart"/>
            <w:r w:rsidRPr="002E7D2B">
              <w:t>о-</w:t>
            </w:r>
            <w:proofErr w:type="gramEnd"/>
            <w:r w:rsidRPr="002E7D2B">
              <w:t xml:space="preserve"> распорядительного органа муниципального образования)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88.8.01.20800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426,5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Глава местной администрации (исполнительн</w:t>
            </w:r>
            <w:proofErr w:type="gramStart"/>
            <w:r w:rsidRPr="002E7D2B">
              <w:t>о-</w:t>
            </w:r>
            <w:proofErr w:type="gramEnd"/>
            <w:r w:rsidRPr="002E7D2B">
              <w:t xml:space="preserve"> распорядительного органа муниципального образования) (Расходы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фондами)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88.8.01.20800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426,5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Учреждения по обеспечению хозяйственного обслуживания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88.8.01.93990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333,4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Учреждения по обеспечению хозяйственного обслуживания (Расходы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фондами)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88.8.01.93990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333,4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rPr>
                <w:b/>
                <w:bCs/>
                <w:color w:val="000000"/>
              </w:rPr>
            </w:pPr>
            <w:r w:rsidRPr="002E7D2B">
              <w:rPr>
                <w:b/>
                <w:bCs/>
                <w:color w:val="00000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</w:t>
            </w:r>
            <w:r>
              <w:rPr>
                <w:b/>
                <w:bCs/>
                <w:color w:val="000000"/>
              </w:rPr>
              <w:t>т</w:t>
            </w:r>
            <w:r w:rsidRPr="002E7D2B">
              <w:rPr>
                <w:b/>
                <w:bCs/>
                <w:color w:val="000000"/>
              </w:rPr>
              <w:t>вии с заключенными соглашениями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E7D2B">
              <w:rPr>
                <w:b/>
                <w:bCs/>
                <w:color w:val="000000"/>
              </w:rPr>
              <w:t>88.8.03.00000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E7D2B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  <w:rPr>
                <w:b/>
                <w:bCs/>
                <w:color w:val="000000"/>
              </w:rPr>
            </w:pPr>
            <w:r w:rsidRPr="002E7D2B">
              <w:rPr>
                <w:b/>
                <w:bCs/>
                <w:color w:val="000000"/>
              </w:rPr>
              <w:t>2 987,0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Межбюджетные трансферты из бюджетов поселений бюджету муниципального района   в соответс</w:t>
            </w:r>
            <w:r>
              <w:t>т</w:t>
            </w:r>
            <w:r w:rsidRPr="002E7D2B">
              <w:t>вии с заключенными соглашениями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88.8.03.02106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2 987,0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Межбюджетные трансферты из бюджетов поселений бюджету муниципального района   в соответс</w:t>
            </w:r>
            <w:r>
              <w:t>т</w:t>
            </w:r>
            <w:r w:rsidRPr="002E7D2B">
              <w:t>вии с заключенными соглашениями (Межбюджетные трансферты)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88.8.03.02106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2 987,0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rPr>
                <w:b/>
                <w:bCs/>
                <w:color w:val="000000"/>
              </w:rPr>
            </w:pPr>
            <w:r w:rsidRPr="002E7D2B">
              <w:rPr>
                <w:b/>
                <w:bCs/>
                <w:color w:val="000000"/>
              </w:rPr>
              <w:t xml:space="preserve">Прочие </w:t>
            </w:r>
            <w:proofErr w:type="spellStart"/>
            <w:r w:rsidRPr="002E7D2B">
              <w:rPr>
                <w:b/>
                <w:bCs/>
                <w:color w:val="000000"/>
              </w:rPr>
              <w:t>непрограммные</w:t>
            </w:r>
            <w:proofErr w:type="spellEnd"/>
            <w:r w:rsidRPr="002E7D2B">
              <w:rPr>
                <w:b/>
                <w:bCs/>
                <w:color w:val="000000"/>
              </w:rPr>
              <w:t xml:space="preserve"> расходы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E7D2B">
              <w:rPr>
                <w:b/>
                <w:bCs/>
                <w:color w:val="000000"/>
              </w:rPr>
              <w:t>88.8.06.00000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E7D2B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  <w:rPr>
                <w:b/>
                <w:bCs/>
                <w:color w:val="000000"/>
              </w:rPr>
            </w:pPr>
            <w:r w:rsidRPr="002E7D2B">
              <w:rPr>
                <w:b/>
                <w:bCs/>
                <w:color w:val="000000"/>
              </w:rPr>
              <w:t>415,6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Мероприятия в области жилищного хозяйства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88.8.06.03503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34,7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Мероприятия в области жилищного хозяйства (Закупка товаров, работ и услуг для обеспечения государственных (муниципальных) нужд)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88.8.06.03503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34,7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Мероприятия в</w:t>
            </w:r>
            <w:r>
              <w:t xml:space="preserve"> </w:t>
            </w:r>
            <w:r w:rsidRPr="002E7D2B">
              <w:t>области социальной политики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88.8.06.14010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6,0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Мероприятия в</w:t>
            </w:r>
            <w:r>
              <w:t xml:space="preserve"> </w:t>
            </w:r>
            <w:r w:rsidRPr="002E7D2B">
              <w:t>области социальной политики (Закупка товаров, работ и услуг для обеспечения государственных (муниципальных) нужд)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88.8.06.14010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6,0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Прочие мероприятия по благоустройству городских округов и поселений за сет средств местного бюджета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88.8.06.60503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360,7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 xml:space="preserve">Прочие мероприятия по благоустройству городских округов и поселений за сет средств местного бюджета (Расходы на выплаты персоналу в целях обеспечения </w:t>
            </w:r>
            <w:r w:rsidRPr="002E7D2B">
              <w:lastRenderedPageBreak/>
              <w:t>выполнения функций государственными (муниципальными) органами, казенными учреждениями, органами управления государственными внебюджетными фондами)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lastRenderedPageBreak/>
              <w:t>88.8.06.60503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242,8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lastRenderedPageBreak/>
              <w:t>Прочие мероприятия по благоустройству городских округов и поселений за сет средств местного бюджета (Закупка товаров, работ и услуг для обеспечения государственных (муниципальных) нужд)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88.8.06.60503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117,9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Прочие выплаты по обязательствам муниципального образования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88.8.06.92035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3,0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Прочие выплаты по обязательствам муниципального образования (Закупка товаров, работ и услуг для обеспечения государственных (муниципальных) нужд)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88.8.06.92035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3,0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Расходы на реализацию мероприятий в рамках проекта "Память поколений"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88.8.06.S2680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10,5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Расходы на реализацию мероприятий в рамках проекта "Память поколений" (Закупка товаров, работ и услуг для обеспечения государственных (муниципальных) нужд)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88.8.06.S2680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10,5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88.8.06.S4090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0,7</w:t>
            </w:r>
          </w:p>
        </w:tc>
      </w:tr>
      <w:tr w:rsidR="004B72F9" w:rsidRPr="002E7D2B" w:rsidTr="00942801">
        <w:trPr>
          <w:trHeight w:val="20"/>
        </w:trPr>
        <w:tc>
          <w:tcPr>
            <w:tcW w:w="6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r w:rsidRPr="002E7D2B"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 (Расходы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фондами)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88.8.06.S4090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center"/>
            </w:pPr>
            <w:r w:rsidRPr="002E7D2B"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E7D2B" w:rsidRDefault="004B72F9" w:rsidP="00942801">
            <w:pPr>
              <w:jc w:val="right"/>
            </w:pPr>
            <w:r w:rsidRPr="002E7D2B">
              <w:t>0,7</w:t>
            </w:r>
          </w:p>
        </w:tc>
      </w:tr>
    </w:tbl>
    <w:p w:rsidR="004B72F9" w:rsidRDefault="004B72F9" w:rsidP="004B72F9"/>
    <w:p w:rsidR="004B72F9" w:rsidRDefault="004B72F9" w:rsidP="004B72F9">
      <w:pPr>
        <w:contextualSpacing/>
        <w:jc w:val="right"/>
      </w:pPr>
      <w:r>
        <w:t>Приложение 4</w:t>
      </w:r>
    </w:p>
    <w:p w:rsidR="004B72F9" w:rsidRDefault="004B72F9" w:rsidP="004B72F9">
      <w:pPr>
        <w:contextualSpacing/>
        <w:jc w:val="right"/>
      </w:pPr>
      <w:r>
        <w:t>к решению Совета депутатов</w:t>
      </w:r>
    </w:p>
    <w:p w:rsidR="004B72F9" w:rsidRDefault="004B72F9" w:rsidP="004B72F9">
      <w:pPr>
        <w:contextualSpacing/>
        <w:jc w:val="right"/>
      </w:pPr>
      <w:r>
        <w:t>Шарангского муниципального округа</w:t>
      </w:r>
    </w:p>
    <w:p w:rsidR="004B72F9" w:rsidRDefault="004B72F9" w:rsidP="004B72F9">
      <w:pPr>
        <w:contextualSpacing/>
        <w:jc w:val="right"/>
      </w:pPr>
      <w:r>
        <w:t>«О бюджете поселения на 2022 год»</w:t>
      </w:r>
    </w:p>
    <w:p w:rsidR="004B72F9" w:rsidRDefault="004B72F9" w:rsidP="004B72F9">
      <w:pPr>
        <w:contextualSpacing/>
        <w:jc w:val="right"/>
      </w:pPr>
    </w:p>
    <w:p w:rsidR="004B72F9" w:rsidRDefault="004B72F9" w:rsidP="004B72F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Ведомственная структура расходов бюджета поселения на 2022 год</w:t>
      </w:r>
    </w:p>
    <w:p w:rsidR="004B72F9" w:rsidRDefault="004B72F9" w:rsidP="004B72F9">
      <w:pPr>
        <w:jc w:val="right"/>
      </w:pPr>
      <w:r>
        <w:t>(тыс</w:t>
      </w:r>
      <w:proofErr w:type="gramStart"/>
      <w:r>
        <w:t>.р</w:t>
      </w:r>
      <w:proofErr w:type="gramEnd"/>
      <w:r>
        <w:t>ублей)</w:t>
      </w:r>
    </w:p>
    <w:tbl>
      <w:tblPr>
        <w:tblW w:w="10491" w:type="dxa"/>
        <w:tblInd w:w="-885" w:type="dxa"/>
        <w:tblLayout w:type="fixed"/>
        <w:tblLook w:val="04A0"/>
      </w:tblPr>
      <w:tblGrid>
        <w:gridCol w:w="4679"/>
        <w:gridCol w:w="709"/>
        <w:gridCol w:w="708"/>
        <w:gridCol w:w="851"/>
        <w:gridCol w:w="1701"/>
        <w:gridCol w:w="850"/>
        <w:gridCol w:w="993"/>
      </w:tblGrid>
      <w:tr w:rsidR="004B72F9" w:rsidRPr="00CA15C8" w:rsidTr="00942801">
        <w:trPr>
          <w:trHeight w:val="610"/>
          <w:tblHeader/>
        </w:trPr>
        <w:tc>
          <w:tcPr>
            <w:tcW w:w="467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CA15C8"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48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Код бюджетной классификации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CA15C8">
              <w:rPr>
                <w:b/>
                <w:bCs/>
                <w:color w:val="000000"/>
              </w:rPr>
              <w:t>Сумма</w:t>
            </w:r>
          </w:p>
        </w:tc>
      </w:tr>
      <w:tr w:rsidR="004B72F9" w:rsidRPr="00CA15C8" w:rsidTr="00942801">
        <w:trPr>
          <w:trHeight w:val="300"/>
          <w:tblHeader/>
        </w:trPr>
        <w:tc>
          <w:tcPr>
            <w:tcW w:w="46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2F9" w:rsidRPr="00CA15C8" w:rsidRDefault="004B72F9" w:rsidP="00942801">
            <w:pPr>
              <w:rPr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2F9" w:rsidRPr="00CA15C8" w:rsidRDefault="004B72F9" w:rsidP="00942801">
            <w:pPr>
              <w:jc w:val="center"/>
              <w:rPr>
                <w:b/>
                <w:bCs/>
                <w:color w:val="000000"/>
              </w:rPr>
            </w:pPr>
            <w:proofErr w:type="spellStart"/>
            <w:r>
              <w:rPr>
                <w:b/>
                <w:bCs/>
                <w:color w:val="000000"/>
              </w:rPr>
              <w:t>Ве-дом-ство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2F9" w:rsidRPr="00CA15C8" w:rsidRDefault="004B72F9" w:rsidP="00942801">
            <w:pPr>
              <w:jc w:val="center"/>
              <w:rPr>
                <w:b/>
                <w:bCs/>
                <w:color w:val="000000"/>
              </w:rPr>
            </w:pPr>
            <w:proofErr w:type="spellStart"/>
            <w:proofErr w:type="gramStart"/>
            <w:r>
              <w:rPr>
                <w:b/>
                <w:bCs/>
                <w:color w:val="000000"/>
              </w:rPr>
              <w:t>Раз-дел</w:t>
            </w:r>
            <w:proofErr w:type="spellEnd"/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2F9" w:rsidRPr="00CA15C8" w:rsidRDefault="004B72F9" w:rsidP="00942801">
            <w:pPr>
              <w:jc w:val="center"/>
              <w:rPr>
                <w:b/>
                <w:bCs/>
                <w:color w:val="000000"/>
              </w:rPr>
            </w:pPr>
            <w:proofErr w:type="spellStart"/>
            <w:r>
              <w:rPr>
                <w:b/>
                <w:bCs/>
                <w:color w:val="000000"/>
              </w:rPr>
              <w:t>Под-раз-дел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2F9" w:rsidRPr="00CA15C8" w:rsidRDefault="004B72F9" w:rsidP="0094280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2F9" w:rsidRDefault="004B72F9" w:rsidP="0094280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Вид рас-</w:t>
            </w:r>
          </w:p>
          <w:p w:rsidR="004B72F9" w:rsidRPr="00CA15C8" w:rsidRDefault="004B72F9" w:rsidP="0094280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ходов</w:t>
            </w: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2F9" w:rsidRPr="00CA15C8" w:rsidRDefault="004B72F9" w:rsidP="00942801">
            <w:pPr>
              <w:rPr>
                <w:b/>
                <w:bCs/>
                <w:color w:val="000000"/>
              </w:rPr>
            </w:pP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  <w:rPr>
                <w:b/>
                <w:bCs/>
                <w:color w:val="000000"/>
              </w:rPr>
            </w:pPr>
            <w:r w:rsidRPr="00CA15C8"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CA15C8">
              <w:rPr>
                <w:b/>
                <w:bCs/>
                <w:color w:val="00000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CA15C8">
              <w:rPr>
                <w:b/>
                <w:bCs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CA15C8">
              <w:rPr>
                <w:b/>
                <w:bCs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CA15C8">
              <w:rPr>
                <w:b/>
                <w:bCs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CA15C8">
              <w:rPr>
                <w:b/>
                <w:bCs/>
                <w:color w:val="00000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  <w:rPr>
                <w:b/>
                <w:bCs/>
                <w:color w:val="000000"/>
              </w:rPr>
            </w:pPr>
            <w:r w:rsidRPr="00CA15C8">
              <w:rPr>
                <w:b/>
                <w:bCs/>
                <w:color w:val="000000"/>
              </w:rPr>
              <w:t>7 171,1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  <w:rPr>
                <w:b/>
                <w:bCs/>
              </w:rPr>
            </w:pPr>
            <w:r w:rsidRPr="00CA15C8">
              <w:rPr>
                <w:b/>
                <w:bCs/>
              </w:rPr>
              <w:t>АДМИНИСТРАЦИЯ КУШНУРСКОГО СЕЛЬСОВЕТА ШАРАНГСКОГО МУНИЦИПАЛЬНОГО РАЙОНА НИЖЕГОРОДСКОЙ ОБЛАСТИ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487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  <w:rPr>
                <w:b/>
                <w:bCs/>
              </w:rPr>
            </w:pPr>
            <w:r w:rsidRPr="00CA15C8">
              <w:rPr>
                <w:b/>
                <w:bCs/>
              </w:rPr>
              <w:t>7 171,1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  <w:rPr>
                <w:b/>
                <w:bCs/>
              </w:rPr>
            </w:pPr>
            <w:r w:rsidRPr="00CA15C8">
              <w:rPr>
                <w:b/>
                <w:bCs/>
              </w:rPr>
              <w:t xml:space="preserve">ОБЩЕГОСУДАРСТВЕННЫЕ </w:t>
            </w:r>
            <w:r w:rsidRPr="00CA15C8">
              <w:rPr>
                <w:b/>
                <w:bCs/>
              </w:rPr>
              <w:lastRenderedPageBreak/>
              <w:t>ВОПРОСЫ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lastRenderedPageBreak/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  <w:rPr>
                <w:b/>
                <w:bCs/>
              </w:rPr>
            </w:pPr>
            <w:r w:rsidRPr="00CA15C8">
              <w:rPr>
                <w:b/>
                <w:bCs/>
              </w:rPr>
              <w:t>1 966,7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  <w:rPr>
                <w:b/>
                <w:bCs/>
              </w:rPr>
            </w:pPr>
            <w:r w:rsidRPr="00CA15C8">
              <w:rPr>
                <w:b/>
                <w:bCs/>
              </w:rPr>
              <w:lastRenderedPageBreak/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  <w:rPr>
                <w:b/>
                <w:bCs/>
              </w:rPr>
            </w:pPr>
            <w:r w:rsidRPr="00CA15C8">
              <w:rPr>
                <w:b/>
                <w:bCs/>
              </w:rPr>
              <w:t>1 561,1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Муниципальная программа "Профилактика наркомании и токсикомании на территории Кушнурского сельсовета Шарангского муниципального района Нижегородской области на 2020-2022 годы"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27.0.00.00000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1,0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Мероприятия первичной профилактики наркомании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27.0.03.00000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1,0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Проведение конкурса детских рисунков антинаркотической тематики, проведение лекций; разработка памяток «Наркотикам нет»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27.0.03.05020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1,0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27.0.03.05020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1,0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proofErr w:type="spellStart"/>
            <w:r w:rsidRPr="00CA15C8">
              <w:t>Непрограммные</w:t>
            </w:r>
            <w:proofErr w:type="spellEnd"/>
            <w:r w:rsidRPr="00CA15C8">
              <w:t xml:space="preserve">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1 560,1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proofErr w:type="spellStart"/>
            <w:r w:rsidRPr="00CA15C8">
              <w:t>Непрограммное</w:t>
            </w:r>
            <w:proofErr w:type="spellEnd"/>
            <w:r w:rsidRPr="00CA15C8">
              <w:t xml:space="preserve"> направление деятельности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1 560,1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Содержание аппарата управления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88.8.01.00000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1 474,2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Расходы на обеспечение функций органов местного самоуправления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88.8.01.20401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1 047,7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88.8.01.20401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862,6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88.8.01.20401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185,1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Глава местной администрации (исполнительн</w:t>
            </w:r>
            <w:proofErr w:type="gramStart"/>
            <w:r w:rsidRPr="00CA15C8">
              <w:t>о-</w:t>
            </w:r>
            <w:proofErr w:type="gramEnd"/>
            <w:r w:rsidRPr="00CA15C8">
              <w:t xml:space="preserve"> распорядительного органа муниципального образования)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88.8.01.20800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426,5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88.8.01.20800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426,5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 xml:space="preserve">Межбюджетные трансферты из бюджетов </w:t>
            </w:r>
            <w:r w:rsidRPr="00CA15C8">
              <w:lastRenderedPageBreak/>
              <w:t>поселений бюджету муниципального района и из бюджета муниципального района бюджетам поселений в соответс</w:t>
            </w:r>
            <w:r>
              <w:t>т</w:t>
            </w:r>
            <w:r w:rsidRPr="00CA15C8">
              <w:t>вии с заключенными соглашениями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lastRenderedPageBreak/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88.8.03.00000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85,9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lastRenderedPageBreak/>
              <w:t>Межбюджетные трансферты из бюджетов поселений бюджету муниципального района   в соответс</w:t>
            </w:r>
            <w:r>
              <w:t>т</w:t>
            </w:r>
            <w:r w:rsidRPr="00CA15C8">
              <w:t>вии с заключенными соглашениями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88.8.03.02106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85,9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Межбюджетные трансферты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88.8.03.02106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500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85,9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  <w:rPr>
                <w:b/>
                <w:bCs/>
              </w:rPr>
            </w:pPr>
            <w:r w:rsidRPr="00CA15C8">
              <w:rPr>
                <w:b/>
                <w:bCs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  <w:rPr>
                <w:b/>
                <w:bCs/>
              </w:rPr>
            </w:pPr>
            <w:r w:rsidRPr="00CA15C8">
              <w:rPr>
                <w:b/>
                <w:bCs/>
              </w:rPr>
              <w:t>44,1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proofErr w:type="spellStart"/>
            <w:r w:rsidRPr="00CA15C8">
              <w:t>Непрограммные</w:t>
            </w:r>
            <w:proofErr w:type="spellEnd"/>
            <w:r w:rsidRPr="00CA15C8">
              <w:t xml:space="preserve">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44,1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proofErr w:type="spellStart"/>
            <w:r w:rsidRPr="00CA15C8">
              <w:t>Непрограммное</w:t>
            </w:r>
            <w:proofErr w:type="spellEnd"/>
            <w:r w:rsidRPr="00CA15C8">
              <w:t xml:space="preserve"> направление деятельности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44,1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</w:t>
            </w:r>
            <w:r>
              <w:t>т</w:t>
            </w:r>
            <w:r w:rsidRPr="00CA15C8">
              <w:t>вии с заключенными соглашениями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88.8.03.00000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44,1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Межбюджетные трансферты из бюджетов поселений бюджету муниципального района   в соответс</w:t>
            </w:r>
            <w:r>
              <w:t>т</w:t>
            </w:r>
            <w:r w:rsidRPr="00CA15C8">
              <w:t>вии с заключенными соглашениями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88.8.03.02106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44,1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Межбюджетные трансферты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88.8.03.02106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500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44,1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  <w:rPr>
                <w:b/>
                <w:bCs/>
              </w:rPr>
            </w:pPr>
            <w:r w:rsidRPr="00CA15C8">
              <w:rPr>
                <w:b/>
                <w:bCs/>
              </w:rPr>
              <w:t>Резервные фонды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  <w:rPr>
                <w:b/>
                <w:bCs/>
              </w:rPr>
            </w:pPr>
            <w:r w:rsidRPr="00CA15C8">
              <w:rPr>
                <w:b/>
                <w:bCs/>
              </w:rPr>
              <w:t>3,0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proofErr w:type="spellStart"/>
            <w:r w:rsidRPr="00CA15C8">
              <w:t>Непрограммные</w:t>
            </w:r>
            <w:proofErr w:type="spellEnd"/>
            <w:r w:rsidRPr="00CA15C8">
              <w:t xml:space="preserve">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3,0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proofErr w:type="spellStart"/>
            <w:r w:rsidRPr="00CA15C8">
              <w:t>Непрограммное</w:t>
            </w:r>
            <w:proofErr w:type="spellEnd"/>
            <w:r w:rsidRPr="00CA15C8">
              <w:t xml:space="preserve"> направление деятельности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3,0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Содержание аппарата управления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88.8.01.00000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3,0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Резервные фонды местных администраций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88.8.01.07005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3,0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Иные бюджетные ассигнования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88.8.01.07005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3,0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  <w:rPr>
                <w:b/>
                <w:bCs/>
              </w:rPr>
            </w:pPr>
            <w:r w:rsidRPr="00CA15C8">
              <w:rPr>
                <w:b/>
                <w:bCs/>
              </w:rPr>
              <w:t>Другие общегосударственные вопросы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  <w:rPr>
                <w:b/>
                <w:bCs/>
              </w:rPr>
            </w:pPr>
            <w:r w:rsidRPr="00CA15C8">
              <w:rPr>
                <w:b/>
                <w:bCs/>
              </w:rPr>
              <w:t>358,5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proofErr w:type="spellStart"/>
            <w:r w:rsidRPr="00CA15C8">
              <w:t>Непрограммные</w:t>
            </w:r>
            <w:proofErr w:type="spellEnd"/>
            <w:r w:rsidRPr="00CA15C8">
              <w:t xml:space="preserve">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358,5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proofErr w:type="spellStart"/>
            <w:r w:rsidRPr="00CA15C8">
              <w:t>Непрограммное</w:t>
            </w:r>
            <w:proofErr w:type="spellEnd"/>
            <w:r w:rsidRPr="00CA15C8">
              <w:t xml:space="preserve"> направление деятельности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358,5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Содержание аппарата управления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88.8.01.00000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333,5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Учреждения по обеспечению хозяйственного обслуживания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88.8.01.93990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333,5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88.8.01.93990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333,5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 xml:space="preserve">Межбюджетные трансферты из бюджетов </w:t>
            </w:r>
            <w:r w:rsidRPr="00CA15C8">
              <w:lastRenderedPageBreak/>
              <w:t>поселений бюджету муниципального района и из бюджета муниципального района бюджетам поселений в соответс</w:t>
            </w:r>
            <w:r>
              <w:t>т</w:t>
            </w:r>
            <w:r w:rsidRPr="00CA15C8">
              <w:t>вии с заключенными соглашениями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lastRenderedPageBreak/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88.8.03.00000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22,0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lastRenderedPageBreak/>
              <w:t>Межбюджетные трансферты из бюджетов поселений бюджету муниципального района   в соответс</w:t>
            </w:r>
            <w:r>
              <w:t>т</w:t>
            </w:r>
            <w:r w:rsidRPr="00CA15C8">
              <w:t>вии с заключенными соглашениями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88.8.03.02106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22,0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Межбюджетные трансферты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88.8.03.02106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500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22,0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 xml:space="preserve">Прочие </w:t>
            </w:r>
            <w:proofErr w:type="spellStart"/>
            <w:r w:rsidRPr="00CA15C8">
              <w:t>непрограммные</w:t>
            </w:r>
            <w:proofErr w:type="spellEnd"/>
            <w:r w:rsidRPr="00CA15C8">
              <w:t xml:space="preserve">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88.8.06.00000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3,0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Прочие выплаты по обязательствам муниципального образования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88.8.06.92035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3,0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88.8.06.92035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3,0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  <w:rPr>
                <w:b/>
                <w:bCs/>
              </w:rPr>
            </w:pPr>
            <w:r w:rsidRPr="00CA15C8">
              <w:rPr>
                <w:b/>
                <w:bCs/>
              </w:rPr>
              <w:t>НАЦИОНАЛЬНАЯ ОБОРОНА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  <w:rPr>
                <w:b/>
                <w:bCs/>
              </w:rPr>
            </w:pPr>
            <w:r w:rsidRPr="00CA15C8">
              <w:rPr>
                <w:b/>
                <w:bCs/>
              </w:rPr>
              <w:t>74,3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  <w:rPr>
                <w:b/>
                <w:bCs/>
              </w:rPr>
            </w:pPr>
            <w:r w:rsidRPr="00CA15C8">
              <w:rPr>
                <w:b/>
                <w:bCs/>
              </w:rPr>
              <w:t>Мобилизационная и вневойсковая подготовка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  <w:rPr>
                <w:b/>
                <w:bCs/>
              </w:rPr>
            </w:pPr>
            <w:r w:rsidRPr="00CA15C8">
              <w:rPr>
                <w:b/>
                <w:bCs/>
              </w:rPr>
              <w:t>74,3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14.0.00.00000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74,3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14.2.00.00000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74,3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Повышение финансовой самостоятельности бюджетов поселений района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14.2.20.00000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74,3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14.2.20.51180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74,3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14.2.20.51180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48,0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14.2.20.51180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26,3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  <w:rPr>
                <w:b/>
                <w:bCs/>
              </w:rPr>
            </w:pPr>
            <w:r w:rsidRPr="00CA15C8">
              <w:rPr>
                <w:b/>
                <w:bCs/>
              </w:rPr>
              <w:t xml:space="preserve">НАЦИОНАЛЬНАЯ БЕЗОПАСНОСТЬ </w:t>
            </w:r>
            <w:r w:rsidRPr="00CA15C8">
              <w:rPr>
                <w:b/>
                <w:bCs/>
              </w:rPr>
              <w:lastRenderedPageBreak/>
              <w:t>И ПРАВООХРАНИТЕЛЬНАЯ ДЕЯТЕЛЬНОСТЬ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lastRenderedPageBreak/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  <w:rPr>
                <w:b/>
                <w:bCs/>
              </w:rPr>
            </w:pPr>
            <w:r w:rsidRPr="00CA15C8">
              <w:rPr>
                <w:b/>
                <w:bCs/>
              </w:rPr>
              <w:t>817,9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  <w:rPr>
                <w:b/>
                <w:bCs/>
              </w:rPr>
            </w:pPr>
            <w:r w:rsidRPr="00CA15C8">
              <w:rPr>
                <w:b/>
                <w:bCs/>
              </w:rPr>
              <w:lastRenderedPageBreak/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  <w:rPr>
                <w:b/>
                <w:bCs/>
              </w:rPr>
            </w:pPr>
            <w:r w:rsidRPr="00CA15C8">
              <w:rPr>
                <w:b/>
                <w:bCs/>
              </w:rPr>
              <w:t>817,9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817,9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Обеспечение пожарной безопасности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08.2.00.00000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817,9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08.2.02.00000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817,9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08.2.02.03000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12,9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08.2.02.03000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12,9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Содержание подразделений муниципальной пожарной охраны поселений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08.2.02.03990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765,0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08.2.02.03990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741,8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08.2.02.03990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23,2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08.2.02.S4090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40,0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08.2.02.S4090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40,0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  <w:rPr>
                <w:b/>
                <w:bCs/>
              </w:rPr>
            </w:pPr>
            <w:r w:rsidRPr="00CA15C8">
              <w:rPr>
                <w:b/>
                <w:bCs/>
              </w:rPr>
              <w:lastRenderedPageBreak/>
              <w:t>НАЦИОНАЛЬНАЯ ЭКОНОМИКА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  <w:rPr>
                <w:b/>
                <w:bCs/>
              </w:rPr>
            </w:pPr>
            <w:r w:rsidRPr="00CA15C8">
              <w:rPr>
                <w:b/>
                <w:bCs/>
              </w:rPr>
              <w:t>604,4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  <w:rPr>
                <w:b/>
                <w:bCs/>
              </w:rPr>
            </w:pPr>
            <w:r w:rsidRPr="00CA15C8">
              <w:rPr>
                <w:b/>
                <w:bCs/>
              </w:rPr>
              <w:t>Дорожное хозяйство (дорожные фонды)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  <w:rPr>
                <w:b/>
                <w:bCs/>
              </w:rPr>
            </w:pPr>
            <w:r w:rsidRPr="00CA15C8">
              <w:rPr>
                <w:b/>
                <w:bCs/>
              </w:rPr>
              <w:t>604,4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Муниципальная программа «Развитие транспортной системы в Шарангском муниципальном районе Нижегородской области в 2021-2025 годы»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06.0.00.00000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604,4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06.2.00.00000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604,4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Содержание автомобильных дорог общего пользования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06.2.02.07080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604,4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06.2.02.07080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604,4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  <w:rPr>
                <w:b/>
                <w:bCs/>
              </w:rPr>
            </w:pPr>
            <w:r w:rsidRPr="00CA15C8">
              <w:rPr>
                <w:b/>
                <w:bCs/>
              </w:rPr>
              <w:t>ЖИЛИЩНО-КОММУНАЛЬНОЕ ХОЗЯЙСТВО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  <w:rPr>
                <w:b/>
                <w:bCs/>
              </w:rPr>
            </w:pPr>
            <w:r w:rsidRPr="00CA15C8">
              <w:rPr>
                <w:b/>
                <w:bCs/>
              </w:rPr>
              <w:t>866,8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  <w:rPr>
                <w:b/>
                <w:bCs/>
              </w:rPr>
            </w:pPr>
            <w:r w:rsidRPr="00CA15C8">
              <w:rPr>
                <w:b/>
                <w:bCs/>
              </w:rPr>
              <w:t>Жилищное хозяйство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  <w:rPr>
                <w:b/>
                <w:bCs/>
              </w:rPr>
            </w:pPr>
            <w:r w:rsidRPr="00CA15C8">
              <w:rPr>
                <w:b/>
                <w:bCs/>
              </w:rPr>
              <w:t>34,7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proofErr w:type="spellStart"/>
            <w:r w:rsidRPr="00CA15C8">
              <w:t>Непрограммные</w:t>
            </w:r>
            <w:proofErr w:type="spellEnd"/>
            <w:r w:rsidRPr="00CA15C8">
              <w:t xml:space="preserve">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34,7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proofErr w:type="spellStart"/>
            <w:r w:rsidRPr="00CA15C8">
              <w:t>Непрограммное</w:t>
            </w:r>
            <w:proofErr w:type="spellEnd"/>
            <w:r w:rsidRPr="00CA15C8">
              <w:t xml:space="preserve"> направление деятельности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34,7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 xml:space="preserve">Прочие </w:t>
            </w:r>
            <w:proofErr w:type="spellStart"/>
            <w:r w:rsidRPr="00CA15C8">
              <w:t>непрограммные</w:t>
            </w:r>
            <w:proofErr w:type="spellEnd"/>
            <w:r w:rsidRPr="00CA15C8">
              <w:t xml:space="preserve">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88.8.06.00000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34,7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Мероприятия в области жилищного хозяйства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88.8.06.03503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34,7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88.8.06.03503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34,7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  <w:rPr>
                <w:b/>
                <w:bCs/>
              </w:rPr>
            </w:pPr>
            <w:r w:rsidRPr="00CA15C8">
              <w:rPr>
                <w:b/>
                <w:bCs/>
              </w:rPr>
              <w:t>Благоустройство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  <w:rPr>
                <w:b/>
                <w:bCs/>
              </w:rPr>
            </w:pPr>
            <w:r w:rsidRPr="00CA15C8">
              <w:rPr>
                <w:b/>
                <w:bCs/>
              </w:rPr>
              <w:t>832,1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14.0.00.00000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212,6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14.2.00.00000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212,6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Повышение финансовой самостоятельности бюджетов поселений района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14.2.20.00000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212,6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Расходы за счет субсидии на реализацию мероприятий в рамках проекта "Память поколений"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14.2.20.S2680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200,0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14.2.20.S2680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200,0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 xml:space="preserve">Расходы за счет иных МБТ на выплату заработной платы (с начислениями на нее) работникам муниципальных учреждений и </w:t>
            </w:r>
            <w:r w:rsidRPr="00CA15C8">
              <w:lastRenderedPageBreak/>
              <w:t>органов местного самоуправления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lastRenderedPageBreak/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14.2.20.S4090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12,6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14.2.20.S4090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12,6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Муниципальная программа "Энергосбережение и повышение энергетической эффективности на территории Кушнурского сельсовета Шарангского муниципального района Нижегородской области"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28.0.00.00000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247,6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Подпрограмма "Технические и технологические мероприятия по энергосбережению и повышению энергетической эффективности"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28.2.00.00000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247,6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Уличное освещение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28.2.01.60102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136,3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28.2.01.60102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136,3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Закупка и установка энергосберегающих ламп и светильников для уличного освещения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28.2.02.60102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8,6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28.2.02.60102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8,6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Обслуживание сетей уличного освещения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28.2.03.60102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102,7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28.2.03.60102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102,7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proofErr w:type="spellStart"/>
            <w:r w:rsidRPr="00CA15C8">
              <w:t>Непрограммные</w:t>
            </w:r>
            <w:proofErr w:type="spellEnd"/>
            <w:r w:rsidRPr="00CA15C8">
              <w:t xml:space="preserve">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371,9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proofErr w:type="spellStart"/>
            <w:r w:rsidRPr="00CA15C8">
              <w:t>Непрограммное</w:t>
            </w:r>
            <w:proofErr w:type="spellEnd"/>
            <w:r w:rsidRPr="00CA15C8">
              <w:t xml:space="preserve"> направление деятельности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371,9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 xml:space="preserve">Прочие </w:t>
            </w:r>
            <w:proofErr w:type="spellStart"/>
            <w:r w:rsidRPr="00CA15C8">
              <w:t>непрограммные</w:t>
            </w:r>
            <w:proofErr w:type="spellEnd"/>
            <w:r w:rsidRPr="00CA15C8">
              <w:t xml:space="preserve">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88.8.06.00000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371,9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Прочие мероприятия по благоустройству городских округов и поселений за сет средств местного бюджета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88.8.06.60503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360,7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88.8.06.60503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242,8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88.8.06.60503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117,9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lastRenderedPageBreak/>
              <w:t>Расходы на реализацию мероприятий в рамках проекта "Память поколений"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88.8.06.S2680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10,5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88.8.06.S2680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10,5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88.8.06.S4090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0,7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88.8.06.S4090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0,7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  <w:rPr>
                <w:b/>
                <w:bCs/>
              </w:rPr>
            </w:pPr>
            <w:r w:rsidRPr="00CA15C8">
              <w:rPr>
                <w:b/>
                <w:bCs/>
              </w:rPr>
              <w:t>КУЛЬТУРА, КИНЕМАТОГРАФИЯ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  <w:rPr>
                <w:b/>
                <w:bCs/>
              </w:rPr>
            </w:pPr>
            <w:r w:rsidRPr="00CA15C8">
              <w:rPr>
                <w:b/>
                <w:bCs/>
              </w:rPr>
              <w:t>2 835,0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  <w:rPr>
                <w:b/>
                <w:bCs/>
              </w:rPr>
            </w:pPr>
            <w:r w:rsidRPr="00CA15C8">
              <w:rPr>
                <w:b/>
                <w:bCs/>
              </w:rPr>
              <w:t>Культура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  <w:rPr>
                <w:b/>
                <w:bCs/>
              </w:rPr>
            </w:pPr>
            <w:r w:rsidRPr="00CA15C8">
              <w:rPr>
                <w:b/>
                <w:bCs/>
              </w:rPr>
              <w:t>2 835,0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proofErr w:type="spellStart"/>
            <w:r w:rsidRPr="00CA15C8">
              <w:t>Непрограммные</w:t>
            </w:r>
            <w:proofErr w:type="spellEnd"/>
            <w:r w:rsidRPr="00CA15C8">
              <w:t xml:space="preserve">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2 835,0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proofErr w:type="spellStart"/>
            <w:r w:rsidRPr="00CA15C8">
              <w:t>Непрограммное</w:t>
            </w:r>
            <w:proofErr w:type="spellEnd"/>
            <w:r w:rsidRPr="00CA15C8">
              <w:t xml:space="preserve"> направление деятельности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2 835,0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</w:t>
            </w:r>
            <w:r>
              <w:t>т</w:t>
            </w:r>
            <w:r w:rsidRPr="00CA15C8">
              <w:t>вии с заключенными соглашениями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88.8.03.00000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2 835,0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Межбюджетные трансферты из бюджетов поселений бюджету муниципального района   в соответс</w:t>
            </w:r>
            <w:r>
              <w:t>т</w:t>
            </w:r>
            <w:r w:rsidRPr="00CA15C8">
              <w:t>вии с заключенными соглашениями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88.8.03.02106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2 835,0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Межбюджетные трансферты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88.8.03.02106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500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2 835,0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  <w:rPr>
                <w:b/>
                <w:bCs/>
              </w:rPr>
            </w:pPr>
            <w:r w:rsidRPr="00CA15C8">
              <w:rPr>
                <w:b/>
                <w:bCs/>
              </w:rPr>
              <w:t>СОЦИАЛЬНАЯ ПОЛИТИКА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  <w:rPr>
                <w:b/>
                <w:bCs/>
              </w:rPr>
            </w:pPr>
            <w:r w:rsidRPr="00CA15C8">
              <w:rPr>
                <w:b/>
                <w:bCs/>
              </w:rPr>
              <w:t>6,0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  <w:rPr>
                <w:b/>
                <w:bCs/>
              </w:rPr>
            </w:pPr>
            <w:r w:rsidRPr="00CA15C8">
              <w:rPr>
                <w:b/>
                <w:bCs/>
              </w:rPr>
              <w:t>Другие вопросы в области социальной политики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  <w:rPr>
                <w:b/>
                <w:bCs/>
              </w:rPr>
            </w:pPr>
            <w:r w:rsidRPr="00CA15C8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  <w:rPr>
                <w:b/>
                <w:bCs/>
              </w:rPr>
            </w:pPr>
            <w:r w:rsidRPr="00CA15C8">
              <w:rPr>
                <w:b/>
                <w:bCs/>
              </w:rPr>
              <w:t>6,0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proofErr w:type="spellStart"/>
            <w:r w:rsidRPr="00CA15C8">
              <w:t>Непрограммные</w:t>
            </w:r>
            <w:proofErr w:type="spellEnd"/>
            <w:r w:rsidRPr="00CA15C8">
              <w:t xml:space="preserve">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6,0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proofErr w:type="spellStart"/>
            <w:r w:rsidRPr="00CA15C8">
              <w:t>Непрограммное</w:t>
            </w:r>
            <w:proofErr w:type="spellEnd"/>
            <w:r w:rsidRPr="00CA15C8">
              <w:t xml:space="preserve"> направление деятельности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6,0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 xml:space="preserve">Прочие </w:t>
            </w:r>
            <w:proofErr w:type="spellStart"/>
            <w:r w:rsidRPr="00CA15C8">
              <w:t>непрограммные</w:t>
            </w:r>
            <w:proofErr w:type="spellEnd"/>
            <w:r w:rsidRPr="00CA15C8">
              <w:t xml:space="preserve">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88.8.06.00000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6,0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Мероприятия в</w:t>
            </w:r>
            <w:r>
              <w:t xml:space="preserve"> </w:t>
            </w:r>
            <w:r w:rsidRPr="00CA15C8">
              <w:t>области социальной политики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88.8.06.14010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6,0</w:t>
            </w:r>
          </w:p>
        </w:tc>
      </w:tr>
      <w:tr w:rsidR="004B72F9" w:rsidRPr="00CA15C8" w:rsidTr="00942801">
        <w:trPr>
          <w:trHeight w:val="2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both"/>
            </w:pPr>
            <w:r w:rsidRPr="00CA15C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88.8.06.14010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CA15C8" w:rsidRDefault="004B72F9" w:rsidP="00942801">
            <w:pPr>
              <w:jc w:val="center"/>
            </w:pPr>
            <w:r w:rsidRPr="00CA15C8"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CA15C8" w:rsidRDefault="004B72F9" w:rsidP="00942801">
            <w:pPr>
              <w:jc w:val="right"/>
            </w:pPr>
            <w:r w:rsidRPr="00CA15C8">
              <w:t>6,0</w:t>
            </w:r>
          </w:p>
        </w:tc>
      </w:tr>
    </w:tbl>
    <w:p w:rsidR="004B72F9" w:rsidRDefault="004B72F9" w:rsidP="004B72F9"/>
    <w:p w:rsidR="004B72F9" w:rsidRPr="00EE4A86" w:rsidRDefault="004B72F9" w:rsidP="004B72F9">
      <w:pPr>
        <w:contextualSpacing/>
        <w:jc w:val="right"/>
      </w:pPr>
      <w:r w:rsidRPr="00EE4A86">
        <w:t xml:space="preserve">Приложение 5 </w:t>
      </w:r>
    </w:p>
    <w:p w:rsidR="004B72F9" w:rsidRPr="00EE4A86" w:rsidRDefault="004B72F9" w:rsidP="004B72F9">
      <w:pPr>
        <w:contextualSpacing/>
        <w:jc w:val="right"/>
      </w:pPr>
      <w:r>
        <w:t>к</w:t>
      </w:r>
      <w:r w:rsidRPr="00EE4A86">
        <w:t xml:space="preserve"> решению Совета депутатов</w:t>
      </w:r>
    </w:p>
    <w:p w:rsidR="004B72F9" w:rsidRPr="00EE4A86" w:rsidRDefault="004B72F9" w:rsidP="004B72F9">
      <w:pPr>
        <w:contextualSpacing/>
        <w:jc w:val="right"/>
      </w:pPr>
      <w:r w:rsidRPr="00EE4A86">
        <w:t>Шарангского муниципального округа</w:t>
      </w:r>
    </w:p>
    <w:p w:rsidR="004B72F9" w:rsidRPr="00EE4A86" w:rsidRDefault="004B72F9" w:rsidP="004B72F9">
      <w:pPr>
        <w:contextualSpacing/>
        <w:jc w:val="right"/>
      </w:pPr>
      <w:r w:rsidRPr="00EE4A86">
        <w:t>«О бюджете поселения на 2022 год</w:t>
      </w:r>
      <w:r>
        <w:t>»</w:t>
      </w:r>
    </w:p>
    <w:p w:rsidR="004B72F9" w:rsidRDefault="004B72F9" w:rsidP="004B72F9">
      <w:pPr>
        <w:jc w:val="center"/>
        <w:rPr>
          <w:b/>
          <w:sz w:val="28"/>
          <w:szCs w:val="28"/>
        </w:rPr>
      </w:pPr>
    </w:p>
    <w:p w:rsidR="004B72F9" w:rsidRDefault="004B72F9" w:rsidP="004B72F9">
      <w:pPr>
        <w:pStyle w:val="a4"/>
        <w:jc w:val="center"/>
        <w:rPr>
          <w:b/>
          <w:sz w:val="28"/>
          <w:szCs w:val="28"/>
        </w:rPr>
      </w:pPr>
      <w:r w:rsidRPr="00EE4A86">
        <w:rPr>
          <w:b/>
          <w:sz w:val="28"/>
          <w:szCs w:val="28"/>
        </w:rPr>
        <w:t xml:space="preserve">Распределение бюджетных ассигнований по разделам, подразделам и группам </w:t>
      </w:r>
      <w:proofErr w:type="gramStart"/>
      <w:r w:rsidRPr="00EE4A86">
        <w:rPr>
          <w:b/>
          <w:sz w:val="28"/>
          <w:szCs w:val="28"/>
        </w:rPr>
        <w:t>видов расходов классификации расходов бюджета</w:t>
      </w:r>
      <w:proofErr w:type="gramEnd"/>
      <w:r w:rsidRPr="00EE4A86">
        <w:rPr>
          <w:b/>
          <w:sz w:val="28"/>
          <w:szCs w:val="28"/>
        </w:rPr>
        <w:t xml:space="preserve"> на 2022 год</w:t>
      </w:r>
    </w:p>
    <w:p w:rsidR="004B72F9" w:rsidRPr="00262E1C" w:rsidRDefault="004B72F9" w:rsidP="004B72F9">
      <w:pPr>
        <w:jc w:val="right"/>
      </w:pPr>
      <w:r w:rsidRPr="00262E1C">
        <w:t>(тыс</w:t>
      </w:r>
      <w:proofErr w:type="gramStart"/>
      <w:r w:rsidRPr="00262E1C">
        <w:t>.р</w:t>
      </w:r>
      <w:proofErr w:type="gramEnd"/>
      <w:r w:rsidRPr="00262E1C">
        <w:t>ублей)</w:t>
      </w:r>
    </w:p>
    <w:tbl>
      <w:tblPr>
        <w:tblW w:w="9087" w:type="dxa"/>
        <w:tblInd w:w="93" w:type="dxa"/>
        <w:tblLook w:val="04A0"/>
      </w:tblPr>
      <w:tblGrid>
        <w:gridCol w:w="4835"/>
        <w:gridCol w:w="1276"/>
        <w:gridCol w:w="850"/>
        <w:gridCol w:w="1134"/>
        <w:gridCol w:w="992"/>
      </w:tblGrid>
      <w:tr w:rsidR="004B72F9" w:rsidRPr="002D7121" w:rsidTr="004B72F9">
        <w:trPr>
          <w:trHeight w:val="610"/>
          <w:tblHeader/>
        </w:trPr>
        <w:tc>
          <w:tcPr>
            <w:tcW w:w="483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D7121"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Код бюджетной классификации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D7121">
              <w:rPr>
                <w:b/>
                <w:bCs/>
                <w:color w:val="000000"/>
              </w:rPr>
              <w:t>Сумма</w:t>
            </w:r>
          </w:p>
        </w:tc>
      </w:tr>
      <w:tr w:rsidR="004B72F9" w:rsidRPr="002D7121" w:rsidTr="004B72F9">
        <w:trPr>
          <w:trHeight w:val="300"/>
          <w:tblHeader/>
        </w:trPr>
        <w:tc>
          <w:tcPr>
            <w:tcW w:w="4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2F9" w:rsidRPr="002D7121" w:rsidRDefault="004B72F9" w:rsidP="00942801">
            <w:pPr>
              <w:rPr>
                <w:b/>
                <w:bCs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2F9" w:rsidRPr="002D7121" w:rsidRDefault="004B72F9" w:rsidP="00942801">
            <w:pPr>
              <w:rPr>
                <w:b/>
                <w:bCs/>
                <w:color w:val="000000"/>
              </w:rPr>
            </w:pPr>
            <w:proofErr w:type="spellStart"/>
            <w:proofErr w:type="gramStart"/>
            <w:r>
              <w:rPr>
                <w:b/>
                <w:bCs/>
                <w:color w:val="000000"/>
              </w:rPr>
              <w:t>Раз-дел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2F9" w:rsidRDefault="004B72F9" w:rsidP="00942801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Под-раз-</w:t>
            </w:r>
          </w:p>
          <w:p w:rsidR="004B72F9" w:rsidRPr="002D7121" w:rsidRDefault="004B72F9" w:rsidP="00942801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дел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2F9" w:rsidRPr="002D7121" w:rsidRDefault="004B72F9" w:rsidP="00942801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Вид </w:t>
            </w:r>
            <w:proofErr w:type="spellStart"/>
            <w:proofErr w:type="gramStart"/>
            <w:r>
              <w:rPr>
                <w:b/>
                <w:bCs/>
                <w:color w:val="000000"/>
              </w:rPr>
              <w:t>расхо-дов</w:t>
            </w:r>
            <w:proofErr w:type="spellEnd"/>
            <w:proofErr w:type="gramEnd"/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2F9" w:rsidRPr="002D7121" w:rsidRDefault="004B72F9" w:rsidP="00942801">
            <w:pPr>
              <w:rPr>
                <w:b/>
                <w:bCs/>
                <w:color w:val="000000"/>
              </w:rPr>
            </w:pPr>
          </w:p>
        </w:tc>
      </w:tr>
      <w:tr w:rsidR="004B72F9" w:rsidRPr="002D7121" w:rsidTr="004B72F9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both"/>
              <w:rPr>
                <w:b/>
                <w:bCs/>
                <w:color w:val="000000"/>
              </w:rPr>
            </w:pPr>
            <w:r w:rsidRPr="002D7121"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D7121">
              <w:rPr>
                <w:b/>
                <w:bCs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D7121">
              <w:rPr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D7121">
              <w:rPr>
                <w:b/>
                <w:bCs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2D7121" w:rsidRDefault="004B72F9" w:rsidP="00942801">
            <w:pPr>
              <w:jc w:val="right"/>
              <w:rPr>
                <w:b/>
                <w:bCs/>
                <w:color w:val="000000"/>
              </w:rPr>
            </w:pPr>
            <w:r w:rsidRPr="002D7121">
              <w:rPr>
                <w:b/>
                <w:bCs/>
                <w:color w:val="000000"/>
              </w:rPr>
              <w:t>7 171,</w:t>
            </w:r>
            <w:r>
              <w:rPr>
                <w:b/>
                <w:bCs/>
                <w:color w:val="000000"/>
              </w:rPr>
              <w:t>1</w:t>
            </w:r>
          </w:p>
        </w:tc>
      </w:tr>
      <w:tr w:rsidR="004B72F9" w:rsidRPr="002D7121" w:rsidTr="004B72F9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both"/>
              <w:rPr>
                <w:b/>
                <w:bCs/>
                <w:color w:val="000000"/>
              </w:rPr>
            </w:pPr>
            <w:r w:rsidRPr="002D7121">
              <w:rPr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D7121">
              <w:rPr>
                <w:b/>
                <w:bCs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D7121">
              <w:rPr>
                <w:b/>
                <w:bCs/>
                <w:color w:val="000000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D7121">
              <w:rPr>
                <w:b/>
                <w:bCs/>
                <w:color w:val="00000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2D7121" w:rsidRDefault="004B72F9" w:rsidP="00942801">
            <w:pPr>
              <w:jc w:val="right"/>
              <w:rPr>
                <w:b/>
                <w:bCs/>
                <w:color w:val="000000"/>
              </w:rPr>
            </w:pPr>
            <w:r w:rsidRPr="002D7121">
              <w:rPr>
                <w:b/>
                <w:bCs/>
                <w:color w:val="000000"/>
              </w:rPr>
              <w:t>1 966,</w:t>
            </w:r>
            <w:r>
              <w:rPr>
                <w:b/>
                <w:bCs/>
                <w:color w:val="000000"/>
              </w:rPr>
              <w:t>7</w:t>
            </w:r>
          </w:p>
        </w:tc>
      </w:tr>
      <w:tr w:rsidR="004B72F9" w:rsidRPr="002D7121" w:rsidTr="004B72F9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both"/>
              <w:rPr>
                <w:color w:val="000000"/>
              </w:rPr>
            </w:pPr>
            <w:r w:rsidRPr="002D7121">
              <w:rPr>
                <w:color w:val="00000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2D7121" w:rsidRDefault="004B72F9" w:rsidP="00942801">
            <w:pPr>
              <w:jc w:val="right"/>
              <w:rPr>
                <w:color w:val="000000"/>
              </w:rPr>
            </w:pPr>
            <w:r w:rsidRPr="002D7121">
              <w:rPr>
                <w:color w:val="000000"/>
              </w:rPr>
              <w:t>1 561,1</w:t>
            </w:r>
          </w:p>
        </w:tc>
      </w:tr>
      <w:tr w:rsidR="004B72F9" w:rsidRPr="002D7121" w:rsidTr="004B72F9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both"/>
              <w:rPr>
                <w:color w:val="000000"/>
              </w:rPr>
            </w:pPr>
            <w:r w:rsidRPr="002D7121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2D7121" w:rsidRDefault="004B72F9" w:rsidP="00942801">
            <w:pPr>
              <w:jc w:val="right"/>
              <w:rPr>
                <w:color w:val="000000"/>
              </w:rPr>
            </w:pPr>
            <w:r w:rsidRPr="002D7121">
              <w:rPr>
                <w:color w:val="000000"/>
              </w:rPr>
              <w:t>1 289,1</w:t>
            </w:r>
          </w:p>
        </w:tc>
      </w:tr>
      <w:tr w:rsidR="004B72F9" w:rsidRPr="002D7121" w:rsidTr="004B72F9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both"/>
              <w:rPr>
                <w:color w:val="000000"/>
              </w:rPr>
            </w:pPr>
            <w:r w:rsidRPr="002D7121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2D7121" w:rsidRDefault="004B72F9" w:rsidP="00942801">
            <w:pPr>
              <w:jc w:val="right"/>
              <w:rPr>
                <w:color w:val="000000"/>
              </w:rPr>
            </w:pPr>
            <w:r w:rsidRPr="002D7121">
              <w:rPr>
                <w:color w:val="000000"/>
              </w:rPr>
              <w:t>186,1</w:t>
            </w:r>
          </w:p>
        </w:tc>
      </w:tr>
      <w:tr w:rsidR="004B72F9" w:rsidRPr="002D7121" w:rsidTr="004B72F9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both"/>
              <w:rPr>
                <w:color w:val="000000"/>
              </w:rPr>
            </w:pPr>
            <w:r w:rsidRPr="002D7121">
              <w:rPr>
                <w:color w:val="000000"/>
              </w:rPr>
              <w:t>Межбюджетные трансферты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500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2D7121" w:rsidRDefault="004B72F9" w:rsidP="00942801">
            <w:pPr>
              <w:jc w:val="right"/>
              <w:rPr>
                <w:color w:val="000000"/>
              </w:rPr>
            </w:pPr>
            <w:r w:rsidRPr="002D7121">
              <w:rPr>
                <w:color w:val="000000"/>
              </w:rPr>
              <w:t>85,9</w:t>
            </w:r>
          </w:p>
        </w:tc>
      </w:tr>
      <w:tr w:rsidR="004B72F9" w:rsidRPr="002D7121" w:rsidTr="004B72F9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both"/>
              <w:rPr>
                <w:color w:val="000000"/>
              </w:rPr>
            </w:pPr>
            <w:r w:rsidRPr="002D7121">
              <w:rPr>
                <w:color w:val="000000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2D7121" w:rsidRDefault="004B72F9" w:rsidP="00942801">
            <w:pPr>
              <w:jc w:val="right"/>
              <w:rPr>
                <w:color w:val="000000"/>
              </w:rPr>
            </w:pPr>
            <w:r w:rsidRPr="002D7121">
              <w:rPr>
                <w:color w:val="000000"/>
              </w:rPr>
              <w:t>44,1</w:t>
            </w:r>
          </w:p>
        </w:tc>
      </w:tr>
      <w:tr w:rsidR="004B72F9" w:rsidRPr="002D7121" w:rsidTr="004B72F9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both"/>
              <w:rPr>
                <w:color w:val="000000"/>
              </w:rPr>
            </w:pPr>
            <w:r w:rsidRPr="002D7121">
              <w:rPr>
                <w:color w:val="000000"/>
              </w:rPr>
              <w:t>Межбюджетные трансферты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500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2D7121" w:rsidRDefault="004B72F9" w:rsidP="00942801">
            <w:pPr>
              <w:jc w:val="right"/>
              <w:rPr>
                <w:color w:val="000000"/>
              </w:rPr>
            </w:pPr>
            <w:r w:rsidRPr="002D7121">
              <w:rPr>
                <w:color w:val="000000"/>
              </w:rPr>
              <w:t>44,1</w:t>
            </w:r>
          </w:p>
        </w:tc>
      </w:tr>
      <w:tr w:rsidR="004B72F9" w:rsidRPr="002D7121" w:rsidTr="004B72F9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both"/>
              <w:rPr>
                <w:color w:val="000000"/>
              </w:rPr>
            </w:pPr>
            <w:r w:rsidRPr="002D7121">
              <w:rPr>
                <w:color w:val="000000"/>
              </w:rPr>
              <w:t>Резервные фонды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2D7121" w:rsidRDefault="004B72F9" w:rsidP="00942801">
            <w:pPr>
              <w:jc w:val="right"/>
              <w:rPr>
                <w:color w:val="000000"/>
              </w:rPr>
            </w:pPr>
            <w:r w:rsidRPr="002D7121">
              <w:rPr>
                <w:color w:val="000000"/>
              </w:rPr>
              <w:t>3,0</w:t>
            </w:r>
          </w:p>
        </w:tc>
      </w:tr>
      <w:tr w:rsidR="004B72F9" w:rsidRPr="002D7121" w:rsidTr="004B72F9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both"/>
              <w:rPr>
                <w:color w:val="000000"/>
              </w:rPr>
            </w:pPr>
            <w:r w:rsidRPr="002D7121">
              <w:rPr>
                <w:color w:val="000000"/>
              </w:rPr>
              <w:t>Иные бюджетные ассигнования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800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2D7121" w:rsidRDefault="004B72F9" w:rsidP="00942801">
            <w:pPr>
              <w:jc w:val="right"/>
              <w:rPr>
                <w:color w:val="000000"/>
              </w:rPr>
            </w:pPr>
            <w:r w:rsidRPr="002D7121">
              <w:rPr>
                <w:color w:val="000000"/>
              </w:rPr>
              <w:t>3,0</w:t>
            </w:r>
          </w:p>
        </w:tc>
      </w:tr>
      <w:tr w:rsidR="004B72F9" w:rsidRPr="002D7121" w:rsidTr="004B72F9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both"/>
              <w:rPr>
                <w:color w:val="000000"/>
              </w:rPr>
            </w:pPr>
            <w:r w:rsidRPr="002D7121">
              <w:rPr>
                <w:color w:val="000000"/>
              </w:rPr>
              <w:t>Другие общегосударственные вопросы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2D7121" w:rsidRDefault="004B72F9" w:rsidP="00942801">
            <w:pPr>
              <w:jc w:val="right"/>
              <w:rPr>
                <w:color w:val="000000"/>
              </w:rPr>
            </w:pPr>
            <w:r w:rsidRPr="002D7121">
              <w:rPr>
                <w:color w:val="000000"/>
              </w:rPr>
              <w:t>358,</w:t>
            </w:r>
            <w:r>
              <w:rPr>
                <w:color w:val="000000"/>
              </w:rPr>
              <w:t>5</w:t>
            </w:r>
          </w:p>
        </w:tc>
      </w:tr>
      <w:tr w:rsidR="004B72F9" w:rsidRPr="002D7121" w:rsidTr="004B72F9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both"/>
              <w:rPr>
                <w:color w:val="000000"/>
              </w:rPr>
            </w:pPr>
            <w:r w:rsidRPr="002D7121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2D7121" w:rsidRDefault="004B72F9" w:rsidP="00942801">
            <w:pPr>
              <w:jc w:val="right"/>
              <w:rPr>
                <w:color w:val="000000"/>
              </w:rPr>
            </w:pPr>
            <w:r w:rsidRPr="002D7121">
              <w:rPr>
                <w:color w:val="000000"/>
              </w:rPr>
              <w:t>333,</w:t>
            </w:r>
            <w:r>
              <w:rPr>
                <w:color w:val="000000"/>
              </w:rPr>
              <w:t>5</w:t>
            </w:r>
          </w:p>
        </w:tc>
      </w:tr>
      <w:tr w:rsidR="004B72F9" w:rsidRPr="002D7121" w:rsidTr="004B72F9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both"/>
              <w:rPr>
                <w:color w:val="000000"/>
              </w:rPr>
            </w:pPr>
            <w:r w:rsidRPr="002D7121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2D7121" w:rsidRDefault="004B72F9" w:rsidP="00942801">
            <w:pPr>
              <w:jc w:val="right"/>
              <w:rPr>
                <w:color w:val="000000"/>
              </w:rPr>
            </w:pPr>
            <w:r w:rsidRPr="002D7121">
              <w:rPr>
                <w:color w:val="000000"/>
              </w:rPr>
              <w:t>3,0</w:t>
            </w:r>
          </w:p>
        </w:tc>
      </w:tr>
      <w:tr w:rsidR="004B72F9" w:rsidRPr="002D7121" w:rsidTr="004B72F9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both"/>
              <w:rPr>
                <w:color w:val="000000"/>
              </w:rPr>
            </w:pPr>
            <w:r w:rsidRPr="002D7121">
              <w:rPr>
                <w:color w:val="000000"/>
              </w:rPr>
              <w:t>Межбюджетные трансферты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500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2D7121" w:rsidRDefault="004B72F9" w:rsidP="00942801">
            <w:pPr>
              <w:jc w:val="right"/>
              <w:rPr>
                <w:color w:val="000000"/>
              </w:rPr>
            </w:pPr>
            <w:r w:rsidRPr="002D7121">
              <w:rPr>
                <w:color w:val="000000"/>
              </w:rPr>
              <w:t>22,0</w:t>
            </w:r>
          </w:p>
        </w:tc>
      </w:tr>
      <w:tr w:rsidR="004B72F9" w:rsidRPr="002D7121" w:rsidTr="004B72F9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both"/>
              <w:rPr>
                <w:b/>
                <w:bCs/>
                <w:color w:val="000000"/>
              </w:rPr>
            </w:pPr>
            <w:r w:rsidRPr="002D7121">
              <w:rPr>
                <w:b/>
                <w:bCs/>
                <w:color w:val="000000"/>
              </w:rPr>
              <w:t>НАЦИОНАЛЬНАЯ ОБОРОНА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D7121">
              <w:rPr>
                <w:b/>
                <w:bCs/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D7121">
              <w:rPr>
                <w:b/>
                <w:bCs/>
                <w:color w:val="000000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D7121">
              <w:rPr>
                <w:b/>
                <w:bCs/>
                <w:color w:val="00000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2D7121" w:rsidRDefault="004B72F9" w:rsidP="00942801">
            <w:pPr>
              <w:jc w:val="right"/>
              <w:rPr>
                <w:b/>
                <w:bCs/>
                <w:color w:val="000000"/>
              </w:rPr>
            </w:pPr>
            <w:r w:rsidRPr="002D7121">
              <w:rPr>
                <w:b/>
                <w:bCs/>
                <w:color w:val="000000"/>
              </w:rPr>
              <w:t>74,3</w:t>
            </w:r>
          </w:p>
        </w:tc>
      </w:tr>
      <w:tr w:rsidR="004B72F9" w:rsidRPr="002D7121" w:rsidTr="004B72F9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both"/>
              <w:rPr>
                <w:color w:val="000000"/>
              </w:rPr>
            </w:pPr>
            <w:r w:rsidRPr="002D7121">
              <w:rPr>
                <w:color w:val="000000"/>
              </w:rPr>
              <w:t>Мобилизационная и вневойсковая подготовка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2D7121" w:rsidRDefault="004B72F9" w:rsidP="00942801">
            <w:pPr>
              <w:jc w:val="right"/>
              <w:rPr>
                <w:color w:val="000000"/>
              </w:rPr>
            </w:pPr>
            <w:r w:rsidRPr="002D7121">
              <w:rPr>
                <w:color w:val="000000"/>
              </w:rPr>
              <w:t>74,3</w:t>
            </w:r>
          </w:p>
        </w:tc>
      </w:tr>
      <w:tr w:rsidR="004B72F9" w:rsidRPr="002D7121" w:rsidTr="004B72F9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both"/>
              <w:rPr>
                <w:color w:val="000000"/>
              </w:rPr>
            </w:pPr>
            <w:r w:rsidRPr="002D7121">
              <w:rPr>
                <w:color w:val="000000"/>
              </w:rPr>
              <w:t xml:space="preserve">Расходы на выплаты персоналу в целях обеспечения выполнения функций </w:t>
            </w:r>
            <w:r w:rsidRPr="002D7121">
              <w:rPr>
                <w:color w:val="000000"/>
              </w:rPr>
              <w:lastRenderedPageBreak/>
              <w:t>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lastRenderedPageBreak/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2D7121" w:rsidRDefault="004B72F9" w:rsidP="00942801">
            <w:pPr>
              <w:jc w:val="right"/>
              <w:rPr>
                <w:color w:val="000000"/>
              </w:rPr>
            </w:pPr>
            <w:r w:rsidRPr="002D7121">
              <w:rPr>
                <w:color w:val="000000"/>
              </w:rPr>
              <w:t>48,0</w:t>
            </w:r>
          </w:p>
        </w:tc>
      </w:tr>
      <w:tr w:rsidR="004B72F9" w:rsidRPr="002D7121" w:rsidTr="004B72F9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both"/>
              <w:rPr>
                <w:color w:val="000000"/>
              </w:rPr>
            </w:pPr>
            <w:r w:rsidRPr="002D7121">
              <w:rPr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2D7121" w:rsidRDefault="004B72F9" w:rsidP="00942801">
            <w:pPr>
              <w:jc w:val="right"/>
              <w:rPr>
                <w:color w:val="000000"/>
              </w:rPr>
            </w:pPr>
            <w:r w:rsidRPr="002D7121">
              <w:rPr>
                <w:color w:val="000000"/>
              </w:rPr>
              <w:t>26,3</w:t>
            </w:r>
          </w:p>
        </w:tc>
      </w:tr>
      <w:tr w:rsidR="004B72F9" w:rsidRPr="002D7121" w:rsidTr="004B72F9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both"/>
              <w:rPr>
                <w:b/>
                <w:bCs/>
                <w:color w:val="000000"/>
              </w:rPr>
            </w:pPr>
            <w:r w:rsidRPr="002D7121">
              <w:rPr>
                <w:b/>
                <w:bCs/>
                <w:color w:val="000000"/>
              </w:rPr>
              <w:t>НАЦИОНАЛЬНАЯ БЕЗОПАСНОСТЬ И ПРАВООХРАНИТЕЛЬНАЯ ДЕЯТЕЛЬНОСТЬ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D7121">
              <w:rPr>
                <w:b/>
                <w:bCs/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D7121">
              <w:rPr>
                <w:b/>
                <w:bCs/>
                <w:color w:val="000000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D7121">
              <w:rPr>
                <w:b/>
                <w:bCs/>
                <w:color w:val="00000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2D7121" w:rsidRDefault="004B72F9" w:rsidP="00942801">
            <w:pPr>
              <w:jc w:val="right"/>
              <w:rPr>
                <w:b/>
                <w:bCs/>
                <w:color w:val="000000"/>
              </w:rPr>
            </w:pPr>
            <w:r w:rsidRPr="002D7121">
              <w:rPr>
                <w:b/>
                <w:bCs/>
                <w:color w:val="000000"/>
              </w:rPr>
              <w:t>817,9</w:t>
            </w:r>
          </w:p>
        </w:tc>
      </w:tr>
      <w:tr w:rsidR="004B72F9" w:rsidRPr="002D7121" w:rsidTr="004B72F9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both"/>
              <w:rPr>
                <w:color w:val="000000"/>
              </w:rPr>
            </w:pPr>
            <w:r w:rsidRPr="002D7121">
              <w:rPr>
                <w:color w:val="000000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2D7121" w:rsidRDefault="004B72F9" w:rsidP="00942801">
            <w:pPr>
              <w:jc w:val="right"/>
              <w:rPr>
                <w:color w:val="000000"/>
              </w:rPr>
            </w:pPr>
            <w:r w:rsidRPr="002D7121">
              <w:rPr>
                <w:color w:val="000000"/>
              </w:rPr>
              <w:t>817,9</w:t>
            </w:r>
          </w:p>
        </w:tc>
      </w:tr>
      <w:tr w:rsidR="004B72F9" w:rsidRPr="002D7121" w:rsidTr="004B72F9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both"/>
              <w:rPr>
                <w:color w:val="000000"/>
              </w:rPr>
            </w:pPr>
            <w:r w:rsidRPr="002D7121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2D7121" w:rsidRDefault="004B72F9" w:rsidP="00942801">
            <w:pPr>
              <w:jc w:val="right"/>
              <w:rPr>
                <w:color w:val="000000"/>
              </w:rPr>
            </w:pPr>
            <w:r w:rsidRPr="002D7121">
              <w:rPr>
                <w:color w:val="000000"/>
              </w:rPr>
              <w:t>781,8</w:t>
            </w:r>
          </w:p>
        </w:tc>
      </w:tr>
      <w:tr w:rsidR="004B72F9" w:rsidRPr="002D7121" w:rsidTr="004B72F9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both"/>
              <w:rPr>
                <w:color w:val="000000"/>
              </w:rPr>
            </w:pPr>
            <w:r w:rsidRPr="002D7121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2D7121" w:rsidRDefault="004B72F9" w:rsidP="00942801">
            <w:pPr>
              <w:jc w:val="right"/>
              <w:rPr>
                <w:color w:val="000000"/>
              </w:rPr>
            </w:pPr>
            <w:r w:rsidRPr="002D7121">
              <w:rPr>
                <w:color w:val="000000"/>
              </w:rPr>
              <w:t>36,1</w:t>
            </w:r>
          </w:p>
        </w:tc>
      </w:tr>
      <w:tr w:rsidR="004B72F9" w:rsidRPr="002D7121" w:rsidTr="004B72F9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both"/>
              <w:rPr>
                <w:b/>
                <w:bCs/>
                <w:color w:val="000000"/>
              </w:rPr>
            </w:pPr>
            <w:r w:rsidRPr="002D7121">
              <w:rPr>
                <w:b/>
                <w:bCs/>
                <w:color w:val="000000"/>
              </w:rPr>
              <w:t>НАЦИОНАЛЬНАЯ ЭКОНОМИКА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D7121">
              <w:rPr>
                <w:b/>
                <w:bCs/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D7121">
              <w:rPr>
                <w:b/>
                <w:bCs/>
                <w:color w:val="000000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D7121">
              <w:rPr>
                <w:b/>
                <w:bCs/>
                <w:color w:val="00000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2D7121" w:rsidRDefault="004B72F9" w:rsidP="00942801">
            <w:pPr>
              <w:jc w:val="right"/>
              <w:rPr>
                <w:b/>
                <w:bCs/>
                <w:color w:val="000000"/>
              </w:rPr>
            </w:pPr>
            <w:r w:rsidRPr="002D7121">
              <w:rPr>
                <w:b/>
                <w:bCs/>
                <w:color w:val="000000"/>
              </w:rPr>
              <w:t>604,4</w:t>
            </w:r>
          </w:p>
        </w:tc>
      </w:tr>
      <w:tr w:rsidR="004B72F9" w:rsidRPr="002D7121" w:rsidTr="004B72F9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both"/>
              <w:rPr>
                <w:color w:val="000000"/>
              </w:rPr>
            </w:pPr>
            <w:r w:rsidRPr="002D7121">
              <w:rPr>
                <w:color w:val="000000"/>
              </w:rPr>
              <w:t>Дорожное хозяйство (дорожные фонды)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2D7121" w:rsidRDefault="004B72F9" w:rsidP="00942801">
            <w:pPr>
              <w:jc w:val="right"/>
              <w:rPr>
                <w:color w:val="000000"/>
              </w:rPr>
            </w:pPr>
            <w:r w:rsidRPr="002D7121">
              <w:rPr>
                <w:color w:val="000000"/>
              </w:rPr>
              <w:t>604,4</w:t>
            </w:r>
          </w:p>
        </w:tc>
      </w:tr>
      <w:tr w:rsidR="004B72F9" w:rsidRPr="002D7121" w:rsidTr="004B72F9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both"/>
              <w:rPr>
                <w:color w:val="000000"/>
              </w:rPr>
            </w:pPr>
            <w:r w:rsidRPr="002D7121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2D7121" w:rsidRDefault="004B72F9" w:rsidP="00942801">
            <w:pPr>
              <w:jc w:val="right"/>
              <w:rPr>
                <w:color w:val="000000"/>
              </w:rPr>
            </w:pPr>
            <w:r w:rsidRPr="002D7121">
              <w:rPr>
                <w:color w:val="000000"/>
              </w:rPr>
              <w:t>604,4</w:t>
            </w:r>
          </w:p>
        </w:tc>
      </w:tr>
      <w:tr w:rsidR="004B72F9" w:rsidRPr="002D7121" w:rsidTr="004B72F9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both"/>
              <w:rPr>
                <w:b/>
                <w:bCs/>
                <w:color w:val="000000"/>
              </w:rPr>
            </w:pPr>
            <w:r w:rsidRPr="002D7121">
              <w:rPr>
                <w:b/>
                <w:bCs/>
                <w:color w:val="000000"/>
              </w:rPr>
              <w:t>ЖИЛИЩНО-КОММУНАЛЬНОЕ ХОЗЯЙСТВО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D7121">
              <w:rPr>
                <w:b/>
                <w:bCs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D7121">
              <w:rPr>
                <w:b/>
                <w:bCs/>
                <w:color w:val="000000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D7121">
              <w:rPr>
                <w:b/>
                <w:bCs/>
                <w:color w:val="00000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2D7121" w:rsidRDefault="004B72F9" w:rsidP="00942801">
            <w:pPr>
              <w:jc w:val="right"/>
              <w:rPr>
                <w:b/>
                <w:bCs/>
                <w:color w:val="000000"/>
              </w:rPr>
            </w:pPr>
            <w:r w:rsidRPr="002D7121">
              <w:rPr>
                <w:b/>
                <w:bCs/>
                <w:color w:val="000000"/>
              </w:rPr>
              <w:t>866,8</w:t>
            </w:r>
          </w:p>
        </w:tc>
      </w:tr>
      <w:tr w:rsidR="004B72F9" w:rsidRPr="002D7121" w:rsidTr="004B72F9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both"/>
              <w:rPr>
                <w:color w:val="000000"/>
              </w:rPr>
            </w:pPr>
            <w:r w:rsidRPr="002D7121">
              <w:rPr>
                <w:color w:val="000000"/>
              </w:rPr>
              <w:t>Жилищное хозяйство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2D7121" w:rsidRDefault="004B72F9" w:rsidP="00942801">
            <w:pPr>
              <w:jc w:val="right"/>
              <w:rPr>
                <w:color w:val="000000"/>
              </w:rPr>
            </w:pPr>
            <w:r w:rsidRPr="002D7121">
              <w:rPr>
                <w:color w:val="000000"/>
              </w:rPr>
              <w:t>34,7</w:t>
            </w:r>
          </w:p>
        </w:tc>
      </w:tr>
      <w:tr w:rsidR="004B72F9" w:rsidRPr="002D7121" w:rsidTr="004B72F9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both"/>
              <w:rPr>
                <w:color w:val="000000"/>
              </w:rPr>
            </w:pPr>
            <w:r w:rsidRPr="002D7121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2D7121" w:rsidRDefault="004B72F9" w:rsidP="00942801">
            <w:pPr>
              <w:jc w:val="right"/>
              <w:rPr>
                <w:color w:val="000000"/>
              </w:rPr>
            </w:pPr>
            <w:r w:rsidRPr="002D7121">
              <w:rPr>
                <w:color w:val="000000"/>
              </w:rPr>
              <w:t>34,7</w:t>
            </w:r>
          </w:p>
        </w:tc>
      </w:tr>
      <w:tr w:rsidR="004B72F9" w:rsidRPr="002D7121" w:rsidTr="004B72F9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both"/>
              <w:rPr>
                <w:color w:val="000000"/>
              </w:rPr>
            </w:pPr>
            <w:r w:rsidRPr="002D7121">
              <w:rPr>
                <w:color w:val="000000"/>
              </w:rPr>
              <w:t>Благоустройство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2D7121" w:rsidRDefault="004B72F9" w:rsidP="00942801">
            <w:pPr>
              <w:jc w:val="right"/>
              <w:rPr>
                <w:color w:val="000000"/>
              </w:rPr>
            </w:pPr>
            <w:r w:rsidRPr="002D7121">
              <w:rPr>
                <w:color w:val="000000"/>
              </w:rPr>
              <w:t>832,1</w:t>
            </w:r>
          </w:p>
        </w:tc>
      </w:tr>
      <w:tr w:rsidR="004B72F9" w:rsidRPr="002D7121" w:rsidTr="004B72F9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both"/>
              <w:rPr>
                <w:color w:val="000000"/>
              </w:rPr>
            </w:pPr>
            <w:r w:rsidRPr="002D7121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2D7121" w:rsidRDefault="004B72F9" w:rsidP="00942801">
            <w:pPr>
              <w:jc w:val="right"/>
              <w:rPr>
                <w:color w:val="000000"/>
              </w:rPr>
            </w:pPr>
            <w:r w:rsidRPr="002D7121">
              <w:rPr>
                <w:color w:val="000000"/>
              </w:rPr>
              <w:t>256,1</w:t>
            </w:r>
          </w:p>
        </w:tc>
      </w:tr>
      <w:tr w:rsidR="004B72F9" w:rsidRPr="002D7121" w:rsidTr="004B72F9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both"/>
              <w:rPr>
                <w:color w:val="000000"/>
              </w:rPr>
            </w:pPr>
            <w:r w:rsidRPr="002D7121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2D7121" w:rsidRDefault="004B72F9" w:rsidP="00942801">
            <w:pPr>
              <w:jc w:val="right"/>
              <w:rPr>
                <w:color w:val="000000"/>
              </w:rPr>
            </w:pPr>
            <w:r w:rsidRPr="002D7121">
              <w:rPr>
                <w:color w:val="000000"/>
              </w:rPr>
              <w:t>576,0</w:t>
            </w:r>
          </w:p>
        </w:tc>
      </w:tr>
      <w:tr w:rsidR="004B72F9" w:rsidRPr="002D7121" w:rsidTr="004B72F9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both"/>
              <w:rPr>
                <w:b/>
                <w:bCs/>
                <w:color w:val="000000"/>
              </w:rPr>
            </w:pPr>
            <w:r w:rsidRPr="002D7121">
              <w:rPr>
                <w:b/>
                <w:bCs/>
                <w:color w:val="000000"/>
              </w:rPr>
              <w:t>КУЛЬТУРА, КИНЕМАТОГРАФИЯ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D7121">
              <w:rPr>
                <w:b/>
                <w:bCs/>
                <w:color w:val="000000"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D7121">
              <w:rPr>
                <w:b/>
                <w:bCs/>
                <w:color w:val="000000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D7121">
              <w:rPr>
                <w:b/>
                <w:bCs/>
                <w:color w:val="00000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2D7121" w:rsidRDefault="004B72F9" w:rsidP="00942801">
            <w:pPr>
              <w:jc w:val="right"/>
              <w:rPr>
                <w:b/>
                <w:bCs/>
                <w:color w:val="000000"/>
              </w:rPr>
            </w:pPr>
            <w:r w:rsidRPr="002D7121">
              <w:rPr>
                <w:b/>
                <w:bCs/>
                <w:color w:val="000000"/>
              </w:rPr>
              <w:t>2 835,0</w:t>
            </w:r>
          </w:p>
        </w:tc>
      </w:tr>
      <w:tr w:rsidR="004B72F9" w:rsidRPr="002D7121" w:rsidTr="004B72F9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both"/>
              <w:rPr>
                <w:color w:val="000000"/>
              </w:rPr>
            </w:pPr>
            <w:r w:rsidRPr="002D7121">
              <w:rPr>
                <w:color w:val="000000"/>
              </w:rPr>
              <w:t>Культура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2D7121" w:rsidRDefault="004B72F9" w:rsidP="00942801">
            <w:pPr>
              <w:jc w:val="right"/>
              <w:rPr>
                <w:color w:val="000000"/>
              </w:rPr>
            </w:pPr>
            <w:r w:rsidRPr="002D7121">
              <w:rPr>
                <w:color w:val="000000"/>
              </w:rPr>
              <w:t>2 835,0</w:t>
            </w:r>
          </w:p>
        </w:tc>
      </w:tr>
      <w:tr w:rsidR="004B72F9" w:rsidRPr="002D7121" w:rsidTr="004B72F9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both"/>
              <w:rPr>
                <w:color w:val="000000"/>
              </w:rPr>
            </w:pPr>
            <w:r w:rsidRPr="002D7121">
              <w:rPr>
                <w:color w:val="000000"/>
              </w:rPr>
              <w:lastRenderedPageBreak/>
              <w:t>Межбюджетные трансферты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500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2D7121" w:rsidRDefault="004B72F9" w:rsidP="00942801">
            <w:pPr>
              <w:jc w:val="right"/>
              <w:rPr>
                <w:color w:val="000000"/>
              </w:rPr>
            </w:pPr>
            <w:r w:rsidRPr="002D7121">
              <w:rPr>
                <w:color w:val="000000"/>
              </w:rPr>
              <w:t>2 835,0</w:t>
            </w:r>
          </w:p>
        </w:tc>
      </w:tr>
      <w:tr w:rsidR="004B72F9" w:rsidRPr="002D7121" w:rsidTr="004B72F9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both"/>
              <w:rPr>
                <w:b/>
                <w:bCs/>
                <w:color w:val="000000"/>
              </w:rPr>
            </w:pPr>
            <w:r w:rsidRPr="002D7121">
              <w:rPr>
                <w:b/>
                <w:bCs/>
                <w:color w:val="000000"/>
              </w:rPr>
              <w:t>СОЦИАЛЬНАЯ ПОЛИТИКА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D7121">
              <w:rPr>
                <w:b/>
                <w:bCs/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D7121">
              <w:rPr>
                <w:b/>
                <w:bCs/>
                <w:color w:val="000000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b/>
                <w:bCs/>
                <w:color w:val="000000"/>
              </w:rPr>
            </w:pPr>
            <w:r w:rsidRPr="002D7121">
              <w:rPr>
                <w:b/>
                <w:bCs/>
                <w:color w:val="00000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2D7121" w:rsidRDefault="004B72F9" w:rsidP="00942801">
            <w:pPr>
              <w:jc w:val="right"/>
              <w:rPr>
                <w:b/>
                <w:bCs/>
                <w:color w:val="000000"/>
              </w:rPr>
            </w:pPr>
            <w:r w:rsidRPr="002D7121">
              <w:rPr>
                <w:b/>
                <w:bCs/>
                <w:color w:val="000000"/>
              </w:rPr>
              <w:t>6,0</w:t>
            </w:r>
          </w:p>
        </w:tc>
      </w:tr>
      <w:tr w:rsidR="004B72F9" w:rsidRPr="002D7121" w:rsidTr="004B72F9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both"/>
              <w:rPr>
                <w:color w:val="000000"/>
              </w:rPr>
            </w:pPr>
            <w:r w:rsidRPr="002D7121">
              <w:rPr>
                <w:color w:val="000000"/>
              </w:rPr>
              <w:t>Другие вопросы в области социальной политики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2D7121" w:rsidRDefault="004B72F9" w:rsidP="00942801">
            <w:pPr>
              <w:jc w:val="right"/>
              <w:rPr>
                <w:color w:val="000000"/>
              </w:rPr>
            </w:pPr>
            <w:r w:rsidRPr="002D7121">
              <w:rPr>
                <w:color w:val="000000"/>
              </w:rPr>
              <w:t>6,0</w:t>
            </w:r>
          </w:p>
        </w:tc>
      </w:tr>
      <w:tr w:rsidR="004B72F9" w:rsidRPr="002D7121" w:rsidTr="004B72F9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both"/>
              <w:rPr>
                <w:color w:val="000000"/>
              </w:rPr>
            </w:pPr>
            <w:r w:rsidRPr="002D7121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2F9" w:rsidRPr="002D7121" w:rsidRDefault="004B72F9" w:rsidP="00942801">
            <w:pPr>
              <w:jc w:val="center"/>
              <w:rPr>
                <w:color w:val="000000"/>
              </w:rPr>
            </w:pPr>
            <w:r w:rsidRPr="002D7121">
              <w:rPr>
                <w:color w:val="000000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72F9" w:rsidRPr="002D7121" w:rsidRDefault="004B72F9" w:rsidP="00942801">
            <w:pPr>
              <w:jc w:val="right"/>
              <w:rPr>
                <w:color w:val="000000"/>
              </w:rPr>
            </w:pPr>
            <w:r w:rsidRPr="002D7121">
              <w:rPr>
                <w:color w:val="000000"/>
              </w:rPr>
              <w:t>6,0</w:t>
            </w:r>
          </w:p>
        </w:tc>
      </w:tr>
    </w:tbl>
    <w:p w:rsidR="004B72F9" w:rsidRDefault="004B72F9" w:rsidP="004B72F9"/>
    <w:p w:rsidR="00C52F61" w:rsidRPr="003E0C6B" w:rsidRDefault="00C52F61"/>
    <w:sectPr w:rsidR="00C52F61" w:rsidRPr="003E0C6B" w:rsidSect="004B72F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52E1" w:rsidRDefault="001E52E1" w:rsidP="00380E66">
      <w:r>
        <w:separator/>
      </w:r>
    </w:p>
  </w:endnote>
  <w:endnote w:type="continuationSeparator" w:id="0">
    <w:p w:rsidR="001E52E1" w:rsidRDefault="001E52E1" w:rsidP="00380E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0E66" w:rsidRDefault="00380E66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2661"/>
      <w:docPartObj>
        <w:docPartGallery w:val="Page Numbers (Bottom of Page)"/>
        <w:docPartUnique/>
      </w:docPartObj>
    </w:sdtPr>
    <w:sdtContent>
      <w:p w:rsidR="00380E66" w:rsidRDefault="00592F90">
        <w:pPr>
          <w:pStyle w:val="a6"/>
          <w:jc w:val="center"/>
        </w:pPr>
        <w:r>
          <w:fldChar w:fldCharType="begin"/>
        </w:r>
        <w:r w:rsidR="00380E66">
          <w:instrText>PAGE   \* MERGEFORMAT</w:instrText>
        </w:r>
        <w:r>
          <w:fldChar w:fldCharType="separate"/>
        </w:r>
        <w:r w:rsidR="004B72F9">
          <w:rPr>
            <w:noProof/>
          </w:rPr>
          <w:t>18</w:t>
        </w:r>
        <w:r>
          <w:fldChar w:fldCharType="end"/>
        </w:r>
      </w:p>
    </w:sdtContent>
  </w:sdt>
  <w:p w:rsidR="00380E66" w:rsidRDefault="00380E66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0E66" w:rsidRDefault="00380E66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52E1" w:rsidRDefault="001E52E1" w:rsidP="00380E66">
      <w:r>
        <w:separator/>
      </w:r>
    </w:p>
  </w:footnote>
  <w:footnote w:type="continuationSeparator" w:id="0">
    <w:p w:rsidR="001E52E1" w:rsidRDefault="001E52E1" w:rsidP="00380E6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0E66" w:rsidRDefault="00380E66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0E66" w:rsidRDefault="00380E66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0E66" w:rsidRDefault="00380E66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4619ED"/>
    <w:multiLevelType w:val="hybridMultilevel"/>
    <w:tmpl w:val="4E687D0C"/>
    <w:lvl w:ilvl="0" w:tplc="A9268D06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9E60FC"/>
    <w:rsid w:val="001E52E1"/>
    <w:rsid w:val="00300562"/>
    <w:rsid w:val="00380E66"/>
    <w:rsid w:val="003A278D"/>
    <w:rsid w:val="003E0C6B"/>
    <w:rsid w:val="004B72F9"/>
    <w:rsid w:val="00592F90"/>
    <w:rsid w:val="005A78B8"/>
    <w:rsid w:val="005F47CD"/>
    <w:rsid w:val="0061318C"/>
    <w:rsid w:val="006A4FE8"/>
    <w:rsid w:val="006C0EC9"/>
    <w:rsid w:val="007B4711"/>
    <w:rsid w:val="007D0BDD"/>
    <w:rsid w:val="009E60FC"/>
    <w:rsid w:val="009E687B"/>
    <w:rsid w:val="00A1298B"/>
    <w:rsid w:val="00A569B3"/>
    <w:rsid w:val="00A70C04"/>
    <w:rsid w:val="00B10F89"/>
    <w:rsid w:val="00C52F61"/>
    <w:rsid w:val="00C628D3"/>
    <w:rsid w:val="00DA0FA5"/>
    <w:rsid w:val="00DD70B2"/>
    <w:rsid w:val="00F63361"/>
    <w:rsid w:val="00FF7F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5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00562"/>
    <w:pPr>
      <w:keepNext/>
      <w:outlineLvl w:val="0"/>
    </w:pPr>
    <w:rPr>
      <w:b/>
      <w:bCs/>
      <w:sz w:val="32"/>
    </w:rPr>
  </w:style>
  <w:style w:type="paragraph" w:styleId="2">
    <w:name w:val="heading 2"/>
    <w:basedOn w:val="a"/>
    <w:next w:val="a"/>
    <w:link w:val="20"/>
    <w:semiHidden/>
    <w:unhideWhenUsed/>
    <w:qFormat/>
    <w:rsid w:val="00300562"/>
    <w:pPr>
      <w:keepNext/>
      <w:jc w:val="center"/>
      <w:outlineLvl w:val="1"/>
    </w:pPr>
    <w:rPr>
      <w:b/>
      <w:bCs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00562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300562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3">
    <w:name w:val="List Paragraph"/>
    <w:basedOn w:val="a"/>
    <w:uiPriority w:val="34"/>
    <w:qFormat/>
    <w:rsid w:val="00300562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380E6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380E6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380E6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380E6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5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00562"/>
    <w:pPr>
      <w:keepNext/>
      <w:outlineLvl w:val="0"/>
    </w:pPr>
    <w:rPr>
      <w:b/>
      <w:bCs/>
      <w:sz w:val="32"/>
    </w:rPr>
  </w:style>
  <w:style w:type="paragraph" w:styleId="2">
    <w:name w:val="heading 2"/>
    <w:basedOn w:val="a"/>
    <w:next w:val="a"/>
    <w:link w:val="20"/>
    <w:semiHidden/>
    <w:unhideWhenUsed/>
    <w:qFormat/>
    <w:rsid w:val="00300562"/>
    <w:pPr>
      <w:keepNext/>
      <w:jc w:val="center"/>
      <w:outlineLvl w:val="1"/>
    </w:pPr>
    <w:rPr>
      <w:b/>
      <w:bCs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00562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300562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3">
    <w:name w:val="List Paragraph"/>
    <w:basedOn w:val="a"/>
    <w:uiPriority w:val="34"/>
    <w:qFormat/>
    <w:rsid w:val="00300562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380E6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380E6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380E6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380E6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5597</Words>
  <Characters>31909</Characters>
  <Application>Microsoft Office Word</Application>
  <DocSecurity>0</DocSecurity>
  <Lines>265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ЗС</cp:lastModifiedBy>
  <cp:revision>2</cp:revision>
  <cp:lastPrinted>2022-12-02T07:58:00Z</cp:lastPrinted>
  <dcterms:created xsi:type="dcterms:W3CDTF">2022-12-08T05:41:00Z</dcterms:created>
  <dcterms:modified xsi:type="dcterms:W3CDTF">2022-12-08T05:41:00Z</dcterms:modified>
</cp:coreProperties>
</file>