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187" w:rsidRDefault="006A5F90" w:rsidP="00645187">
      <w:pPr>
        <w:jc w:val="center"/>
        <w:rPr>
          <w:noProof/>
        </w:rPr>
      </w:pPr>
      <w:r w:rsidRPr="006A5F90">
        <w:rPr>
          <w:noProof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5187" w:rsidRDefault="00645187" w:rsidP="00645187">
      <w:pPr>
        <w:jc w:val="center"/>
        <w:rPr>
          <w:b/>
        </w:rPr>
      </w:pPr>
    </w:p>
    <w:p w:rsidR="00645187" w:rsidRDefault="00645187" w:rsidP="00645187">
      <w:pPr>
        <w:jc w:val="center"/>
        <w:rPr>
          <w:b/>
        </w:rPr>
      </w:pPr>
      <w:r>
        <w:rPr>
          <w:b/>
        </w:rPr>
        <w:t xml:space="preserve">  </w:t>
      </w:r>
    </w:p>
    <w:p w:rsidR="00645187" w:rsidRDefault="00645187" w:rsidP="00645187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СЕЛЬСКИЙ СОВЕТ </w:t>
      </w:r>
      <w:r w:rsidR="008A740C">
        <w:rPr>
          <w:rFonts w:ascii="Arial" w:hAnsi="Arial" w:cs="Arial"/>
          <w:b/>
          <w:sz w:val="32"/>
          <w:szCs w:val="32"/>
        </w:rPr>
        <w:t>СТАРОРУДКИНСКОГО</w:t>
      </w:r>
      <w:r>
        <w:rPr>
          <w:rFonts w:ascii="Arial" w:hAnsi="Arial" w:cs="Arial"/>
          <w:b/>
          <w:color w:val="C00000"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>СЕЛЬСОВЕТА</w:t>
      </w:r>
    </w:p>
    <w:p w:rsidR="00645187" w:rsidRDefault="00645187" w:rsidP="00645187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ШАРАНГСКОГО МУНИЦИПАЛЬНОГО РАЙОНА  </w:t>
      </w:r>
    </w:p>
    <w:p w:rsidR="00645187" w:rsidRDefault="00645187" w:rsidP="00645187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 ОБЛАСТИ</w:t>
      </w:r>
    </w:p>
    <w:p w:rsidR="00645187" w:rsidRDefault="00645187" w:rsidP="00645187">
      <w:pPr>
        <w:jc w:val="center"/>
        <w:rPr>
          <w:rFonts w:ascii="Arial" w:hAnsi="Arial" w:cs="Arial"/>
          <w:b/>
          <w:sz w:val="32"/>
          <w:szCs w:val="32"/>
        </w:rPr>
      </w:pPr>
    </w:p>
    <w:p w:rsidR="00645187" w:rsidRDefault="00645187" w:rsidP="00645187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Р Е Ш Е Н И Е</w:t>
      </w:r>
    </w:p>
    <w:p w:rsidR="00645187" w:rsidRDefault="00645187" w:rsidP="00645187">
      <w:pPr>
        <w:jc w:val="center"/>
        <w:rPr>
          <w:rFonts w:ascii="Arial" w:hAnsi="Arial" w:cs="Arial"/>
          <w:b/>
          <w:sz w:val="32"/>
          <w:szCs w:val="32"/>
        </w:rPr>
      </w:pPr>
    </w:p>
    <w:p w:rsidR="00645187" w:rsidRDefault="00645187" w:rsidP="00645187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 xml:space="preserve">от 12.02.2021                              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№ </w:t>
      </w:r>
      <w:r w:rsidR="008A740C">
        <w:rPr>
          <w:rFonts w:ascii="Arial" w:hAnsi="Arial" w:cs="Arial"/>
        </w:rPr>
        <w:t>4</w:t>
      </w:r>
    </w:p>
    <w:p w:rsidR="00645187" w:rsidRDefault="00645187" w:rsidP="00645187">
      <w:pPr>
        <w:pStyle w:val="affffffc"/>
      </w:pPr>
    </w:p>
    <w:p w:rsidR="00645187" w:rsidRDefault="00645187" w:rsidP="00645187">
      <w:pPr>
        <w:pStyle w:val="affffffc"/>
      </w:pPr>
      <w:r>
        <w:t xml:space="preserve">Об утверждении Порядка выдвижения, внесения, обсуждения и рассмотрения инициативных проектов в </w:t>
      </w:r>
      <w:r w:rsidR="008A740C">
        <w:t>Старорудкинском</w:t>
      </w:r>
      <w:r>
        <w:t xml:space="preserve"> сельсовете Шарангского муниципального района Нижегородской области</w:t>
      </w:r>
    </w:p>
    <w:p w:rsidR="00645187" w:rsidRDefault="00645187" w:rsidP="00645187">
      <w:pPr>
        <w:pStyle w:val="affffffb"/>
        <w:rPr>
          <w:sz w:val="28"/>
          <w:szCs w:val="28"/>
        </w:rPr>
      </w:pPr>
    </w:p>
    <w:p w:rsidR="00645187" w:rsidRDefault="00645187" w:rsidP="00645187">
      <w:pPr>
        <w:pStyle w:val="affffffb"/>
        <w:rPr>
          <w:sz w:val="28"/>
          <w:szCs w:val="28"/>
        </w:rPr>
      </w:pPr>
      <w:r>
        <w:rPr>
          <w:sz w:val="28"/>
          <w:szCs w:val="28"/>
        </w:rPr>
        <w:t>В соответствии со статьей 26</w:t>
      </w:r>
      <w:r>
        <w:rPr>
          <w:sz w:val="28"/>
          <w:szCs w:val="28"/>
          <w:vertAlign w:val="superscript"/>
        </w:rPr>
        <w:t>1</w:t>
      </w:r>
      <w:r>
        <w:rPr>
          <w:sz w:val="28"/>
          <w:szCs w:val="28"/>
        </w:rPr>
        <w:t xml:space="preserve"> Федерального закона от 6 октября 2003 года № 131-ФЗ «Об общих принципах организации местного самоуправления в Российской Федерации», Уставом </w:t>
      </w:r>
      <w:r w:rsidR="008A740C">
        <w:rPr>
          <w:sz w:val="28"/>
          <w:szCs w:val="28"/>
        </w:rPr>
        <w:t>Старорудкинского</w:t>
      </w:r>
      <w:r>
        <w:rPr>
          <w:sz w:val="28"/>
          <w:szCs w:val="28"/>
        </w:rPr>
        <w:t xml:space="preserve"> сельсовета Шарангского муниципального района Нижегородской области, сельский Совет </w:t>
      </w:r>
      <w:r>
        <w:rPr>
          <w:b/>
          <w:sz w:val="28"/>
          <w:szCs w:val="28"/>
        </w:rPr>
        <w:t>р е ш и л</w:t>
      </w:r>
      <w:r>
        <w:rPr>
          <w:sz w:val="28"/>
          <w:szCs w:val="28"/>
        </w:rPr>
        <w:t>:</w:t>
      </w:r>
    </w:p>
    <w:p w:rsidR="00645187" w:rsidRDefault="00645187" w:rsidP="00645187">
      <w:pPr>
        <w:pStyle w:val="a1"/>
        <w:rPr>
          <w:sz w:val="28"/>
          <w:szCs w:val="28"/>
        </w:rPr>
      </w:pPr>
      <w:r>
        <w:rPr>
          <w:sz w:val="28"/>
          <w:szCs w:val="28"/>
        </w:rPr>
        <w:t xml:space="preserve">Утвердить прилагаемый Порядок выдвижения, внесения, обсуждения и рассмотрения инициативных проектов в </w:t>
      </w:r>
      <w:r w:rsidR="008A740C">
        <w:rPr>
          <w:sz w:val="28"/>
          <w:szCs w:val="28"/>
        </w:rPr>
        <w:t>Старорудкинском</w:t>
      </w:r>
      <w:r>
        <w:rPr>
          <w:sz w:val="28"/>
          <w:szCs w:val="28"/>
        </w:rPr>
        <w:t xml:space="preserve"> сельсовете Шарангского муниципального района Нижегородской области. </w:t>
      </w:r>
    </w:p>
    <w:p w:rsidR="00645187" w:rsidRDefault="00645187" w:rsidP="00645187">
      <w:pPr>
        <w:pStyle w:val="a1"/>
        <w:rPr>
          <w:sz w:val="28"/>
          <w:szCs w:val="28"/>
        </w:rPr>
      </w:pPr>
      <w:r>
        <w:rPr>
          <w:sz w:val="28"/>
          <w:szCs w:val="28"/>
        </w:rPr>
        <w:t xml:space="preserve">Обнародовать настоящее решение в порядке, предусмотренном Уставом </w:t>
      </w:r>
      <w:r w:rsidR="008A740C">
        <w:rPr>
          <w:sz w:val="28"/>
          <w:szCs w:val="28"/>
        </w:rPr>
        <w:t>Старорудкинского</w:t>
      </w:r>
      <w:r>
        <w:rPr>
          <w:sz w:val="28"/>
          <w:szCs w:val="28"/>
        </w:rPr>
        <w:t xml:space="preserve"> сельсовета Шарангского муниципального района Нижегородской области. </w:t>
      </w:r>
    </w:p>
    <w:p w:rsidR="00645187" w:rsidRDefault="00645187" w:rsidP="00645187">
      <w:pPr>
        <w:pStyle w:val="a1"/>
        <w:rPr>
          <w:sz w:val="28"/>
          <w:szCs w:val="28"/>
        </w:rPr>
      </w:pPr>
      <w:r>
        <w:rPr>
          <w:sz w:val="28"/>
          <w:szCs w:val="28"/>
        </w:rPr>
        <w:t>Настоящее решение вступает в силу после его официального обнародования.</w:t>
      </w:r>
    </w:p>
    <w:p w:rsidR="00645187" w:rsidRDefault="00645187" w:rsidP="00645187">
      <w:pPr>
        <w:pStyle w:val="affffffb"/>
        <w:ind w:firstLine="0"/>
        <w:rPr>
          <w:sz w:val="28"/>
          <w:szCs w:val="28"/>
        </w:rPr>
      </w:pPr>
      <w:r>
        <w:rPr>
          <w:sz w:val="28"/>
          <w:szCs w:val="28"/>
        </w:rPr>
        <w:tab/>
      </w:r>
    </w:p>
    <w:p w:rsidR="00645187" w:rsidRDefault="00645187" w:rsidP="00645187">
      <w:pPr>
        <w:pStyle w:val="affffffb"/>
        <w:ind w:firstLine="0"/>
        <w:rPr>
          <w:sz w:val="28"/>
          <w:szCs w:val="28"/>
        </w:rPr>
      </w:pPr>
    </w:p>
    <w:p w:rsidR="00645187" w:rsidRDefault="00645187" w:rsidP="00645187">
      <w:pPr>
        <w:pStyle w:val="affffffb"/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>Глава местного самоуправления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8A740C">
        <w:rPr>
          <w:sz w:val="28"/>
          <w:szCs w:val="28"/>
        </w:rPr>
        <w:t>Н.Н.Лежнина</w:t>
      </w:r>
      <w:r>
        <w:rPr>
          <w:sz w:val="28"/>
          <w:szCs w:val="28"/>
        </w:rPr>
        <w:br/>
      </w:r>
    </w:p>
    <w:p w:rsidR="00645187" w:rsidRDefault="00645187" w:rsidP="00645187">
      <w:pPr>
        <w:rPr>
          <w:sz w:val="28"/>
          <w:szCs w:val="28"/>
        </w:rPr>
        <w:sectPr w:rsidR="00645187">
          <w:pgSz w:w="11906" w:h="16838"/>
          <w:pgMar w:top="1134" w:right="850" w:bottom="1134" w:left="1701" w:header="708" w:footer="708" w:gutter="0"/>
          <w:cols w:space="720"/>
        </w:sectPr>
      </w:pPr>
    </w:p>
    <w:p w:rsidR="00645187" w:rsidRDefault="00645187" w:rsidP="00645187">
      <w:pPr>
        <w:pStyle w:val="affffffb"/>
        <w:ind w:left="5400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УТВЕРЖДЕН</w:t>
      </w:r>
    </w:p>
    <w:p w:rsidR="00645187" w:rsidRDefault="00645187" w:rsidP="00645187">
      <w:pPr>
        <w:pStyle w:val="affffffb"/>
        <w:ind w:left="5400" w:firstLine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решением сельского Совета </w:t>
      </w:r>
      <w:r w:rsidR="008A740C">
        <w:rPr>
          <w:sz w:val="28"/>
          <w:szCs w:val="28"/>
        </w:rPr>
        <w:t>Старорудкинского</w:t>
      </w:r>
      <w:r>
        <w:rPr>
          <w:sz w:val="28"/>
          <w:szCs w:val="28"/>
        </w:rPr>
        <w:t xml:space="preserve"> сельсовета</w:t>
      </w:r>
    </w:p>
    <w:p w:rsidR="00645187" w:rsidRDefault="008A740C" w:rsidP="00645187">
      <w:pPr>
        <w:pStyle w:val="affffffb"/>
        <w:ind w:left="5400" w:firstLine="0"/>
        <w:jc w:val="center"/>
        <w:rPr>
          <w:sz w:val="28"/>
          <w:szCs w:val="28"/>
        </w:rPr>
      </w:pPr>
      <w:r>
        <w:rPr>
          <w:sz w:val="28"/>
          <w:szCs w:val="28"/>
        </w:rPr>
        <w:t>от 12.02.2021 № 4</w:t>
      </w:r>
    </w:p>
    <w:p w:rsidR="00645187" w:rsidRDefault="00645187" w:rsidP="00645187">
      <w:pPr>
        <w:pStyle w:val="affffffb"/>
        <w:ind w:left="5400" w:firstLine="0"/>
        <w:jc w:val="center"/>
        <w:rPr>
          <w:i/>
          <w:sz w:val="28"/>
          <w:szCs w:val="28"/>
        </w:rPr>
      </w:pPr>
    </w:p>
    <w:p w:rsidR="00645187" w:rsidRDefault="00645187" w:rsidP="00645187">
      <w:pPr>
        <w:pStyle w:val="affffffb"/>
        <w:ind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ПОРЯДОК</w:t>
      </w:r>
    </w:p>
    <w:p w:rsidR="00645187" w:rsidRDefault="00645187" w:rsidP="00645187">
      <w:pPr>
        <w:pStyle w:val="affffffb"/>
        <w:ind w:firstLine="0"/>
        <w:jc w:val="center"/>
        <w:rPr>
          <w:b/>
          <w:szCs w:val="28"/>
        </w:rPr>
      </w:pPr>
      <w:r>
        <w:rPr>
          <w:b/>
          <w:sz w:val="28"/>
          <w:szCs w:val="28"/>
        </w:rPr>
        <w:t xml:space="preserve">выдвижения, внесения, обсуждения и рассмотрения </w:t>
      </w:r>
      <w:r>
        <w:rPr>
          <w:b/>
          <w:sz w:val="28"/>
          <w:szCs w:val="28"/>
        </w:rPr>
        <w:br/>
        <w:t xml:space="preserve">инициативных проектов в </w:t>
      </w:r>
      <w:r w:rsidR="008A740C">
        <w:rPr>
          <w:b/>
          <w:sz w:val="28"/>
          <w:szCs w:val="28"/>
        </w:rPr>
        <w:t>Старорудкинском</w:t>
      </w:r>
      <w:r>
        <w:rPr>
          <w:b/>
          <w:sz w:val="28"/>
          <w:szCs w:val="28"/>
        </w:rPr>
        <w:t xml:space="preserve"> сельсовете Шарангского муниципального района</w:t>
      </w:r>
      <w:r>
        <w:rPr>
          <w:b/>
          <w:szCs w:val="28"/>
        </w:rPr>
        <w:t xml:space="preserve"> Нижегородской области </w:t>
      </w:r>
    </w:p>
    <w:p w:rsidR="00645187" w:rsidRDefault="00645187" w:rsidP="00645187">
      <w:pPr>
        <w:pStyle w:val="affffffb"/>
        <w:ind w:firstLine="0"/>
        <w:jc w:val="center"/>
        <w:rPr>
          <w:b/>
          <w:szCs w:val="28"/>
        </w:rPr>
      </w:pPr>
      <w:r>
        <w:rPr>
          <w:b/>
          <w:szCs w:val="28"/>
        </w:rPr>
        <w:t>(далее – Порядок)</w:t>
      </w:r>
    </w:p>
    <w:p w:rsidR="00645187" w:rsidRDefault="00645187" w:rsidP="00645187">
      <w:pPr>
        <w:pStyle w:val="affffffb"/>
        <w:ind w:firstLine="0"/>
        <w:jc w:val="center"/>
        <w:rPr>
          <w:b/>
          <w:szCs w:val="28"/>
        </w:rPr>
      </w:pPr>
    </w:p>
    <w:p w:rsidR="00645187" w:rsidRDefault="00645187" w:rsidP="00645187">
      <w:pPr>
        <w:pStyle w:val="affffffb"/>
        <w:ind w:firstLine="0"/>
        <w:jc w:val="center"/>
        <w:rPr>
          <w:b/>
          <w:sz w:val="28"/>
          <w:szCs w:val="28"/>
        </w:rPr>
      </w:pPr>
      <w:r>
        <w:rPr>
          <w:sz w:val="28"/>
          <w:szCs w:val="28"/>
        </w:rPr>
        <w:t>Глава 1.</w:t>
      </w:r>
      <w:r>
        <w:rPr>
          <w:b/>
          <w:sz w:val="28"/>
          <w:szCs w:val="28"/>
        </w:rPr>
        <w:t xml:space="preserve">  Общие положения</w:t>
      </w:r>
    </w:p>
    <w:p w:rsidR="00645187" w:rsidRDefault="00645187" w:rsidP="00645187">
      <w:pPr>
        <w:pStyle w:val="a"/>
        <w:numPr>
          <w:ilvl w:val="2"/>
          <w:numId w:val="33"/>
        </w:numPr>
        <w:jc w:val="both"/>
        <w:rPr>
          <w:szCs w:val="28"/>
        </w:rPr>
      </w:pPr>
      <w:r>
        <w:rPr>
          <w:szCs w:val="28"/>
        </w:rPr>
        <w:t>Предмет регулирования настоящего Порядка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Настоящий Порядок в соответствии с Конституцией Российской Федерацией, Федеральным законом от 6 октября 2003 года № 131-ФЗ «Об общих принципах организации местного самоуправления в Российской Федерации» и Уставом </w:t>
      </w:r>
      <w:r w:rsidR="008A740C">
        <w:rPr>
          <w:szCs w:val="28"/>
        </w:rPr>
        <w:t>Старорудкинского</w:t>
      </w:r>
      <w:r>
        <w:rPr>
          <w:szCs w:val="28"/>
        </w:rPr>
        <w:t xml:space="preserve"> сельсовета Шарангского муниципального района Нижегородской области регулирует отношения, возникающие в связи с выдвижением, внесением, обсуждением, рассмотрением инициативных проектов, а также проведением их конкурсного отбора.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К отношениям, связанным с выдвижением, внесением, обсуждением, рассмотрением и отбором инициативных проектов, выдвигаемых для получения финансовой поддержки за счет межбюджетных трансфертов из бюджета Нижегородской области, положения настоящего Порядка не применяются, если иное не предусмотрено законом и (или) иным нормативным правовым актом Нижегородской области и принятыми в соответствии с ними решениями сельского Совета </w:t>
      </w:r>
      <w:r w:rsidR="008A740C">
        <w:rPr>
          <w:szCs w:val="28"/>
        </w:rPr>
        <w:t xml:space="preserve">Старорудкинского </w:t>
      </w:r>
      <w:r>
        <w:rPr>
          <w:szCs w:val="28"/>
        </w:rPr>
        <w:t>сельсовета Шарангского муниципального района Нижегородской области.</w:t>
      </w:r>
    </w:p>
    <w:p w:rsidR="00645187" w:rsidRDefault="00645187" w:rsidP="00645187">
      <w:pPr>
        <w:pStyle w:val="a"/>
        <w:numPr>
          <w:ilvl w:val="2"/>
          <w:numId w:val="33"/>
        </w:numPr>
        <w:jc w:val="both"/>
        <w:rPr>
          <w:szCs w:val="28"/>
        </w:rPr>
      </w:pPr>
      <w:r>
        <w:rPr>
          <w:szCs w:val="28"/>
        </w:rPr>
        <w:t>Инициативные проекты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Под инициативным проектом в настоящем Порядке понимается предложение жителей </w:t>
      </w:r>
      <w:r w:rsidR="008A740C">
        <w:rPr>
          <w:szCs w:val="28"/>
        </w:rPr>
        <w:t>Старорудкинского</w:t>
      </w:r>
      <w:r>
        <w:rPr>
          <w:szCs w:val="28"/>
        </w:rPr>
        <w:t xml:space="preserve"> сельсовета Шарангского муниципального района Нижегородской области (далее - Муниципальное образование) о реализации мероприятий, имеющих приоритетное значение для жителей Муниципального образования или его части, по решению вопросов местного значения или иных вопросов, право решения которых предоставлено органам местного самоуправления.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Инициативный проект должен содержать следующие сведения: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описание проблемы, решение которой имеет приоритетное значение для жителей Муниципального образования или его части; 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обоснование предложений по решению указанной проблемы;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lastRenderedPageBreak/>
        <w:t xml:space="preserve">описание ожидаемого результата (ожидаемых результатов) реализации инициативного проекта; 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предварительный расчет необходимых расходов на реализацию инициативного проекта;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планируемые сроки реализации инициативного проекта;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сведения о планируемом (возможном) финансовом, имущественном и (или) трудовом участии заинтересованных лиц в реализации данного проекта;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указание на объем средств бюджета Муниципального образования в случае, если предполагается использование этих средств на реализацию инициативного проекта, за исключением планируемого объема инициативных платежей;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указание на территорию Муниципального образования или ее часть, в границах которой будет реализовываться инициативный проект, в соответствии со статьей 3 настоящего Порядка;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иные необходимые сведения.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Инициативный проект включает в себя описание проекта, содержащее сведения, предусмотренные частью 2 настоящей статьи, к которому по решению инициатора могут прилагаться графические и (или) табличные материалы. </w:t>
      </w:r>
    </w:p>
    <w:p w:rsidR="00645187" w:rsidRDefault="00645187" w:rsidP="00645187">
      <w:pPr>
        <w:pStyle w:val="a"/>
        <w:numPr>
          <w:ilvl w:val="2"/>
          <w:numId w:val="33"/>
        </w:numPr>
        <w:jc w:val="both"/>
        <w:rPr>
          <w:szCs w:val="28"/>
        </w:rPr>
      </w:pPr>
      <w:r>
        <w:rPr>
          <w:szCs w:val="28"/>
        </w:rPr>
        <w:t>Определение территории, в интересах населения которой могут реализовываться инициативные проекты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Инициативные проекты могут реализовываться в интересах населения Муниципального образования в целом, а также в интересах жителей следующих территорий: 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подъезд многоквартирного дома; 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многоквартирный дом; 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группа многоквартирных домов и (или) жилых домов (в том числе улица, квартал или иной элемент планировочной структуры);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жилой микрорайон;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группа жилых микрорайонов; 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населенный пункт;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группа населенных пунктов;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поселение.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В целях реализации инициативных проектов по решению отдельных вопросов местного значения (иных вопросов, право решения которых предоставлено органам местного самоуправления) и (или) выполнению мероприятий отдельных муниципальных программ постановлением Администрации Муниципального образования  (в том числе постановлением об утверждении муниципальной программы) может быть предусмотрено разделение территории Муниципального образования на части (округа). В указанном случае инициативные проекты выдвигаются, </w:t>
      </w:r>
      <w:r>
        <w:rPr>
          <w:szCs w:val="28"/>
        </w:rPr>
        <w:lastRenderedPageBreak/>
        <w:t>обсуждаются и реализуются в пределах соответствующей части территории (округа) Муниципального образования.</w:t>
      </w:r>
    </w:p>
    <w:p w:rsidR="00645187" w:rsidRDefault="00645187" w:rsidP="00645187">
      <w:pPr>
        <w:pStyle w:val="a"/>
        <w:numPr>
          <w:ilvl w:val="1"/>
          <w:numId w:val="33"/>
        </w:numPr>
        <w:jc w:val="both"/>
        <w:rPr>
          <w:szCs w:val="28"/>
        </w:rPr>
      </w:pPr>
      <w:r>
        <w:rPr>
          <w:szCs w:val="28"/>
        </w:rPr>
        <w:t>Выдвижение и обсуждение инициативных проектов</w:t>
      </w:r>
    </w:p>
    <w:p w:rsidR="00645187" w:rsidRDefault="00645187" w:rsidP="00645187">
      <w:pPr>
        <w:pStyle w:val="a"/>
        <w:numPr>
          <w:ilvl w:val="2"/>
          <w:numId w:val="33"/>
        </w:numPr>
        <w:jc w:val="both"/>
        <w:rPr>
          <w:szCs w:val="28"/>
        </w:rPr>
      </w:pPr>
      <w:r>
        <w:rPr>
          <w:szCs w:val="28"/>
        </w:rPr>
        <w:t>Инициаторы проекта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С инициативой о внесении инициативного проекта вправе выступить: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инициативная группа численностью не менее семи граждан, достигших шестнадцатилетнего возраста и проживающих на территории Муниципального образования (далее – инициативная группа);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органы территориального общественного самоуправления;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староста сельского населенного пункта;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 местные общественные объединения;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 товарищества собственников жилья. 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Лица, указанные в части 1 настоящей статьи (далее – инициаторы проекта): 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готовят инициативный проект;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организуют обсуждение инициативного проекта или обеспечивают выявление мнения граждан по вопросу о поддержке инициативного проекта в соответствии с положениями настоящей главы;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вносят инициативный проект в Администрацию Муниципального образования  (далее – Администрация);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участвуют в контроле за реализацией инициативного проекта;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реализуют иные права и исполняют обязанности, установленные настоящим Порядком и принятыми в соответствии с ним иными нормативными правовыми актами Муниципального образования.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Создание инициативной группы и принятие ею решений по вопросам, указанным в части 2 настоящей статьи, оформляется протоколом. Примерная форма протокола может быть утверждена Администрацией.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Решения по вопросам, указанным в части 2 настоящей статьи, принимаются инициаторами проекта, являющимися органами территориального общественного самоуправления, в соответствии с уставом территориального общественного самоуправления.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Решения по вопросам, указанным в части 2 настоящей статьи, принимаются инициаторами проекта, являющимися общественными объединениями, в соответствии с их учредительными документами.</w:t>
      </w:r>
    </w:p>
    <w:p w:rsidR="00645187" w:rsidRDefault="00645187" w:rsidP="00645187">
      <w:pPr>
        <w:pStyle w:val="a"/>
        <w:numPr>
          <w:ilvl w:val="2"/>
          <w:numId w:val="33"/>
        </w:numPr>
        <w:jc w:val="both"/>
        <w:rPr>
          <w:szCs w:val="28"/>
        </w:rPr>
      </w:pPr>
      <w:r>
        <w:rPr>
          <w:szCs w:val="28"/>
        </w:rPr>
        <w:t>Выявление мнения граждан по вопросу о поддержке инициативного проекта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Инициативный проект должен быть поддержан населением Муниципального образования или жителями его части, в интересах которых предполагается реализация инициативного проекта.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lastRenderedPageBreak/>
        <w:t>Инициатор проекта организует выявление мнения граждан по вопросу о поддержке инициативного проекта в следующих формах: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рассмотрение инициативного проекта на сходе граждан;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рассмотрение инициативного проекта на собрании или конференции граждан, в том числе на собрании или конференции граждан по вопросам осуществления территориального общественного самоуправления;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проведение опроса граждан;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сбор подписей граждан в поддержку инициативного проекта.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Инициатор проекта вправе принять решение об использовании нескольких форм выявления мнения граждан по вопросу о поддержке инициативного проекта.</w:t>
      </w:r>
    </w:p>
    <w:p w:rsidR="00645187" w:rsidRDefault="00645187" w:rsidP="00645187">
      <w:pPr>
        <w:pStyle w:val="a"/>
        <w:numPr>
          <w:ilvl w:val="2"/>
          <w:numId w:val="33"/>
        </w:numPr>
        <w:jc w:val="both"/>
        <w:rPr>
          <w:szCs w:val="28"/>
        </w:rPr>
      </w:pPr>
      <w:r>
        <w:rPr>
          <w:szCs w:val="28"/>
        </w:rPr>
        <w:t>Собрание граждан по вопросам выдвижения инициативных проектов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Собрание граждан по вопросам выдвижения инициативного проекта (далее – собрание) назначается и проводится по решению инициатора проекта.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Собрание проводится на части территории Муниципального образования, в интересах жителей которой планируется реализация инициативного проекта. Если реализация инициативного проекта планируется в интересах населения Муниципального образования в целом, может быть проведено несколько собраний на разных частях территории Муниципального образования.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В собрании вправе принимать участие жители соответствующей территории, достигшие шестнадцатилетнего возраста.</w:t>
      </w:r>
    </w:p>
    <w:p w:rsidR="00645187" w:rsidRDefault="00645187" w:rsidP="00645187">
      <w:pPr>
        <w:pStyle w:val="a0"/>
        <w:numPr>
          <w:ilvl w:val="3"/>
          <w:numId w:val="33"/>
        </w:numPr>
        <w:rPr>
          <w:szCs w:val="28"/>
        </w:rPr>
      </w:pPr>
      <w:r>
        <w:rPr>
          <w:szCs w:val="28"/>
        </w:rPr>
        <w:t>Собрание может быть проведено:</w:t>
      </w:r>
    </w:p>
    <w:p w:rsidR="00645187" w:rsidRDefault="00645187" w:rsidP="00645187">
      <w:pPr>
        <w:pStyle w:val="a0"/>
        <w:numPr>
          <w:ilvl w:val="5"/>
          <w:numId w:val="33"/>
        </w:numPr>
        <w:rPr>
          <w:szCs w:val="28"/>
        </w:rPr>
      </w:pPr>
      <w:r>
        <w:rPr>
          <w:szCs w:val="28"/>
        </w:rPr>
        <w:t>в очной форме – в форме совместного присутствия жителей для обсуждения вопросов повестки дня и принятия решений по вопросам, поставленным на голосование;</w:t>
      </w:r>
    </w:p>
    <w:p w:rsidR="00645187" w:rsidRDefault="00645187" w:rsidP="00645187">
      <w:pPr>
        <w:pStyle w:val="a0"/>
        <w:numPr>
          <w:ilvl w:val="5"/>
          <w:numId w:val="33"/>
        </w:numPr>
        <w:rPr>
          <w:szCs w:val="28"/>
        </w:rPr>
      </w:pPr>
      <w:r>
        <w:rPr>
          <w:szCs w:val="28"/>
        </w:rPr>
        <w:t xml:space="preserve">в очно-заочной форме – в форме, предусматривающей возможность очного обсуждения вопросов повестки дня и принятия решений по вопросам, поставленным на голосование, а также возможность передачи решений жителей в установленный срок в место или по адресу, которые указаны в сообщении о проведении собрания, либо голосования с использованием официального сайта администрации Шарангского муниципального района Нижегородской области </w:t>
      </w:r>
      <w:r>
        <w:rPr>
          <w:szCs w:val="28"/>
          <w:lang w:val="en-US"/>
        </w:rPr>
        <w:t>sharanga</w:t>
      </w:r>
      <w:r>
        <w:rPr>
          <w:szCs w:val="28"/>
        </w:rPr>
        <w:t>.</w:t>
      </w:r>
      <w:r>
        <w:rPr>
          <w:szCs w:val="28"/>
          <w:lang w:val="en-US"/>
        </w:rPr>
        <w:t>nnov</w:t>
      </w:r>
      <w:r>
        <w:rPr>
          <w:szCs w:val="28"/>
        </w:rPr>
        <w:t>.</w:t>
      </w:r>
      <w:r>
        <w:rPr>
          <w:szCs w:val="28"/>
          <w:lang w:val="en-US"/>
        </w:rPr>
        <w:t>ru</w:t>
      </w:r>
      <w:r w:rsidRPr="00645187">
        <w:rPr>
          <w:szCs w:val="28"/>
        </w:rPr>
        <w:t xml:space="preserve"> </w:t>
      </w:r>
      <w:r>
        <w:rPr>
          <w:szCs w:val="28"/>
        </w:rPr>
        <w:t>в информационно-телекоммуникационной сети "Интернет" (далее – специализированный сайт).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Возможно рассмотрение нескольких инициативных проектов на одном собрании. В указанном случае права и обязанности по организации и проведению собрания реализуются инициаторами проектов совместно.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Расходы по проведению собрания, изготовлению и рассылке документов, несет инициатор проекта.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Администрация оказывает инициатору проекта содействие в проведении собрания, в том числе безвозмездно предоставляет помещение </w:t>
      </w:r>
      <w:r>
        <w:rPr>
          <w:szCs w:val="28"/>
        </w:rPr>
        <w:lastRenderedPageBreak/>
        <w:t xml:space="preserve">для его проведения. Постановлением Администрации может быть определен перечень помещений, которые предоставляются для проведения собраний. </w:t>
      </w:r>
      <w:r>
        <w:rPr>
          <w:szCs w:val="28"/>
        </w:rPr>
        <w:tab/>
        <w:t>8.</w:t>
      </w:r>
      <w:r>
        <w:t>Собрание считается правомочным при числе участников, составляющем 30 (тридцать) человек.</w:t>
      </w:r>
    </w:p>
    <w:p w:rsidR="00645187" w:rsidRDefault="00645187" w:rsidP="00645187">
      <w:pPr>
        <w:pStyle w:val="a"/>
        <w:numPr>
          <w:ilvl w:val="2"/>
          <w:numId w:val="33"/>
        </w:numPr>
        <w:jc w:val="both"/>
        <w:rPr>
          <w:szCs w:val="28"/>
        </w:rPr>
      </w:pPr>
      <w:r>
        <w:rPr>
          <w:szCs w:val="28"/>
        </w:rPr>
        <w:t>Подготовка к проведению собрания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В решении инициатора проекта о проведении собрания указываются: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инициативный проект, для обсуждения которого проводится собрание;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форма проведения собрания (очная или очно-заочная);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повестка дня собрания, а в случае проведения собрания в очно-заочной форме – вопросы, по которым планируется проведение голосования жителей;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дата, время, место проведения собрания, а в случае проведения собрания в очно-заочной форме – также дата окончания приема решений жителей по вопросам, поставленным на голосование, и место или адрес, куда должны передаваться такие решения, либо решение об использовании специализированного сайта для голосования жителей по вопросам, поставленным на голосование;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предполагаемое количество участников собрания, проводимого в очной форме, либо участников очного обсуждения вопросов повестки дня в случае проведения собрания в очно-заочной форме;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способы информирования жителей территории, на которой проводится собрание, о его проведении;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иные необходимые сведения.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Инициатор проекта направляет в Администрацию письменное уведомление о проведении собрания не позднее 10 дней до дня его проведения.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В уведомлении о проведении собрания указываются: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сведения об инициаторе проекта (фамилии, имена, отчества членов инициативной группы, сведения об их месте жительства или пребывания, фамилия, имя отчество старосты сельского населенного пункта, наименование иного инициатора проекта мероприятия и место его нахождения);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сведения, предусмотренные частью 1 настоящей статьи;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фамилии, имена, отчества, номера телефонов лиц, уполномоченных инициаторов проекта выполнять распорядительные функции по организации и проведению собрания.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просьба о содействии в проведении собрания, в том числе о предоставлении помещения для проведения собрания (очного обсуждения в случае проведения собрания в очно-заочной форме) и (или) об использовании специализированного сайта для голосования жителей по вопросам, поставленным на голосование;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иные необходимые сведения.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lastRenderedPageBreak/>
        <w:t>Уведомление о проведении собрания подписывается инициатором проекта и лицами, уполномоченными инициатором проекта выполнять распорядительные функции по его организации и проведению. От имени инициативной группы уведомление о проведении собрания подписывается лицами, уполномоченными инициативной группой выполнять распорядительные функции по его организации и проведению.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При наличии просьбы о предоставлении помещения для проведения собрания Администрация в трёхдневный срок со дня поступления уведомления оповещает инициатора проекта о возможности предоставления помещения для проведения или предлагает изменить место и (или) дату и время проведения собрания. Инициатор проекта в трехдневный срок со дня получения указанного предложения обязан сообщить о согласии или несогласии на изменение места и (или) даты и времени проведения собрания (очного обсуждения в случае проведения собрания в очно-заочной форме).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Администрация размещает сведения о проведении собрания, в том числе о порядке ознакомления с инициативным проектом, на официальном сайте Муниципального образования в информационно-телекоммуникационной сети "Интернет" или на специализированном сайте: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в трёхдневный срок со дня поступления уведомления о проведении собрания;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не позднее двух дней после получения согласия инициатора проекта с предложением об изменении места и (или) даты и времени проведения собрания (очного обсуждения в случае проведения собрания в очно-заочной форме). 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Администрация вправе назначить уполномоченного представителя в целях оказания инициатору проекта содействия в проведении собрания. О назначении уполномоченного представителя Администрация заблаговременно извещает инициатора проекта. </w:t>
      </w:r>
    </w:p>
    <w:p w:rsidR="00645187" w:rsidRDefault="00645187" w:rsidP="00645187">
      <w:pPr>
        <w:pStyle w:val="a"/>
        <w:numPr>
          <w:ilvl w:val="2"/>
          <w:numId w:val="33"/>
        </w:numPr>
        <w:jc w:val="both"/>
        <w:rPr>
          <w:szCs w:val="28"/>
        </w:rPr>
      </w:pPr>
      <w:r>
        <w:rPr>
          <w:szCs w:val="28"/>
        </w:rPr>
        <w:t>Порядок проведения собрания в очной форме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До начала собрания инициатор проекта обеспечивает проведение регистрации граждан, принявших участие в собрании, с составлением списка по форме, утверждаемой Администрацией. Список граждан, принявших участие в собрании, является неотъемлемой частью протокола собрания.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Порядок голосования по вопросам повестки дня собрания утверждается большинством голосов участников собрания. Решения по вопросам повестки дня собрания принимаются большинством голосов участников собрания. 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Собрание открывается представителем инициатора проекта. Для ведения собрания избираются председатель и секретарь. 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Председатель ведет собрание, оглашает вопросы повестки дня, предоставляет слово для выступления присутствующим, формулирует принимаемые собранием решения, ставит их на голосование, оглашает итоги голосования.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lastRenderedPageBreak/>
        <w:t>Секретарь ведет протокол собрания, в котором отражаются все принятые собранием решения с указанием результатов голосования по ним. Протокол собрания подписывается секретарем и председателем собрания.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В протоколе собрания указываются: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место и время проведения собрания;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число граждан, принявших участие в собрании; 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сведения о председателе и секретаре собрания с указанием их места жительства;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повестка дня собрания, содержание выступлений;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принятые решения по вопросам повестки дня.</w:t>
      </w:r>
    </w:p>
    <w:p w:rsidR="00645187" w:rsidRDefault="00645187" w:rsidP="00645187">
      <w:pPr>
        <w:pStyle w:val="a"/>
        <w:numPr>
          <w:ilvl w:val="2"/>
          <w:numId w:val="33"/>
        </w:numPr>
        <w:jc w:val="both"/>
        <w:rPr>
          <w:szCs w:val="28"/>
        </w:rPr>
      </w:pPr>
      <w:r>
        <w:rPr>
          <w:szCs w:val="28"/>
        </w:rPr>
        <w:t>Порядок проведения собрания в очно-заочной форме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В случае проведения собрания в очно-заочной форме очное обсуждение вопросов повестки дня и принятие решений по вопросам, поставленным на голосование, осуществляется в порядке, установленном статьей 9 настоящего Порядка.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Лица, не принимавшие участия в очном обсуждении, вправе направить в место или по адресу, которые указаны в сообщении о проведении собрания, оформленные в письменной форме решения по вопросам, поставленным на голосование. Примерная форма решения утверждается Администрацией.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Принявшими участие в собрании, проводимом в очно-заочной форме, считаются лица, принимавшие участия в очном обсуждении, а также лица, решения которых получены до даты окончания их приема.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В случае проведения собрания в очно-заочной форме с использованием специализированного сайта размещение сообщения о проведении собрания и голосование лиц, не принимавших участия в очном обсуждении, по вопросам повестки дня проводится на указанном сайте. 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Голосование по вопросам повестки дня собрания с использованием специализированного сайта осуществляется жителями территории, на которой проводится собрание, лично путем указания решения по каждому вопросу повестки дня, выраженного формулировками "за", "против" или "воздержался" в электронной форме. Принявшими участие в голосовании с использованием специализированного сайта считаются жители, проголосовавшие в электронной форме до даты и времени окончания голосования. Идентификация жителей осуществляется с использованием учетной записи единой системы идентификации и аутентификации. Голосование проводится без перерыва с даты и времени его начала и до даты и времени его окончания.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Результаты голосования с использованием официального сайта формируются в форме протокола и размещаются на сайте в течение одного дня после окончания такого голосования. Заверенный протокол голосования Администрация направляет инициатору проекта в течение трех дней после </w:t>
      </w:r>
      <w:r>
        <w:rPr>
          <w:szCs w:val="28"/>
        </w:rPr>
        <w:lastRenderedPageBreak/>
        <w:t>их формирования. Указанный протокол является неотъемлемой частью протокола собрания.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При проведении голосования должно быть получено согласие каждого жителя, участвующего в собрании, на обработку его персональных данных, оформляемое в соответствии с требованиями, установленными статьей 9 Федерального закона "О персональных данных".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После завершения голосования путем опроса или с использованием специализированного сайта секретарь изготавливает протокол собрания, который подписывается секретарем и председателем собрания.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В протоколе собрания, проводимого в очно-заочной форме, указываются: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место и время проведения очного обсуждения;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способ заочного голосования, даты и время его начала и окончания;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число граждан, принявших участие в собрании; 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сведения о председателе и секретаре собрания с указанием их места жительства;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повестка дня собрания, содержание выступлений на очном обсуждении;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принятые решения по вопросам повестки дня и результаты голосования по ним.</w:t>
      </w:r>
    </w:p>
    <w:p w:rsidR="00645187" w:rsidRDefault="00645187" w:rsidP="00645187">
      <w:pPr>
        <w:pStyle w:val="a"/>
        <w:numPr>
          <w:ilvl w:val="2"/>
          <w:numId w:val="33"/>
        </w:numPr>
        <w:jc w:val="both"/>
        <w:rPr>
          <w:szCs w:val="28"/>
        </w:rPr>
      </w:pPr>
      <w:r>
        <w:rPr>
          <w:szCs w:val="28"/>
        </w:rPr>
        <w:t>Проведение конференции граждан по вопросам выдвижения инициативных проектов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В случае, если число жителей территории, достигших 16-летнего возраста, в интересах которых предполагается реализация инициативного проекта, превышает 1000 человек, по вопросам выдвижения инициативных проектов может быть проведена конференция граждан (далее – конференция).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Конференция проводится в порядке, установленном статьями 7 – 10 настоящего Порядка с учетом особенностей, определенных настоящей статьей.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В решении инициатора проекта о проведении конференции наряду с положениями, предусмотренными частью 1 статьи 8 настоящего Порядка, должны быть указаны: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норма представительства для избрания делегатов, которая не может быть менее 1 делегата от 100 жителей территории, достигших 16-летнего возраста;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сроки и порядок проведения собраний для избрания делегатов.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Неотъемлемой частью протокола конференции являются протоколы собраний об избрании делегатов.</w:t>
      </w:r>
    </w:p>
    <w:p w:rsidR="00645187" w:rsidRDefault="00645187" w:rsidP="00645187">
      <w:pPr>
        <w:pStyle w:val="a"/>
        <w:numPr>
          <w:ilvl w:val="2"/>
          <w:numId w:val="33"/>
        </w:numPr>
        <w:jc w:val="both"/>
        <w:rPr>
          <w:szCs w:val="28"/>
        </w:rPr>
      </w:pPr>
      <w:r>
        <w:rPr>
          <w:szCs w:val="28"/>
        </w:rPr>
        <w:lastRenderedPageBreak/>
        <w:t>Сбор подписей граждан в поддержку инициативных проектов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Сбор подписей граждан в поддержку инициативных проектов (далее – сбор подписей) проводится инициатором проекта.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Число подписей в поддержку инициативных проектов, включая подписи членов инициативной группы, должно составлять не менее 25 человек.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Сбор подписей осуществляется в следующем порядке: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подписи собираются посредством их внесения в подписной лист, форма которого утверждается Администрацией;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в подписном листе указывается инициативный проект, в поддержку которого осуществляется сбор подписей;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в подписном листе ставится подпись жителя и дата ее внесения. Подпись и дату ее внесения житель ставит собственноручно. Сведения о жителе, ставящем в подписном листе свою подпись, могут вноситься в подписной лист по просьбе жителя лицом, осуществляющим сбор подписей. Указанные сведения вносятся только рукописным способом, при этом использование карандашей не допускается;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житель вправе ставить подпись в поддержку одного и того же инициативного проекта только один раз;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каждый подписной лист должен быть заверен подписями представителя инициатора проекта, осуществлявшего сбор подписей. При заверении подписного листа представитель инициатора проекта, осуществлявший сбор подписей, собственноручно указывает свои фамилию, имя и отчество, дату рождения, адрес места жительства, а также ставит свою подпись и дату ее внесения;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при сборе подписей допускается заполнение подписного листа на лицевой и оборотной стороне. При этом оборотная сторона является продолжением лицевой стороны с единой нумерацией подписей, а заверительные подписи и сведения о представителе инициатора проекта, осуществлявшем сбор подписей, ставятся на оборотной стороне подписного листа непосредственно после последней подписи жителя;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при сборе подписей должно быть получено согласие каждого жителя на обработку его персональных данных, оформляемое в соответствии с требованиями, установленными статьей 9 Федерального закона "О персональных данных".</w:t>
      </w:r>
    </w:p>
    <w:p w:rsidR="00645187" w:rsidRDefault="00645187" w:rsidP="00645187">
      <w:pPr>
        <w:pStyle w:val="a"/>
        <w:numPr>
          <w:ilvl w:val="2"/>
          <w:numId w:val="33"/>
        </w:numPr>
        <w:jc w:val="both"/>
        <w:rPr>
          <w:szCs w:val="28"/>
        </w:rPr>
      </w:pPr>
      <w:r>
        <w:rPr>
          <w:szCs w:val="28"/>
        </w:rPr>
        <w:t>Проведение опроса граждан для выявления их мнения о поддержке данного инициативного проекта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Опрос граждан для выявления их мнения о поддержке данного инициативного проекта (далее – опрос) проводится по инициативе жителей Муниципального образования или его части, в которых предлагается реализовать инициативный проект, в следующих случаях: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lastRenderedPageBreak/>
        <w:t>инициативный проект предлагается реализовывать в интересах населения Муниципального образования в целом;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инициативный проект предлагается реализовывать в интересах жителей части Муниципального образования, численность которых </w:t>
      </w:r>
      <w:r w:rsidRPr="008A740C">
        <w:rPr>
          <w:szCs w:val="28"/>
        </w:rPr>
        <w:t>превышает 100 человек</w:t>
      </w:r>
      <w:r>
        <w:rPr>
          <w:szCs w:val="28"/>
        </w:rPr>
        <w:t>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Для назначения опроса инициатор проекта направляет в сельский Совет Муниципального образования заявление, в котором указываются: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инициативный проект, в отношении которого предлагается провести опрос;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предложения инициатора проекта:</w:t>
      </w:r>
    </w:p>
    <w:p w:rsidR="00645187" w:rsidRDefault="00645187" w:rsidP="00645187">
      <w:pPr>
        <w:pStyle w:val="a0"/>
        <w:numPr>
          <w:ilvl w:val="0"/>
          <w:numId w:val="0"/>
        </w:numPr>
        <w:ind w:firstLine="709"/>
        <w:rPr>
          <w:szCs w:val="28"/>
        </w:rPr>
      </w:pPr>
      <w:r>
        <w:rPr>
          <w:szCs w:val="28"/>
        </w:rPr>
        <w:t>а) о дате и сроках проведения опроса;</w:t>
      </w:r>
    </w:p>
    <w:p w:rsidR="00645187" w:rsidRDefault="00645187" w:rsidP="00645187">
      <w:pPr>
        <w:pStyle w:val="a0"/>
        <w:numPr>
          <w:ilvl w:val="0"/>
          <w:numId w:val="0"/>
        </w:numPr>
        <w:ind w:firstLine="709"/>
        <w:rPr>
          <w:szCs w:val="28"/>
        </w:rPr>
      </w:pPr>
      <w:r>
        <w:rPr>
          <w:szCs w:val="28"/>
        </w:rPr>
        <w:t>б) о формулировке вопроса (вопросов), предлагаемого (предлагаемых) при проведении опроса;</w:t>
      </w:r>
    </w:p>
    <w:p w:rsidR="00645187" w:rsidRDefault="00645187" w:rsidP="00645187">
      <w:pPr>
        <w:pStyle w:val="a0"/>
        <w:numPr>
          <w:ilvl w:val="0"/>
          <w:numId w:val="0"/>
        </w:numPr>
        <w:ind w:firstLine="709"/>
        <w:rPr>
          <w:szCs w:val="28"/>
        </w:rPr>
      </w:pPr>
      <w:r>
        <w:rPr>
          <w:szCs w:val="28"/>
        </w:rPr>
        <w:t>в) о методике проведения опроса;</w:t>
      </w:r>
    </w:p>
    <w:p w:rsidR="00645187" w:rsidRDefault="00645187" w:rsidP="00645187">
      <w:pPr>
        <w:pStyle w:val="a0"/>
        <w:numPr>
          <w:ilvl w:val="0"/>
          <w:numId w:val="0"/>
        </w:numPr>
        <w:ind w:firstLine="709"/>
        <w:rPr>
          <w:szCs w:val="28"/>
        </w:rPr>
      </w:pPr>
      <w:r>
        <w:rPr>
          <w:szCs w:val="28"/>
        </w:rPr>
        <w:t>г) о минимальной численности жителей муниципального образования, участвующих в опросе;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сведения об инициаторе проекта (фамилии, имена, отчества членов инициативной группы, сведения о их месте жительства или пребывания, фамилия, имя отчество старосты сельского населенного пункта, наименование иного инициатора проекта мероприятия и место его нахождения).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Если инициатором проекта является инициативная группа, заявление подписывается всеми членами инициативной группы. Если инициатором проекта являются иные лица, указанные в части 1 статьи 4 настоящего Порядка, заявление подписывается уполномоченным лицом инициатора проекта и не менее чем 10 жителями Муниципального образования или его части, в которых предлагается реализовать инициативный проект. В этом случае в заявлении также указываются сведения о лицах, подписавших заявление (фамилии, имена, отчества, сведения о их месте жительства или пребывания).</w:t>
      </w:r>
    </w:p>
    <w:p w:rsidR="00645187" w:rsidRDefault="00645187" w:rsidP="00645187">
      <w:pPr>
        <w:pStyle w:val="a0"/>
        <w:rPr>
          <w:bCs/>
          <w:szCs w:val="28"/>
        </w:rPr>
      </w:pPr>
      <w:r>
        <w:rPr>
          <w:szCs w:val="28"/>
        </w:rPr>
        <w:t>Сельский  Совет Муниципального образования не позднее 30 дней со дня поступления заявления рассматривает его и принимает решение о назначении опроса или об отказе в назначении опроса.</w:t>
      </w:r>
    </w:p>
    <w:p w:rsidR="00645187" w:rsidRDefault="00645187" w:rsidP="00645187">
      <w:pPr>
        <w:pStyle w:val="a0"/>
        <w:rPr>
          <w:bCs/>
          <w:szCs w:val="28"/>
        </w:rPr>
      </w:pPr>
      <w:r>
        <w:rPr>
          <w:szCs w:val="28"/>
        </w:rPr>
        <w:t>Основанием отказа в назначении опроса является нарушение установленного настоящей статьей порядка выдвижения инициативы о проведении опроса, если допущенные нарушения не позволяют с достоверностью определить результаты волеизъявления жителей Муниципального образования, участвовавших в выдвижении инициативы.</w:t>
      </w:r>
    </w:p>
    <w:p w:rsidR="00645187" w:rsidRDefault="00645187" w:rsidP="00645187">
      <w:pPr>
        <w:pStyle w:val="a0"/>
        <w:rPr>
          <w:bCs/>
          <w:szCs w:val="28"/>
        </w:rPr>
      </w:pPr>
      <w:r>
        <w:rPr>
          <w:szCs w:val="28"/>
        </w:rPr>
        <w:t>Опрос граждан по вопросам выдвижения инициативных проектов проводится в порядке, установленном решением сельского Совета Муниципального образования</w:t>
      </w:r>
      <w:r>
        <w:rPr>
          <w:bCs/>
          <w:szCs w:val="28"/>
        </w:rPr>
        <w:t>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В опросе вправе участвовать жители Муниципального образования или его части, в которых предлагается реализовать инициативный проект, достигшие 16-летнего возраста.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lastRenderedPageBreak/>
        <w:t>Результаты опроса Администрация доводит до сведения инициатора проекта не позднее 3 рабочих дней после их подведения.</w:t>
      </w:r>
    </w:p>
    <w:p w:rsidR="00645187" w:rsidRDefault="00645187" w:rsidP="00645187">
      <w:pPr>
        <w:pStyle w:val="a"/>
        <w:numPr>
          <w:ilvl w:val="1"/>
          <w:numId w:val="33"/>
        </w:numPr>
        <w:jc w:val="both"/>
        <w:rPr>
          <w:szCs w:val="28"/>
        </w:rPr>
      </w:pPr>
      <w:r>
        <w:rPr>
          <w:szCs w:val="28"/>
        </w:rPr>
        <w:t>Внесение и рассмотрение инициативных проектов</w:t>
      </w:r>
    </w:p>
    <w:p w:rsidR="00645187" w:rsidRDefault="00645187" w:rsidP="00645187">
      <w:pPr>
        <w:pStyle w:val="a"/>
        <w:numPr>
          <w:ilvl w:val="2"/>
          <w:numId w:val="33"/>
        </w:numPr>
        <w:jc w:val="both"/>
        <w:rPr>
          <w:szCs w:val="28"/>
        </w:rPr>
      </w:pPr>
      <w:r>
        <w:rPr>
          <w:szCs w:val="28"/>
        </w:rPr>
        <w:t xml:space="preserve">Внесение инициативных проектов в Администрацию 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При внесении инициативного проекта в Администрацию представляются: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описание проекта на бумажном носителе и в электронной форме, к которому могут прилагаться графические и (или) табличные материалы;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протокол создания инициативной группы или иные документы в соответствии с частями 4, 5 статьи 4 настоящего Положения, а также решение инициатора проекта об определении лиц, уполномоченных от его имени взаимодействовать с Администрацией при рассмотрении и реализации инициативного проекта;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протокол схода, собрания или конференции граждан, результаты опроса граждан и (или) подписные листы, подтверждающие поддержку инициативного проекта жителями муниципального образования или его части.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Документы, указанные в части 1 настоящей статьи, представляются в Администрацию непосредственно лицом, уполномоченным инициатором проекта взаимодействовать с Администрацией при рассмотрении и реализации инициативного проекта, или направляются почтовым отправлением с объявленной ценностью при его пересылке и описью вложения.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Датой внесения проекта является день получения документов, указанных в части 1 настоящей статьи, Администрацией.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В случае, если документы представляются в Администрацию непосредственно лицом, уполномоченным инициатором проекта взаимодействовать с Администрацией при рассмотрении и реализации инициативного проекта, указанному лицу выдается расписка в получении документов с указанием перечня и даты их получения Администрацией. Расписка должна быть выдана в день получения документов Администрацией.</w:t>
      </w:r>
    </w:p>
    <w:p w:rsidR="00645187" w:rsidRDefault="00645187" w:rsidP="00645187">
      <w:pPr>
        <w:pStyle w:val="a"/>
        <w:numPr>
          <w:ilvl w:val="2"/>
          <w:numId w:val="33"/>
        </w:numPr>
        <w:jc w:val="both"/>
        <w:rPr>
          <w:szCs w:val="28"/>
        </w:rPr>
      </w:pPr>
      <w:r>
        <w:rPr>
          <w:szCs w:val="28"/>
        </w:rPr>
        <w:t>Комиссия по рассмотрению инициативных проектов</w:t>
      </w:r>
      <w:r>
        <w:rPr>
          <w:rStyle w:val="afffffb"/>
          <w:szCs w:val="28"/>
        </w:rPr>
        <w:footnoteReference w:id="2"/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Комиссия по рассмотрению инициативных проектов (далее – комиссия) создается в целях объективной оценки социально-экономической значимости инициативных проектов и проведения их конкурсного отбора.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Численность комиссии составляет 5 человек. 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Персональный состав комиссии определяется постановлением Администрации. Три члена комиссии назначаются на основе предложений </w:t>
      </w:r>
      <w:r>
        <w:rPr>
          <w:szCs w:val="28"/>
        </w:rPr>
        <w:lastRenderedPageBreak/>
        <w:t>сельского Совета Муниципального образования. Состав комиссии формируется таким образом, чтобы была исключена возможность возникновения конфликтов интересов, которые могут повлиять на принимаемые комиссией решения.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Комиссия состоит из председателя комиссии, заместителя председателя комиссии, секретаря комиссии и членов комиссии, участвующих в ее работе лично.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Председатель комиссии: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организует работу комиссии, руководит ее деятельностью;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формирует проект повестки дня очередного заседания комиссии;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дает поручения членам комиссии;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председательствует на заседаниях комиссии.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Заместитель председателя конкурсной комиссии исполняет обязанности председателя конкурсной комиссии в случае его временного отсутствия.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Секретарь комиссии: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осуществляет информационное и документационное обеспечение деятельности комиссии, в том числе подготовку к заседанию комиссии;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оповещает членов комиссии, инициаторов проектов и иных лиц, приглашенных на заседание комиссии, о дате, месте проведения очередного заседания комиссии и о повестке дня очередного заседания комиссии;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ведет протоколы заседаний комиссии.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Член комиссии: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участвует в работе комиссии, в том числе в заседаниях комиссии;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вносит предложения по вопросам работы комиссии;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знакомится с документами и материалами, рассматриваемыми на заседаниях комиссии;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задает вопросы участникам заседания комиссии;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голосует на заседаниях комиссии.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Основной формой работы комиссии являются заседания. 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Заседание комиссии считается правомочным при условии присутствия на нем не менее половины ее членов.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Инициаторам проекта и их представителям обеспечивается возможность участия в рассмотрении комиссией инициативных проектов и изложения своих позиций по ним. О заседании комиссии, на котором планируется рассмотрение инициативного проекта, инициаторы проекта извещаются не позднее чем за пять дней до дня его проведения.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Обсуждение проекта и принятие комиссией решений производится без участия инициатора проекта и иных приглашенных лиц.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Решение комиссии принимается открытым голосованием простым большинством голосов от числа присутствующих на заседании членов комиссии. При равенстве голосов решающим является голос председательствующего на заседании комиссии.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Члены комиссии обладают равными правами при обсуждении вопросов о принятии решений.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lastRenderedPageBreak/>
        <w:t>В случае несогласия с принятым комиссией решением член комиссии вправе изложить письменно свое особое мнение, которое подлежит приобщению к протоколу заседания комиссии.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По результатам заседания комиссии составляется протокол, который подписывается председательствующим на заседании комиссии, секретарем комиссии и членами комиссии, участвовавшими в ее заседании, в течение трех рабочих дней со дня проведения заседания комиссии.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Секретарь комиссии не позднее одного рабочего дня, следующего за днем подписания протокола заседания комиссии, направляет его главе Администрации.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Организационно-техническое обеспечение деятельности комиссии осуществляет Администрация.</w:t>
      </w:r>
    </w:p>
    <w:p w:rsidR="00645187" w:rsidRDefault="00645187" w:rsidP="00645187">
      <w:pPr>
        <w:pStyle w:val="a"/>
        <w:numPr>
          <w:ilvl w:val="2"/>
          <w:numId w:val="33"/>
        </w:numPr>
        <w:jc w:val="both"/>
        <w:rPr>
          <w:szCs w:val="28"/>
        </w:rPr>
      </w:pPr>
      <w:r>
        <w:rPr>
          <w:szCs w:val="28"/>
        </w:rPr>
        <w:t>Порядок рассмотрения инициативного проекта Администрацией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Инициативный проект рассматривается Администрацией в течение 30 дней со дня его внесения.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Информация о внесении инициативного проекта в Администрацию подлежит обнародованию в порядке, установленном Уставом Муниципального образования для обнародования муниципальных правовых актов</w:t>
      </w:r>
      <w:r>
        <w:rPr>
          <w:i/>
          <w:szCs w:val="28"/>
        </w:rPr>
        <w:t xml:space="preserve"> </w:t>
      </w:r>
      <w:r>
        <w:rPr>
          <w:szCs w:val="28"/>
        </w:rPr>
        <w:t xml:space="preserve"> и размещению на официальном сайте в информационно-телекоммуникационной сети "Интернет" в течение трех рабочих дней со дня внесения инициативного проекта в Администрацию и должна содержать сведения, указанные в части 2 статьи 2 настоящего Порядка, а также об инициаторах проекта. Одновременно граждане информируются о возможности представления в Администрацию своих замечаний и предложений по инициативному проекту с указанием срока их представления.</w:t>
      </w:r>
    </w:p>
    <w:p w:rsidR="00645187" w:rsidRPr="008A740C" w:rsidRDefault="00645187" w:rsidP="00645187">
      <w:pPr>
        <w:pStyle w:val="a0"/>
        <w:rPr>
          <w:szCs w:val="28"/>
        </w:rPr>
      </w:pPr>
      <w:r w:rsidRPr="008A740C">
        <w:rPr>
          <w:szCs w:val="28"/>
        </w:rPr>
        <w:t>Срок представления замечаний и предложений по инициативному проекту составляет семь рабочих дней. Свои замечания и предложения вправе направлять жители Муниципального образования, достигшие 16-летнего возраста. Замечания и предложения представляются в Администрацию жителем непосредственно или нап</w:t>
      </w:r>
      <w:r w:rsidR="008A740C">
        <w:rPr>
          <w:szCs w:val="28"/>
        </w:rPr>
        <w:t>равляются почтовым отправлением</w:t>
      </w:r>
      <w:r w:rsidR="008A740C" w:rsidRPr="008A740C">
        <w:rPr>
          <w:szCs w:val="28"/>
        </w:rPr>
        <w:t xml:space="preserve"> </w:t>
      </w:r>
      <w:r w:rsidRPr="008A740C">
        <w:rPr>
          <w:szCs w:val="28"/>
        </w:rPr>
        <w:t>и</w:t>
      </w:r>
      <w:r w:rsidR="008A740C">
        <w:rPr>
          <w:szCs w:val="28"/>
        </w:rPr>
        <w:t>ли</w:t>
      </w:r>
      <w:r w:rsidR="008A740C" w:rsidRPr="008A740C">
        <w:rPr>
          <w:szCs w:val="28"/>
        </w:rPr>
        <w:t xml:space="preserve"> </w:t>
      </w:r>
      <w:r w:rsidR="008A740C">
        <w:rPr>
          <w:szCs w:val="28"/>
        </w:rPr>
        <w:t>направляются по</w:t>
      </w:r>
      <w:r w:rsidR="008A740C" w:rsidRPr="008A740C">
        <w:rPr>
          <w:szCs w:val="28"/>
        </w:rPr>
        <w:t xml:space="preserve"> </w:t>
      </w:r>
      <w:r w:rsidR="008A740C">
        <w:rPr>
          <w:szCs w:val="28"/>
        </w:rPr>
        <w:t>электронной</w:t>
      </w:r>
      <w:r w:rsidR="008A740C" w:rsidRPr="008A740C">
        <w:rPr>
          <w:szCs w:val="28"/>
        </w:rPr>
        <w:t xml:space="preserve"> </w:t>
      </w:r>
      <w:r w:rsidRPr="008A740C">
        <w:rPr>
          <w:szCs w:val="28"/>
        </w:rPr>
        <w:t>почте</w:t>
      </w:r>
      <w:r w:rsidR="008A740C" w:rsidRPr="008A740C">
        <w:rPr>
          <w:szCs w:val="28"/>
        </w:rPr>
        <w:t xml:space="preserve">  </w:t>
      </w:r>
      <w:r w:rsidR="008A740C" w:rsidRPr="008A740C">
        <w:rPr>
          <w:szCs w:val="28"/>
          <w:lang w:val="en-US"/>
        </w:rPr>
        <w:t>St</w:t>
      </w:r>
      <w:r w:rsidR="008A740C" w:rsidRPr="008A740C">
        <w:rPr>
          <w:szCs w:val="28"/>
        </w:rPr>
        <w:t>-</w:t>
      </w:r>
      <w:r w:rsidR="008A740C" w:rsidRPr="008A740C">
        <w:rPr>
          <w:szCs w:val="28"/>
          <w:lang w:val="en-US"/>
        </w:rPr>
        <w:t>Rudka</w:t>
      </w:r>
      <w:r w:rsidR="008A740C" w:rsidRPr="008A740C">
        <w:rPr>
          <w:szCs w:val="28"/>
        </w:rPr>
        <w:t>.</w:t>
      </w:r>
      <w:r w:rsidR="008A740C" w:rsidRPr="008A740C">
        <w:rPr>
          <w:szCs w:val="28"/>
          <w:lang w:val="en-US"/>
        </w:rPr>
        <w:t>adm</w:t>
      </w:r>
      <w:r w:rsidR="008A740C" w:rsidRPr="008A740C">
        <w:rPr>
          <w:szCs w:val="28"/>
        </w:rPr>
        <w:t>@</w:t>
      </w:r>
      <w:r w:rsidR="008A740C" w:rsidRPr="008A740C">
        <w:rPr>
          <w:szCs w:val="28"/>
          <w:lang w:val="en-US"/>
        </w:rPr>
        <w:t>yandex</w:t>
      </w:r>
      <w:r w:rsidR="008A740C" w:rsidRPr="008A740C">
        <w:rPr>
          <w:szCs w:val="28"/>
        </w:rPr>
        <w:t>.</w:t>
      </w:r>
      <w:r w:rsidR="008A740C" w:rsidRPr="008A740C">
        <w:rPr>
          <w:szCs w:val="28"/>
          <w:lang w:val="en-US"/>
        </w:rPr>
        <w:t>ru</w:t>
      </w:r>
      <w:r w:rsidR="008A740C" w:rsidRPr="008A740C">
        <w:rPr>
          <w:szCs w:val="28"/>
        </w:rPr>
        <w:t>/</w:t>
      </w:r>
      <w:r w:rsidRPr="008A740C">
        <w:rPr>
          <w:i/>
          <w:szCs w:val="28"/>
        </w:rPr>
        <w:t xml:space="preserve">         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Обобщение замечаний и предложений по инициативному проекту осуществляет комиссия.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По результатам рассмотрения инициативного проекта комиссия рекомендует главе Администрации принять одно из решений, указанных в части 7 настоящей статьи. В решении комиссии могут также содержаться рекомендации по доработке проекта.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В случае, если в Администрацию внесено несколько инициативных проектов, в том числе с описанием аналогичных по содержанию </w:t>
      </w:r>
      <w:r>
        <w:rPr>
          <w:szCs w:val="28"/>
        </w:rPr>
        <w:lastRenderedPageBreak/>
        <w:t>приоритетных проблем, комиссия рекомендует главе Администрации организовать проведение конкурсного отбора.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Конкурсный отбор организуется в соответствии со статьей 17 настоящего Порядка. Извещение о проведении конкурсного отбора направляется инициаторам проектов не позднее трех дней после принятия соответствующего решения.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С учетом рекомендации комиссии или по результатам конкурсного отбора глава Администрации принимает одно из следующих решений: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поддержать инициативный проект и продолжить работу над ним в пределах бюджетных ассигнований, предусмотренных решением о бюджете Муниципального образования, на соответствующие цели и (или) в соответствии с порядком составления и рассмотрения проекта бюджета Муниципального образования (внесения изменений в решение о бюджете Муниципального образования);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отказать в поддержке инициативного проекта и вернуть его инициаторам проекта с указанием причин отказа в поддержке инициативного проекта.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Глава Администрации принимает решение об отказе в поддержке инициативного проекта в одном из следующих случаев: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несоблюдение установленного порядка внесения инициативного проекта и его рассмотрения;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несоответствие инициативного проекта требованиям федеральных законов и иных нормативных правовых актов Российской Федерации, законов и иных нормативных правовых актов Нижегородской области, Уставу </w:t>
      </w:r>
      <w:r w:rsidR="008A740C">
        <w:rPr>
          <w:szCs w:val="28"/>
        </w:rPr>
        <w:t>Старорудкинского</w:t>
      </w:r>
      <w:r>
        <w:rPr>
          <w:szCs w:val="28"/>
        </w:rPr>
        <w:t xml:space="preserve"> сельсовета Шарангского муниципального района Нижегородской области;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невозможность реализации инициативного проекта ввиду отсутствия у органов местного самоуправления необходимых полномочий и прав;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отсутствие средств бюджета Муниципального образования в объеме средств, необходимом для реализации инициативного проекта, источником формирования которых не являются инициативные платежи;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наличие возможности решения описанной в инициативном проекте проблемы более эффективным способом;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признание инициативного проекта не прошедшим конкурсный отбор.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Решение по результатам рассмотрения проекта направляется инициатору проекта не позднее трех дней после дня его принятия. 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Администрация вправе, а в случае, предусмотренном пунктом 5 части 8 настоящей статьи, обязана предложить инициаторам проекта совместно доработать инициативный проект, а также рекомендовать представить его на рассмотрение органа местного самоуправления иного муниципального образования или государственного органа в соответствии с их компетенцией. Для доработки проекта комиссия образует рабочую группу из числа членов комиссии, представителей Администрации, представителей </w:t>
      </w:r>
      <w:r>
        <w:rPr>
          <w:szCs w:val="28"/>
        </w:rPr>
        <w:lastRenderedPageBreak/>
        <w:t xml:space="preserve">инициатора проекта, а также определяет срок доработки проекта. Доработанный инициативный проект рассматривается Комиссией в соответствии со статьей 14 настоящего Порядка и настоящей статьей. </w:t>
      </w:r>
    </w:p>
    <w:p w:rsidR="00645187" w:rsidRDefault="00645187" w:rsidP="00645187">
      <w:pPr>
        <w:pStyle w:val="a"/>
        <w:numPr>
          <w:ilvl w:val="2"/>
          <w:numId w:val="33"/>
        </w:numPr>
        <w:jc w:val="both"/>
        <w:rPr>
          <w:szCs w:val="28"/>
        </w:rPr>
      </w:pPr>
      <w:r>
        <w:rPr>
          <w:szCs w:val="28"/>
        </w:rPr>
        <w:t>Конкурсный отбор инициативных проектов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Конкурсный отбор осуществляет комиссия.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Критериями конкурсного отбора являются: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степень участия населения в определении проблемы, на решение которой направлен инициативный проект, и в его реализации;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социальная эффективность от реализации инициативного проекта;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иные критерии.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Критерии конкурсного отбора, их значения, соответствующие им баллы и весовые коэффициенты установлены в приложении к настоящему Порядку (далее – критерии).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 xml:space="preserve">Конкурсный отбор осуществляется на заседании комиссии, проводимом в соответствии со статьей 15 настоящего Порядка. 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Комиссия осуществляет оценку инициативных проектов на основе критериев для выявления инициативных проектов, прошедших конкурсный отбор.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По итогам конкурсного отбора с учетом итоговой оценки согласно критериям комиссия принимает решения об объявлении инициативных проектов прошедшими или не прошедшими конкурсный отбор.</w:t>
      </w:r>
    </w:p>
    <w:p w:rsidR="00645187" w:rsidRDefault="00645187" w:rsidP="00645187">
      <w:pPr>
        <w:pStyle w:val="a0"/>
        <w:rPr>
          <w:i/>
          <w:szCs w:val="28"/>
        </w:rPr>
      </w:pPr>
      <w:r>
        <w:rPr>
          <w:szCs w:val="28"/>
        </w:rPr>
        <w:t>Прошедшими конкурсный отбор объявляются инициативные проекты, получившие максимальный суммарный балл по всем критериям</w:t>
      </w:r>
      <w:r>
        <w:rPr>
          <w:i/>
          <w:szCs w:val="28"/>
        </w:rPr>
        <w:t>.</w:t>
      </w:r>
    </w:p>
    <w:p w:rsidR="00645187" w:rsidRDefault="00645187" w:rsidP="00645187">
      <w:pPr>
        <w:pStyle w:val="a"/>
        <w:numPr>
          <w:ilvl w:val="2"/>
          <w:numId w:val="33"/>
        </w:numPr>
        <w:jc w:val="both"/>
        <w:rPr>
          <w:szCs w:val="28"/>
        </w:rPr>
      </w:pPr>
      <w:r>
        <w:rPr>
          <w:szCs w:val="28"/>
        </w:rPr>
        <w:t>Постановление Администрации о реализации инициативного проекта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О реализации инициативного проекта Администрацией издается постановление.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Постановление о реализации инициативного проекта должно содержать: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наименование объекта, который должен быть создан в результате реализации инициативного проекта (с указанием адреса или местоположения), или наименование мероприятия, на реализацию которого направлен инициативный проект;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направление расходования средств бюджета Муниципального образования (строительство, реконструкция, приобретение, проведение мероприятия (мероприятий), иное);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наименование главного распорядителя средств бюджета Муниципального образования, выделяемых на реализацию инициативного проекта;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наименование заказчика, застройщика;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срок ввода в эксплуатацию (приобретения) объекта, реализации мероприятия (мероприятий);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lastRenderedPageBreak/>
        <w:t>предполагаемая (предельная) стоимость объекта или предельный объем средств на проведение мероприятия (мероприятий) с выделением объема инициативных платежей;</w:t>
      </w:r>
    </w:p>
    <w:p w:rsidR="00645187" w:rsidRDefault="00645187" w:rsidP="00645187">
      <w:pPr>
        <w:pStyle w:val="a0"/>
        <w:rPr>
          <w:szCs w:val="28"/>
        </w:rPr>
      </w:pPr>
      <w:r>
        <w:rPr>
          <w:szCs w:val="28"/>
        </w:rPr>
        <w:t>распределение по годам реализации предполагаемой (предельной) стоимости объекта или предельного объема средств на проведение мероприятия (мероприятий) с выделением объема инициативных платежей.</w:t>
      </w:r>
    </w:p>
    <w:p w:rsidR="00645187" w:rsidRDefault="00645187" w:rsidP="00645187">
      <w:pPr>
        <w:pStyle w:val="a0"/>
        <w:numPr>
          <w:ilvl w:val="0"/>
          <w:numId w:val="0"/>
        </w:numPr>
        <w:ind w:left="709"/>
        <w:rPr>
          <w:szCs w:val="28"/>
        </w:rPr>
      </w:pPr>
    </w:p>
    <w:p w:rsidR="00645187" w:rsidRDefault="00645187" w:rsidP="00645187">
      <w:pPr>
        <w:pStyle w:val="a0"/>
        <w:numPr>
          <w:ilvl w:val="0"/>
          <w:numId w:val="0"/>
        </w:numPr>
        <w:ind w:left="1701" w:hanging="992"/>
        <w:rPr>
          <w:szCs w:val="28"/>
        </w:rPr>
      </w:pPr>
      <w:r>
        <w:rPr>
          <w:szCs w:val="28"/>
        </w:rPr>
        <w:t xml:space="preserve">Статья 18. </w:t>
      </w:r>
      <w:r>
        <w:rPr>
          <w:b/>
          <w:szCs w:val="28"/>
        </w:rPr>
        <w:t>Порядок опубликования (обнародования) и размещения в информационно-коммуникационной сети «Интернет» информации об инициативном проекте</w:t>
      </w:r>
    </w:p>
    <w:p w:rsidR="00645187" w:rsidRDefault="00645187" w:rsidP="00645187">
      <w:pPr>
        <w:rPr>
          <w:sz w:val="28"/>
          <w:szCs w:val="28"/>
        </w:rPr>
      </w:pPr>
    </w:p>
    <w:p w:rsidR="00645187" w:rsidRDefault="00645187" w:rsidP="00645187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1. Информация о рассмотрении инициативного проекта Администрацией, о ходе реализации инициативного проекта, в том числе об использовании денежных средств, об имущественном и (или) трудовом участии заинтересованных в его реализации лиц, подлежит обнародованию в порядке, установленном Уставом Муниципального образования для обнародования муниципальных правовых актов и размещению на официальном сайте Муниципального образования в информационно-телекоммуникационной сети "Интернет".</w:t>
      </w:r>
    </w:p>
    <w:p w:rsidR="00645187" w:rsidRDefault="00645187" w:rsidP="00645187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2. Отчет Администрации об итогах реализации инициативного проекта подлежит обнародованию в порядке, установленном Уставом Муниципального образования для обнародования муниципальных правовых актов и размещению на официальном сайте Муниципального образования в информационно-телекоммуникационной сети "Интернет" в течение 30 календарных дней со дня завершения реализации инициативного проекта.</w:t>
      </w:r>
    </w:p>
    <w:p w:rsidR="00645187" w:rsidRDefault="00645187" w:rsidP="00645187">
      <w:pPr>
        <w:jc w:val="both"/>
        <w:rPr>
          <w:sz w:val="28"/>
          <w:szCs w:val="28"/>
        </w:rPr>
      </w:pPr>
    </w:p>
    <w:p w:rsidR="00645187" w:rsidRDefault="00645187" w:rsidP="00645187">
      <w:pPr>
        <w:ind w:firstLine="708"/>
        <w:jc w:val="both"/>
        <w:rPr>
          <w:sz w:val="20"/>
          <w:szCs w:val="28"/>
        </w:rPr>
      </w:pPr>
      <w:r>
        <w:rPr>
          <w:i/>
          <w:sz w:val="28"/>
          <w:szCs w:val="28"/>
        </w:rPr>
        <w:t>Примечание</w:t>
      </w:r>
      <w:r>
        <w:rPr>
          <w:sz w:val="28"/>
          <w:szCs w:val="28"/>
        </w:rPr>
        <w:t xml:space="preserve">: В случае, если администрация поселения не имеет возможности размещать указанную информацию в информационно-телекоммуникационной сети "Интернет", указанная информация размещается на официальном сайте муниципального района, в состав которого входит данное поселение. В сельском населенном пункте указанная информация может доводиться до сведения граждан старостой сельского населенного пункта. </w:t>
      </w:r>
    </w:p>
    <w:p w:rsidR="00645187" w:rsidRDefault="00645187" w:rsidP="00645187">
      <w:pPr>
        <w:ind w:left="5387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>
        <w:rPr>
          <w:b/>
          <w:sz w:val="28"/>
          <w:szCs w:val="28"/>
        </w:rPr>
        <w:lastRenderedPageBreak/>
        <w:t>ПРИЛОЖЕНИЕ</w:t>
      </w:r>
    </w:p>
    <w:p w:rsidR="00645187" w:rsidRDefault="00645187" w:rsidP="00645187">
      <w:pPr>
        <w:ind w:left="538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к Порядку выдвижения, внесения, обсуждения и рассмотрения </w:t>
      </w:r>
      <w:r>
        <w:rPr>
          <w:sz w:val="28"/>
          <w:szCs w:val="28"/>
        </w:rPr>
        <w:br/>
        <w:t>инициативных проектов в </w:t>
      </w:r>
      <w:r w:rsidR="008A740C">
        <w:rPr>
          <w:sz w:val="28"/>
          <w:szCs w:val="28"/>
        </w:rPr>
        <w:t>Старорудкинском</w:t>
      </w:r>
      <w:r>
        <w:rPr>
          <w:sz w:val="28"/>
          <w:szCs w:val="28"/>
        </w:rPr>
        <w:t xml:space="preserve"> сельсовете Шарангского муниципального района Нижегородской области</w:t>
      </w:r>
    </w:p>
    <w:p w:rsidR="00645187" w:rsidRDefault="00645187" w:rsidP="00645187">
      <w:pPr>
        <w:ind w:left="5387"/>
        <w:rPr>
          <w:sz w:val="28"/>
          <w:szCs w:val="28"/>
        </w:rPr>
      </w:pPr>
    </w:p>
    <w:p w:rsidR="00645187" w:rsidRDefault="00645187" w:rsidP="00645187">
      <w:pPr>
        <w:jc w:val="center"/>
        <w:rPr>
          <w:sz w:val="28"/>
          <w:szCs w:val="28"/>
        </w:rPr>
      </w:pPr>
      <w:r>
        <w:rPr>
          <w:sz w:val="28"/>
          <w:szCs w:val="28"/>
        </w:rPr>
        <w:t>КРИТЕРИИ</w:t>
      </w:r>
    </w:p>
    <w:p w:rsidR="00645187" w:rsidRDefault="00645187" w:rsidP="0064518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конкурсного отбора инициативных проектов, их значения, </w:t>
      </w:r>
      <w:r>
        <w:rPr>
          <w:sz w:val="28"/>
          <w:szCs w:val="28"/>
        </w:rPr>
        <w:br/>
        <w:t>соответствующие им баллы и весовые коэффициенты</w:t>
      </w:r>
    </w:p>
    <w:p w:rsidR="00645187" w:rsidRDefault="00645187" w:rsidP="00645187">
      <w:pPr>
        <w:rPr>
          <w:sz w:val="28"/>
          <w:szCs w:val="28"/>
        </w:rPr>
      </w:pPr>
    </w:p>
    <w:tbl>
      <w:tblPr>
        <w:tblW w:w="0" w:type="auto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850"/>
        <w:gridCol w:w="2494"/>
        <w:gridCol w:w="2381"/>
        <w:gridCol w:w="1644"/>
        <w:gridCol w:w="1701"/>
      </w:tblGrid>
      <w:tr w:rsidR="00645187" w:rsidTr="00645187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№</w:t>
            </w:r>
            <w:r>
              <w:rPr>
                <w:lang w:eastAsia="en-US"/>
              </w:rPr>
              <w:br/>
              <w:t>п/п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критерия конкурсного отбора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Значения критерия конкурсного отбора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Количество баллов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Весовой коэффициент</w:t>
            </w:r>
          </w:p>
        </w:tc>
      </w:tr>
      <w:tr w:rsidR="00645187" w:rsidTr="00645187">
        <w:trPr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65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(указывается наименование группы критериев)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</w:p>
        </w:tc>
      </w:tr>
      <w:tr w:rsidR="00645187" w:rsidTr="00645187">
        <w:trPr>
          <w:jc w:val="center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1.1.</w:t>
            </w:r>
          </w:p>
        </w:tc>
        <w:tc>
          <w:tcPr>
            <w:tcW w:w="24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(указывается наименование критерия)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(указывается значение критерия)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i/>
                <w:lang w:eastAsia="en-US"/>
              </w:rPr>
              <w:t>(указывается число баллов, присваивае-мое при достижение соответствующего значения критерия)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i/>
                <w:lang w:eastAsia="en-US"/>
              </w:rPr>
              <w:t>(указывается весовой коэффициент в долях от единицы в зависимости от значимости критерия, сумма всех весовых коэффициентов должна составлять единицу)</w:t>
            </w:r>
          </w:p>
        </w:tc>
      </w:tr>
      <w:tr w:rsidR="00645187" w:rsidTr="00645187">
        <w:trPr>
          <w:jc w:val="center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187" w:rsidRDefault="00645187">
            <w:pPr>
              <w:rPr>
                <w:lang w:eastAsia="en-US"/>
              </w:rPr>
            </w:pPr>
          </w:p>
        </w:tc>
        <w:tc>
          <w:tcPr>
            <w:tcW w:w="6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187" w:rsidRDefault="00645187">
            <w:pPr>
              <w:rPr>
                <w:i/>
                <w:lang w:eastAsia="en-US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i/>
                <w:lang w:eastAsia="en-US"/>
              </w:rPr>
              <w:t>(указывается значение критерия)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90 баллов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187" w:rsidRDefault="00645187">
            <w:pPr>
              <w:rPr>
                <w:lang w:eastAsia="en-US"/>
              </w:rPr>
            </w:pPr>
          </w:p>
        </w:tc>
      </w:tr>
      <w:tr w:rsidR="00645187" w:rsidTr="00645187">
        <w:trPr>
          <w:jc w:val="center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187" w:rsidRDefault="00645187">
            <w:pPr>
              <w:rPr>
                <w:lang w:eastAsia="en-US"/>
              </w:rPr>
            </w:pPr>
          </w:p>
        </w:tc>
        <w:tc>
          <w:tcPr>
            <w:tcW w:w="6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187" w:rsidRDefault="00645187">
            <w:pPr>
              <w:rPr>
                <w:i/>
                <w:lang w:eastAsia="en-US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i/>
                <w:lang w:eastAsia="en-US"/>
              </w:rPr>
              <w:t>(указывается значение критерия)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80 баллов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187" w:rsidRDefault="00645187">
            <w:pPr>
              <w:rPr>
                <w:lang w:eastAsia="en-US"/>
              </w:rPr>
            </w:pPr>
          </w:p>
        </w:tc>
      </w:tr>
      <w:tr w:rsidR="00645187" w:rsidTr="00645187">
        <w:trPr>
          <w:jc w:val="center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187" w:rsidRDefault="00645187">
            <w:pPr>
              <w:rPr>
                <w:lang w:eastAsia="en-US"/>
              </w:rPr>
            </w:pPr>
          </w:p>
        </w:tc>
        <w:tc>
          <w:tcPr>
            <w:tcW w:w="6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187" w:rsidRDefault="00645187">
            <w:pPr>
              <w:rPr>
                <w:i/>
                <w:lang w:eastAsia="en-US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187" w:rsidRDefault="00645187">
            <w:pPr>
              <w:rPr>
                <w:lang w:eastAsia="en-US"/>
              </w:rPr>
            </w:pPr>
          </w:p>
        </w:tc>
      </w:tr>
      <w:tr w:rsidR="00645187" w:rsidTr="00645187">
        <w:trPr>
          <w:jc w:val="center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187" w:rsidRDefault="00645187">
            <w:pPr>
              <w:rPr>
                <w:lang w:eastAsia="en-US"/>
              </w:rPr>
            </w:pPr>
          </w:p>
        </w:tc>
        <w:tc>
          <w:tcPr>
            <w:tcW w:w="6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187" w:rsidRDefault="00645187">
            <w:pPr>
              <w:rPr>
                <w:i/>
                <w:lang w:eastAsia="en-US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187" w:rsidRDefault="00645187">
            <w:pPr>
              <w:rPr>
                <w:lang w:eastAsia="en-US"/>
              </w:rPr>
            </w:pPr>
          </w:p>
        </w:tc>
      </w:tr>
      <w:tr w:rsidR="00645187" w:rsidTr="00645187">
        <w:trPr>
          <w:jc w:val="center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187" w:rsidRDefault="00645187">
            <w:pPr>
              <w:rPr>
                <w:lang w:eastAsia="en-US"/>
              </w:rPr>
            </w:pPr>
          </w:p>
        </w:tc>
        <w:tc>
          <w:tcPr>
            <w:tcW w:w="6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187" w:rsidRDefault="00645187">
            <w:pPr>
              <w:rPr>
                <w:i/>
                <w:lang w:eastAsia="en-US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187" w:rsidRDefault="00645187">
            <w:pPr>
              <w:rPr>
                <w:lang w:eastAsia="en-US"/>
              </w:rPr>
            </w:pPr>
          </w:p>
        </w:tc>
      </w:tr>
      <w:tr w:rsidR="00645187" w:rsidTr="00645187">
        <w:trPr>
          <w:jc w:val="center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187" w:rsidRDefault="00645187">
            <w:pPr>
              <w:rPr>
                <w:lang w:eastAsia="en-US"/>
              </w:rPr>
            </w:pPr>
          </w:p>
        </w:tc>
        <w:tc>
          <w:tcPr>
            <w:tcW w:w="6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187" w:rsidRDefault="00645187">
            <w:pPr>
              <w:rPr>
                <w:i/>
                <w:lang w:eastAsia="en-US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187" w:rsidRDefault="00645187">
            <w:pPr>
              <w:rPr>
                <w:lang w:eastAsia="en-US"/>
              </w:rPr>
            </w:pPr>
          </w:p>
        </w:tc>
      </w:tr>
      <w:tr w:rsidR="00645187" w:rsidTr="00645187">
        <w:trPr>
          <w:jc w:val="center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187" w:rsidRDefault="00645187">
            <w:pPr>
              <w:rPr>
                <w:lang w:eastAsia="en-US"/>
              </w:rPr>
            </w:pPr>
          </w:p>
        </w:tc>
        <w:tc>
          <w:tcPr>
            <w:tcW w:w="6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187" w:rsidRDefault="00645187">
            <w:pPr>
              <w:rPr>
                <w:i/>
                <w:lang w:eastAsia="en-US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187" w:rsidRDefault="00645187">
            <w:pPr>
              <w:rPr>
                <w:lang w:eastAsia="en-US"/>
              </w:rPr>
            </w:pPr>
          </w:p>
        </w:tc>
      </w:tr>
      <w:tr w:rsidR="00645187" w:rsidTr="00645187">
        <w:trPr>
          <w:jc w:val="center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187" w:rsidRDefault="00645187">
            <w:pPr>
              <w:rPr>
                <w:lang w:eastAsia="en-US"/>
              </w:rPr>
            </w:pPr>
          </w:p>
        </w:tc>
        <w:tc>
          <w:tcPr>
            <w:tcW w:w="6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187" w:rsidRDefault="00645187">
            <w:pPr>
              <w:rPr>
                <w:i/>
                <w:lang w:eastAsia="en-US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187" w:rsidRDefault="00645187">
            <w:pPr>
              <w:rPr>
                <w:lang w:eastAsia="en-US"/>
              </w:rPr>
            </w:pPr>
          </w:p>
        </w:tc>
      </w:tr>
      <w:tr w:rsidR="00645187" w:rsidTr="00645187">
        <w:trPr>
          <w:trHeight w:val="20"/>
          <w:jc w:val="center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187" w:rsidRDefault="00645187">
            <w:pPr>
              <w:rPr>
                <w:lang w:eastAsia="en-US"/>
              </w:rPr>
            </w:pPr>
          </w:p>
        </w:tc>
        <w:tc>
          <w:tcPr>
            <w:tcW w:w="6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187" w:rsidRDefault="00645187">
            <w:pPr>
              <w:rPr>
                <w:i/>
                <w:lang w:eastAsia="en-US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187" w:rsidRDefault="00645187">
            <w:pPr>
              <w:autoSpaceDE w:val="0"/>
              <w:autoSpaceDN w:val="0"/>
              <w:adjustRightInd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187" w:rsidRDefault="00645187">
            <w:pPr>
              <w:rPr>
                <w:lang w:eastAsia="en-US"/>
              </w:rPr>
            </w:pPr>
          </w:p>
        </w:tc>
      </w:tr>
    </w:tbl>
    <w:p w:rsidR="00645187" w:rsidRDefault="00645187" w:rsidP="00645187">
      <w:pPr>
        <w:rPr>
          <w:sz w:val="28"/>
          <w:szCs w:val="28"/>
        </w:rPr>
      </w:pPr>
    </w:p>
    <w:p w:rsidR="00645187" w:rsidRDefault="00645187" w:rsidP="00645187">
      <w:pPr>
        <w:pStyle w:val="affffffc"/>
        <w:rPr>
          <w:sz w:val="28"/>
          <w:szCs w:val="28"/>
        </w:rPr>
      </w:pPr>
    </w:p>
    <w:p w:rsidR="005C1C62" w:rsidRPr="00645187" w:rsidRDefault="005C1C62" w:rsidP="00645187">
      <w:pPr>
        <w:rPr>
          <w:szCs w:val="28"/>
        </w:rPr>
      </w:pPr>
    </w:p>
    <w:sectPr w:rsidR="005C1C62" w:rsidRPr="00645187" w:rsidSect="005C32B3">
      <w:headerReference w:type="even" r:id="rId9"/>
      <w:headerReference w:type="default" r:id="rId10"/>
      <w:pgSz w:w="11906" w:h="16838"/>
      <w:pgMar w:top="1134" w:right="851" w:bottom="1134" w:left="1701" w:header="709" w:footer="70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0696" w:rsidRDefault="00660696" w:rsidP="00A63716">
      <w:r>
        <w:separator/>
      </w:r>
    </w:p>
  </w:endnote>
  <w:endnote w:type="continuationSeparator" w:id="1">
    <w:p w:rsidR="00660696" w:rsidRDefault="00660696" w:rsidP="00A637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Segoe UI"/>
    <w:panose1 w:val="020F0302020204030204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ultant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0696" w:rsidRDefault="00660696" w:rsidP="00A63716">
      <w:r>
        <w:separator/>
      </w:r>
    </w:p>
  </w:footnote>
  <w:footnote w:type="continuationSeparator" w:id="1">
    <w:p w:rsidR="00660696" w:rsidRDefault="00660696" w:rsidP="00A63716">
      <w:r>
        <w:continuationSeparator/>
      </w:r>
    </w:p>
  </w:footnote>
  <w:footnote w:id="2">
    <w:p w:rsidR="00645187" w:rsidRDefault="00645187" w:rsidP="00645187">
      <w:pPr>
        <w:pStyle w:val="afb"/>
      </w:pPr>
      <w:r>
        <w:rPr>
          <w:rStyle w:val="afffffb"/>
        </w:rPr>
        <w:footnoteRef/>
      </w:r>
      <w:r>
        <w:t xml:space="preserve"> Создание комиссии является обязательным только в случае проведения конкурсного отбора. 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01C" w:rsidRDefault="00FD7540" w:rsidP="00E258D4">
    <w:pPr>
      <w:pStyle w:val="af1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 w:rsidR="00955D34"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63601C" w:rsidRDefault="00660696">
    <w:pPr>
      <w:pStyle w:val="af1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01C" w:rsidRDefault="00660696" w:rsidP="00E258D4">
    <w:pPr>
      <w:pStyle w:val="af1"/>
      <w:framePr w:wrap="around" w:vAnchor="text" w:hAnchor="margin" w:xAlign="center" w:y="1"/>
      <w:rPr>
        <w:rStyle w:val="af0"/>
      </w:rPr>
    </w:pPr>
  </w:p>
  <w:p w:rsidR="0063601C" w:rsidRPr="00D8476F" w:rsidRDefault="00660696" w:rsidP="00C46C27">
    <w:pPr>
      <w:pStyle w:val="af1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1"/>
    <w:multiLevelType w:val="singleLevel"/>
    <w:tmpl w:val="B7E8C556"/>
    <w:lvl w:ilvl="0">
      <w:start w:val="1"/>
      <w:numFmt w:val="bullet"/>
      <w:pStyle w:val="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>
    <w:nsid w:val="00544CCF"/>
    <w:multiLevelType w:val="hybridMultilevel"/>
    <w:tmpl w:val="4A4832CC"/>
    <w:lvl w:ilvl="0" w:tplc="6F2C6A8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6E0F83"/>
    <w:multiLevelType w:val="hybridMultilevel"/>
    <w:tmpl w:val="F06C1FF6"/>
    <w:lvl w:ilvl="0" w:tplc="862810B2">
      <w:start w:val="1"/>
      <w:numFmt w:val="decimal"/>
      <w:pStyle w:val="22"/>
      <w:lvlText w:val="Раздел %1."/>
      <w:lvlJc w:val="left"/>
      <w:pPr>
        <w:ind w:left="717" w:hanging="360"/>
      </w:pPr>
    </w:lvl>
    <w:lvl w:ilvl="1" w:tplc="EEBC622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71876B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2B66DE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BE2313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278D65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E8870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2EAC2B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3CC74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AD72C2"/>
    <w:multiLevelType w:val="hybridMultilevel"/>
    <w:tmpl w:val="649E6044"/>
    <w:lvl w:ilvl="0" w:tplc="FA702D5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0A935A86"/>
    <w:multiLevelType w:val="singleLevel"/>
    <w:tmpl w:val="186E79A0"/>
    <w:lvl w:ilvl="0">
      <w:start w:val="3"/>
      <w:numFmt w:val="decimal"/>
      <w:lvlText w:val="%1)"/>
      <w:legacy w:legacy="1" w:legacySpace="0" w:legacyIndent="30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>
    <w:nsid w:val="101055D3"/>
    <w:multiLevelType w:val="hybridMultilevel"/>
    <w:tmpl w:val="AD26F6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8962E4"/>
    <w:multiLevelType w:val="hybridMultilevel"/>
    <w:tmpl w:val="125A48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8147519"/>
    <w:multiLevelType w:val="hybridMultilevel"/>
    <w:tmpl w:val="96860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980FBF"/>
    <w:multiLevelType w:val="multilevel"/>
    <w:tmpl w:val="7BC4969E"/>
    <w:lvl w:ilvl="0">
      <w:start w:val="1"/>
      <w:numFmt w:val="upperRoman"/>
      <w:suff w:val="space"/>
      <w:lvlText w:val="РАЗДЕЛ %1."/>
      <w:lvlJc w:val="center"/>
      <w:pPr>
        <w:ind w:left="0" w:firstLine="0"/>
      </w:pPr>
    </w:lvl>
    <w:lvl w:ilvl="1">
      <w:start w:val="1"/>
      <w:numFmt w:val="decimal"/>
      <w:lvlRestart w:val="0"/>
      <w:lvlText w:val="Глава %2."/>
      <w:lvlJc w:val="left"/>
      <w:pPr>
        <w:tabs>
          <w:tab w:val="num" w:pos="2410"/>
        </w:tabs>
        <w:ind w:left="0" w:firstLine="709"/>
      </w:pPr>
      <w:rPr>
        <w:b w:val="0"/>
      </w:rPr>
    </w:lvl>
    <w:lvl w:ilvl="2">
      <w:start w:val="1"/>
      <w:numFmt w:val="decimal"/>
      <w:lvlRestart w:val="0"/>
      <w:pStyle w:val="a"/>
      <w:lvlText w:val="Статья %3."/>
      <w:lvlJc w:val="left"/>
      <w:pPr>
        <w:tabs>
          <w:tab w:val="num" w:pos="2410"/>
        </w:tabs>
        <w:ind w:left="0" w:firstLine="709"/>
      </w:pPr>
      <w:rPr>
        <w:b w:val="0"/>
      </w:rPr>
    </w:lvl>
    <w:lvl w:ilvl="3">
      <w:start w:val="1"/>
      <w:numFmt w:val="decimal"/>
      <w:pStyle w:val="a0"/>
      <w:suff w:val="space"/>
      <w:lvlText w:val="%4."/>
      <w:lvlJc w:val="left"/>
      <w:pPr>
        <w:ind w:left="4395" w:firstLine="709"/>
      </w:pPr>
      <w:rPr>
        <w:rFonts w:ascii="Times New Roman" w:hAnsi="Times New Roman" w:cs="Times New Roman" w:hint="default"/>
        <w:b w:val="0"/>
        <w:i w:val="0"/>
        <w:sz w:val="28"/>
      </w:rPr>
    </w:lvl>
    <w:lvl w:ilvl="4">
      <w:start w:val="1"/>
      <w:numFmt w:val="none"/>
      <w:suff w:val="nothing"/>
      <w:lvlText w:val="%5"/>
      <w:lvlJc w:val="left"/>
      <w:pPr>
        <w:ind w:left="0" w:firstLine="709"/>
      </w:pPr>
    </w:lvl>
    <w:lvl w:ilvl="5">
      <w:start w:val="1"/>
      <w:numFmt w:val="decimal"/>
      <w:suff w:val="space"/>
      <w:lvlText w:val="%6)"/>
      <w:lvlJc w:val="left"/>
      <w:pPr>
        <w:ind w:left="0" w:firstLine="709"/>
      </w:pPr>
      <w:rPr>
        <w:b w:val="0"/>
        <w:sz w:val="28"/>
      </w:rPr>
    </w:lvl>
    <w:lvl w:ilvl="6">
      <w:start w:val="1"/>
      <w:numFmt w:val="russianLower"/>
      <w:suff w:val="space"/>
      <w:lvlText w:val="%7)"/>
      <w:lvlJc w:val="left"/>
      <w:pPr>
        <w:ind w:left="0" w:firstLine="709"/>
      </w:pPr>
      <w:rPr>
        <w:sz w:val="28"/>
      </w:rPr>
    </w:lvl>
    <w:lvl w:ilvl="7">
      <w:start w:val="1"/>
      <w:numFmt w:val="bullet"/>
      <w:suff w:val="space"/>
      <w:lvlText w:val=""/>
      <w:lvlJc w:val="left"/>
      <w:pPr>
        <w:ind w:left="0" w:firstLine="851"/>
      </w:pPr>
      <w:rPr>
        <w:rFonts w:ascii="Symbol" w:hAnsi="Symbol" w:hint="default"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9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0">
    <w:nsid w:val="1EC3566B"/>
    <w:multiLevelType w:val="hybridMultilevel"/>
    <w:tmpl w:val="FB187B84"/>
    <w:lvl w:ilvl="0" w:tplc="60CCF79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7D3098C"/>
    <w:multiLevelType w:val="hybridMultilevel"/>
    <w:tmpl w:val="40BAAB70"/>
    <w:lvl w:ilvl="0" w:tplc="26061F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924483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92393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48426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D9A0FF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13C300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02430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5C88EB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806675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9270302"/>
    <w:multiLevelType w:val="hybridMultilevel"/>
    <w:tmpl w:val="DEDAED06"/>
    <w:lvl w:ilvl="0" w:tplc="F0A6B09C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3">
    <w:nsid w:val="2D776779"/>
    <w:multiLevelType w:val="hybridMultilevel"/>
    <w:tmpl w:val="1FE87D2A"/>
    <w:lvl w:ilvl="0" w:tplc="8BB06CF2">
      <w:start w:val="1"/>
      <w:numFmt w:val="decimal"/>
      <w:lvlText w:val="%1."/>
      <w:lvlJc w:val="left"/>
      <w:pPr>
        <w:ind w:left="124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F03491A"/>
    <w:multiLevelType w:val="hybridMultilevel"/>
    <w:tmpl w:val="6A98CE9A"/>
    <w:lvl w:ilvl="0" w:tplc="875E9E38">
      <w:start w:val="1"/>
      <w:numFmt w:val="decimal"/>
      <w:lvlText w:val="%1."/>
      <w:lvlJc w:val="left"/>
      <w:pPr>
        <w:ind w:left="52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03A67ED"/>
    <w:multiLevelType w:val="hybridMultilevel"/>
    <w:tmpl w:val="4364D0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5AF270E"/>
    <w:multiLevelType w:val="hybridMultilevel"/>
    <w:tmpl w:val="D8C6E718"/>
    <w:lvl w:ilvl="0" w:tplc="67FCBB5A">
      <w:start w:val="8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DB4CA352" w:tentative="1">
      <w:start w:val="1"/>
      <w:numFmt w:val="lowerLetter"/>
      <w:lvlText w:val="%2."/>
      <w:lvlJc w:val="left"/>
      <w:pPr>
        <w:ind w:left="1440" w:hanging="360"/>
      </w:pPr>
    </w:lvl>
    <w:lvl w:ilvl="2" w:tplc="05D87448" w:tentative="1">
      <w:start w:val="1"/>
      <w:numFmt w:val="lowerRoman"/>
      <w:lvlText w:val="%3."/>
      <w:lvlJc w:val="right"/>
      <w:pPr>
        <w:ind w:left="2160" w:hanging="180"/>
      </w:pPr>
    </w:lvl>
    <w:lvl w:ilvl="3" w:tplc="8D9AC1DC" w:tentative="1">
      <w:start w:val="1"/>
      <w:numFmt w:val="decimal"/>
      <w:lvlText w:val="%4."/>
      <w:lvlJc w:val="left"/>
      <w:pPr>
        <w:ind w:left="2880" w:hanging="360"/>
      </w:pPr>
    </w:lvl>
    <w:lvl w:ilvl="4" w:tplc="CEE01BA0" w:tentative="1">
      <w:start w:val="1"/>
      <w:numFmt w:val="lowerLetter"/>
      <w:lvlText w:val="%5."/>
      <w:lvlJc w:val="left"/>
      <w:pPr>
        <w:ind w:left="3600" w:hanging="360"/>
      </w:pPr>
    </w:lvl>
    <w:lvl w:ilvl="5" w:tplc="3AD8C35C" w:tentative="1">
      <w:start w:val="1"/>
      <w:numFmt w:val="lowerRoman"/>
      <w:lvlText w:val="%6."/>
      <w:lvlJc w:val="right"/>
      <w:pPr>
        <w:ind w:left="4320" w:hanging="180"/>
      </w:pPr>
    </w:lvl>
    <w:lvl w:ilvl="6" w:tplc="37F2A53A" w:tentative="1">
      <w:start w:val="1"/>
      <w:numFmt w:val="decimal"/>
      <w:lvlText w:val="%7."/>
      <w:lvlJc w:val="left"/>
      <w:pPr>
        <w:ind w:left="5040" w:hanging="360"/>
      </w:pPr>
    </w:lvl>
    <w:lvl w:ilvl="7" w:tplc="4A9A85EC" w:tentative="1">
      <w:start w:val="1"/>
      <w:numFmt w:val="lowerLetter"/>
      <w:lvlText w:val="%8."/>
      <w:lvlJc w:val="left"/>
      <w:pPr>
        <w:ind w:left="5760" w:hanging="360"/>
      </w:pPr>
    </w:lvl>
    <w:lvl w:ilvl="8" w:tplc="232EED7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853A0F"/>
    <w:multiLevelType w:val="hybridMultilevel"/>
    <w:tmpl w:val="6648662C"/>
    <w:lvl w:ilvl="0" w:tplc="0419000F">
      <w:start w:val="6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8">
    <w:nsid w:val="4F43728A"/>
    <w:multiLevelType w:val="singleLevel"/>
    <w:tmpl w:val="D47C34A4"/>
    <w:lvl w:ilvl="0">
      <w:start w:val="2"/>
      <w:numFmt w:val="decimal"/>
      <w:lvlText w:val="9.%1."/>
      <w:legacy w:legacy="1" w:legacySpace="0" w:legacyIndent="49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9">
    <w:nsid w:val="648A4250"/>
    <w:multiLevelType w:val="singleLevel"/>
    <w:tmpl w:val="97B81B2E"/>
    <w:lvl w:ilvl="0">
      <w:start w:val="2"/>
      <w:numFmt w:val="decimal"/>
      <w:lvlText w:val="6.%1."/>
      <w:legacy w:legacy="1" w:legacySpace="0" w:legacyIndent="57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0">
    <w:nsid w:val="659F61A3"/>
    <w:multiLevelType w:val="hybridMultilevel"/>
    <w:tmpl w:val="91E47498"/>
    <w:lvl w:ilvl="0" w:tplc="AAA86606">
      <w:start w:val="1"/>
      <w:numFmt w:val="decimal"/>
      <w:lvlText w:val="%1."/>
      <w:lvlJc w:val="left"/>
      <w:pPr>
        <w:ind w:left="92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9023E74"/>
    <w:multiLevelType w:val="singleLevel"/>
    <w:tmpl w:val="60D078FC"/>
    <w:lvl w:ilvl="0">
      <w:start w:val="2"/>
      <w:numFmt w:val="decimal"/>
      <w:lvlText w:val="4.1.%1."/>
      <w:legacy w:legacy="1" w:legacySpace="0" w:legacyIndent="74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2">
    <w:nsid w:val="6D0F3203"/>
    <w:multiLevelType w:val="hybridMultilevel"/>
    <w:tmpl w:val="9A04F05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0FB0F64"/>
    <w:multiLevelType w:val="multilevel"/>
    <w:tmpl w:val="93E2DA52"/>
    <w:lvl w:ilvl="0">
      <w:start w:val="1"/>
      <w:numFmt w:val="decimal"/>
      <w:pStyle w:val="a1"/>
      <w:suff w:val="space"/>
      <w:lvlText w:val="%1."/>
      <w:lvlJc w:val="left"/>
      <w:pPr>
        <w:ind w:left="0" w:firstLine="851"/>
      </w:pPr>
    </w:lvl>
    <w:lvl w:ilvl="1">
      <w:start w:val="1"/>
      <w:numFmt w:val="none"/>
      <w:suff w:val="nothing"/>
      <w:lvlText w:val="%2"/>
      <w:lvlJc w:val="left"/>
      <w:pPr>
        <w:ind w:left="0" w:firstLine="851"/>
      </w:pPr>
    </w:lvl>
    <w:lvl w:ilvl="2">
      <w:start w:val="1"/>
      <w:numFmt w:val="decimal"/>
      <w:suff w:val="space"/>
      <w:lvlText w:val="%3)"/>
      <w:lvlJc w:val="left"/>
      <w:pPr>
        <w:ind w:left="0" w:firstLine="851"/>
      </w:pPr>
    </w:lvl>
    <w:lvl w:ilvl="3">
      <w:start w:val="1"/>
      <w:numFmt w:val="none"/>
      <w:suff w:val="nothing"/>
      <w:lvlText w:val=""/>
      <w:lvlJc w:val="left"/>
      <w:pPr>
        <w:ind w:left="0" w:firstLine="851"/>
      </w:pPr>
    </w:lvl>
    <w:lvl w:ilvl="4">
      <w:start w:val="1"/>
      <w:numFmt w:val="russianLower"/>
      <w:suff w:val="space"/>
      <w:lvlText w:val="%5)"/>
      <w:lvlJc w:val="left"/>
      <w:pPr>
        <w:ind w:left="0" w:firstLine="851"/>
      </w:pPr>
    </w:lvl>
    <w:lvl w:ilvl="5">
      <w:start w:val="1"/>
      <w:numFmt w:val="none"/>
      <w:suff w:val="nothing"/>
      <w:lvlText w:val=""/>
      <w:lvlJc w:val="left"/>
      <w:pPr>
        <w:ind w:left="0" w:firstLine="851"/>
      </w:pPr>
    </w:lvl>
    <w:lvl w:ilvl="6">
      <w:start w:val="1"/>
      <w:numFmt w:val="bullet"/>
      <w:suff w:val="space"/>
      <w:lvlText w:val="–"/>
      <w:lvlJc w:val="left"/>
      <w:pPr>
        <w:ind w:left="0" w:firstLine="851"/>
      </w:pPr>
      <w:rPr>
        <w:rFonts w:ascii="Times New Roman" w:hAnsi="Times New Roman" w:cs="Times New Roman" w:hint="default"/>
      </w:rPr>
    </w:lvl>
    <w:lvl w:ilvl="7">
      <w:start w:val="1"/>
      <w:numFmt w:val="none"/>
      <w:suff w:val="nothing"/>
      <w:lvlText w:val="%8"/>
      <w:lvlJc w:val="left"/>
      <w:pPr>
        <w:ind w:left="0" w:firstLine="851"/>
      </w:pPr>
    </w:lvl>
    <w:lvl w:ilvl="8">
      <w:start w:val="1"/>
      <w:numFmt w:val="lowerRoman"/>
      <w:lvlText w:val="%9."/>
      <w:lvlJc w:val="left"/>
      <w:pPr>
        <w:tabs>
          <w:tab w:val="num" w:pos="4091"/>
        </w:tabs>
        <w:ind w:left="4091" w:hanging="360"/>
      </w:pPr>
    </w:lvl>
  </w:abstractNum>
  <w:abstractNum w:abstractNumId="24">
    <w:nsid w:val="714A6364"/>
    <w:multiLevelType w:val="hybridMultilevel"/>
    <w:tmpl w:val="33443A5E"/>
    <w:lvl w:ilvl="0" w:tplc="A54A821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6BD8C2D2" w:tentative="1">
      <w:start w:val="1"/>
      <w:numFmt w:val="lowerLetter"/>
      <w:lvlText w:val="%2."/>
      <w:lvlJc w:val="left"/>
      <w:pPr>
        <w:ind w:left="1647" w:hanging="360"/>
      </w:pPr>
    </w:lvl>
    <w:lvl w:ilvl="2" w:tplc="68C859F0" w:tentative="1">
      <w:start w:val="1"/>
      <w:numFmt w:val="lowerRoman"/>
      <w:lvlText w:val="%3."/>
      <w:lvlJc w:val="right"/>
      <w:pPr>
        <w:ind w:left="2367" w:hanging="180"/>
      </w:pPr>
    </w:lvl>
    <w:lvl w:ilvl="3" w:tplc="A6FA79A6" w:tentative="1">
      <w:start w:val="1"/>
      <w:numFmt w:val="decimal"/>
      <w:lvlText w:val="%4."/>
      <w:lvlJc w:val="left"/>
      <w:pPr>
        <w:ind w:left="3087" w:hanging="360"/>
      </w:pPr>
    </w:lvl>
    <w:lvl w:ilvl="4" w:tplc="5734CED4" w:tentative="1">
      <w:start w:val="1"/>
      <w:numFmt w:val="lowerLetter"/>
      <w:lvlText w:val="%5."/>
      <w:lvlJc w:val="left"/>
      <w:pPr>
        <w:ind w:left="3807" w:hanging="360"/>
      </w:pPr>
    </w:lvl>
    <w:lvl w:ilvl="5" w:tplc="267A7404" w:tentative="1">
      <w:start w:val="1"/>
      <w:numFmt w:val="lowerRoman"/>
      <w:lvlText w:val="%6."/>
      <w:lvlJc w:val="right"/>
      <w:pPr>
        <w:ind w:left="4527" w:hanging="180"/>
      </w:pPr>
    </w:lvl>
    <w:lvl w:ilvl="6" w:tplc="19B493EA" w:tentative="1">
      <w:start w:val="1"/>
      <w:numFmt w:val="decimal"/>
      <w:lvlText w:val="%7."/>
      <w:lvlJc w:val="left"/>
      <w:pPr>
        <w:ind w:left="5247" w:hanging="360"/>
      </w:pPr>
    </w:lvl>
    <w:lvl w:ilvl="7" w:tplc="24542298" w:tentative="1">
      <w:start w:val="1"/>
      <w:numFmt w:val="lowerLetter"/>
      <w:lvlText w:val="%8."/>
      <w:lvlJc w:val="left"/>
      <w:pPr>
        <w:ind w:left="5967" w:hanging="360"/>
      </w:pPr>
    </w:lvl>
    <w:lvl w:ilvl="8" w:tplc="99DE6C9A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7AA31C32"/>
    <w:multiLevelType w:val="hybridMultilevel"/>
    <w:tmpl w:val="92F6739A"/>
    <w:lvl w:ilvl="0" w:tplc="72B85C7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7B291A0A"/>
    <w:multiLevelType w:val="hybridMultilevel"/>
    <w:tmpl w:val="9E466A3E"/>
    <w:lvl w:ilvl="0" w:tplc="D26062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1B6E432" w:tentative="1">
      <w:start w:val="1"/>
      <w:numFmt w:val="lowerLetter"/>
      <w:lvlText w:val="%2."/>
      <w:lvlJc w:val="left"/>
      <w:pPr>
        <w:ind w:left="1440" w:hanging="360"/>
      </w:pPr>
    </w:lvl>
    <w:lvl w:ilvl="2" w:tplc="F5A66A06" w:tentative="1">
      <w:start w:val="1"/>
      <w:numFmt w:val="lowerRoman"/>
      <w:lvlText w:val="%3."/>
      <w:lvlJc w:val="right"/>
      <w:pPr>
        <w:ind w:left="2160" w:hanging="180"/>
      </w:pPr>
    </w:lvl>
    <w:lvl w:ilvl="3" w:tplc="DF0A05E6" w:tentative="1">
      <w:start w:val="1"/>
      <w:numFmt w:val="decimal"/>
      <w:lvlText w:val="%4."/>
      <w:lvlJc w:val="left"/>
      <w:pPr>
        <w:ind w:left="2880" w:hanging="360"/>
      </w:pPr>
    </w:lvl>
    <w:lvl w:ilvl="4" w:tplc="C000383E" w:tentative="1">
      <w:start w:val="1"/>
      <w:numFmt w:val="lowerLetter"/>
      <w:lvlText w:val="%5."/>
      <w:lvlJc w:val="left"/>
      <w:pPr>
        <w:ind w:left="3600" w:hanging="360"/>
      </w:pPr>
    </w:lvl>
    <w:lvl w:ilvl="5" w:tplc="F7507CEE" w:tentative="1">
      <w:start w:val="1"/>
      <w:numFmt w:val="lowerRoman"/>
      <w:lvlText w:val="%6."/>
      <w:lvlJc w:val="right"/>
      <w:pPr>
        <w:ind w:left="4320" w:hanging="180"/>
      </w:pPr>
    </w:lvl>
    <w:lvl w:ilvl="6" w:tplc="18085E22" w:tentative="1">
      <w:start w:val="1"/>
      <w:numFmt w:val="decimal"/>
      <w:lvlText w:val="%7."/>
      <w:lvlJc w:val="left"/>
      <w:pPr>
        <w:ind w:left="5040" w:hanging="360"/>
      </w:pPr>
    </w:lvl>
    <w:lvl w:ilvl="7" w:tplc="D82A5DA8" w:tentative="1">
      <w:start w:val="1"/>
      <w:numFmt w:val="lowerLetter"/>
      <w:lvlText w:val="%8."/>
      <w:lvlJc w:val="left"/>
      <w:pPr>
        <w:ind w:left="5760" w:hanging="360"/>
      </w:pPr>
    </w:lvl>
    <w:lvl w:ilvl="8" w:tplc="64021C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CE22F3C"/>
    <w:multiLevelType w:val="singleLevel"/>
    <w:tmpl w:val="92C06A1C"/>
    <w:lvl w:ilvl="0">
      <w:start w:val="1"/>
      <w:numFmt w:val="decimal"/>
      <w:lvlText w:val="%1)"/>
      <w:legacy w:legacy="1" w:legacySpace="0" w:legacyIndent="39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8">
    <w:nsid w:val="7F292B94"/>
    <w:multiLevelType w:val="singleLevel"/>
    <w:tmpl w:val="08E46902"/>
    <w:lvl w:ilvl="0">
      <w:start w:val="3"/>
      <w:numFmt w:val="decimal"/>
      <w:lvlText w:val="11.%1."/>
      <w:legacy w:legacy="1" w:legacySpace="0" w:legacyIndent="71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2"/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6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7"/>
    <w:lvlOverride w:ilvl="0">
      <w:startOverride w:val="1"/>
    </w:lvlOverride>
  </w:num>
  <w:num w:numId="9">
    <w:abstractNumId w:val="4"/>
    <w:lvlOverride w:ilvl="0">
      <w:startOverride w:val="3"/>
    </w:lvlOverride>
  </w:num>
  <w:num w:numId="10">
    <w:abstractNumId w:val="4"/>
    <w:lvlOverride w:ilvl="0">
      <w:lvl w:ilvl="0">
        <w:start w:val="3"/>
        <w:numFmt w:val="decimal"/>
        <w:lvlText w:val="%1)"/>
        <w:legacy w:legacy="1" w:legacySpace="0" w:legacyIndent="30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1">
    <w:abstractNumId w:val="21"/>
    <w:lvlOverride w:ilvl="0">
      <w:startOverride w:val="2"/>
    </w:lvlOverride>
  </w:num>
  <w:num w:numId="12">
    <w:abstractNumId w:val="19"/>
    <w:lvlOverride w:ilvl="0">
      <w:startOverride w:val="2"/>
    </w:lvlOverride>
  </w:num>
  <w:num w:numId="13">
    <w:abstractNumId w:val="18"/>
    <w:lvlOverride w:ilvl="0">
      <w:startOverride w:val="2"/>
    </w:lvlOverride>
  </w:num>
  <w:num w:numId="14">
    <w:abstractNumId w:val="28"/>
    <w:lvlOverride w:ilvl="0">
      <w:startOverride w:val="3"/>
    </w:lvlOverride>
  </w:num>
  <w:num w:numId="15">
    <w:abstractNumId w:val="1"/>
  </w:num>
  <w:num w:numId="16">
    <w:abstractNumId w:val="24"/>
  </w:num>
  <w:num w:numId="17">
    <w:abstractNumId w:val="10"/>
  </w:num>
  <w:num w:numId="18">
    <w:abstractNumId w:val="17"/>
  </w:num>
  <w:num w:numId="19">
    <w:abstractNumId w:val="3"/>
  </w:num>
  <w:num w:numId="20">
    <w:abstractNumId w:val="16"/>
  </w:num>
  <w:num w:numId="21">
    <w:abstractNumId w:val="25"/>
  </w:num>
  <w:num w:numId="2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9"/>
  </w:num>
  <w:num w:numId="2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2"/>
  </w:num>
  <w:num w:numId="30">
    <w:abstractNumId w:val="15"/>
  </w:num>
  <w:num w:numId="3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/>
    <w:lvlOverride w:ilvl="7">
      <w:startOverride w:val="1"/>
    </w:lvlOverride>
    <w:lvlOverride w:ilvl="8">
      <w:startOverride w:val="1"/>
    </w:lvlOverride>
  </w:num>
  <w:num w:numId="3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/>
    <w:lvlOverride w:ilvl="8">
      <w:startOverride w:val="1"/>
    </w:lvlOverride>
  </w:num>
  <w:num w:numId="33">
    <w:abstractNumId w:val="8"/>
    <w:lvlOverride w:ilvl="0">
      <w:lvl w:ilvl="0">
        <w:start w:val="1"/>
        <w:numFmt w:val="upperRoman"/>
        <w:suff w:val="space"/>
        <w:lvlText w:val="РАЗДЕЛ %1."/>
        <w:lvlJc w:val="center"/>
        <w:pPr>
          <w:ind w:left="0" w:firstLine="0"/>
        </w:pPr>
      </w:lvl>
    </w:lvlOverride>
    <w:lvlOverride w:ilvl="1">
      <w:lvl w:ilvl="1">
        <w:start w:val="1"/>
        <w:numFmt w:val="decimal"/>
        <w:lvlRestart w:val="0"/>
        <w:lvlText w:val="Глава %2."/>
        <w:lvlJc w:val="left"/>
        <w:pPr>
          <w:tabs>
            <w:tab w:val="num" w:pos="2410"/>
          </w:tabs>
          <w:ind w:left="0" w:firstLine="709"/>
        </w:pPr>
        <w:rPr>
          <w:b w:val="0"/>
        </w:rPr>
      </w:lvl>
    </w:lvlOverride>
    <w:lvlOverride w:ilvl="2">
      <w:lvl w:ilvl="2">
        <w:start w:val="1"/>
        <w:numFmt w:val="decimal"/>
        <w:lvlRestart w:val="0"/>
        <w:pStyle w:val="a"/>
        <w:lvlText w:val="Статья %3."/>
        <w:lvlJc w:val="left"/>
        <w:pPr>
          <w:tabs>
            <w:tab w:val="num" w:pos="2410"/>
          </w:tabs>
          <w:ind w:left="2410" w:hanging="1701"/>
        </w:pPr>
        <w:rPr>
          <w:b w:val="0"/>
        </w:rPr>
      </w:lvl>
    </w:lvlOverride>
    <w:lvlOverride w:ilvl="3">
      <w:lvl w:ilvl="3">
        <w:start w:val="1"/>
        <w:numFmt w:val="decimal"/>
        <w:pStyle w:val="a0"/>
        <w:suff w:val="space"/>
        <w:lvlText w:val="%4."/>
        <w:lvlJc w:val="left"/>
        <w:pPr>
          <w:ind w:left="0" w:firstLine="709"/>
        </w:pPr>
        <w:rPr>
          <w:rFonts w:ascii="Times New Roman" w:hAnsi="Times New Roman" w:cs="Times New Roman" w:hint="default"/>
          <w:b w:val="0"/>
          <w:i w:val="0"/>
          <w:sz w:val="28"/>
        </w:rPr>
      </w:lvl>
    </w:lvlOverride>
    <w:lvlOverride w:ilvl="4">
      <w:lvl w:ilvl="4">
        <w:start w:val="1"/>
        <w:numFmt w:val="none"/>
        <w:suff w:val="nothing"/>
        <w:lvlText w:val="%5"/>
        <w:lvlJc w:val="left"/>
        <w:pPr>
          <w:ind w:left="0" w:firstLine="709"/>
        </w:pPr>
      </w:lvl>
    </w:lvlOverride>
    <w:lvlOverride w:ilvl="5">
      <w:lvl w:ilvl="5">
        <w:start w:val="1"/>
        <w:numFmt w:val="decimal"/>
        <w:suff w:val="space"/>
        <w:lvlText w:val="%6)"/>
        <w:lvlJc w:val="left"/>
        <w:pPr>
          <w:ind w:left="0" w:firstLine="709"/>
        </w:pPr>
        <w:rPr>
          <w:b w:val="0"/>
          <w:sz w:val="28"/>
        </w:rPr>
      </w:lvl>
    </w:lvlOverride>
    <w:lvlOverride w:ilvl="6">
      <w:lvl w:ilvl="6">
        <w:start w:val="1"/>
        <w:numFmt w:val="russianLower"/>
        <w:suff w:val="space"/>
        <w:lvlText w:val="%7)"/>
        <w:lvlJc w:val="left"/>
        <w:pPr>
          <w:ind w:left="0" w:firstLine="709"/>
        </w:pPr>
        <w:rPr>
          <w:sz w:val="28"/>
        </w:rPr>
      </w:lvl>
    </w:lvlOverride>
    <w:lvlOverride w:ilvl="7">
      <w:lvl w:ilvl="7">
        <w:start w:val="1"/>
        <w:numFmt w:val="bullet"/>
        <w:suff w:val="space"/>
        <w:lvlText w:val=""/>
        <w:lvlJc w:val="left"/>
        <w:pPr>
          <w:ind w:left="0" w:firstLine="851"/>
        </w:pPr>
        <w:rPr>
          <w:rFonts w:ascii="Symbol" w:hAnsi="Symbol" w:hint="default"/>
          <w:color w:val="auto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2160"/>
          </w:tabs>
          <w:ind w:left="2160" w:hanging="2160"/>
        </w:pPr>
      </w:lvl>
    </w:lvlOverride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D792C"/>
    <w:rsid w:val="00002A45"/>
    <w:rsid w:val="0001228C"/>
    <w:rsid w:val="00012AD3"/>
    <w:rsid w:val="000251ED"/>
    <w:rsid w:val="000275E5"/>
    <w:rsid w:val="00033E9C"/>
    <w:rsid w:val="00041289"/>
    <w:rsid w:val="0004418B"/>
    <w:rsid w:val="00052AB2"/>
    <w:rsid w:val="00054256"/>
    <w:rsid w:val="00054D8E"/>
    <w:rsid w:val="000576A2"/>
    <w:rsid w:val="00060355"/>
    <w:rsid w:val="000647AA"/>
    <w:rsid w:val="00070C47"/>
    <w:rsid w:val="00073ACF"/>
    <w:rsid w:val="000826A2"/>
    <w:rsid w:val="00087FC8"/>
    <w:rsid w:val="000976FD"/>
    <w:rsid w:val="000A0DA9"/>
    <w:rsid w:val="000B09B5"/>
    <w:rsid w:val="000B77D3"/>
    <w:rsid w:val="000C1C1C"/>
    <w:rsid w:val="000C3288"/>
    <w:rsid w:val="000E44AE"/>
    <w:rsid w:val="000F10B0"/>
    <w:rsid w:val="000F41E6"/>
    <w:rsid w:val="0010545F"/>
    <w:rsid w:val="00115206"/>
    <w:rsid w:val="00117E81"/>
    <w:rsid w:val="001213A4"/>
    <w:rsid w:val="00126947"/>
    <w:rsid w:val="00127F90"/>
    <w:rsid w:val="00135F62"/>
    <w:rsid w:val="00146E91"/>
    <w:rsid w:val="00162527"/>
    <w:rsid w:val="0018113A"/>
    <w:rsid w:val="00181BEC"/>
    <w:rsid w:val="00193640"/>
    <w:rsid w:val="001A23DA"/>
    <w:rsid w:val="001B143E"/>
    <w:rsid w:val="001B25AF"/>
    <w:rsid w:val="001B62D5"/>
    <w:rsid w:val="001B6D3A"/>
    <w:rsid w:val="001C17AE"/>
    <w:rsid w:val="001D54CF"/>
    <w:rsid w:val="001D552A"/>
    <w:rsid w:val="001D792C"/>
    <w:rsid w:val="001F32DB"/>
    <w:rsid w:val="00201914"/>
    <w:rsid w:val="00202ED8"/>
    <w:rsid w:val="002069A7"/>
    <w:rsid w:val="00206B12"/>
    <w:rsid w:val="00212421"/>
    <w:rsid w:val="00213777"/>
    <w:rsid w:val="00227AFF"/>
    <w:rsid w:val="002345E4"/>
    <w:rsid w:val="00240AA1"/>
    <w:rsid w:val="00253C3A"/>
    <w:rsid w:val="0025567A"/>
    <w:rsid w:val="00262A49"/>
    <w:rsid w:val="00285720"/>
    <w:rsid w:val="002874D1"/>
    <w:rsid w:val="00287764"/>
    <w:rsid w:val="0029042B"/>
    <w:rsid w:val="002A30C7"/>
    <w:rsid w:val="002A3C40"/>
    <w:rsid w:val="002B1132"/>
    <w:rsid w:val="002B6360"/>
    <w:rsid w:val="002C0C00"/>
    <w:rsid w:val="002C219D"/>
    <w:rsid w:val="002E0D81"/>
    <w:rsid w:val="002E285A"/>
    <w:rsid w:val="002E3FAD"/>
    <w:rsid w:val="002E5ED2"/>
    <w:rsid w:val="002F24AF"/>
    <w:rsid w:val="002F2847"/>
    <w:rsid w:val="00315682"/>
    <w:rsid w:val="00327C1F"/>
    <w:rsid w:val="00336F13"/>
    <w:rsid w:val="00341AA8"/>
    <w:rsid w:val="00345BBB"/>
    <w:rsid w:val="00346F64"/>
    <w:rsid w:val="00357254"/>
    <w:rsid w:val="00357DFF"/>
    <w:rsid w:val="00367D9A"/>
    <w:rsid w:val="0037456C"/>
    <w:rsid w:val="00384A6B"/>
    <w:rsid w:val="003A1A29"/>
    <w:rsid w:val="003A68DB"/>
    <w:rsid w:val="003C3F3B"/>
    <w:rsid w:val="003D38F0"/>
    <w:rsid w:val="003D771C"/>
    <w:rsid w:val="003E109F"/>
    <w:rsid w:val="003E1E7B"/>
    <w:rsid w:val="003E2699"/>
    <w:rsid w:val="003F15C9"/>
    <w:rsid w:val="003F6409"/>
    <w:rsid w:val="003F6D20"/>
    <w:rsid w:val="00402785"/>
    <w:rsid w:val="00410E99"/>
    <w:rsid w:val="004246C1"/>
    <w:rsid w:val="00424EE2"/>
    <w:rsid w:val="00455496"/>
    <w:rsid w:val="00480DDC"/>
    <w:rsid w:val="004A32A6"/>
    <w:rsid w:val="004A32FF"/>
    <w:rsid w:val="004B5F2C"/>
    <w:rsid w:val="004C75A1"/>
    <w:rsid w:val="004D4453"/>
    <w:rsid w:val="004D4D3B"/>
    <w:rsid w:val="004E328B"/>
    <w:rsid w:val="004E569A"/>
    <w:rsid w:val="004F229C"/>
    <w:rsid w:val="004F6EFC"/>
    <w:rsid w:val="0050109E"/>
    <w:rsid w:val="0050746D"/>
    <w:rsid w:val="00514F57"/>
    <w:rsid w:val="00517784"/>
    <w:rsid w:val="00521469"/>
    <w:rsid w:val="005265DC"/>
    <w:rsid w:val="00526822"/>
    <w:rsid w:val="005458C6"/>
    <w:rsid w:val="005641B7"/>
    <w:rsid w:val="00565291"/>
    <w:rsid w:val="00565CC1"/>
    <w:rsid w:val="005662ED"/>
    <w:rsid w:val="00576276"/>
    <w:rsid w:val="00577D24"/>
    <w:rsid w:val="00587658"/>
    <w:rsid w:val="005A547F"/>
    <w:rsid w:val="005C1C62"/>
    <w:rsid w:val="005C32B3"/>
    <w:rsid w:val="005C49AB"/>
    <w:rsid w:val="005C52BD"/>
    <w:rsid w:val="005D403E"/>
    <w:rsid w:val="005E442E"/>
    <w:rsid w:val="005F2F2B"/>
    <w:rsid w:val="005F3C3F"/>
    <w:rsid w:val="00603B03"/>
    <w:rsid w:val="0061264D"/>
    <w:rsid w:val="006231A0"/>
    <w:rsid w:val="00631030"/>
    <w:rsid w:val="006405C7"/>
    <w:rsid w:val="00645187"/>
    <w:rsid w:val="00660696"/>
    <w:rsid w:val="00663170"/>
    <w:rsid w:val="00675158"/>
    <w:rsid w:val="0067691A"/>
    <w:rsid w:val="00680319"/>
    <w:rsid w:val="00680417"/>
    <w:rsid w:val="00682616"/>
    <w:rsid w:val="00690958"/>
    <w:rsid w:val="006A2990"/>
    <w:rsid w:val="006A2B70"/>
    <w:rsid w:val="006A5A6A"/>
    <w:rsid w:val="006A5F90"/>
    <w:rsid w:val="006A6CC0"/>
    <w:rsid w:val="006C4692"/>
    <w:rsid w:val="006C5894"/>
    <w:rsid w:val="006E00B6"/>
    <w:rsid w:val="006E667D"/>
    <w:rsid w:val="006E767C"/>
    <w:rsid w:val="006F6F5F"/>
    <w:rsid w:val="00713626"/>
    <w:rsid w:val="00714F7B"/>
    <w:rsid w:val="00717C4A"/>
    <w:rsid w:val="00722321"/>
    <w:rsid w:val="00725BEC"/>
    <w:rsid w:val="00725C62"/>
    <w:rsid w:val="00726518"/>
    <w:rsid w:val="00733585"/>
    <w:rsid w:val="00733ED2"/>
    <w:rsid w:val="00750E17"/>
    <w:rsid w:val="007512B8"/>
    <w:rsid w:val="00751BD0"/>
    <w:rsid w:val="007524B5"/>
    <w:rsid w:val="00756A8D"/>
    <w:rsid w:val="007912ED"/>
    <w:rsid w:val="00795134"/>
    <w:rsid w:val="007A0BA5"/>
    <w:rsid w:val="007A2C8D"/>
    <w:rsid w:val="007A398E"/>
    <w:rsid w:val="007C615E"/>
    <w:rsid w:val="007E22AF"/>
    <w:rsid w:val="007E377E"/>
    <w:rsid w:val="007E4DD1"/>
    <w:rsid w:val="00803400"/>
    <w:rsid w:val="00807454"/>
    <w:rsid w:val="0081242E"/>
    <w:rsid w:val="0081566A"/>
    <w:rsid w:val="0082192D"/>
    <w:rsid w:val="00841530"/>
    <w:rsid w:val="00842819"/>
    <w:rsid w:val="00843B5C"/>
    <w:rsid w:val="00847969"/>
    <w:rsid w:val="00852A9A"/>
    <w:rsid w:val="00865640"/>
    <w:rsid w:val="008657F4"/>
    <w:rsid w:val="0087121A"/>
    <w:rsid w:val="00881EDC"/>
    <w:rsid w:val="008A4AEC"/>
    <w:rsid w:val="008A5206"/>
    <w:rsid w:val="008A740C"/>
    <w:rsid w:val="008A7D5F"/>
    <w:rsid w:val="008B02D7"/>
    <w:rsid w:val="008B5851"/>
    <w:rsid w:val="008C33A3"/>
    <w:rsid w:val="008C3B06"/>
    <w:rsid w:val="008D4BBA"/>
    <w:rsid w:val="008F0C3B"/>
    <w:rsid w:val="008F7E2F"/>
    <w:rsid w:val="00902674"/>
    <w:rsid w:val="0090475E"/>
    <w:rsid w:val="00947A54"/>
    <w:rsid w:val="00955D34"/>
    <w:rsid w:val="00963170"/>
    <w:rsid w:val="0097193C"/>
    <w:rsid w:val="00974104"/>
    <w:rsid w:val="00975F09"/>
    <w:rsid w:val="009951A8"/>
    <w:rsid w:val="009A0B7B"/>
    <w:rsid w:val="009A5A8E"/>
    <w:rsid w:val="009B1DF3"/>
    <w:rsid w:val="009C455B"/>
    <w:rsid w:val="009C4643"/>
    <w:rsid w:val="009D2D2A"/>
    <w:rsid w:val="009E757B"/>
    <w:rsid w:val="00A061A1"/>
    <w:rsid w:val="00A24331"/>
    <w:rsid w:val="00A2691C"/>
    <w:rsid w:val="00A26BBE"/>
    <w:rsid w:val="00A32AE3"/>
    <w:rsid w:val="00A40091"/>
    <w:rsid w:val="00A50FB0"/>
    <w:rsid w:val="00A54B42"/>
    <w:rsid w:val="00A55566"/>
    <w:rsid w:val="00A57A33"/>
    <w:rsid w:val="00A63716"/>
    <w:rsid w:val="00A657AA"/>
    <w:rsid w:val="00A778BD"/>
    <w:rsid w:val="00A845C5"/>
    <w:rsid w:val="00A92415"/>
    <w:rsid w:val="00A97B20"/>
    <w:rsid w:val="00A97C35"/>
    <w:rsid w:val="00AA3A62"/>
    <w:rsid w:val="00AB1EB9"/>
    <w:rsid w:val="00AC79FC"/>
    <w:rsid w:val="00AD110F"/>
    <w:rsid w:val="00B03A63"/>
    <w:rsid w:val="00B10317"/>
    <w:rsid w:val="00B8217A"/>
    <w:rsid w:val="00B974E5"/>
    <w:rsid w:val="00BA4110"/>
    <w:rsid w:val="00BC715F"/>
    <w:rsid w:val="00BD5950"/>
    <w:rsid w:val="00BD59C4"/>
    <w:rsid w:val="00BE2F8B"/>
    <w:rsid w:val="00BE5B3E"/>
    <w:rsid w:val="00BE6D2D"/>
    <w:rsid w:val="00BF00BC"/>
    <w:rsid w:val="00BF0A47"/>
    <w:rsid w:val="00BF46EF"/>
    <w:rsid w:val="00C02707"/>
    <w:rsid w:val="00C02954"/>
    <w:rsid w:val="00C10FE7"/>
    <w:rsid w:val="00C13A1B"/>
    <w:rsid w:val="00C265F6"/>
    <w:rsid w:val="00C309F4"/>
    <w:rsid w:val="00C34675"/>
    <w:rsid w:val="00C4220B"/>
    <w:rsid w:val="00C5530C"/>
    <w:rsid w:val="00C60B89"/>
    <w:rsid w:val="00C6424D"/>
    <w:rsid w:val="00C64288"/>
    <w:rsid w:val="00C73C9A"/>
    <w:rsid w:val="00C76465"/>
    <w:rsid w:val="00C8699A"/>
    <w:rsid w:val="00CA112D"/>
    <w:rsid w:val="00CB5705"/>
    <w:rsid w:val="00CD3542"/>
    <w:rsid w:val="00CF139A"/>
    <w:rsid w:val="00D02E93"/>
    <w:rsid w:val="00D03870"/>
    <w:rsid w:val="00D04552"/>
    <w:rsid w:val="00D14D57"/>
    <w:rsid w:val="00D2445E"/>
    <w:rsid w:val="00D33908"/>
    <w:rsid w:val="00D546AD"/>
    <w:rsid w:val="00D55AEB"/>
    <w:rsid w:val="00D55DBB"/>
    <w:rsid w:val="00DA7D94"/>
    <w:rsid w:val="00DB272A"/>
    <w:rsid w:val="00DD1F2C"/>
    <w:rsid w:val="00DD2B1A"/>
    <w:rsid w:val="00DE016C"/>
    <w:rsid w:val="00DE25B1"/>
    <w:rsid w:val="00DE6AC8"/>
    <w:rsid w:val="00DF384C"/>
    <w:rsid w:val="00DF6B56"/>
    <w:rsid w:val="00E02843"/>
    <w:rsid w:val="00E21DD2"/>
    <w:rsid w:val="00E37B86"/>
    <w:rsid w:val="00E60353"/>
    <w:rsid w:val="00E64C60"/>
    <w:rsid w:val="00E64F91"/>
    <w:rsid w:val="00E81804"/>
    <w:rsid w:val="00E8792F"/>
    <w:rsid w:val="00E9392E"/>
    <w:rsid w:val="00E9480B"/>
    <w:rsid w:val="00EB5F25"/>
    <w:rsid w:val="00EC1C3A"/>
    <w:rsid w:val="00EC5C5D"/>
    <w:rsid w:val="00ED2F50"/>
    <w:rsid w:val="00ED3C31"/>
    <w:rsid w:val="00ED79B0"/>
    <w:rsid w:val="00EE2C74"/>
    <w:rsid w:val="00EF35FE"/>
    <w:rsid w:val="00F15D32"/>
    <w:rsid w:val="00F45B44"/>
    <w:rsid w:val="00F461D5"/>
    <w:rsid w:val="00F55381"/>
    <w:rsid w:val="00F568E2"/>
    <w:rsid w:val="00F770FD"/>
    <w:rsid w:val="00F8261B"/>
    <w:rsid w:val="00F8728E"/>
    <w:rsid w:val="00FC150A"/>
    <w:rsid w:val="00FC3604"/>
    <w:rsid w:val="00FC6514"/>
    <w:rsid w:val="00FD30B5"/>
    <w:rsid w:val="00FD7540"/>
    <w:rsid w:val="00FE0F46"/>
    <w:rsid w:val="00FE2771"/>
    <w:rsid w:val="00FE592D"/>
    <w:rsid w:val="00FF37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footnote text" w:uiPriority="0" w:qFormat="1"/>
    <w:lsdException w:name="annotation text" w:uiPriority="0" w:qFormat="1"/>
    <w:lsdException w:name="header" w:uiPriority="0" w:qFormat="1"/>
    <w:lsdException w:name="footer" w:uiPriority="0" w:qFormat="1"/>
    <w:lsdException w:name="index heading" w:uiPriority="0" w:qFormat="1"/>
    <w:lsdException w:name="caption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qFormat="1"/>
    <w:lsdException w:name="List" w:uiPriority="0" w:qFormat="1"/>
    <w:lsdException w:name="List 3" w:uiPriority="0" w:qFormat="1"/>
    <w:lsdException w:name="List Bullet 4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Body Text Indent" w:uiPriority="0" w:qFormat="1"/>
    <w:lsdException w:name="Subtitle" w:semiHidden="0" w:uiPriority="11" w:unhideWhenUsed="0" w:qFormat="1"/>
    <w:lsdException w:name="Body Text 2" w:qFormat="1"/>
    <w:lsdException w:name="Body Text 3" w:qFormat="1"/>
    <w:lsdException w:name="Body Text Indent 2" w:uiPriority="0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uiPriority="0" w:qFormat="1"/>
    <w:lsdException w:name="Normal (Web)" w:qFormat="1"/>
    <w:lsdException w:name="HTML Preformatted" w:uiPriority="0" w:qFormat="1"/>
    <w:lsdException w:name="annotation subject" w:qFormat="1"/>
    <w:lsdException w:name="Balloon Text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 w:qFormat="1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E37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!Части документа"/>
    <w:basedOn w:val="a2"/>
    <w:next w:val="a2"/>
    <w:link w:val="10"/>
    <w:qFormat/>
    <w:rsid w:val="00F461D5"/>
    <w:pPr>
      <w:keepNext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paragraph" w:styleId="2">
    <w:name w:val="heading 2"/>
    <w:aliases w:val="!Разделы документа"/>
    <w:basedOn w:val="a2"/>
    <w:next w:val="a2"/>
    <w:link w:val="20"/>
    <w:unhideWhenUsed/>
    <w:qFormat/>
    <w:rsid w:val="002E5ED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!Главы документа"/>
    <w:basedOn w:val="a2"/>
    <w:next w:val="a2"/>
    <w:link w:val="30"/>
    <w:semiHidden/>
    <w:unhideWhenUsed/>
    <w:qFormat/>
    <w:rsid w:val="001D54CF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40">
    <w:name w:val="heading 4"/>
    <w:aliases w:val="!Параграфы/Статьи документа"/>
    <w:basedOn w:val="a2"/>
    <w:next w:val="a2"/>
    <w:link w:val="41"/>
    <w:unhideWhenUsed/>
    <w:qFormat/>
    <w:rsid w:val="001D54CF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sz w:val="28"/>
      <w:szCs w:val="20"/>
    </w:rPr>
  </w:style>
  <w:style w:type="paragraph" w:styleId="5">
    <w:name w:val="heading 5"/>
    <w:basedOn w:val="a2"/>
    <w:next w:val="a2"/>
    <w:link w:val="50"/>
    <w:semiHidden/>
    <w:unhideWhenUsed/>
    <w:qFormat/>
    <w:rsid w:val="001D54CF"/>
    <w:pPr>
      <w:widowControl w:val="0"/>
      <w:autoSpaceDE w:val="0"/>
      <w:autoSpaceDN w:val="0"/>
      <w:adjustRightInd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2"/>
    <w:next w:val="a2"/>
    <w:link w:val="60"/>
    <w:semiHidden/>
    <w:unhideWhenUsed/>
    <w:qFormat/>
    <w:rsid w:val="001D54CF"/>
    <w:pPr>
      <w:keepNext/>
      <w:keepLines/>
      <w:spacing w:before="200"/>
      <w:ind w:firstLine="567"/>
      <w:jc w:val="both"/>
      <w:outlineLvl w:val="5"/>
    </w:pPr>
    <w:rPr>
      <w:rFonts w:ascii="Calibri Light" w:hAnsi="Calibri Light"/>
      <w:i/>
      <w:iCs/>
      <w:color w:val="1F4D78"/>
    </w:rPr>
  </w:style>
  <w:style w:type="paragraph" w:styleId="7">
    <w:name w:val="heading 7"/>
    <w:basedOn w:val="a2"/>
    <w:next w:val="a2"/>
    <w:link w:val="70"/>
    <w:uiPriority w:val="99"/>
    <w:semiHidden/>
    <w:unhideWhenUsed/>
    <w:qFormat/>
    <w:rsid w:val="001D54CF"/>
    <w:pPr>
      <w:spacing w:before="240" w:after="60" w:line="360" w:lineRule="auto"/>
      <w:jc w:val="both"/>
      <w:outlineLvl w:val="6"/>
    </w:pPr>
    <w:rPr>
      <w:rFonts w:ascii="Calibri" w:hAnsi="Calibri"/>
      <w:position w:val="6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Body Text"/>
    <w:aliases w:val="bt"/>
    <w:basedOn w:val="a2"/>
    <w:link w:val="a7"/>
    <w:uiPriority w:val="1"/>
    <w:unhideWhenUsed/>
    <w:qFormat/>
    <w:rsid w:val="00EC1C3A"/>
    <w:pPr>
      <w:spacing w:after="120"/>
    </w:pPr>
  </w:style>
  <w:style w:type="character" w:customStyle="1" w:styleId="a7">
    <w:name w:val="Основной текст Знак"/>
    <w:aliases w:val="bt Знак"/>
    <w:basedOn w:val="a3"/>
    <w:link w:val="a6"/>
    <w:uiPriority w:val="1"/>
    <w:rsid w:val="00EC1C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2"/>
    <w:uiPriority w:val="34"/>
    <w:qFormat/>
    <w:rsid w:val="00EC1C3A"/>
    <w:pPr>
      <w:ind w:left="720"/>
      <w:contextualSpacing/>
    </w:pPr>
  </w:style>
  <w:style w:type="character" w:customStyle="1" w:styleId="ConsPlusNormal">
    <w:name w:val="ConsPlusNormal Знак"/>
    <w:basedOn w:val="a3"/>
    <w:link w:val="ConsPlusNormal0"/>
    <w:locked/>
    <w:rsid w:val="00EC1C3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Normal0">
    <w:name w:val="ConsPlusNormal"/>
    <w:link w:val="ConsPlusNormal"/>
    <w:qFormat/>
    <w:rsid w:val="00EC1C3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Title">
    <w:name w:val="ConsPlusTitle"/>
    <w:qFormat/>
    <w:rsid w:val="00EC1C3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styleId="a9">
    <w:name w:val="Hyperlink"/>
    <w:basedOn w:val="a3"/>
    <w:uiPriority w:val="99"/>
    <w:unhideWhenUsed/>
    <w:rsid w:val="00EC1C3A"/>
    <w:rPr>
      <w:color w:val="0000FF"/>
      <w:u w:val="single"/>
    </w:rPr>
  </w:style>
  <w:style w:type="character" w:styleId="aa">
    <w:name w:val="Strong"/>
    <w:basedOn w:val="a3"/>
    <w:uiPriority w:val="22"/>
    <w:qFormat/>
    <w:rsid w:val="00EC1C3A"/>
    <w:rPr>
      <w:b/>
      <w:bCs/>
    </w:rPr>
  </w:style>
  <w:style w:type="paragraph" w:styleId="ab">
    <w:name w:val="Balloon Text"/>
    <w:basedOn w:val="a2"/>
    <w:link w:val="ac"/>
    <w:uiPriority w:val="99"/>
    <w:unhideWhenUsed/>
    <w:qFormat/>
    <w:rsid w:val="00EC1C3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3"/>
    <w:link w:val="ab"/>
    <w:uiPriority w:val="99"/>
    <w:qFormat/>
    <w:rsid w:val="00EC1C3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aliases w:val="!Части документа Знак"/>
    <w:basedOn w:val="a3"/>
    <w:link w:val="1"/>
    <w:rsid w:val="00F461D5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customStyle="1" w:styleId="Style17">
    <w:name w:val="Style17"/>
    <w:basedOn w:val="a2"/>
    <w:qFormat/>
    <w:rsid w:val="00F461D5"/>
    <w:pPr>
      <w:widowControl w:val="0"/>
      <w:autoSpaceDE w:val="0"/>
      <w:autoSpaceDN w:val="0"/>
      <w:adjustRightInd w:val="0"/>
      <w:spacing w:line="278" w:lineRule="exact"/>
    </w:pPr>
  </w:style>
  <w:style w:type="paragraph" w:customStyle="1" w:styleId="Style18">
    <w:name w:val="Style18"/>
    <w:basedOn w:val="a2"/>
    <w:qFormat/>
    <w:rsid w:val="00F461D5"/>
    <w:pPr>
      <w:widowControl w:val="0"/>
      <w:autoSpaceDE w:val="0"/>
      <w:autoSpaceDN w:val="0"/>
      <w:adjustRightInd w:val="0"/>
      <w:spacing w:line="480" w:lineRule="exact"/>
      <w:ind w:firstLine="538"/>
      <w:jc w:val="both"/>
    </w:pPr>
  </w:style>
  <w:style w:type="paragraph" w:customStyle="1" w:styleId="Style19">
    <w:name w:val="Style19"/>
    <w:basedOn w:val="a2"/>
    <w:qFormat/>
    <w:rsid w:val="00F461D5"/>
    <w:pPr>
      <w:widowControl w:val="0"/>
      <w:autoSpaceDE w:val="0"/>
      <w:autoSpaceDN w:val="0"/>
      <w:adjustRightInd w:val="0"/>
      <w:spacing w:line="178" w:lineRule="exact"/>
      <w:ind w:firstLine="605"/>
    </w:pPr>
  </w:style>
  <w:style w:type="paragraph" w:customStyle="1" w:styleId="western">
    <w:name w:val="western"/>
    <w:basedOn w:val="a2"/>
    <w:qFormat/>
    <w:rsid w:val="00F461D5"/>
    <w:pPr>
      <w:spacing w:before="100" w:beforeAutospacing="1" w:after="100" w:afterAutospacing="1"/>
    </w:pPr>
  </w:style>
  <w:style w:type="paragraph" w:customStyle="1" w:styleId="Style3">
    <w:name w:val="Style3"/>
    <w:basedOn w:val="a2"/>
    <w:uiPriority w:val="99"/>
    <w:qFormat/>
    <w:rsid w:val="00F461D5"/>
    <w:pPr>
      <w:widowControl w:val="0"/>
      <w:autoSpaceDE w:val="0"/>
      <w:autoSpaceDN w:val="0"/>
      <w:adjustRightInd w:val="0"/>
      <w:jc w:val="both"/>
    </w:pPr>
  </w:style>
  <w:style w:type="paragraph" w:customStyle="1" w:styleId="Style12">
    <w:name w:val="Style12"/>
    <w:basedOn w:val="a2"/>
    <w:qFormat/>
    <w:rsid w:val="00F461D5"/>
    <w:pPr>
      <w:widowControl w:val="0"/>
      <w:autoSpaceDE w:val="0"/>
      <w:autoSpaceDN w:val="0"/>
      <w:adjustRightInd w:val="0"/>
      <w:spacing w:line="324" w:lineRule="exact"/>
      <w:ind w:firstLine="566"/>
      <w:jc w:val="both"/>
    </w:pPr>
  </w:style>
  <w:style w:type="paragraph" w:customStyle="1" w:styleId="Style6">
    <w:name w:val="Style6"/>
    <w:basedOn w:val="a2"/>
    <w:qFormat/>
    <w:rsid w:val="00F461D5"/>
    <w:pPr>
      <w:widowControl w:val="0"/>
      <w:autoSpaceDE w:val="0"/>
      <w:autoSpaceDN w:val="0"/>
      <w:adjustRightInd w:val="0"/>
      <w:spacing w:line="322" w:lineRule="exact"/>
      <w:ind w:firstLine="542"/>
      <w:jc w:val="both"/>
    </w:pPr>
  </w:style>
  <w:style w:type="paragraph" w:customStyle="1" w:styleId="Style7">
    <w:name w:val="Style7"/>
    <w:basedOn w:val="a2"/>
    <w:qFormat/>
    <w:rsid w:val="00F461D5"/>
    <w:pPr>
      <w:widowControl w:val="0"/>
      <w:autoSpaceDE w:val="0"/>
      <w:autoSpaceDN w:val="0"/>
      <w:adjustRightInd w:val="0"/>
      <w:spacing w:line="331" w:lineRule="exact"/>
    </w:pPr>
  </w:style>
  <w:style w:type="paragraph" w:customStyle="1" w:styleId="Style14">
    <w:name w:val="Style14"/>
    <w:basedOn w:val="a2"/>
    <w:qFormat/>
    <w:rsid w:val="00F461D5"/>
    <w:pPr>
      <w:widowControl w:val="0"/>
      <w:autoSpaceDE w:val="0"/>
      <w:autoSpaceDN w:val="0"/>
      <w:adjustRightInd w:val="0"/>
      <w:spacing w:line="322" w:lineRule="exact"/>
      <w:ind w:firstLine="710"/>
      <w:jc w:val="both"/>
    </w:pPr>
  </w:style>
  <w:style w:type="paragraph" w:customStyle="1" w:styleId="Style13">
    <w:name w:val="Style13"/>
    <w:basedOn w:val="a2"/>
    <w:qFormat/>
    <w:rsid w:val="00F461D5"/>
    <w:pPr>
      <w:widowControl w:val="0"/>
      <w:autoSpaceDE w:val="0"/>
      <w:autoSpaceDN w:val="0"/>
      <w:adjustRightInd w:val="0"/>
      <w:spacing w:line="648" w:lineRule="exact"/>
      <w:ind w:firstLine="1699"/>
    </w:pPr>
  </w:style>
  <w:style w:type="paragraph" w:customStyle="1" w:styleId="Style4">
    <w:name w:val="Style4"/>
    <w:basedOn w:val="a2"/>
    <w:uiPriority w:val="99"/>
    <w:qFormat/>
    <w:rsid w:val="00F461D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2"/>
    <w:qFormat/>
    <w:rsid w:val="00F461D5"/>
    <w:pPr>
      <w:widowControl w:val="0"/>
      <w:autoSpaceDE w:val="0"/>
      <w:autoSpaceDN w:val="0"/>
      <w:adjustRightInd w:val="0"/>
      <w:spacing w:line="326" w:lineRule="exact"/>
      <w:ind w:firstLine="1214"/>
      <w:jc w:val="both"/>
    </w:pPr>
  </w:style>
  <w:style w:type="paragraph" w:customStyle="1" w:styleId="Style9">
    <w:name w:val="Style9"/>
    <w:basedOn w:val="a2"/>
    <w:qFormat/>
    <w:rsid w:val="00F461D5"/>
    <w:pPr>
      <w:widowControl w:val="0"/>
      <w:autoSpaceDE w:val="0"/>
      <w:autoSpaceDN w:val="0"/>
      <w:adjustRightInd w:val="0"/>
      <w:spacing w:line="322" w:lineRule="exact"/>
      <w:ind w:firstLine="235"/>
      <w:jc w:val="both"/>
    </w:pPr>
  </w:style>
  <w:style w:type="paragraph" w:customStyle="1" w:styleId="Style16">
    <w:name w:val="Style16"/>
    <w:basedOn w:val="a2"/>
    <w:qFormat/>
    <w:rsid w:val="00F461D5"/>
    <w:pPr>
      <w:widowControl w:val="0"/>
      <w:autoSpaceDE w:val="0"/>
      <w:autoSpaceDN w:val="0"/>
      <w:adjustRightInd w:val="0"/>
      <w:spacing w:line="322" w:lineRule="exact"/>
      <w:ind w:firstLine="1186"/>
    </w:pPr>
  </w:style>
  <w:style w:type="character" w:customStyle="1" w:styleId="FontStyle22">
    <w:name w:val="Font Style22"/>
    <w:basedOn w:val="a3"/>
    <w:rsid w:val="00F461D5"/>
    <w:rPr>
      <w:rFonts w:ascii="Times New Roman" w:hAnsi="Times New Roman" w:cs="Times New Roman" w:hint="default"/>
      <w:sz w:val="26"/>
      <w:szCs w:val="26"/>
    </w:rPr>
  </w:style>
  <w:style w:type="character" w:customStyle="1" w:styleId="FontStyle31">
    <w:name w:val="Font Style31"/>
    <w:basedOn w:val="a3"/>
    <w:rsid w:val="00F461D5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29">
    <w:name w:val="Font Style29"/>
    <w:basedOn w:val="a3"/>
    <w:rsid w:val="00F461D5"/>
    <w:rPr>
      <w:rFonts w:ascii="Times New Roman" w:hAnsi="Times New Roman" w:cs="Times New Roman" w:hint="default"/>
      <w:i/>
      <w:iCs/>
      <w:spacing w:val="-30"/>
      <w:sz w:val="34"/>
      <w:szCs w:val="34"/>
    </w:rPr>
  </w:style>
  <w:style w:type="character" w:customStyle="1" w:styleId="FontStyle25">
    <w:name w:val="Font Style25"/>
    <w:basedOn w:val="a3"/>
    <w:rsid w:val="00F461D5"/>
    <w:rPr>
      <w:rFonts w:ascii="Times New Roman" w:hAnsi="Times New Roman" w:cs="Times New Roman" w:hint="default"/>
      <w:i/>
      <w:iCs/>
      <w:spacing w:val="-20"/>
      <w:sz w:val="28"/>
      <w:szCs w:val="28"/>
    </w:rPr>
  </w:style>
  <w:style w:type="table" w:styleId="ad">
    <w:name w:val="Table Grid"/>
    <w:basedOn w:val="a4"/>
    <w:rsid w:val="009951A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aliases w:val="!Разделы документа Знак"/>
    <w:basedOn w:val="a3"/>
    <w:link w:val="2"/>
    <w:rsid w:val="002E5ED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e">
    <w:name w:val="footer"/>
    <w:basedOn w:val="a2"/>
    <w:link w:val="af"/>
    <w:qFormat/>
    <w:rsid w:val="002E5ED2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f">
    <w:name w:val="Нижний колонтитул Знак"/>
    <w:basedOn w:val="a3"/>
    <w:link w:val="ae"/>
    <w:rsid w:val="002E5ED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3"/>
    <w:rsid w:val="002E5ED2"/>
  </w:style>
  <w:style w:type="paragraph" w:styleId="af1">
    <w:name w:val="header"/>
    <w:basedOn w:val="a2"/>
    <w:link w:val="af2"/>
    <w:qFormat/>
    <w:rsid w:val="002E5ED2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f2">
    <w:name w:val="Верхний колонтитул Знак"/>
    <w:basedOn w:val="a3"/>
    <w:link w:val="af1"/>
    <w:rsid w:val="002E5ED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3">
    <w:name w:val="Текст концевой сноски Знак"/>
    <w:basedOn w:val="a3"/>
    <w:link w:val="af4"/>
    <w:uiPriority w:val="99"/>
    <w:semiHidden/>
    <w:rsid w:val="002E5ED2"/>
    <w:rPr>
      <w:rFonts w:eastAsiaTheme="minorEastAsia"/>
      <w:sz w:val="20"/>
      <w:szCs w:val="20"/>
      <w:lang w:eastAsia="ru-RU"/>
    </w:rPr>
  </w:style>
  <w:style w:type="paragraph" w:styleId="af4">
    <w:name w:val="endnote text"/>
    <w:basedOn w:val="a2"/>
    <w:link w:val="af3"/>
    <w:uiPriority w:val="99"/>
    <w:semiHidden/>
    <w:unhideWhenUsed/>
    <w:qFormat/>
    <w:rsid w:val="002E5ED2"/>
    <w:rPr>
      <w:rFonts w:asciiTheme="minorHAnsi" w:eastAsiaTheme="minorEastAsia" w:hAnsiTheme="minorHAnsi" w:cstheme="minorBidi"/>
      <w:sz w:val="20"/>
      <w:szCs w:val="20"/>
    </w:rPr>
  </w:style>
  <w:style w:type="character" w:customStyle="1" w:styleId="11">
    <w:name w:val="Текст концевой сноски Знак1"/>
    <w:basedOn w:val="a3"/>
    <w:link w:val="af4"/>
    <w:uiPriority w:val="99"/>
    <w:semiHidden/>
    <w:rsid w:val="002E5ED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2">
    <w:name w:val="Основной текст Знак1"/>
    <w:aliases w:val="bt Знак1"/>
    <w:basedOn w:val="a3"/>
    <w:uiPriority w:val="1"/>
    <w:rsid w:val="002E5ED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3">
    <w:name w:val="Текст выноски Знак1"/>
    <w:basedOn w:val="a3"/>
    <w:uiPriority w:val="99"/>
    <w:semiHidden/>
    <w:rsid w:val="002E5ED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f5">
    <w:name w:val="Обычный таблица"/>
    <w:basedOn w:val="a2"/>
    <w:link w:val="af6"/>
    <w:qFormat/>
    <w:rsid w:val="004E569A"/>
    <w:rPr>
      <w:sz w:val="18"/>
      <w:szCs w:val="18"/>
    </w:rPr>
  </w:style>
  <w:style w:type="character" w:customStyle="1" w:styleId="af6">
    <w:name w:val="Обычный таблица Знак"/>
    <w:basedOn w:val="a3"/>
    <w:link w:val="af5"/>
    <w:locked/>
    <w:rsid w:val="004E569A"/>
    <w:rPr>
      <w:rFonts w:ascii="Times New Roman" w:eastAsia="Times New Roman" w:hAnsi="Times New Roman" w:cs="Times New Roman"/>
      <w:sz w:val="18"/>
      <w:szCs w:val="18"/>
      <w:lang w:eastAsia="ru-RU"/>
    </w:rPr>
  </w:style>
  <w:style w:type="character" w:customStyle="1" w:styleId="af7">
    <w:name w:val="Без интервала Знак"/>
    <w:basedOn w:val="a3"/>
    <w:link w:val="af8"/>
    <w:uiPriority w:val="1"/>
    <w:locked/>
    <w:rsid w:val="00E21DD2"/>
    <w:rPr>
      <w:rFonts w:ascii="Times New Roman" w:eastAsiaTheme="minorEastAsia" w:hAnsi="Times New Roman" w:cs="Times New Roman"/>
      <w:lang w:val="en-US" w:bidi="en-US"/>
    </w:rPr>
  </w:style>
  <w:style w:type="paragraph" w:styleId="af8">
    <w:name w:val="No Spacing"/>
    <w:link w:val="af7"/>
    <w:uiPriority w:val="1"/>
    <w:qFormat/>
    <w:rsid w:val="00E21DD2"/>
    <w:pPr>
      <w:spacing w:after="0" w:line="240" w:lineRule="auto"/>
    </w:pPr>
    <w:rPr>
      <w:rFonts w:ascii="Times New Roman" w:eastAsiaTheme="minorEastAsia" w:hAnsi="Times New Roman" w:cs="Times New Roman"/>
      <w:lang w:val="en-US" w:bidi="en-US"/>
    </w:rPr>
  </w:style>
  <w:style w:type="character" w:customStyle="1" w:styleId="30">
    <w:name w:val="Заголовок 3 Знак"/>
    <w:aliases w:val="!Главы документа Знак"/>
    <w:basedOn w:val="a3"/>
    <w:link w:val="3"/>
    <w:semiHidden/>
    <w:rsid w:val="001D54CF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41">
    <w:name w:val="Заголовок 4 Знак"/>
    <w:aliases w:val="!Параграфы/Статьи документа Знак"/>
    <w:basedOn w:val="a3"/>
    <w:link w:val="40"/>
    <w:rsid w:val="001D54CF"/>
    <w:rPr>
      <w:rFonts w:ascii="Cambria" w:eastAsia="Times New Roman" w:hAnsi="Cambria" w:cs="Times New Roman"/>
      <w:b/>
      <w:bCs/>
      <w:i/>
      <w:iCs/>
      <w:color w:val="4F81BD"/>
      <w:sz w:val="28"/>
      <w:szCs w:val="20"/>
      <w:lang w:eastAsia="ru-RU"/>
    </w:rPr>
  </w:style>
  <w:style w:type="character" w:customStyle="1" w:styleId="50">
    <w:name w:val="Заголовок 5 Знак"/>
    <w:basedOn w:val="a3"/>
    <w:link w:val="5"/>
    <w:semiHidden/>
    <w:rsid w:val="001D54C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3"/>
    <w:link w:val="6"/>
    <w:semiHidden/>
    <w:rsid w:val="001D54CF"/>
    <w:rPr>
      <w:rFonts w:ascii="Calibri Light" w:eastAsia="Times New Roman" w:hAnsi="Calibri Light" w:cs="Times New Roman"/>
      <w:i/>
      <w:iCs/>
      <w:color w:val="1F4D78"/>
      <w:sz w:val="24"/>
      <w:szCs w:val="24"/>
      <w:lang w:eastAsia="ru-RU"/>
    </w:rPr>
  </w:style>
  <w:style w:type="character" w:customStyle="1" w:styleId="70">
    <w:name w:val="Заголовок 7 Знак"/>
    <w:basedOn w:val="a3"/>
    <w:link w:val="7"/>
    <w:uiPriority w:val="99"/>
    <w:semiHidden/>
    <w:rsid w:val="001D54CF"/>
    <w:rPr>
      <w:rFonts w:ascii="Calibri" w:eastAsia="Times New Roman" w:hAnsi="Calibri" w:cs="Times New Roman"/>
      <w:position w:val="6"/>
      <w:sz w:val="24"/>
      <w:szCs w:val="24"/>
      <w:lang w:eastAsia="ru-RU"/>
    </w:rPr>
  </w:style>
  <w:style w:type="character" w:styleId="af9">
    <w:name w:val="FollowedHyperlink"/>
    <w:basedOn w:val="a3"/>
    <w:uiPriority w:val="99"/>
    <w:semiHidden/>
    <w:unhideWhenUsed/>
    <w:rsid w:val="001D54CF"/>
    <w:rPr>
      <w:color w:val="800080" w:themeColor="followedHyperlink"/>
      <w:u w:val="single"/>
    </w:rPr>
  </w:style>
  <w:style w:type="character" w:customStyle="1" w:styleId="110">
    <w:name w:val="Заголовок 1 Знак1"/>
    <w:aliases w:val="!Части документа Знак1"/>
    <w:basedOn w:val="a3"/>
    <w:rsid w:val="001D54CF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character" w:customStyle="1" w:styleId="21">
    <w:name w:val="Заголовок 2 Знак1"/>
    <w:aliases w:val="!Разделы документа Знак1"/>
    <w:basedOn w:val="a3"/>
    <w:semiHidden/>
    <w:rsid w:val="001D54CF"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  <w:lang w:eastAsia="ru-RU"/>
    </w:rPr>
  </w:style>
  <w:style w:type="character" w:customStyle="1" w:styleId="31">
    <w:name w:val="Заголовок 3 Знак1"/>
    <w:aliases w:val="!Главы документа Знак1"/>
    <w:basedOn w:val="a3"/>
    <w:semiHidden/>
    <w:rsid w:val="001D54CF"/>
    <w:rPr>
      <w:rFonts w:asciiTheme="majorHAnsi" w:eastAsiaTheme="majorEastAsia" w:hAnsiTheme="majorHAnsi" w:cstheme="majorBidi" w:hint="default"/>
      <w:b/>
      <w:bCs/>
      <w:color w:val="4F81BD" w:themeColor="accent1"/>
      <w:sz w:val="28"/>
      <w:lang w:eastAsia="ru-RU"/>
    </w:rPr>
  </w:style>
  <w:style w:type="character" w:customStyle="1" w:styleId="410">
    <w:name w:val="Заголовок 4 Знак1"/>
    <w:aliases w:val="!Параграфы/Статьи документа Знак1"/>
    <w:basedOn w:val="a3"/>
    <w:semiHidden/>
    <w:rsid w:val="001D54CF"/>
    <w:rPr>
      <w:rFonts w:asciiTheme="majorHAnsi" w:eastAsiaTheme="majorEastAsia" w:hAnsiTheme="majorHAnsi" w:cstheme="majorBidi" w:hint="default"/>
      <w:b/>
      <w:bCs/>
      <w:i/>
      <w:iCs/>
      <w:color w:val="4F81BD" w:themeColor="accent1"/>
      <w:sz w:val="28"/>
      <w:lang w:eastAsia="ru-RU"/>
    </w:rPr>
  </w:style>
  <w:style w:type="paragraph" w:styleId="HTML">
    <w:name w:val="HTML Preformatted"/>
    <w:basedOn w:val="a2"/>
    <w:link w:val="HTML1"/>
    <w:unhideWhenUsed/>
    <w:qFormat/>
    <w:rsid w:val="001D54C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uto"/>
      <w:jc w:val="both"/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3"/>
    <w:link w:val="HTML"/>
    <w:qFormat/>
    <w:rsid w:val="001D54CF"/>
    <w:rPr>
      <w:rFonts w:ascii="Consolas" w:eastAsia="Times New Roman" w:hAnsi="Consolas" w:cs="Times New Roman"/>
      <w:sz w:val="20"/>
      <w:szCs w:val="20"/>
      <w:lang w:eastAsia="ru-RU"/>
    </w:rPr>
  </w:style>
  <w:style w:type="paragraph" w:styleId="afa">
    <w:name w:val="Normal (Web)"/>
    <w:basedOn w:val="a2"/>
    <w:uiPriority w:val="99"/>
    <w:unhideWhenUsed/>
    <w:qFormat/>
    <w:rsid w:val="001D54CF"/>
    <w:pPr>
      <w:spacing w:before="16" w:after="16" w:line="276" w:lineRule="auto"/>
      <w:ind w:firstLine="160"/>
      <w:jc w:val="both"/>
    </w:pPr>
    <w:rPr>
      <w:rFonts w:ascii="Arial" w:eastAsiaTheme="minorEastAsia" w:hAnsi="Arial" w:cs="Arial"/>
      <w:sz w:val="18"/>
      <w:szCs w:val="18"/>
      <w:lang w:val="en-US" w:eastAsia="en-US" w:bidi="en-US"/>
    </w:rPr>
  </w:style>
  <w:style w:type="paragraph" w:styleId="14">
    <w:name w:val="index 1"/>
    <w:basedOn w:val="a2"/>
    <w:next w:val="a2"/>
    <w:autoRedefine/>
    <w:uiPriority w:val="99"/>
    <w:semiHidden/>
    <w:unhideWhenUsed/>
    <w:qFormat/>
    <w:rsid w:val="001D54CF"/>
    <w:pPr>
      <w:suppressAutoHyphens/>
      <w:ind w:left="200" w:hanging="200"/>
    </w:pPr>
    <w:rPr>
      <w:color w:val="00000A"/>
      <w:sz w:val="20"/>
      <w:szCs w:val="20"/>
      <w:lang w:eastAsia="zh-CN"/>
    </w:rPr>
  </w:style>
  <w:style w:type="paragraph" w:styleId="15">
    <w:name w:val="toc 1"/>
    <w:basedOn w:val="a2"/>
    <w:next w:val="a2"/>
    <w:autoRedefine/>
    <w:uiPriority w:val="39"/>
    <w:semiHidden/>
    <w:unhideWhenUsed/>
    <w:qFormat/>
    <w:rsid w:val="001D54CF"/>
    <w:pPr>
      <w:tabs>
        <w:tab w:val="left" w:pos="9625"/>
        <w:tab w:val="right" w:leader="dot" w:pos="9912"/>
      </w:tabs>
      <w:snapToGrid w:val="0"/>
      <w:spacing w:before="120" w:after="120" w:line="360" w:lineRule="auto"/>
      <w:ind w:firstLine="426"/>
      <w:jc w:val="both"/>
    </w:pPr>
    <w:rPr>
      <w:rFonts w:cs="Arial"/>
      <w:bCs/>
      <w:caps/>
      <w:noProof/>
      <w:position w:val="6"/>
      <w:sz w:val="18"/>
      <w:szCs w:val="20"/>
    </w:rPr>
  </w:style>
  <w:style w:type="paragraph" w:styleId="23">
    <w:name w:val="toc 2"/>
    <w:basedOn w:val="a2"/>
    <w:next w:val="a2"/>
    <w:autoRedefine/>
    <w:uiPriority w:val="39"/>
    <w:semiHidden/>
    <w:unhideWhenUsed/>
    <w:qFormat/>
    <w:rsid w:val="001D54CF"/>
    <w:pPr>
      <w:tabs>
        <w:tab w:val="right" w:leader="dot" w:pos="9781"/>
      </w:tabs>
      <w:ind w:right="141"/>
      <w:jc w:val="both"/>
    </w:pPr>
    <w:rPr>
      <w:rFonts w:ascii="Calibri" w:hAnsi="Calibri" w:cs="Arial"/>
      <w:smallCaps/>
      <w:position w:val="6"/>
      <w:sz w:val="20"/>
      <w:szCs w:val="20"/>
    </w:rPr>
  </w:style>
  <w:style w:type="paragraph" w:styleId="32">
    <w:name w:val="toc 3"/>
    <w:basedOn w:val="a2"/>
    <w:next w:val="a2"/>
    <w:autoRedefine/>
    <w:uiPriority w:val="39"/>
    <w:semiHidden/>
    <w:unhideWhenUsed/>
    <w:qFormat/>
    <w:rsid w:val="001D54CF"/>
    <w:pPr>
      <w:tabs>
        <w:tab w:val="right" w:leader="dot" w:pos="9912"/>
      </w:tabs>
      <w:ind w:left="400"/>
    </w:pPr>
    <w:rPr>
      <w:bCs/>
      <w:i/>
      <w:noProof/>
      <w:sz w:val="20"/>
      <w:szCs w:val="20"/>
    </w:rPr>
  </w:style>
  <w:style w:type="paragraph" w:styleId="42">
    <w:name w:val="toc 4"/>
    <w:basedOn w:val="a2"/>
    <w:next w:val="a2"/>
    <w:autoRedefine/>
    <w:uiPriority w:val="99"/>
    <w:semiHidden/>
    <w:unhideWhenUsed/>
    <w:qFormat/>
    <w:rsid w:val="001D54CF"/>
    <w:pPr>
      <w:spacing w:line="360" w:lineRule="auto"/>
      <w:ind w:left="720"/>
      <w:jc w:val="both"/>
    </w:pPr>
    <w:rPr>
      <w:rFonts w:ascii="Calibri" w:hAnsi="Calibri" w:cs="Arial"/>
      <w:position w:val="6"/>
      <w:sz w:val="18"/>
      <w:szCs w:val="18"/>
    </w:rPr>
  </w:style>
  <w:style w:type="paragraph" w:styleId="51">
    <w:name w:val="toc 5"/>
    <w:basedOn w:val="a2"/>
    <w:next w:val="a2"/>
    <w:autoRedefine/>
    <w:uiPriority w:val="99"/>
    <w:semiHidden/>
    <w:unhideWhenUsed/>
    <w:qFormat/>
    <w:rsid w:val="001D54CF"/>
    <w:pPr>
      <w:ind w:left="800"/>
    </w:pPr>
    <w:rPr>
      <w:rFonts w:ascii="Verdana" w:hAnsi="Verdana"/>
      <w:sz w:val="20"/>
      <w:szCs w:val="20"/>
    </w:rPr>
  </w:style>
  <w:style w:type="paragraph" w:styleId="61">
    <w:name w:val="toc 6"/>
    <w:basedOn w:val="a2"/>
    <w:next w:val="a2"/>
    <w:autoRedefine/>
    <w:uiPriority w:val="99"/>
    <w:semiHidden/>
    <w:unhideWhenUsed/>
    <w:qFormat/>
    <w:rsid w:val="001D54CF"/>
    <w:pPr>
      <w:spacing w:line="360" w:lineRule="auto"/>
      <w:ind w:left="1200"/>
      <w:jc w:val="both"/>
    </w:pPr>
    <w:rPr>
      <w:rFonts w:ascii="Calibri" w:hAnsi="Calibri" w:cs="Arial"/>
      <w:position w:val="6"/>
      <w:sz w:val="18"/>
      <w:szCs w:val="18"/>
    </w:rPr>
  </w:style>
  <w:style w:type="paragraph" w:styleId="71">
    <w:name w:val="toc 7"/>
    <w:basedOn w:val="a2"/>
    <w:next w:val="a2"/>
    <w:autoRedefine/>
    <w:uiPriority w:val="99"/>
    <w:semiHidden/>
    <w:unhideWhenUsed/>
    <w:qFormat/>
    <w:rsid w:val="001D54CF"/>
    <w:pPr>
      <w:spacing w:line="360" w:lineRule="auto"/>
      <w:ind w:left="1440"/>
      <w:jc w:val="both"/>
    </w:pPr>
    <w:rPr>
      <w:rFonts w:ascii="Calibri" w:hAnsi="Calibri" w:cs="Arial"/>
      <w:position w:val="6"/>
      <w:sz w:val="18"/>
      <w:szCs w:val="18"/>
    </w:rPr>
  </w:style>
  <w:style w:type="paragraph" w:styleId="8">
    <w:name w:val="toc 8"/>
    <w:basedOn w:val="a2"/>
    <w:next w:val="a2"/>
    <w:autoRedefine/>
    <w:uiPriority w:val="99"/>
    <w:semiHidden/>
    <w:unhideWhenUsed/>
    <w:qFormat/>
    <w:rsid w:val="001D54CF"/>
    <w:pPr>
      <w:spacing w:line="360" w:lineRule="auto"/>
      <w:ind w:left="1680"/>
      <w:jc w:val="both"/>
    </w:pPr>
    <w:rPr>
      <w:rFonts w:ascii="Calibri" w:hAnsi="Calibri" w:cs="Arial"/>
      <w:position w:val="6"/>
      <w:sz w:val="18"/>
      <w:szCs w:val="18"/>
    </w:rPr>
  </w:style>
  <w:style w:type="paragraph" w:styleId="9">
    <w:name w:val="toc 9"/>
    <w:basedOn w:val="a2"/>
    <w:next w:val="a2"/>
    <w:autoRedefine/>
    <w:uiPriority w:val="99"/>
    <w:semiHidden/>
    <w:unhideWhenUsed/>
    <w:qFormat/>
    <w:rsid w:val="001D54CF"/>
    <w:pPr>
      <w:ind w:left="1600"/>
    </w:pPr>
    <w:rPr>
      <w:sz w:val="18"/>
      <w:szCs w:val="20"/>
    </w:rPr>
  </w:style>
  <w:style w:type="paragraph" w:styleId="afb">
    <w:name w:val="footnote text"/>
    <w:basedOn w:val="a2"/>
    <w:link w:val="16"/>
    <w:semiHidden/>
    <w:unhideWhenUsed/>
    <w:qFormat/>
    <w:rsid w:val="001D54CF"/>
    <w:rPr>
      <w:sz w:val="20"/>
      <w:szCs w:val="20"/>
    </w:rPr>
  </w:style>
  <w:style w:type="character" w:customStyle="1" w:styleId="afc">
    <w:name w:val="Текст сноски Знак"/>
    <w:basedOn w:val="a3"/>
    <w:link w:val="afb"/>
    <w:semiHidden/>
    <w:rsid w:val="001D54C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d">
    <w:name w:val="Текст примечания Знак"/>
    <w:aliases w:val="!Равноширинный текст документа Знак"/>
    <w:basedOn w:val="a3"/>
    <w:link w:val="afe"/>
    <w:semiHidden/>
    <w:locked/>
    <w:rsid w:val="001D54CF"/>
    <w:rPr>
      <w:rFonts w:ascii="Verdana" w:eastAsia="Times New Roman" w:hAnsi="Verdana"/>
    </w:rPr>
  </w:style>
  <w:style w:type="paragraph" w:styleId="afe">
    <w:name w:val="annotation text"/>
    <w:aliases w:val="!Равноширинный текст документа"/>
    <w:basedOn w:val="a2"/>
    <w:link w:val="afd"/>
    <w:semiHidden/>
    <w:unhideWhenUsed/>
    <w:qFormat/>
    <w:rsid w:val="001D54CF"/>
    <w:rPr>
      <w:rFonts w:ascii="Verdana" w:hAnsi="Verdana" w:cstheme="minorBidi"/>
      <w:sz w:val="22"/>
      <w:szCs w:val="22"/>
      <w:lang w:eastAsia="en-US"/>
    </w:rPr>
  </w:style>
  <w:style w:type="character" w:customStyle="1" w:styleId="17">
    <w:name w:val="Текст примечания Знак1"/>
    <w:aliases w:val="!Равноширинный текст документа Знак1"/>
    <w:basedOn w:val="a3"/>
    <w:link w:val="afe"/>
    <w:uiPriority w:val="99"/>
    <w:semiHidden/>
    <w:rsid w:val="001D54C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">
    <w:name w:val="index heading"/>
    <w:basedOn w:val="a2"/>
    <w:semiHidden/>
    <w:unhideWhenUsed/>
    <w:qFormat/>
    <w:rsid w:val="001D54CF"/>
    <w:pPr>
      <w:suppressLineNumbers/>
      <w:suppressAutoHyphens/>
    </w:pPr>
    <w:rPr>
      <w:rFonts w:cs="Mangal"/>
      <w:color w:val="00000A"/>
      <w:sz w:val="20"/>
      <w:szCs w:val="20"/>
      <w:lang w:eastAsia="zh-CN"/>
    </w:rPr>
  </w:style>
  <w:style w:type="paragraph" w:styleId="aff0">
    <w:name w:val="caption"/>
    <w:basedOn w:val="a2"/>
    <w:next w:val="a2"/>
    <w:uiPriority w:val="99"/>
    <w:semiHidden/>
    <w:unhideWhenUsed/>
    <w:qFormat/>
    <w:rsid w:val="001D54CF"/>
    <w:pPr>
      <w:framePr w:w="6457" w:hSpace="180" w:wrap="auto" w:vAnchor="text" w:hAnchor="page" w:x="3745" w:y="443"/>
      <w:spacing w:line="360" w:lineRule="auto"/>
      <w:jc w:val="center"/>
    </w:pPr>
    <w:rPr>
      <w:rFonts w:ascii="Arial" w:hAnsi="Arial" w:cs="Arial"/>
      <w:b/>
      <w:i/>
      <w:position w:val="6"/>
    </w:rPr>
  </w:style>
  <w:style w:type="paragraph" w:styleId="aff1">
    <w:name w:val="List"/>
    <w:basedOn w:val="a6"/>
    <w:unhideWhenUsed/>
    <w:qFormat/>
    <w:rsid w:val="001D54CF"/>
    <w:pPr>
      <w:suppressAutoHyphens/>
      <w:spacing w:after="0" w:line="360" w:lineRule="auto"/>
      <w:jc w:val="center"/>
    </w:pPr>
    <w:rPr>
      <w:rFonts w:ascii="Arial" w:hAnsi="Arial" w:cs="Mangal"/>
      <w:b/>
      <w:color w:val="00000A"/>
      <w:sz w:val="28"/>
      <w:szCs w:val="20"/>
      <w:lang w:eastAsia="zh-CN"/>
    </w:rPr>
  </w:style>
  <w:style w:type="paragraph" w:styleId="4">
    <w:name w:val="List Bullet 4"/>
    <w:basedOn w:val="a2"/>
    <w:autoRedefine/>
    <w:uiPriority w:val="99"/>
    <w:semiHidden/>
    <w:unhideWhenUsed/>
    <w:qFormat/>
    <w:rsid w:val="001D54CF"/>
    <w:pPr>
      <w:numPr>
        <w:numId w:val="1"/>
      </w:numPr>
      <w:tabs>
        <w:tab w:val="num" w:pos="720"/>
      </w:tabs>
    </w:pPr>
    <w:rPr>
      <w:sz w:val="20"/>
      <w:szCs w:val="20"/>
      <w:lang w:val="en-GB"/>
    </w:rPr>
  </w:style>
  <w:style w:type="paragraph" w:styleId="aff2">
    <w:name w:val="Title"/>
    <w:basedOn w:val="a2"/>
    <w:link w:val="aff3"/>
    <w:qFormat/>
    <w:rsid w:val="001D54CF"/>
    <w:pPr>
      <w:jc w:val="center"/>
    </w:pPr>
    <w:rPr>
      <w:b/>
      <w:sz w:val="28"/>
      <w:szCs w:val="20"/>
    </w:rPr>
  </w:style>
  <w:style w:type="character" w:customStyle="1" w:styleId="aff3">
    <w:name w:val="Название Знак"/>
    <w:basedOn w:val="a3"/>
    <w:link w:val="aff2"/>
    <w:rsid w:val="001D54C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f4">
    <w:name w:val="Body Text Indent"/>
    <w:basedOn w:val="a2"/>
    <w:link w:val="24"/>
    <w:unhideWhenUsed/>
    <w:qFormat/>
    <w:rsid w:val="001D54CF"/>
    <w:pPr>
      <w:ind w:firstLine="567"/>
      <w:jc w:val="both"/>
    </w:pPr>
    <w:rPr>
      <w:b/>
      <w:szCs w:val="20"/>
    </w:rPr>
  </w:style>
  <w:style w:type="character" w:customStyle="1" w:styleId="aff5">
    <w:name w:val="Основной текст с отступом Знак"/>
    <w:basedOn w:val="a3"/>
    <w:link w:val="aff4"/>
    <w:qFormat/>
    <w:rsid w:val="001D54C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2"/>
    <w:link w:val="210"/>
    <w:uiPriority w:val="99"/>
    <w:semiHidden/>
    <w:unhideWhenUsed/>
    <w:qFormat/>
    <w:rsid w:val="001D54CF"/>
    <w:pPr>
      <w:widowControl w:val="0"/>
      <w:autoSpaceDE w:val="0"/>
      <w:autoSpaceDN w:val="0"/>
      <w:adjustRightInd w:val="0"/>
      <w:spacing w:after="120" w:line="480" w:lineRule="auto"/>
    </w:pPr>
    <w:rPr>
      <w:sz w:val="20"/>
      <w:szCs w:val="20"/>
    </w:rPr>
  </w:style>
  <w:style w:type="character" w:customStyle="1" w:styleId="26">
    <w:name w:val="Основной текст 2 Знак"/>
    <w:basedOn w:val="a3"/>
    <w:link w:val="25"/>
    <w:uiPriority w:val="99"/>
    <w:semiHidden/>
    <w:rsid w:val="001D54C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2"/>
    <w:link w:val="310"/>
    <w:uiPriority w:val="99"/>
    <w:semiHidden/>
    <w:unhideWhenUsed/>
    <w:qFormat/>
    <w:rsid w:val="001D54CF"/>
    <w:pPr>
      <w:widowControl w:val="0"/>
      <w:shd w:val="clear" w:color="auto" w:fill="FFFFFF"/>
      <w:autoSpaceDE w:val="0"/>
      <w:autoSpaceDN w:val="0"/>
      <w:adjustRightInd w:val="0"/>
      <w:jc w:val="center"/>
    </w:pPr>
  </w:style>
  <w:style w:type="character" w:customStyle="1" w:styleId="34">
    <w:name w:val="Основной текст 3 Знак"/>
    <w:basedOn w:val="a3"/>
    <w:link w:val="33"/>
    <w:uiPriority w:val="99"/>
    <w:semiHidden/>
    <w:rsid w:val="001D54C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7">
    <w:name w:val="Body Text Indent 2"/>
    <w:basedOn w:val="a2"/>
    <w:link w:val="211"/>
    <w:unhideWhenUsed/>
    <w:qFormat/>
    <w:rsid w:val="001D54CF"/>
    <w:pPr>
      <w:suppressAutoHyphens/>
      <w:spacing w:after="120" w:line="480" w:lineRule="auto"/>
      <w:ind w:left="283"/>
    </w:pPr>
    <w:rPr>
      <w:sz w:val="28"/>
      <w:szCs w:val="20"/>
      <w:lang w:eastAsia="ar-SA"/>
    </w:rPr>
  </w:style>
  <w:style w:type="character" w:customStyle="1" w:styleId="28">
    <w:name w:val="Основной текст с отступом 2 Знак"/>
    <w:basedOn w:val="a3"/>
    <w:link w:val="27"/>
    <w:rsid w:val="001D54C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5">
    <w:name w:val="Body Text Indent 3"/>
    <w:basedOn w:val="a2"/>
    <w:link w:val="311"/>
    <w:uiPriority w:val="99"/>
    <w:semiHidden/>
    <w:unhideWhenUsed/>
    <w:qFormat/>
    <w:rsid w:val="001D54CF"/>
    <w:pPr>
      <w:numPr>
        <w:ilvl w:val="12"/>
      </w:numPr>
      <w:spacing w:before="100"/>
      <w:ind w:firstLine="697"/>
      <w:jc w:val="both"/>
    </w:pPr>
    <w:rPr>
      <w:sz w:val="28"/>
      <w:szCs w:val="20"/>
    </w:rPr>
  </w:style>
  <w:style w:type="character" w:customStyle="1" w:styleId="36">
    <w:name w:val="Основной текст с отступом 3 Знак"/>
    <w:basedOn w:val="a3"/>
    <w:link w:val="35"/>
    <w:uiPriority w:val="99"/>
    <w:semiHidden/>
    <w:rsid w:val="001D54C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f6">
    <w:name w:val="Document Map"/>
    <w:basedOn w:val="a2"/>
    <w:link w:val="18"/>
    <w:uiPriority w:val="99"/>
    <w:semiHidden/>
    <w:unhideWhenUsed/>
    <w:qFormat/>
    <w:rsid w:val="001D54CF"/>
    <w:rPr>
      <w:rFonts w:ascii="Tahoma" w:hAnsi="Tahoma"/>
      <w:sz w:val="16"/>
      <w:szCs w:val="16"/>
    </w:rPr>
  </w:style>
  <w:style w:type="character" w:customStyle="1" w:styleId="aff7">
    <w:name w:val="Схема документа Знак"/>
    <w:basedOn w:val="a3"/>
    <w:link w:val="aff6"/>
    <w:uiPriority w:val="99"/>
    <w:semiHidden/>
    <w:rsid w:val="001D54CF"/>
    <w:rPr>
      <w:rFonts w:ascii="Tahoma" w:eastAsia="Times New Roman" w:hAnsi="Tahoma" w:cs="Tahoma"/>
      <w:sz w:val="16"/>
      <w:szCs w:val="16"/>
      <w:lang w:eastAsia="ru-RU"/>
    </w:rPr>
  </w:style>
  <w:style w:type="paragraph" w:styleId="aff8">
    <w:name w:val="Plain Text"/>
    <w:basedOn w:val="a2"/>
    <w:link w:val="19"/>
    <w:semiHidden/>
    <w:unhideWhenUsed/>
    <w:qFormat/>
    <w:rsid w:val="001D54CF"/>
    <w:rPr>
      <w:rFonts w:ascii="Courier New" w:hAnsi="Courier New"/>
      <w:sz w:val="20"/>
      <w:szCs w:val="20"/>
    </w:rPr>
  </w:style>
  <w:style w:type="character" w:customStyle="1" w:styleId="aff9">
    <w:name w:val="Текст Знак"/>
    <w:basedOn w:val="a3"/>
    <w:link w:val="aff8"/>
    <w:semiHidden/>
    <w:rsid w:val="001D54CF"/>
    <w:rPr>
      <w:rFonts w:ascii="Consolas" w:eastAsia="Times New Roman" w:hAnsi="Consolas" w:cs="Times New Roman"/>
      <w:sz w:val="21"/>
      <w:szCs w:val="21"/>
      <w:lang w:eastAsia="ru-RU"/>
    </w:rPr>
  </w:style>
  <w:style w:type="paragraph" w:styleId="affa">
    <w:name w:val="annotation subject"/>
    <w:basedOn w:val="afe"/>
    <w:next w:val="afe"/>
    <w:link w:val="1a"/>
    <w:uiPriority w:val="99"/>
    <w:semiHidden/>
    <w:unhideWhenUsed/>
    <w:qFormat/>
    <w:rsid w:val="001D54CF"/>
    <w:rPr>
      <w:b/>
      <w:bCs/>
    </w:rPr>
  </w:style>
  <w:style w:type="character" w:customStyle="1" w:styleId="affb">
    <w:name w:val="Тема примечания Знак"/>
    <w:basedOn w:val="17"/>
    <w:link w:val="affa"/>
    <w:uiPriority w:val="99"/>
    <w:semiHidden/>
    <w:rsid w:val="001D54CF"/>
    <w:rPr>
      <w:b/>
      <w:bCs/>
    </w:rPr>
  </w:style>
  <w:style w:type="paragraph" w:styleId="affc">
    <w:name w:val="Revision"/>
    <w:uiPriority w:val="99"/>
    <w:semiHidden/>
    <w:qFormat/>
    <w:rsid w:val="001D54CF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styleId="affd">
    <w:name w:val="TOC Heading"/>
    <w:basedOn w:val="1"/>
    <w:next w:val="a2"/>
    <w:uiPriority w:val="39"/>
    <w:semiHidden/>
    <w:unhideWhenUsed/>
    <w:qFormat/>
    <w:rsid w:val="001D54CF"/>
    <w:pPr>
      <w:keepLines/>
      <w:spacing w:before="480" w:line="276" w:lineRule="auto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customStyle="1" w:styleId="Heading1">
    <w:name w:val="Heading 1"/>
    <w:basedOn w:val="a2"/>
    <w:next w:val="a2"/>
    <w:uiPriority w:val="1"/>
    <w:qFormat/>
    <w:rsid w:val="001D54CF"/>
    <w:pPr>
      <w:keepNext/>
      <w:spacing w:before="40" w:line="216" w:lineRule="auto"/>
      <w:jc w:val="center"/>
      <w:outlineLvl w:val="0"/>
    </w:pPr>
    <w:rPr>
      <w:rFonts w:asciiTheme="minorHAnsi" w:eastAsiaTheme="minorEastAsia" w:hAnsiTheme="minorHAnsi" w:cstheme="minorBidi"/>
      <w:b/>
      <w:bCs/>
      <w:kern w:val="2"/>
      <w:sz w:val="32"/>
      <w:szCs w:val="32"/>
      <w:lang w:val="en-US" w:eastAsia="en-US" w:bidi="en-US"/>
    </w:rPr>
  </w:style>
  <w:style w:type="paragraph" w:customStyle="1" w:styleId="Heading2">
    <w:name w:val="Heading 2"/>
    <w:basedOn w:val="a2"/>
    <w:next w:val="a2"/>
    <w:qFormat/>
    <w:rsid w:val="001D54CF"/>
    <w:pPr>
      <w:keepNext/>
      <w:spacing w:after="200" w:line="276" w:lineRule="auto"/>
      <w:jc w:val="center"/>
      <w:outlineLvl w:val="1"/>
    </w:pPr>
    <w:rPr>
      <w:rFonts w:ascii="Arial" w:eastAsiaTheme="minorEastAsia" w:hAnsi="Arial" w:cs="Arial"/>
      <w:lang w:val="en-US" w:eastAsia="en-US" w:bidi="en-US"/>
    </w:rPr>
  </w:style>
  <w:style w:type="paragraph" w:customStyle="1" w:styleId="Heading3">
    <w:name w:val="Heading 3"/>
    <w:basedOn w:val="a2"/>
    <w:next w:val="a2"/>
    <w:qFormat/>
    <w:rsid w:val="001D54CF"/>
    <w:pPr>
      <w:keepNext/>
      <w:spacing w:before="40" w:after="40" w:line="276" w:lineRule="auto"/>
      <w:jc w:val="center"/>
      <w:outlineLvl w:val="2"/>
    </w:pPr>
    <w:rPr>
      <w:rFonts w:ascii="Arial" w:eastAsiaTheme="minorEastAsia" w:hAnsi="Arial" w:cs="Arial"/>
      <w:b/>
      <w:bCs/>
      <w:sz w:val="22"/>
      <w:szCs w:val="22"/>
      <w:lang w:val="en-US" w:eastAsia="en-US" w:bidi="en-US"/>
    </w:rPr>
  </w:style>
  <w:style w:type="paragraph" w:customStyle="1" w:styleId="Heading4">
    <w:name w:val="Heading 4"/>
    <w:basedOn w:val="a2"/>
    <w:next w:val="a2"/>
    <w:qFormat/>
    <w:rsid w:val="001D54CF"/>
    <w:pPr>
      <w:keepNext/>
      <w:spacing w:before="240" w:after="60" w:line="276" w:lineRule="auto"/>
      <w:outlineLvl w:val="3"/>
    </w:pPr>
    <w:rPr>
      <w:rFonts w:ascii="Calibri" w:hAnsi="Calibri"/>
      <w:b/>
      <w:bCs/>
      <w:sz w:val="28"/>
      <w:szCs w:val="28"/>
      <w:lang w:val="en-US" w:eastAsia="en-US" w:bidi="en-US"/>
    </w:rPr>
  </w:style>
  <w:style w:type="paragraph" w:customStyle="1" w:styleId="Standard">
    <w:name w:val="Standard"/>
    <w:qFormat/>
    <w:rsid w:val="001D54CF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ConsTitle">
    <w:name w:val="ConsTitle"/>
    <w:qFormat/>
    <w:rsid w:val="001D54CF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ConsPlusNonformat">
    <w:name w:val="ConsPlusNonformat"/>
    <w:qFormat/>
    <w:rsid w:val="001D54C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e">
    <w:name w:val="Îñíîâíîé òåêñò"/>
    <w:basedOn w:val="a2"/>
    <w:uiPriority w:val="99"/>
    <w:qFormat/>
    <w:rsid w:val="001D54CF"/>
    <w:pPr>
      <w:widowControl w:val="0"/>
      <w:suppressAutoHyphens/>
      <w:autoSpaceDE w:val="0"/>
      <w:spacing w:after="120"/>
    </w:pPr>
    <w:rPr>
      <w:kern w:val="2"/>
      <w:lang w:eastAsia="hi-IN" w:bidi="hi-IN"/>
    </w:rPr>
  </w:style>
  <w:style w:type="paragraph" w:customStyle="1" w:styleId="afff">
    <w:name w:val="Заголовок"/>
    <w:basedOn w:val="a2"/>
    <w:next w:val="affe"/>
    <w:uiPriority w:val="99"/>
    <w:qFormat/>
    <w:rsid w:val="001D54CF"/>
    <w:pPr>
      <w:keepNext/>
      <w:widowControl w:val="0"/>
      <w:suppressAutoHyphens/>
      <w:autoSpaceDE w:val="0"/>
      <w:spacing w:before="240" w:after="120"/>
    </w:pPr>
    <w:rPr>
      <w:rFonts w:ascii="Arial" w:eastAsia="Mangal" w:hAnsi="Arial" w:cs="Lucida Sans Unicode"/>
      <w:kern w:val="2"/>
      <w:sz w:val="28"/>
      <w:lang w:eastAsia="hi-IN" w:bidi="hi-IN"/>
    </w:rPr>
  </w:style>
  <w:style w:type="paragraph" w:customStyle="1" w:styleId="1b">
    <w:name w:val="Название1"/>
    <w:basedOn w:val="a2"/>
    <w:qFormat/>
    <w:rsid w:val="001D54CF"/>
    <w:pPr>
      <w:widowControl w:val="0"/>
      <w:suppressLineNumbers/>
      <w:suppressAutoHyphens/>
      <w:autoSpaceDE w:val="0"/>
      <w:spacing w:before="120" w:after="120"/>
    </w:pPr>
    <w:rPr>
      <w:rFonts w:eastAsia="Mangal" w:cs="Mangal"/>
      <w:i/>
      <w:iCs/>
      <w:kern w:val="2"/>
      <w:lang w:eastAsia="hi-IN" w:bidi="hi-IN"/>
    </w:rPr>
  </w:style>
  <w:style w:type="paragraph" w:customStyle="1" w:styleId="1c">
    <w:name w:val="Указатель1"/>
    <w:basedOn w:val="a2"/>
    <w:qFormat/>
    <w:rsid w:val="001D54CF"/>
    <w:pPr>
      <w:widowControl w:val="0"/>
      <w:suppressLineNumbers/>
      <w:suppressAutoHyphens/>
      <w:autoSpaceDE w:val="0"/>
    </w:pPr>
    <w:rPr>
      <w:rFonts w:eastAsia="Mangal" w:cs="Mangal"/>
      <w:kern w:val="2"/>
      <w:lang w:eastAsia="hi-IN" w:bidi="hi-IN"/>
    </w:rPr>
  </w:style>
  <w:style w:type="paragraph" w:customStyle="1" w:styleId="afff0">
    <w:name w:val="Ñïèñîê"/>
    <w:basedOn w:val="affe"/>
    <w:qFormat/>
    <w:rsid w:val="001D54CF"/>
    <w:rPr>
      <w:rFonts w:eastAsia="Mangal"/>
    </w:rPr>
  </w:style>
  <w:style w:type="paragraph" w:customStyle="1" w:styleId="afff1">
    <w:name w:val="Íàçâàíèå"/>
    <w:basedOn w:val="a2"/>
    <w:qFormat/>
    <w:rsid w:val="001D54CF"/>
    <w:pPr>
      <w:widowControl w:val="0"/>
      <w:suppressAutoHyphens/>
      <w:autoSpaceDE w:val="0"/>
      <w:spacing w:before="120" w:after="120"/>
    </w:pPr>
    <w:rPr>
      <w:rFonts w:eastAsia="Mangal"/>
      <w:i/>
      <w:iCs/>
      <w:kern w:val="2"/>
      <w:lang w:eastAsia="hi-IN" w:bidi="hi-IN"/>
    </w:rPr>
  </w:style>
  <w:style w:type="paragraph" w:customStyle="1" w:styleId="afff2">
    <w:name w:val="Óêàçàòåëü"/>
    <w:basedOn w:val="a2"/>
    <w:qFormat/>
    <w:rsid w:val="001D54CF"/>
    <w:pPr>
      <w:widowControl w:val="0"/>
      <w:suppressAutoHyphens/>
      <w:autoSpaceDE w:val="0"/>
    </w:pPr>
    <w:rPr>
      <w:rFonts w:eastAsia="Mangal"/>
      <w:kern w:val="2"/>
      <w:lang w:eastAsia="hi-IN" w:bidi="hi-IN"/>
    </w:rPr>
  </w:style>
  <w:style w:type="paragraph" w:customStyle="1" w:styleId="afff3">
    <w:name w:val="Ñîäåðæèìîå òàáëèöû"/>
    <w:basedOn w:val="a2"/>
    <w:qFormat/>
    <w:rsid w:val="001D54CF"/>
    <w:pPr>
      <w:widowControl w:val="0"/>
      <w:suppressAutoHyphens/>
      <w:autoSpaceDE w:val="0"/>
    </w:pPr>
    <w:rPr>
      <w:kern w:val="2"/>
      <w:lang w:eastAsia="hi-IN" w:bidi="hi-IN"/>
    </w:rPr>
  </w:style>
  <w:style w:type="paragraph" w:customStyle="1" w:styleId="afff4">
    <w:name w:val="Çàãîëîâîê òàáëèöû"/>
    <w:basedOn w:val="afff3"/>
    <w:qFormat/>
    <w:rsid w:val="001D54CF"/>
    <w:pPr>
      <w:jc w:val="center"/>
    </w:pPr>
    <w:rPr>
      <w:b/>
      <w:bCs/>
    </w:rPr>
  </w:style>
  <w:style w:type="paragraph" w:customStyle="1" w:styleId="afff5">
    <w:name w:val="Содержимое таблицы"/>
    <w:basedOn w:val="a2"/>
    <w:qFormat/>
    <w:rsid w:val="001D54CF"/>
    <w:pPr>
      <w:widowControl w:val="0"/>
      <w:suppressLineNumbers/>
      <w:suppressAutoHyphens/>
      <w:autoSpaceDE w:val="0"/>
    </w:pPr>
    <w:rPr>
      <w:rFonts w:eastAsia="Mangal" w:cs="Lucida Sans Unicode"/>
      <w:kern w:val="2"/>
      <w:lang w:eastAsia="hi-IN" w:bidi="hi-IN"/>
    </w:rPr>
  </w:style>
  <w:style w:type="paragraph" w:customStyle="1" w:styleId="afff6">
    <w:name w:val="Заголовок таблицы"/>
    <w:basedOn w:val="afff5"/>
    <w:qFormat/>
    <w:rsid w:val="001D54CF"/>
    <w:pPr>
      <w:jc w:val="center"/>
    </w:pPr>
    <w:rPr>
      <w:b/>
      <w:bCs/>
    </w:rPr>
  </w:style>
  <w:style w:type="paragraph" w:customStyle="1" w:styleId="afff7">
    <w:name w:val="Нормальный"/>
    <w:qFormat/>
    <w:rsid w:val="001D54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paragraph" w:customStyle="1" w:styleId="140">
    <w:name w:val="Загл.14"/>
    <w:basedOn w:val="a2"/>
    <w:uiPriority w:val="99"/>
    <w:qFormat/>
    <w:rsid w:val="001D54CF"/>
    <w:pPr>
      <w:jc w:val="center"/>
    </w:pPr>
    <w:rPr>
      <w:b/>
      <w:bCs/>
      <w:sz w:val="28"/>
      <w:szCs w:val="28"/>
    </w:rPr>
  </w:style>
  <w:style w:type="character" w:customStyle="1" w:styleId="ConsNormal">
    <w:name w:val="ConsNormal Знак"/>
    <w:basedOn w:val="a3"/>
    <w:link w:val="ConsNormal0"/>
    <w:locked/>
    <w:rsid w:val="001D54CF"/>
    <w:rPr>
      <w:rFonts w:ascii="Arial" w:eastAsia="Times New Roman" w:hAnsi="Arial" w:cs="Arial"/>
    </w:rPr>
  </w:style>
  <w:style w:type="paragraph" w:customStyle="1" w:styleId="ConsNormal0">
    <w:name w:val="ConsNormal"/>
    <w:link w:val="ConsNormal"/>
    <w:qFormat/>
    <w:rsid w:val="001D54CF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uiPriority w:val="99"/>
    <w:qFormat/>
    <w:rsid w:val="001D54CF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qFormat/>
    <w:rsid w:val="001D54C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Eiiey">
    <w:name w:val="Eiiey"/>
    <w:basedOn w:val="a2"/>
    <w:uiPriority w:val="99"/>
    <w:qFormat/>
    <w:rsid w:val="001D54CF"/>
    <w:pPr>
      <w:autoSpaceDE w:val="0"/>
      <w:autoSpaceDN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1d">
    <w:name w:val="Без интервала1"/>
    <w:uiPriority w:val="99"/>
    <w:qFormat/>
    <w:rsid w:val="001D54C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ff8">
    <w:name w:val="Основной текст_"/>
    <w:basedOn w:val="a3"/>
    <w:link w:val="29"/>
    <w:locked/>
    <w:rsid w:val="001D54CF"/>
    <w:rPr>
      <w:sz w:val="28"/>
      <w:szCs w:val="28"/>
      <w:shd w:val="clear" w:color="auto" w:fill="FFFFFF"/>
    </w:rPr>
  </w:style>
  <w:style w:type="paragraph" w:customStyle="1" w:styleId="29">
    <w:name w:val="Основной текст2"/>
    <w:basedOn w:val="a2"/>
    <w:link w:val="afff8"/>
    <w:qFormat/>
    <w:rsid w:val="001D54CF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character" w:customStyle="1" w:styleId="afff9">
    <w:name w:val="Оглавление_"/>
    <w:basedOn w:val="a3"/>
    <w:link w:val="afffa"/>
    <w:locked/>
    <w:rsid w:val="001D54CF"/>
    <w:rPr>
      <w:sz w:val="28"/>
      <w:szCs w:val="28"/>
      <w:shd w:val="clear" w:color="auto" w:fill="FFFFFF"/>
    </w:rPr>
  </w:style>
  <w:style w:type="paragraph" w:customStyle="1" w:styleId="afffa">
    <w:name w:val="Оглавление"/>
    <w:basedOn w:val="a2"/>
    <w:link w:val="afff9"/>
    <w:qFormat/>
    <w:rsid w:val="001D54CF"/>
    <w:pPr>
      <w:shd w:val="clear" w:color="auto" w:fill="FFFFFF"/>
      <w:spacing w:after="120" w:line="367" w:lineRule="exact"/>
      <w:ind w:firstLine="700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paragraph" w:customStyle="1" w:styleId="1e">
    <w:name w:val="Абзац списка1"/>
    <w:basedOn w:val="a2"/>
    <w:qFormat/>
    <w:rsid w:val="001D54CF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p12">
    <w:name w:val="p12"/>
    <w:basedOn w:val="a2"/>
    <w:qFormat/>
    <w:rsid w:val="001D54CF"/>
    <w:pPr>
      <w:spacing w:before="100" w:beforeAutospacing="1" w:after="100" w:afterAutospacing="1"/>
    </w:pPr>
  </w:style>
  <w:style w:type="paragraph" w:customStyle="1" w:styleId="2a">
    <w:name w:val="Без интервала2"/>
    <w:qFormat/>
    <w:rsid w:val="001D54C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1">
    <w:name w:val="Style1"/>
    <w:basedOn w:val="a2"/>
    <w:uiPriority w:val="99"/>
    <w:qFormat/>
    <w:rsid w:val="001D54CF"/>
    <w:pPr>
      <w:widowControl w:val="0"/>
      <w:autoSpaceDE w:val="0"/>
      <w:autoSpaceDN w:val="0"/>
      <w:adjustRightInd w:val="0"/>
      <w:spacing w:line="326" w:lineRule="exact"/>
      <w:ind w:firstLine="1138"/>
    </w:pPr>
  </w:style>
  <w:style w:type="paragraph" w:customStyle="1" w:styleId="titlepage">
    <w:name w:val="titlepage"/>
    <w:basedOn w:val="a2"/>
    <w:uiPriority w:val="99"/>
    <w:qFormat/>
    <w:rsid w:val="001D54CF"/>
    <w:pPr>
      <w:spacing w:before="48" w:after="48"/>
      <w:ind w:firstLine="160"/>
      <w:jc w:val="center"/>
    </w:pPr>
    <w:rPr>
      <w:rFonts w:ascii="Arial" w:hAnsi="Arial" w:cs="Arial"/>
      <w:b/>
      <w:bCs/>
      <w:caps/>
      <w:color w:val="B00000"/>
    </w:rPr>
  </w:style>
  <w:style w:type="paragraph" w:customStyle="1" w:styleId="zagc-0">
    <w:name w:val="zagc-0"/>
    <w:basedOn w:val="a2"/>
    <w:uiPriority w:val="99"/>
    <w:qFormat/>
    <w:rsid w:val="001D54CF"/>
    <w:pPr>
      <w:spacing w:before="192" w:after="64"/>
      <w:ind w:firstLine="160"/>
      <w:jc w:val="center"/>
    </w:pPr>
    <w:rPr>
      <w:rFonts w:ascii="Arial" w:hAnsi="Arial" w:cs="Arial"/>
      <w:b/>
      <w:bCs/>
      <w:caps/>
      <w:color w:val="29211E"/>
    </w:rPr>
  </w:style>
  <w:style w:type="paragraph" w:customStyle="1" w:styleId="zagc-1">
    <w:name w:val="zagc-1"/>
    <w:basedOn w:val="a2"/>
    <w:uiPriority w:val="99"/>
    <w:qFormat/>
    <w:rsid w:val="001D54CF"/>
    <w:pPr>
      <w:spacing w:before="144" w:after="64"/>
      <w:ind w:firstLine="160"/>
      <w:jc w:val="center"/>
    </w:pPr>
    <w:rPr>
      <w:rFonts w:ascii="Arial" w:hAnsi="Arial" w:cs="Arial"/>
      <w:b/>
      <w:bCs/>
      <w:caps/>
      <w:color w:val="29211E"/>
      <w:sz w:val="20"/>
      <w:szCs w:val="20"/>
    </w:rPr>
  </w:style>
  <w:style w:type="paragraph" w:customStyle="1" w:styleId="zagl-2">
    <w:name w:val="zagl-2"/>
    <w:basedOn w:val="a2"/>
    <w:uiPriority w:val="99"/>
    <w:qFormat/>
    <w:rsid w:val="001D54CF"/>
    <w:pPr>
      <w:spacing w:before="96" w:after="64"/>
      <w:ind w:firstLine="160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podpis">
    <w:name w:val="podpis"/>
    <w:basedOn w:val="a2"/>
    <w:uiPriority w:val="99"/>
    <w:qFormat/>
    <w:rsid w:val="001D54CF"/>
    <w:pPr>
      <w:spacing w:before="80" w:after="80"/>
      <w:ind w:firstLine="160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edit">
    <w:name w:val="edit"/>
    <w:basedOn w:val="a2"/>
    <w:uiPriority w:val="99"/>
    <w:qFormat/>
    <w:rsid w:val="001D54CF"/>
    <w:pPr>
      <w:spacing w:before="16" w:after="16"/>
      <w:ind w:firstLine="160"/>
      <w:jc w:val="both"/>
    </w:pPr>
    <w:rPr>
      <w:rFonts w:ascii="Arial" w:hAnsi="Arial" w:cs="Arial"/>
      <w:sz w:val="18"/>
      <w:szCs w:val="18"/>
    </w:rPr>
  </w:style>
  <w:style w:type="paragraph" w:customStyle="1" w:styleId="imgheader">
    <w:name w:val="img_header"/>
    <w:basedOn w:val="a2"/>
    <w:uiPriority w:val="99"/>
    <w:qFormat/>
    <w:rsid w:val="001D54CF"/>
    <w:pPr>
      <w:shd w:val="clear" w:color="auto" w:fill="8D494B"/>
      <w:spacing w:before="16" w:after="16"/>
      <w:ind w:firstLine="160"/>
    </w:pPr>
    <w:rPr>
      <w:rFonts w:ascii="Arial" w:hAnsi="Arial" w:cs="Arial"/>
      <w:color w:val="FFFFFF"/>
      <w:sz w:val="18"/>
      <w:szCs w:val="18"/>
    </w:rPr>
  </w:style>
  <w:style w:type="paragraph" w:customStyle="1" w:styleId="zagc-2">
    <w:name w:val="zagc-2"/>
    <w:basedOn w:val="a2"/>
    <w:uiPriority w:val="99"/>
    <w:qFormat/>
    <w:rsid w:val="001D54CF"/>
    <w:pPr>
      <w:spacing w:before="96" w:after="64"/>
      <w:ind w:firstLine="160"/>
      <w:jc w:val="center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212">
    <w:name w:val="Основной текст 21"/>
    <w:basedOn w:val="a2"/>
    <w:uiPriority w:val="99"/>
    <w:qFormat/>
    <w:rsid w:val="001D54CF"/>
    <w:pPr>
      <w:jc w:val="center"/>
    </w:pPr>
    <w:rPr>
      <w:sz w:val="28"/>
      <w:szCs w:val="20"/>
    </w:rPr>
  </w:style>
  <w:style w:type="character" w:customStyle="1" w:styleId="S">
    <w:name w:val="S_Обычный Знак"/>
    <w:link w:val="S0"/>
    <w:uiPriority w:val="99"/>
    <w:locked/>
    <w:rsid w:val="001D54CF"/>
    <w:rPr>
      <w:rFonts w:ascii="Times New Roman" w:eastAsia="Times New Roman" w:hAnsi="Times New Roman" w:cs="Times New Roman"/>
      <w:sz w:val="24"/>
      <w:szCs w:val="24"/>
    </w:rPr>
  </w:style>
  <w:style w:type="paragraph" w:customStyle="1" w:styleId="S0">
    <w:name w:val="S_Обычный"/>
    <w:basedOn w:val="a2"/>
    <w:link w:val="S"/>
    <w:uiPriority w:val="99"/>
    <w:qFormat/>
    <w:rsid w:val="001D54CF"/>
    <w:pPr>
      <w:spacing w:line="360" w:lineRule="auto"/>
      <w:ind w:firstLine="709"/>
      <w:jc w:val="both"/>
    </w:pPr>
    <w:rPr>
      <w:lang w:eastAsia="en-US"/>
    </w:rPr>
  </w:style>
  <w:style w:type="paragraph" w:customStyle="1" w:styleId="S1">
    <w:name w:val="S_Титульный"/>
    <w:basedOn w:val="a2"/>
    <w:uiPriority w:val="99"/>
    <w:qFormat/>
    <w:rsid w:val="001D54CF"/>
    <w:pPr>
      <w:spacing w:line="360" w:lineRule="auto"/>
      <w:ind w:left="3060"/>
      <w:jc w:val="right"/>
    </w:pPr>
    <w:rPr>
      <w:b/>
      <w:caps/>
    </w:rPr>
  </w:style>
  <w:style w:type="paragraph" w:customStyle="1" w:styleId="afffb">
    <w:name w:val="Îáû÷íûé"/>
    <w:uiPriority w:val="99"/>
    <w:qFormat/>
    <w:rsid w:val="001D54CF"/>
    <w:pPr>
      <w:widowControl w:val="0"/>
      <w:spacing w:after="0" w:line="240" w:lineRule="auto"/>
    </w:pPr>
    <w:rPr>
      <w:rFonts w:ascii="Calibri" w:eastAsia="Times New Roman" w:hAnsi="Calibri" w:cs="Times New Roman"/>
      <w:sz w:val="28"/>
      <w:szCs w:val="20"/>
      <w:lang w:eastAsia="ru-RU"/>
    </w:rPr>
  </w:style>
  <w:style w:type="paragraph" w:customStyle="1" w:styleId="Iauiue">
    <w:name w:val="Iau?iue"/>
    <w:qFormat/>
    <w:rsid w:val="001D54CF"/>
    <w:pPr>
      <w:widowControl w:val="0"/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nienie">
    <w:name w:val="nienie"/>
    <w:basedOn w:val="Iauiue"/>
    <w:uiPriority w:val="99"/>
    <w:qFormat/>
    <w:rsid w:val="001D54CF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afffc">
    <w:name w:val="основной"/>
    <w:basedOn w:val="a2"/>
    <w:uiPriority w:val="99"/>
    <w:qFormat/>
    <w:rsid w:val="001D54CF"/>
    <w:pPr>
      <w:keepNext/>
    </w:pPr>
    <w:rPr>
      <w:szCs w:val="20"/>
    </w:rPr>
  </w:style>
  <w:style w:type="paragraph" w:customStyle="1" w:styleId="Iniiaiieoaenonionooiii2">
    <w:name w:val="Iniiaiie oaeno n ionooiii 2"/>
    <w:basedOn w:val="Iauiue"/>
    <w:uiPriority w:val="99"/>
    <w:qFormat/>
    <w:rsid w:val="001D54CF"/>
    <w:pPr>
      <w:widowControl/>
      <w:ind w:firstLine="284"/>
      <w:jc w:val="both"/>
    </w:pPr>
    <w:rPr>
      <w:rFonts w:ascii="Peterburg" w:hAnsi="Peterburg"/>
    </w:rPr>
  </w:style>
  <w:style w:type="paragraph" w:customStyle="1" w:styleId="2b">
    <w:name w:val="Îñíîâíîé òåêñò 2"/>
    <w:basedOn w:val="afffb"/>
    <w:uiPriority w:val="99"/>
    <w:qFormat/>
    <w:rsid w:val="001D54CF"/>
    <w:pPr>
      <w:ind w:firstLine="720"/>
      <w:jc w:val="both"/>
    </w:pPr>
    <w:rPr>
      <w:b/>
      <w:color w:val="000000"/>
      <w:sz w:val="24"/>
      <w:lang w:val="en-US"/>
    </w:rPr>
  </w:style>
  <w:style w:type="paragraph" w:customStyle="1" w:styleId="2c">
    <w:name w:val="Îñíîâíîé òåêñò ñ îòñòóïîì 2"/>
    <w:basedOn w:val="afffb"/>
    <w:uiPriority w:val="99"/>
    <w:qFormat/>
    <w:rsid w:val="001D54CF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qFormat/>
    <w:rsid w:val="001D54CF"/>
    <w:pPr>
      <w:keepNext/>
      <w:jc w:val="center"/>
    </w:pPr>
    <w:rPr>
      <w:rFonts w:ascii="Times New Roman" w:hAnsi="Times New Roman"/>
      <w:b/>
      <w:sz w:val="24"/>
    </w:rPr>
  </w:style>
  <w:style w:type="paragraph" w:customStyle="1" w:styleId="1f">
    <w:name w:val="çàãîëîâîê 1"/>
    <w:basedOn w:val="afffb"/>
    <w:next w:val="afffb"/>
    <w:uiPriority w:val="99"/>
    <w:qFormat/>
    <w:rsid w:val="001D54CF"/>
    <w:pPr>
      <w:keepNext/>
    </w:pPr>
    <w:rPr>
      <w:rFonts w:ascii="Times New Roman" w:hAnsi="Times New Roman"/>
    </w:rPr>
  </w:style>
  <w:style w:type="paragraph" w:customStyle="1" w:styleId="37">
    <w:name w:val="Îñíîâíîé òåêñò ñ îòñòóïîì 3"/>
    <w:basedOn w:val="afffb"/>
    <w:uiPriority w:val="99"/>
    <w:qFormat/>
    <w:rsid w:val="001D54CF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qFormat/>
    <w:rsid w:val="001D54CF"/>
    <w:pPr>
      <w:widowControl/>
      <w:jc w:val="both"/>
    </w:pPr>
    <w:rPr>
      <w:rFonts w:ascii="Peterburg" w:hAnsi="Peterburg"/>
    </w:rPr>
  </w:style>
  <w:style w:type="paragraph" w:customStyle="1" w:styleId="Iniiaiieoaenonionooiii3">
    <w:name w:val="Iniiaiie oaeno n ionooiii 3"/>
    <w:basedOn w:val="Iauiue"/>
    <w:uiPriority w:val="99"/>
    <w:qFormat/>
    <w:rsid w:val="001D54CF"/>
    <w:pPr>
      <w:widowControl/>
      <w:ind w:firstLine="720"/>
      <w:jc w:val="both"/>
    </w:pPr>
    <w:rPr>
      <w:rFonts w:ascii="Peterburg" w:hAnsi="Peterburg"/>
      <w:sz w:val="28"/>
    </w:rPr>
  </w:style>
  <w:style w:type="paragraph" w:customStyle="1" w:styleId="afffd">
    <w:name w:val="список"/>
    <w:basedOn w:val="a2"/>
    <w:uiPriority w:val="99"/>
    <w:qFormat/>
    <w:rsid w:val="001D54CF"/>
    <w:pPr>
      <w:keepLines/>
      <w:overflowPunct w:val="0"/>
      <w:autoSpaceDE w:val="0"/>
      <w:autoSpaceDN w:val="0"/>
      <w:adjustRightInd w:val="0"/>
      <w:ind w:left="709" w:hanging="284"/>
      <w:jc w:val="both"/>
    </w:pPr>
    <w:rPr>
      <w:rFonts w:ascii="Peterburg" w:hAnsi="Peterburg"/>
      <w:szCs w:val="20"/>
    </w:rPr>
  </w:style>
  <w:style w:type="paragraph" w:customStyle="1" w:styleId="afffe">
    <w:name w:val="ñïèñîê"/>
    <w:basedOn w:val="afffb"/>
    <w:uiPriority w:val="99"/>
    <w:qFormat/>
    <w:rsid w:val="001D54CF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0">
    <w:name w:val="çàãîëîâîê 8"/>
    <w:basedOn w:val="afffb"/>
    <w:next w:val="afffb"/>
    <w:uiPriority w:val="99"/>
    <w:qFormat/>
    <w:rsid w:val="001D54CF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2"/>
    <w:uiPriority w:val="99"/>
    <w:qFormat/>
    <w:rsid w:val="001D54CF"/>
    <w:pPr>
      <w:widowControl w:val="0"/>
      <w:ind w:firstLine="567"/>
      <w:jc w:val="both"/>
    </w:pPr>
    <w:rPr>
      <w:b/>
      <w:color w:val="000000"/>
      <w:szCs w:val="20"/>
    </w:rPr>
  </w:style>
  <w:style w:type="paragraph" w:customStyle="1" w:styleId="caaieiaie2">
    <w:name w:val="caaieiaie 2"/>
    <w:basedOn w:val="Iauiue"/>
    <w:next w:val="Iauiue"/>
    <w:uiPriority w:val="99"/>
    <w:qFormat/>
    <w:rsid w:val="001D54CF"/>
    <w:pPr>
      <w:keepNext/>
      <w:keepLines/>
      <w:spacing w:before="240" w:after="60"/>
      <w:jc w:val="center"/>
    </w:pPr>
    <w:rPr>
      <w:rFonts w:ascii="Peterburg" w:hAnsi="Peterburg"/>
      <w:b/>
      <w:sz w:val="24"/>
    </w:rPr>
  </w:style>
  <w:style w:type="paragraph" w:customStyle="1" w:styleId="affff">
    <w:name w:val="оглавление статья"/>
    <w:basedOn w:val="32"/>
    <w:uiPriority w:val="99"/>
    <w:qFormat/>
    <w:rsid w:val="001D54CF"/>
    <w:pPr>
      <w:ind w:left="240"/>
    </w:pPr>
    <w:rPr>
      <w:rFonts w:ascii="Calibri" w:hAnsi="Calibri" w:cs="Calibri"/>
      <w:b/>
      <w:color w:val="000000"/>
    </w:rPr>
  </w:style>
  <w:style w:type="character" w:customStyle="1" w:styleId="affff0">
    <w:name w:val="буллиты Знак"/>
    <w:link w:val="affff1"/>
    <w:locked/>
    <w:rsid w:val="001D54CF"/>
    <w:rPr>
      <w:rFonts w:ascii="Times New Roman" w:eastAsia="Times New Roman" w:hAnsi="Times New Roman" w:cs="Times New Roman"/>
      <w:bCs/>
      <w:color w:val="000000"/>
      <w:sz w:val="24"/>
      <w:szCs w:val="24"/>
    </w:rPr>
  </w:style>
  <w:style w:type="paragraph" w:customStyle="1" w:styleId="affff1">
    <w:name w:val="буллиты"/>
    <w:basedOn w:val="a2"/>
    <w:link w:val="affff0"/>
    <w:qFormat/>
    <w:rsid w:val="001D54CF"/>
    <w:pPr>
      <w:tabs>
        <w:tab w:val="decimal" w:pos="340"/>
        <w:tab w:val="num" w:pos="426"/>
      </w:tabs>
      <w:ind w:left="426"/>
      <w:jc w:val="both"/>
    </w:pPr>
    <w:rPr>
      <w:bCs/>
      <w:color w:val="000000"/>
      <w:lang w:eastAsia="en-US"/>
    </w:rPr>
  </w:style>
  <w:style w:type="paragraph" w:customStyle="1" w:styleId="43">
    <w:name w:val="Заголовок4"/>
    <w:basedOn w:val="a2"/>
    <w:next w:val="5"/>
    <w:uiPriority w:val="99"/>
    <w:qFormat/>
    <w:rsid w:val="001D54CF"/>
    <w:pPr>
      <w:tabs>
        <w:tab w:val="left" w:pos="9600"/>
      </w:tabs>
      <w:spacing w:before="120" w:after="120"/>
      <w:jc w:val="both"/>
    </w:pPr>
    <w:rPr>
      <w:bCs/>
      <w:caps/>
      <w:noProof/>
      <w:color w:val="000000"/>
      <w:spacing w:val="4"/>
      <w:szCs w:val="22"/>
    </w:rPr>
  </w:style>
  <w:style w:type="character" w:customStyle="1" w:styleId="affff2">
    <w:name w:val="Основной Знак"/>
    <w:link w:val="affff3"/>
    <w:locked/>
    <w:rsid w:val="001D54CF"/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f3">
    <w:name w:val="Основной"/>
    <w:link w:val="affff2"/>
    <w:qFormat/>
    <w:rsid w:val="001D54CF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f4">
    <w:name w:val="выступ"/>
    <w:basedOn w:val="a2"/>
    <w:uiPriority w:val="99"/>
    <w:qFormat/>
    <w:rsid w:val="001D54CF"/>
    <w:pPr>
      <w:spacing w:before="120"/>
      <w:ind w:left="709" w:hanging="709"/>
      <w:jc w:val="both"/>
    </w:pPr>
    <w:rPr>
      <w:b/>
      <w:bCs/>
      <w:i/>
      <w:color w:val="000000"/>
    </w:rPr>
  </w:style>
  <w:style w:type="paragraph" w:customStyle="1" w:styleId="affff5">
    <w:name w:val="таблица прографка"/>
    <w:basedOn w:val="a2"/>
    <w:uiPriority w:val="99"/>
    <w:qFormat/>
    <w:rsid w:val="001D54CF"/>
    <w:pPr>
      <w:jc w:val="both"/>
    </w:pPr>
    <w:rPr>
      <w:bCs/>
      <w:color w:val="000000"/>
    </w:rPr>
  </w:style>
  <w:style w:type="character" w:customStyle="1" w:styleId="affff6">
    <w:name w:val="Стиль таблица заг + Знак"/>
    <w:link w:val="affff7"/>
    <w:locked/>
    <w:rsid w:val="001D54CF"/>
    <w:rPr>
      <w:rFonts w:ascii="Times New Roman" w:eastAsia="Times New Roman" w:hAnsi="Times New Roman" w:cs="Times New Roman"/>
    </w:rPr>
  </w:style>
  <w:style w:type="paragraph" w:customStyle="1" w:styleId="affff7">
    <w:name w:val="Стиль таблица заг +"/>
    <w:link w:val="affff6"/>
    <w:qFormat/>
    <w:rsid w:val="001D54CF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fff8">
    <w:name w:val="табл заг Знак"/>
    <w:link w:val="affff9"/>
    <w:locked/>
    <w:rsid w:val="001D54CF"/>
    <w:rPr>
      <w:rFonts w:ascii="Times New Roman" w:eastAsia="Times New Roman" w:hAnsi="Times New Roman" w:cs="Times New Roman"/>
      <w:sz w:val="24"/>
    </w:rPr>
  </w:style>
  <w:style w:type="paragraph" w:customStyle="1" w:styleId="affff9">
    <w:name w:val="табл заг"/>
    <w:basedOn w:val="affff7"/>
    <w:link w:val="affff8"/>
    <w:qFormat/>
    <w:rsid w:val="001D54CF"/>
    <w:pPr>
      <w:keepNext/>
      <w:spacing w:line="0" w:lineRule="atLeast"/>
      <w:jc w:val="center"/>
    </w:pPr>
    <w:rPr>
      <w:sz w:val="24"/>
    </w:rPr>
  </w:style>
  <w:style w:type="paragraph" w:customStyle="1" w:styleId="s22">
    <w:name w:val="s_22"/>
    <w:basedOn w:val="a2"/>
    <w:uiPriority w:val="99"/>
    <w:qFormat/>
    <w:rsid w:val="001D54CF"/>
    <w:pPr>
      <w:shd w:val="clear" w:color="auto" w:fill="F0F0F0"/>
      <w:ind w:firstLine="140"/>
      <w:jc w:val="both"/>
    </w:pPr>
    <w:rPr>
      <w:rFonts w:ascii="Arial" w:hAnsi="Arial" w:cs="Arial"/>
      <w:i/>
      <w:iCs/>
      <w:color w:val="353842"/>
      <w:sz w:val="26"/>
      <w:szCs w:val="26"/>
    </w:rPr>
  </w:style>
  <w:style w:type="paragraph" w:customStyle="1" w:styleId="s10">
    <w:name w:val="s_1"/>
    <w:basedOn w:val="a2"/>
    <w:uiPriority w:val="99"/>
    <w:qFormat/>
    <w:rsid w:val="001D54CF"/>
    <w:pPr>
      <w:ind w:firstLine="720"/>
      <w:jc w:val="both"/>
    </w:pPr>
    <w:rPr>
      <w:rFonts w:ascii="Arial" w:hAnsi="Arial" w:cs="Arial"/>
      <w:sz w:val="26"/>
      <w:szCs w:val="26"/>
    </w:rPr>
  </w:style>
  <w:style w:type="paragraph" w:customStyle="1" w:styleId="s16">
    <w:name w:val="s_16"/>
    <w:basedOn w:val="a2"/>
    <w:uiPriority w:val="99"/>
    <w:qFormat/>
    <w:rsid w:val="001D54CF"/>
    <w:pPr>
      <w:spacing w:before="100" w:beforeAutospacing="1" w:after="100" w:afterAutospacing="1"/>
    </w:pPr>
  </w:style>
  <w:style w:type="paragraph" w:customStyle="1" w:styleId="formattext">
    <w:name w:val="formattext"/>
    <w:basedOn w:val="a2"/>
    <w:qFormat/>
    <w:rsid w:val="001D54CF"/>
    <w:pPr>
      <w:spacing w:before="100" w:beforeAutospacing="1" w:after="100" w:afterAutospacing="1"/>
    </w:pPr>
  </w:style>
  <w:style w:type="character" w:customStyle="1" w:styleId="affffa">
    <w:name w:val="Колонтитул_"/>
    <w:link w:val="1f0"/>
    <w:uiPriority w:val="99"/>
    <w:locked/>
    <w:rsid w:val="001D54CF"/>
    <w:rPr>
      <w:sz w:val="17"/>
      <w:szCs w:val="17"/>
      <w:shd w:val="clear" w:color="auto" w:fill="FFFFFF"/>
    </w:rPr>
  </w:style>
  <w:style w:type="paragraph" w:customStyle="1" w:styleId="1f0">
    <w:name w:val="Колонтитул1"/>
    <w:basedOn w:val="a2"/>
    <w:link w:val="affffa"/>
    <w:uiPriority w:val="99"/>
    <w:qFormat/>
    <w:rsid w:val="001D54CF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character" w:customStyle="1" w:styleId="72">
    <w:name w:val="Основной текст (7)_"/>
    <w:link w:val="710"/>
    <w:uiPriority w:val="99"/>
    <w:locked/>
    <w:rsid w:val="001D54CF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2"/>
    <w:link w:val="72"/>
    <w:uiPriority w:val="99"/>
    <w:qFormat/>
    <w:rsid w:val="001D54CF"/>
    <w:pPr>
      <w:widowControl w:val="0"/>
      <w:shd w:val="clear" w:color="auto" w:fill="FFFFFF"/>
      <w:spacing w:before="120" w:after="1560" w:line="240" w:lineRule="atLeast"/>
      <w:jc w:val="center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paragraph" w:customStyle="1" w:styleId="1f1">
    <w:name w:val="Верхний колонтитул1"/>
    <w:basedOn w:val="a2"/>
    <w:uiPriority w:val="99"/>
    <w:qFormat/>
    <w:rsid w:val="001D54CF"/>
    <w:pPr>
      <w:tabs>
        <w:tab w:val="center" w:pos="4153"/>
        <w:tab w:val="right" w:pos="8306"/>
      </w:tabs>
      <w:spacing w:line="360" w:lineRule="auto"/>
      <w:jc w:val="both"/>
    </w:pPr>
    <w:rPr>
      <w:rFonts w:cs="Arial"/>
      <w:position w:val="6"/>
    </w:rPr>
  </w:style>
  <w:style w:type="paragraph" w:customStyle="1" w:styleId="affffb">
    <w:name w:val="МОЕ"/>
    <w:basedOn w:val="a2"/>
    <w:uiPriority w:val="99"/>
    <w:qFormat/>
    <w:rsid w:val="001D54CF"/>
    <w:pPr>
      <w:spacing w:line="360" w:lineRule="auto"/>
      <w:ind w:firstLine="709"/>
      <w:jc w:val="both"/>
    </w:pPr>
    <w:rPr>
      <w:spacing w:val="10"/>
      <w:sz w:val="28"/>
      <w:szCs w:val="28"/>
    </w:rPr>
  </w:style>
  <w:style w:type="paragraph" w:customStyle="1" w:styleId="Heading">
    <w:name w:val="Heading"/>
    <w:uiPriority w:val="99"/>
    <w:qFormat/>
    <w:rsid w:val="001D54C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affffc">
    <w:name w:val="Стиль"/>
    <w:uiPriority w:val="99"/>
    <w:qFormat/>
    <w:rsid w:val="001D54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Cell">
    <w:name w:val="ConsCell"/>
    <w:uiPriority w:val="99"/>
    <w:qFormat/>
    <w:rsid w:val="001D54C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fd">
    <w:name w:val="Заголовок статьи"/>
    <w:basedOn w:val="a2"/>
    <w:next w:val="a2"/>
    <w:uiPriority w:val="99"/>
    <w:qFormat/>
    <w:rsid w:val="001D54CF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  <w:rPr>
      <w:rFonts w:cs="Arial"/>
      <w:sz w:val="26"/>
      <w:szCs w:val="26"/>
    </w:rPr>
  </w:style>
  <w:style w:type="paragraph" w:customStyle="1" w:styleId="affffe">
    <w:name w:val="Комментарий"/>
    <w:basedOn w:val="a2"/>
    <w:next w:val="a2"/>
    <w:uiPriority w:val="99"/>
    <w:qFormat/>
    <w:rsid w:val="001D54CF"/>
    <w:pPr>
      <w:widowControl w:val="0"/>
      <w:autoSpaceDE w:val="0"/>
      <w:autoSpaceDN w:val="0"/>
      <w:adjustRightInd w:val="0"/>
      <w:spacing w:line="360" w:lineRule="auto"/>
      <w:ind w:left="170"/>
      <w:jc w:val="both"/>
    </w:pPr>
    <w:rPr>
      <w:rFonts w:cs="Arial"/>
      <w:i/>
      <w:iCs/>
      <w:color w:val="800080"/>
      <w:sz w:val="26"/>
      <w:szCs w:val="26"/>
    </w:rPr>
  </w:style>
  <w:style w:type="paragraph" w:customStyle="1" w:styleId="afffff">
    <w:name w:val="Таблицы (моноширинный)"/>
    <w:basedOn w:val="a2"/>
    <w:next w:val="a2"/>
    <w:uiPriority w:val="99"/>
    <w:qFormat/>
    <w:rsid w:val="001D54CF"/>
    <w:pPr>
      <w:widowControl w:val="0"/>
      <w:autoSpaceDE w:val="0"/>
      <w:autoSpaceDN w:val="0"/>
      <w:adjustRightInd w:val="0"/>
      <w:spacing w:line="360" w:lineRule="auto"/>
      <w:jc w:val="both"/>
    </w:pPr>
    <w:rPr>
      <w:rFonts w:ascii="Courier New" w:hAnsi="Courier New" w:cs="Courier New"/>
      <w:sz w:val="26"/>
      <w:szCs w:val="26"/>
    </w:rPr>
  </w:style>
  <w:style w:type="paragraph" w:customStyle="1" w:styleId="1f2">
    <w:name w:val="Знак1 Знак Знак Знак"/>
    <w:basedOn w:val="a2"/>
    <w:uiPriority w:val="99"/>
    <w:qFormat/>
    <w:rsid w:val="001D54CF"/>
    <w:pPr>
      <w:spacing w:after="60" w:line="360" w:lineRule="auto"/>
      <w:ind w:firstLine="709"/>
      <w:jc w:val="both"/>
    </w:pPr>
    <w:rPr>
      <w:rFonts w:cs="Arial"/>
      <w:bCs/>
    </w:rPr>
  </w:style>
  <w:style w:type="paragraph" w:customStyle="1" w:styleId="consplustitle0">
    <w:name w:val="consplustitle"/>
    <w:basedOn w:val="a2"/>
    <w:uiPriority w:val="99"/>
    <w:qFormat/>
    <w:rsid w:val="001D54CF"/>
    <w:pPr>
      <w:spacing w:line="360" w:lineRule="auto"/>
      <w:jc w:val="both"/>
    </w:pPr>
  </w:style>
  <w:style w:type="paragraph" w:customStyle="1" w:styleId="111">
    <w:name w:val="Знак1 Знак Знак Знак1"/>
    <w:basedOn w:val="a2"/>
    <w:uiPriority w:val="99"/>
    <w:qFormat/>
    <w:rsid w:val="001D54CF"/>
    <w:pPr>
      <w:spacing w:after="60" w:line="360" w:lineRule="auto"/>
      <w:ind w:firstLine="709"/>
      <w:jc w:val="both"/>
    </w:pPr>
    <w:rPr>
      <w:rFonts w:cs="Arial"/>
      <w:bCs/>
    </w:rPr>
  </w:style>
  <w:style w:type="character" w:customStyle="1" w:styleId="1f3">
    <w:name w:val="Стиль1 Знак"/>
    <w:basedOn w:val="30"/>
    <w:link w:val="1f4"/>
    <w:locked/>
    <w:rsid w:val="001D54CF"/>
    <w:rPr>
      <w:rFonts w:ascii="Times New Roman" w:hAnsi="Times New Roman"/>
      <w:i/>
    </w:rPr>
  </w:style>
  <w:style w:type="paragraph" w:customStyle="1" w:styleId="1f4">
    <w:name w:val="Стиль1"/>
    <w:basedOn w:val="3"/>
    <w:link w:val="1f3"/>
    <w:qFormat/>
    <w:rsid w:val="001D54CF"/>
    <w:pPr>
      <w:keepLines w:val="0"/>
      <w:tabs>
        <w:tab w:val="left" w:pos="851"/>
      </w:tabs>
      <w:spacing w:before="240" w:after="120" w:line="360" w:lineRule="auto"/>
      <w:ind w:firstLine="709"/>
      <w:jc w:val="both"/>
    </w:pPr>
    <w:rPr>
      <w:rFonts w:ascii="Times New Roman" w:hAnsi="Times New Roman"/>
      <w:i/>
    </w:rPr>
  </w:style>
  <w:style w:type="paragraph" w:customStyle="1" w:styleId="Web">
    <w:name w:val="Обычный (Web)"/>
    <w:basedOn w:val="a2"/>
    <w:qFormat/>
    <w:rsid w:val="001D54CF"/>
    <w:pPr>
      <w:spacing w:before="100" w:beforeAutospacing="1" w:after="100" w:afterAutospacing="1"/>
    </w:pPr>
  </w:style>
  <w:style w:type="paragraph" w:customStyle="1" w:styleId="141">
    <w:name w:val="Знак14"/>
    <w:basedOn w:val="a2"/>
    <w:qFormat/>
    <w:rsid w:val="001D54CF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2">
    <w:name w:val="Заголовок 11"/>
    <w:basedOn w:val="a2"/>
    <w:next w:val="a2"/>
    <w:qFormat/>
    <w:rsid w:val="001D54CF"/>
    <w:pPr>
      <w:keepNext/>
      <w:spacing w:before="40" w:line="216" w:lineRule="auto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customStyle="1" w:styleId="213">
    <w:name w:val="Заголовок 21"/>
    <w:basedOn w:val="a2"/>
    <w:next w:val="a2"/>
    <w:qFormat/>
    <w:rsid w:val="001D54CF"/>
    <w:pPr>
      <w:keepNext/>
      <w:jc w:val="center"/>
      <w:outlineLvl w:val="1"/>
    </w:pPr>
    <w:rPr>
      <w:rFonts w:ascii="Arial" w:hAnsi="Arial" w:cs="Arial"/>
      <w:lang w:eastAsia="zh-CN"/>
    </w:rPr>
  </w:style>
  <w:style w:type="paragraph" w:customStyle="1" w:styleId="312">
    <w:name w:val="Заголовок 31"/>
    <w:basedOn w:val="a2"/>
    <w:next w:val="a2"/>
    <w:qFormat/>
    <w:rsid w:val="001D54CF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  <w:lang w:eastAsia="zh-CN"/>
    </w:rPr>
  </w:style>
  <w:style w:type="paragraph" w:customStyle="1" w:styleId="1f5">
    <w:name w:val="1"/>
    <w:basedOn w:val="a2"/>
    <w:qFormat/>
    <w:rsid w:val="001D54CF"/>
    <w:pPr>
      <w:spacing w:after="160" w:line="240" w:lineRule="exact"/>
      <w:ind w:firstLine="567"/>
      <w:jc w:val="both"/>
    </w:pPr>
    <w:rPr>
      <w:rFonts w:ascii="Verdana" w:hAnsi="Verdana" w:cs="Verdana"/>
      <w:lang w:val="en-US" w:eastAsia="en-US"/>
    </w:rPr>
  </w:style>
  <w:style w:type="paragraph" w:customStyle="1" w:styleId="article">
    <w:name w:val="article"/>
    <w:basedOn w:val="a2"/>
    <w:qFormat/>
    <w:rsid w:val="001D54CF"/>
    <w:pPr>
      <w:ind w:firstLine="567"/>
      <w:jc w:val="both"/>
    </w:pPr>
    <w:rPr>
      <w:rFonts w:ascii="Arial" w:hAnsi="Arial" w:cs="Arial"/>
      <w:sz w:val="26"/>
      <w:szCs w:val="26"/>
    </w:rPr>
  </w:style>
  <w:style w:type="paragraph" w:customStyle="1" w:styleId="text">
    <w:name w:val="text"/>
    <w:basedOn w:val="a2"/>
    <w:qFormat/>
    <w:rsid w:val="001D54CF"/>
    <w:pPr>
      <w:ind w:firstLine="567"/>
      <w:jc w:val="both"/>
    </w:pPr>
    <w:rPr>
      <w:rFonts w:ascii="Arial" w:hAnsi="Arial" w:cs="Arial"/>
    </w:rPr>
  </w:style>
  <w:style w:type="paragraph" w:customStyle="1" w:styleId="chapter">
    <w:name w:val="chapter"/>
    <w:basedOn w:val="a2"/>
    <w:qFormat/>
    <w:rsid w:val="001D54CF"/>
    <w:pPr>
      <w:ind w:firstLine="567"/>
      <w:jc w:val="both"/>
    </w:pPr>
    <w:rPr>
      <w:rFonts w:ascii="Arial" w:hAnsi="Arial" w:cs="Arial"/>
      <w:sz w:val="28"/>
      <w:szCs w:val="28"/>
    </w:rPr>
  </w:style>
  <w:style w:type="paragraph" w:customStyle="1" w:styleId="1f6">
    <w:name w:val="Название объекта1"/>
    <w:basedOn w:val="a2"/>
    <w:qFormat/>
    <w:rsid w:val="001D54CF"/>
    <w:pPr>
      <w:spacing w:before="240" w:after="60"/>
      <w:ind w:firstLine="567"/>
      <w:jc w:val="center"/>
    </w:pPr>
    <w:rPr>
      <w:rFonts w:ascii="Arial" w:hAnsi="Arial" w:cs="Arial"/>
      <w:b/>
      <w:bCs/>
      <w:sz w:val="32"/>
      <w:szCs w:val="32"/>
    </w:rPr>
  </w:style>
  <w:style w:type="paragraph" w:customStyle="1" w:styleId="afffff0">
    <w:name w:val="Знак"/>
    <w:basedOn w:val="a2"/>
    <w:qFormat/>
    <w:rsid w:val="001D54CF"/>
    <w:pPr>
      <w:widowControl w:val="0"/>
      <w:adjustRightInd w:val="0"/>
      <w:spacing w:after="160" w:line="240" w:lineRule="exact"/>
      <w:ind w:firstLine="567"/>
      <w:jc w:val="right"/>
    </w:pPr>
    <w:rPr>
      <w:rFonts w:ascii="Arial" w:hAnsi="Arial"/>
      <w:lang w:val="en-GB" w:eastAsia="en-US"/>
    </w:rPr>
  </w:style>
  <w:style w:type="character" w:customStyle="1" w:styleId="afffff1">
    <w:name w:val="СТАТЬЯ Знак"/>
    <w:link w:val="afffff2"/>
    <w:locked/>
    <w:rsid w:val="001D54CF"/>
    <w:rPr>
      <w:b/>
      <w:sz w:val="24"/>
      <w:szCs w:val="24"/>
    </w:rPr>
  </w:style>
  <w:style w:type="paragraph" w:customStyle="1" w:styleId="afffff2">
    <w:name w:val="СТАТЬЯ"/>
    <w:basedOn w:val="a2"/>
    <w:link w:val="afffff1"/>
    <w:qFormat/>
    <w:rsid w:val="001D54CF"/>
    <w:pPr>
      <w:widowControl w:val="0"/>
      <w:adjustRightInd w:val="0"/>
      <w:ind w:firstLine="709"/>
      <w:jc w:val="both"/>
      <w:outlineLvl w:val="2"/>
    </w:pPr>
    <w:rPr>
      <w:rFonts w:asciiTheme="minorHAnsi" w:eastAsiaTheme="minorHAnsi" w:hAnsiTheme="minorHAnsi" w:cstheme="minorBidi"/>
      <w:b/>
      <w:lang w:eastAsia="en-US"/>
    </w:rPr>
  </w:style>
  <w:style w:type="character" w:customStyle="1" w:styleId="afffff3">
    <w:name w:val="ТЕКСТ Знак"/>
    <w:link w:val="afffff4"/>
    <w:locked/>
    <w:rsid w:val="001D54CF"/>
    <w:rPr>
      <w:sz w:val="24"/>
      <w:szCs w:val="24"/>
    </w:rPr>
  </w:style>
  <w:style w:type="paragraph" w:customStyle="1" w:styleId="afffff4">
    <w:name w:val="ТЕКСТ"/>
    <w:basedOn w:val="a2"/>
    <w:link w:val="afffff3"/>
    <w:qFormat/>
    <w:rsid w:val="001D54CF"/>
    <w:pPr>
      <w:ind w:firstLine="709"/>
      <w:jc w:val="both"/>
    </w:pPr>
    <w:rPr>
      <w:rFonts w:asciiTheme="minorHAnsi" w:eastAsiaTheme="minorHAnsi" w:hAnsiTheme="minorHAnsi" w:cstheme="minorBidi"/>
      <w:lang w:eastAsia="en-US"/>
    </w:rPr>
  </w:style>
  <w:style w:type="paragraph" w:customStyle="1" w:styleId="Title">
    <w:name w:val="Title!Название НПА"/>
    <w:basedOn w:val="a2"/>
    <w:qFormat/>
    <w:rsid w:val="001D54CF"/>
    <w:pPr>
      <w:spacing w:before="240" w:after="60"/>
      <w:ind w:firstLine="567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Application">
    <w:name w:val="Application!Приложение"/>
    <w:qFormat/>
    <w:rsid w:val="001D54CF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Table">
    <w:name w:val="Table!Таблица"/>
    <w:qFormat/>
    <w:rsid w:val="001D54CF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Table0">
    <w:name w:val="Table!"/>
    <w:next w:val="Table"/>
    <w:qFormat/>
    <w:rsid w:val="001D54CF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  <w:lang w:eastAsia="ru-RU"/>
    </w:rPr>
  </w:style>
  <w:style w:type="paragraph" w:customStyle="1" w:styleId="NumberAndDate">
    <w:name w:val="NumberAndDate"/>
    <w:aliases w:val="!Дата и Номер"/>
    <w:qFormat/>
    <w:rsid w:val="001D54CF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Institution">
    <w:name w:val="Institution!Орган принятия"/>
    <w:basedOn w:val="NumberAndDate"/>
    <w:next w:val="a2"/>
    <w:qFormat/>
    <w:rsid w:val="001D54CF"/>
    <w:rPr>
      <w:sz w:val="28"/>
    </w:rPr>
  </w:style>
  <w:style w:type="paragraph" w:customStyle="1" w:styleId="Caption">
    <w:name w:val="Caption"/>
    <w:basedOn w:val="a2"/>
    <w:semiHidden/>
    <w:qFormat/>
    <w:rsid w:val="001D54CF"/>
    <w:pPr>
      <w:suppressLineNumbers/>
      <w:suppressAutoHyphens/>
      <w:spacing w:before="120" w:after="120"/>
    </w:pPr>
    <w:rPr>
      <w:rFonts w:cs="Mangal"/>
      <w:i/>
      <w:iCs/>
      <w:color w:val="00000A"/>
      <w:lang w:eastAsia="zh-CN"/>
    </w:rPr>
  </w:style>
  <w:style w:type="paragraph" w:customStyle="1" w:styleId="Header">
    <w:name w:val="Header"/>
    <w:basedOn w:val="a2"/>
    <w:qFormat/>
    <w:rsid w:val="001D54CF"/>
    <w:pPr>
      <w:tabs>
        <w:tab w:val="center" w:pos="4677"/>
        <w:tab w:val="right" w:pos="9355"/>
      </w:tabs>
      <w:suppressAutoHyphens/>
    </w:pPr>
    <w:rPr>
      <w:color w:val="00000A"/>
      <w:sz w:val="20"/>
      <w:szCs w:val="20"/>
      <w:lang w:eastAsia="zh-CN"/>
    </w:rPr>
  </w:style>
  <w:style w:type="paragraph" w:customStyle="1" w:styleId="14-15">
    <w:name w:val="14-15"/>
    <w:basedOn w:val="a2"/>
    <w:semiHidden/>
    <w:qFormat/>
    <w:rsid w:val="001D54CF"/>
    <w:pPr>
      <w:suppressAutoHyphens/>
      <w:spacing w:line="360" w:lineRule="auto"/>
      <w:ind w:firstLine="720"/>
      <w:jc w:val="both"/>
    </w:pPr>
    <w:rPr>
      <w:rFonts w:ascii="Times New Roman CYR" w:hAnsi="Times New Roman CYR" w:cs="Times New Roman CYR"/>
      <w:color w:val="00000A"/>
      <w:spacing w:val="4"/>
      <w:sz w:val="28"/>
      <w:szCs w:val="20"/>
      <w:lang w:eastAsia="zh-CN"/>
    </w:rPr>
  </w:style>
  <w:style w:type="paragraph" w:customStyle="1" w:styleId="Footer">
    <w:name w:val="Footer"/>
    <w:basedOn w:val="a2"/>
    <w:semiHidden/>
    <w:qFormat/>
    <w:rsid w:val="001D54CF"/>
    <w:pPr>
      <w:tabs>
        <w:tab w:val="center" w:pos="4677"/>
        <w:tab w:val="right" w:pos="9355"/>
      </w:tabs>
      <w:suppressAutoHyphens/>
    </w:pPr>
    <w:rPr>
      <w:color w:val="00000A"/>
      <w:sz w:val="20"/>
      <w:szCs w:val="20"/>
      <w:lang w:eastAsia="zh-CN"/>
    </w:rPr>
  </w:style>
  <w:style w:type="paragraph" w:customStyle="1" w:styleId="14-1">
    <w:name w:val="Текст14-1"/>
    <w:basedOn w:val="a2"/>
    <w:semiHidden/>
    <w:qFormat/>
    <w:rsid w:val="001D54CF"/>
    <w:pPr>
      <w:suppressAutoHyphens/>
      <w:spacing w:line="360" w:lineRule="auto"/>
      <w:ind w:firstLine="720"/>
      <w:jc w:val="both"/>
    </w:pPr>
    <w:rPr>
      <w:color w:val="00000A"/>
      <w:sz w:val="28"/>
      <w:szCs w:val="20"/>
      <w:lang w:eastAsia="zh-CN"/>
    </w:rPr>
  </w:style>
  <w:style w:type="paragraph" w:customStyle="1" w:styleId="Style5">
    <w:name w:val="Style5"/>
    <w:basedOn w:val="a2"/>
    <w:semiHidden/>
    <w:qFormat/>
    <w:rsid w:val="001D54CF"/>
    <w:pPr>
      <w:widowControl w:val="0"/>
      <w:suppressAutoHyphens/>
      <w:spacing w:line="326" w:lineRule="exact"/>
      <w:ind w:firstLine="926"/>
    </w:pPr>
    <w:rPr>
      <w:color w:val="00000A"/>
      <w:lang w:eastAsia="zh-CN"/>
    </w:rPr>
  </w:style>
  <w:style w:type="paragraph" w:customStyle="1" w:styleId="Style2">
    <w:name w:val="Style2"/>
    <w:basedOn w:val="a2"/>
    <w:semiHidden/>
    <w:qFormat/>
    <w:rsid w:val="001D54CF"/>
    <w:pPr>
      <w:widowControl w:val="0"/>
      <w:suppressAutoHyphens/>
      <w:spacing w:line="374" w:lineRule="exact"/>
    </w:pPr>
    <w:rPr>
      <w:color w:val="00000A"/>
      <w:lang w:eastAsia="zh-CN"/>
    </w:rPr>
  </w:style>
  <w:style w:type="paragraph" w:customStyle="1" w:styleId="afffff5">
    <w:name w:val="Содержимое врезки"/>
    <w:basedOn w:val="a2"/>
    <w:semiHidden/>
    <w:qFormat/>
    <w:rsid w:val="001D54CF"/>
    <w:pPr>
      <w:suppressAutoHyphens/>
    </w:pPr>
    <w:rPr>
      <w:color w:val="00000A"/>
      <w:sz w:val="20"/>
      <w:szCs w:val="20"/>
      <w:lang w:eastAsia="zh-CN"/>
    </w:rPr>
  </w:style>
  <w:style w:type="character" w:customStyle="1" w:styleId="38">
    <w:name w:val="Основной текст (3)_"/>
    <w:basedOn w:val="a3"/>
    <w:link w:val="39"/>
    <w:semiHidden/>
    <w:locked/>
    <w:rsid w:val="001D54C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9">
    <w:name w:val="Основной текст (3)"/>
    <w:basedOn w:val="a2"/>
    <w:link w:val="38"/>
    <w:semiHidden/>
    <w:qFormat/>
    <w:rsid w:val="001D54CF"/>
    <w:pPr>
      <w:widowControl w:val="0"/>
      <w:shd w:val="clear" w:color="auto" w:fill="FFFFFF"/>
      <w:spacing w:before="660" w:after="360" w:line="322" w:lineRule="exact"/>
      <w:jc w:val="center"/>
    </w:pPr>
    <w:rPr>
      <w:b/>
      <w:bCs/>
      <w:sz w:val="26"/>
      <w:szCs w:val="26"/>
      <w:lang w:eastAsia="en-US"/>
    </w:rPr>
  </w:style>
  <w:style w:type="paragraph" w:customStyle="1" w:styleId="xl66">
    <w:name w:val="xl66"/>
    <w:basedOn w:val="a2"/>
    <w:qFormat/>
    <w:rsid w:val="001D54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67">
    <w:name w:val="xl67"/>
    <w:basedOn w:val="a2"/>
    <w:qFormat/>
    <w:rsid w:val="001D54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68">
    <w:name w:val="xl68"/>
    <w:basedOn w:val="a2"/>
    <w:semiHidden/>
    <w:qFormat/>
    <w:rsid w:val="001D54C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69">
    <w:name w:val="xl69"/>
    <w:basedOn w:val="a2"/>
    <w:semiHidden/>
    <w:qFormat/>
    <w:rsid w:val="001D54CF"/>
    <w:pPr>
      <w:spacing w:before="100" w:beforeAutospacing="1" w:after="100" w:afterAutospacing="1"/>
    </w:pPr>
    <w:rPr>
      <w:b/>
      <w:bCs/>
    </w:rPr>
  </w:style>
  <w:style w:type="paragraph" w:customStyle="1" w:styleId="xl70">
    <w:name w:val="xl70"/>
    <w:basedOn w:val="a2"/>
    <w:semiHidden/>
    <w:qFormat/>
    <w:rsid w:val="001D54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1">
    <w:name w:val="xl71"/>
    <w:basedOn w:val="a2"/>
    <w:semiHidden/>
    <w:qFormat/>
    <w:rsid w:val="001D54C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72">
    <w:name w:val="xl72"/>
    <w:basedOn w:val="a2"/>
    <w:semiHidden/>
    <w:qFormat/>
    <w:rsid w:val="001D54CF"/>
    <w:pPr>
      <w:spacing w:before="100" w:beforeAutospacing="1" w:after="100" w:afterAutospacing="1"/>
      <w:jc w:val="center"/>
    </w:pPr>
  </w:style>
  <w:style w:type="paragraph" w:customStyle="1" w:styleId="xl73">
    <w:name w:val="xl73"/>
    <w:basedOn w:val="a2"/>
    <w:semiHidden/>
    <w:qFormat/>
    <w:rsid w:val="001D54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74">
    <w:name w:val="xl74"/>
    <w:basedOn w:val="a2"/>
    <w:semiHidden/>
    <w:qFormat/>
    <w:rsid w:val="001D54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5">
    <w:name w:val="xl75"/>
    <w:basedOn w:val="a2"/>
    <w:semiHidden/>
    <w:qFormat/>
    <w:rsid w:val="001D54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6">
    <w:name w:val="xl76"/>
    <w:basedOn w:val="a2"/>
    <w:semiHidden/>
    <w:qFormat/>
    <w:rsid w:val="001D54C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7">
    <w:name w:val="xl77"/>
    <w:basedOn w:val="a2"/>
    <w:semiHidden/>
    <w:qFormat/>
    <w:rsid w:val="001D54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8">
    <w:name w:val="xl78"/>
    <w:basedOn w:val="a2"/>
    <w:semiHidden/>
    <w:qFormat/>
    <w:rsid w:val="001D54CF"/>
    <w:pP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9">
    <w:name w:val="xl79"/>
    <w:basedOn w:val="a2"/>
    <w:semiHidden/>
    <w:qFormat/>
    <w:rsid w:val="001D54C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80">
    <w:name w:val="xl80"/>
    <w:basedOn w:val="a2"/>
    <w:semiHidden/>
    <w:qFormat/>
    <w:rsid w:val="001D54C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character" w:customStyle="1" w:styleId="afffff6">
    <w:name w:val="Таблица Знак"/>
    <w:link w:val="afffff7"/>
    <w:locked/>
    <w:rsid w:val="001D54CF"/>
    <w:rPr>
      <w:rFonts w:ascii="Times New Roman" w:hAnsi="Times New Roman" w:cs="Times New Roman"/>
    </w:rPr>
  </w:style>
  <w:style w:type="paragraph" w:customStyle="1" w:styleId="afffff7">
    <w:name w:val="Таблица"/>
    <w:basedOn w:val="a2"/>
    <w:link w:val="afffff6"/>
    <w:qFormat/>
    <w:rsid w:val="001D54CF"/>
    <w:pPr>
      <w:autoSpaceDE w:val="0"/>
      <w:autoSpaceDN w:val="0"/>
      <w:adjustRightInd w:val="0"/>
      <w:spacing w:after="120"/>
      <w:jc w:val="center"/>
    </w:pPr>
    <w:rPr>
      <w:rFonts w:eastAsiaTheme="minorHAnsi"/>
      <w:sz w:val="22"/>
      <w:szCs w:val="22"/>
      <w:lang w:eastAsia="en-US"/>
    </w:rPr>
  </w:style>
  <w:style w:type="paragraph" w:customStyle="1" w:styleId="22">
    <w:name w:val="Стиль2_2"/>
    <w:basedOn w:val="2"/>
    <w:next w:val="a2"/>
    <w:uiPriority w:val="99"/>
    <w:qFormat/>
    <w:rsid w:val="001D54CF"/>
    <w:pPr>
      <w:numPr>
        <w:numId w:val="2"/>
      </w:numPr>
      <w:tabs>
        <w:tab w:val="left" w:pos="1701"/>
      </w:tabs>
      <w:spacing w:after="200" w:line="276" w:lineRule="auto"/>
      <w:jc w:val="both"/>
    </w:pPr>
    <w:rPr>
      <w:rFonts w:ascii="Times New Roman" w:eastAsia="Times New Roman" w:hAnsi="Times New Roman" w:cs="Times New Roman"/>
      <w:color w:val="auto"/>
      <w:sz w:val="24"/>
      <w:lang w:eastAsia="en-US"/>
    </w:rPr>
  </w:style>
  <w:style w:type="character" w:customStyle="1" w:styleId="afffff8">
    <w:name w:val="ОснТекст Знак"/>
    <w:link w:val="afffff9"/>
    <w:locked/>
    <w:rsid w:val="001D54CF"/>
    <w:rPr>
      <w:rFonts w:ascii="Times New Roman" w:hAnsi="Times New Roman" w:cs="Times New Roman"/>
      <w:sz w:val="24"/>
    </w:rPr>
  </w:style>
  <w:style w:type="paragraph" w:customStyle="1" w:styleId="afffff9">
    <w:name w:val="ОснТекст"/>
    <w:basedOn w:val="a2"/>
    <w:link w:val="afffff8"/>
    <w:qFormat/>
    <w:rsid w:val="001D54CF"/>
    <w:pPr>
      <w:spacing w:after="120" w:line="276" w:lineRule="auto"/>
      <w:ind w:firstLine="540"/>
      <w:jc w:val="both"/>
    </w:pPr>
    <w:rPr>
      <w:rFonts w:eastAsiaTheme="minorHAnsi"/>
      <w:szCs w:val="22"/>
      <w:lang w:eastAsia="en-US"/>
    </w:rPr>
  </w:style>
  <w:style w:type="paragraph" w:customStyle="1" w:styleId="afffffa">
    <w:name w:val="Нормальный (таблица)"/>
    <w:basedOn w:val="a2"/>
    <w:next w:val="a2"/>
    <w:uiPriority w:val="99"/>
    <w:qFormat/>
    <w:rsid w:val="001D54CF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1f7">
    <w:name w:val="Заголовок №1_"/>
    <w:basedOn w:val="a3"/>
    <w:link w:val="1f8"/>
    <w:locked/>
    <w:rsid w:val="001D54CF"/>
    <w:rPr>
      <w:sz w:val="26"/>
      <w:szCs w:val="26"/>
      <w:shd w:val="clear" w:color="auto" w:fill="FFFFFF"/>
    </w:rPr>
  </w:style>
  <w:style w:type="paragraph" w:customStyle="1" w:styleId="1f8">
    <w:name w:val="Заголовок №1"/>
    <w:basedOn w:val="a2"/>
    <w:link w:val="1f7"/>
    <w:qFormat/>
    <w:rsid w:val="001D54CF"/>
    <w:pPr>
      <w:shd w:val="clear" w:color="auto" w:fill="FFFFFF"/>
      <w:spacing w:before="600" w:after="240" w:line="324" w:lineRule="exact"/>
      <w:outlineLvl w:val="0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styleId="afffffb">
    <w:name w:val="footnote reference"/>
    <w:semiHidden/>
    <w:unhideWhenUsed/>
    <w:rsid w:val="001D54CF"/>
    <w:rPr>
      <w:rFonts w:ascii="Times New Roman" w:hAnsi="Times New Roman" w:cs="Times New Roman" w:hint="default"/>
      <w:vertAlign w:val="superscript"/>
    </w:rPr>
  </w:style>
  <w:style w:type="character" w:styleId="afffffc">
    <w:name w:val="annotation reference"/>
    <w:semiHidden/>
    <w:unhideWhenUsed/>
    <w:rsid w:val="001D54CF"/>
    <w:rPr>
      <w:sz w:val="16"/>
      <w:szCs w:val="16"/>
    </w:rPr>
  </w:style>
  <w:style w:type="character" w:styleId="afffffd">
    <w:name w:val="endnote reference"/>
    <w:semiHidden/>
    <w:unhideWhenUsed/>
    <w:rsid w:val="001D54CF"/>
    <w:rPr>
      <w:vertAlign w:val="superscript"/>
    </w:rPr>
  </w:style>
  <w:style w:type="character" w:styleId="afffffe">
    <w:name w:val="Intense Reference"/>
    <w:uiPriority w:val="32"/>
    <w:qFormat/>
    <w:rsid w:val="001D54CF"/>
    <w:rPr>
      <w:b/>
      <w:bCs/>
      <w:smallCaps/>
      <w:color w:val="C0504D"/>
      <w:spacing w:val="5"/>
      <w:u w:val="single"/>
    </w:rPr>
  </w:style>
  <w:style w:type="character" w:customStyle="1" w:styleId="HTML1">
    <w:name w:val="Стандартный HTML Знак1"/>
    <w:basedOn w:val="a3"/>
    <w:link w:val="HTML"/>
    <w:uiPriority w:val="99"/>
    <w:semiHidden/>
    <w:locked/>
    <w:rsid w:val="001D54CF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6">
    <w:name w:val="Текст сноски Знак1"/>
    <w:basedOn w:val="a3"/>
    <w:link w:val="afb"/>
    <w:uiPriority w:val="99"/>
    <w:semiHidden/>
    <w:locked/>
    <w:rsid w:val="001D54C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f9">
    <w:name w:val="Верхний колонтитул Знак1"/>
    <w:basedOn w:val="a3"/>
    <w:semiHidden/>
    <w:locked/>
    <w:rsid w:val="001D54C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fa">
    <w:name w:val="Нижний колонтитул Знак1"/>
    <w:basedOn w:val="a3"/>
    <w:locked/>
    <w:rsid w:val="001D54C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fb">
    <w:name w:val="Основной текст с отступом Знак1"/>
    <w:basedOn w:val="a3"/>
    <w:semiHidden/>
    <w:locked/>
    <w:rsid w:val="001D54CF"/>
    <w:rPr>
      <w:rFonts w:ascii="Times New Roman" w:eastAsia="Times New Roman" w:hAnsi="Times New Roman" w:cs="Times New Roman" w:hint="default"/>
      <w:b/>
      <w:bCs w:val="0"/>
      <w:sz w:val="24"/>
      <w:szCs w:val="20"/>
      <w:lang w:eastAsia="ru-RU"/>
    </w:rPr>
  </w:style>
  <w:style w:type="character" w:customStyle="1" w:styleId="24">
    <w:name w:val="Основной текст с отступом Знак2"/>
    <w:basedOn w:val="a3"/>
    <w:link w:val="aff4"/>
    <w:semiHidden/>
    <w:locked/>
    <w:rsid w:val="001D54CF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10">
    <w:name w:val="Основной текст 2 Знак1"/>
    <w:basedOn w:val="a3"/>
    <w:link w:val="25"/>
    <w:uiPriority w:val="99"/>
    <w:semiHidden/>
    <w:locked/>
    <w:rsid w:val="001D54C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10">
    <w:name w:val="Основной текст 3 Знак1"/>
    <w:basedOn w:val="a3"/>
    <w:link w:val="33"/>
    <w:uiPriority w:val="99"/>
    <w:semiHidden/>
    <w:locked/>
    <w:rsid w:val="001D54CF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211">
    <w:name w:val="Основной текст с отступом 2 Знак1"/>
    <w:basedOn w:val="a3"/>
    <w:link w:val="27"/>
    <w:uiPriority w:val="99"/>
    <w:semiHidden/>
    <w:locked/>
    <w:rsid w:val="001D54CF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311">
    <w:name w:val="Основной текст с отступом 3 Знак1"/>
    <w:basedOn w:val="a3"/>
    <w:link w:val="35"/>
    <w:uiPriority w:val="99"/>
    <w:semiHidden/>
    <w:locked/>
    <w:rsid w:val="001D54C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8">
    <w:name w:val="Схема документа Знак1"/>
    <w:basedOn w:val="a3"/>
    <w:link w:val="aff6"/>
    <w:uiPriority w:val="99"/>
    <w:semiHidden/>
    <w:locked/>
    <w:rsid w:val="001D54CF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19">
    <w:name w:val="Текст Знак1"/>
    <w:basedOn w:val="a3"/>
    <w:link w:val="aff8"/>
    <w:semiHidden/>
    <w:locked/>
    <w:rsid w:val="001D54CF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a">
    <w:name w:val="Тема примечания Знак1"/>
    <w:basedOn w:val="17"/>
    <w:link w:val="affa"/>
    <w:uiPriority w:val="99"/>
    <w:semiHidden/>
    <w:locked/>
    <w:rsid w:val="001D54CF"/>
    <w:rPr>
      <w:rFonts w:ascii="Verdana" w:hAnsi="Verdana"/>
      <w:b/>
      <w:bCs/>
    </w:rPr>
  </w:style>
  <w:style w:type="character" w:customStyle="1" w:styleId="1fc">
    <w:name w:val="Основной текст1"/>
    <w:basedOn w:val="a3"/>
    <w:rsid w:val="001D54C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3">
    <w:name w:val="Основной текст + 11"/>
    <w:aliases w:val="5 pt,Основной текст + 8"/>
    <w:basedOn w:val="a3"/>
    <w:qFormat/>
    <w:rsid w:val="001D54C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customStyle="1" w:styleId="FontStyle13">
    <w:name w:val="Font Style13"/>
    <w:basedOn w:val="a3"/>
    <w:uiPriority w:val="99"/>
    <w:qFormat/>
    <w:rsid w:val="001D54CF"/>
    <w:rPr>
      <w:rFonts w:ascii="Times New Roman" w:hAnsi="Times New Roman" w:cs="Times New Roman" w:hint="default"/>
      <w:sz w:val="26"/>
      <w:szCs w:val="26"/>
    </w:rPr>
  </w:style>
  <w:style w:type="character" w:customStyle="1" w:styleId="-">
    <w:name w:val="Èíòåðíåò-ññûëêà"/>
    <w:rsid w:val="001D54CF"/>
    <w:rPr>
      <w:color w:val="000080"/>
      <w:u w:val="single"/>
    </w:rPr>
  </w:style>
  <w:style w:type="character" w:customStyle="1" w:styleId="FontStyle21">
    <w:name w:val="Font Style21"/>
    <w:basedOn w:val="a3"/>
    <w:uiPriority w:val="99"/>
    <w:rsid w:val="001D54CF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3"/>
    <w:rsid w:val="001D54CF"/>
  </w:style>
  <w:style w:type="character" w:customStyle="1" w:styleId="FontStyle15">
    <w:name w:val="Font Style15"/>
    <w:basedOn w:val="a3"/>
    <w:uiPriority w:val="99"/>
    <w:rsid w:val="001D54CF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3"/>
    <w:uiPriority w:val="99"/>
    <w:rsid w:val="001D54CF"/>
    <w:rPr>
      <w:rFonts w:ascii="Times New Roman" w:hAnsi="Times New Roman" w:cs="Times New Roman" w:hint="default"/>
      <w:sz w:val="26"/>
      <w:szCs w:val="26"/>
    </w:rPr>
  </w:style>
  <w:style w:type="character" w:customStyle="1" w:styleId="FontStyle26">
    <w:name w:val="Font Style26"/>
    <w:uiPriority w:val="99"/>
    <w:rsid w:val="001D54CF"/>
    <w:rPr>
      <w:rFonts w:ascii="Times New Roman" w:hAnsi="Times New Roman" w:cs="Times New Roman" w:hint="default"/>
      <w:sz w:val="22"/>
      <w:szCs w:val="22"/>
    </w:rPr>
  </w:style>
  <w:style w:type="character" w:customStyle="1" w:styleId="FontStyle11">
    <w:name w:val="Font Style11"/>
    <w:basedOn w:val="a3"/>
    <w:uiPriority w:val="99"/>
    <w:qFormat/>
    <w:rsid w:val="001D54CF"/>
    <w:rPr>
      <w:rFonts w:ascii="Times New Roman" w:hAnsi="Times New Roman" w:cs="Times New Roman" w:hint="default"/>
      <w:sz w:val="26"/>
      <w:szCs w:val="26"/>
    </w:rPr>
  </w:style>
  <w:style w:type="character" w:customStyle="1" w:styleId="s101">
    <w:name w:val="s_101"/>
    <w:rsid w:val="001D54CF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character" w:customStyle="1" w:styleId="link">
    <w:name w:val="link"/>
    <w:rsid w:val="001D54CF"/>
    <w:rPr>
      <w:strike w:val="0"/>
      <w:dstrike w:val="0"/>
      <w:u w:val="none"/>
      <w:effect w:val="none"/>
    </w:rPr>
  </w:style>
  <w:style w:type="character" w:customStyle="1" w:styleId="ArialNarrow">
    <w:name w:val="Колонтитул + Arial Narrow"/>
    <w:uiPriority w:val="99"/>
    <w:rsid w:val="001D54CF"/>
    <w:rPr>
      <w:rFonts w:ascii="Arial Narrow" w:hAnsi="Arial Narrow" w:cs="Arial Narrow" w:hint="default"/>
      <w:noProof/>
      <w:sz w:val="17"/>
      <w:szCs w:val="17"/>
      <w:shd w:val="clear" w:color="auto" w:fill="FFFFFF"/>
    </w:rPr>
  </w:style>
  <w:style w:type="character" w:customStyle="1" w:styleId="affffff">
    <w:name w:val="Колонтитул"/>
    <w:uiPriority w:val="99"/>
    <w:rsid w:val="001D54CF"/>
  </w:style>
  <w:style w:type="character" w:customStyle="1" w:styleId="2d">
    <w:name w:val="Основной текст (2)"/>
    <w:uiPriority w:val="99"/>
    <w:rsid w:val="001D54CF"/>
    <w:rPr>
      <w:rFonts w:ascii="Times New Roman" w:hAnsi="Times New Roman" w:cs="Times New Roman" w:hint="default"/>
      <w:strike w:val="0"/>
      <w:dstrike w:val="0"/>
      <w:sz w:val="25"/>
      <w:szCs w:val="25"/>
      <w:u w:val="none"/>
      <w:effect w:val="none"/>
    </w:rPr>
  </w:style>
  <w:style w:type="character" w:customStyle="1" w:styleId="-0">
    <w:name w:val="Интернет-ссылка"/>
    <w:uiPriority w:val="99"/>
    <w:rsid w:val="001D54CF"/>
    <w:rPr>
      <w:color w:val="0000FF"/>
      <w:u w:val="single"/>
    </w:rPr>
  </w:style>
  <w:style w:type="character" w:customStyle="1" w:styleId="searchtext">
    <w:name w:val="searchtext"/>
    <w:rsid w:val="001D54CF"/>
  </w:style>
  <w:style w:type="character" w:customStyle="1" w:styleId="811">
    <w:name w:val="Основной текст + 811"/>
    <w:aliases w:val="5 pt27"/>
    <w:uiPriority w:val="99"/>
    <w:rsid w:val="001D54CF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8">
    <w:name w:val="Основной текст + 88"/>
    <w:aliases w:val="5 pt22"/>
    <w:uiPriority w:val="99"/>
    <w:rsid w:val="001D54CF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79">
    <w:name w:val="Основной текст + 79"/>
    <w:aliases w:val="5 pt17,Полужирный5"/>
    <w:uiPriority w:val="99"/>
    <w:rsid w:val="001D54CF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83">
    <w:name w:val="Основной текст + 83"/>
    <w:aliases w:val="5 pt8"/>
    <w:uiPriority w:val="99"/>
    <w:rsid w:val="001D54CF"/>
    <w:rPr>
      <w:rFonts w:ascii="Times New Roman" w:hAnsi="Times New Roman" w:cs="Times New Roman" w:hint="default"/>
      <w:strike w:val="0"/>
      <w:dstrike w:val="0"/>
      <w:noProof/>
      <w:sz w:val="17"/>
      <w:szCs w:val="17"/>
      <w:u w:val="none"/>
      <w:effect w:val="none"/>
    </w:rPr>
  </w:style>
  <w:style w:type="character" w:customStyle="1" w:styleId="82">
    <w:name w:val="Основной текст + 82"/>
    <w:aliases w:val="5 pt7"/>
    <w:uiPriority w:val="99"/>
    <w:rsid w:val="001D54CF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5">
    <w:name w:val="Основной текст + 815"/>
    <w:aliases w:val="5 pt32,Полужирный"/>
    <w:uiPriority w:val="99"/>
    <w:rsid w:val="001D54CF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8">
    <w:name w:val="Основной текст + 78"/>
    <w:aliases w:val="5 pt16"/>
    <w:uiPriority w:val="99"/>
    <w:rsid w:val="001D54CF"/>
    <w:rPr>
      <w:rFonts w:ascii="Times New Roman" w:hAnsi="Times New Roman" w:cs="Times New Roman" w:hint="default"/>
      <w:strike w:val="0"/>
      <w:dstrike w:val="0"/>
      <w:sz w:val="15"/>
      <w:szCs w:val="15"/>
      <w:u w:val="none"/>
      <w:effect w:val="none"/>
    </w:rPr>
  </w:style>
  <w:style w:type="character" w:customStyle="1" w:styleId="814">
    <w:name w:val="Основной текст + 814"/>
    <w:aliases w:val="5 pt31,Полужирный10"/>
    <w:uiPriority w:val="99"/>
    <w:rsid w:val="001D54CF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3">
    <w:name w:val="Основной текст + 7"/>
    <w:aliases w:val="5 pt18,Полужирный6"/>
    <w:uiPriority w:val="99"/>
    <w:rsid w:val="001D54CF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Georgia1">
    <w:name w:val="Основной текст + Georgia1"/>
    <w:aliases w:val="8 pt1,Интервал 0 pt1"/>
    <w:uiPriority w:val="99"/>
    <w:rsid w:val="001D54CF"/>
    <w:rPr>
      <w:rFonts w:ascii="Georgia" w:hAnsi="Georgia" w:cs="Georgia" w:hint="default"/>
      <w:strike w:val="0"/>
      <w:dstrike w:val="0"/>
      <w:noProof/>
      <w:spacing w:val="-10"/>
      <w:sz w:val="16"/>
      <w:szCs w:val="16"/>
      <w:u w:val="none"/>
      <w:effect w:val="none"/>
    </w:rPr>
  </w:style>
  <w:style w:type="character" w:customStyle="1" w:styleId="87">
    <w:name w:val="Основной текст + 87"/>
    <w:aliases w:val="5 pt19"/>
    <w:uiPriority w:val="99"/>
    <w:rsid w:val="001D54CF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102">
    <w:name w:val="Основной текст + 102"/>
    <w:aliases w:val="5 pt3,Курсив2"/>
    <w:uiPriority w:val="99"/>
    <w:rsid w:val="001D54CF"/>
    <w:rPr>
      <w:rFonts w:ascii="Times New Roman" w:hAnsi="Times New Roman" w:cs="Times New Roman" w:hint="default"/>
      <w:i/>
      <w:iCs/>
      <w:strike w:val="0"/>
      <w:dstrike w:val="0"/>
      <w:noProof/>
      <w:sz w:val="21"/>
      <w:szCs w:val="21"/>
      <w:u w:val="none"/>
      <w:effect w:val="none"/>
    </w:rPr>
  </w:style>
  <w:style w:type="character" w:customStyle="1" w:styleId="81">
    <w:name w:val="Основной текст + 81"/>
    <w:aliases w:val="5 pt2"/>
    <w:uiPriority w:val="99"/>
    <w:rsid w:val="001D54CF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blk">
    <w:name w:val="blk"/>
    <w:rsid w:val="001D54CF"/>
  </w:style>
  <w:style w:type="character" w:customStyle="1" w:styleId="mw-headline">
    <w:name w:val="mw-headline"/>
    <w:rsid w:val="001D54CF"/>
  </w:style>
  <w:style w:type="character" w:customStyle="1" w:styleId="affffff0">
    <w:name w:val="Знак Знак"/>
    <w:rsid w:val="001D54CF"/>
    <w:rPr>
      <w:lang w:val="ru-RU" w:eastAsia="ru-RU" w:bidi="ar-SA"/>
    </w:rPr>
  </w:style>
  <w:style w:type="character" w:customStyle="1" w:styleId="affffff1">
    <w:name w:val="Гипертекстовая ссылка"/>
    <w:rsid w:val="001D54CF"/>
    <w:rPr>
      <w:b/>
      <w:bCs/>
      <w:color w:val="008000"/>
      <w:sz w:val="20"/>
      <w:szCs w:val="20"/>
      <w:u w:val="single"/>
    </w:rPr>
  </w:style>
  <w:style w:type="character" w:customStyle="1" w:styleId="52">
    <w:name w:val="Знак Знак5"/>
    <w:rsid w:val="001D54CF"/>
    <w:rPr>
      <w:rFonts w:ascii="Arial" w:hAnsi="Arial" w:cs="Arial" w:hint="default"/>
      <w:b/>
      <w:bCs/>
      <w:kern w:val="32"/>
      <w:sz w:val="32"/>
      <w:szCs w:val="32"/>
      <w:lang w:val="ru-RU" w:eastAsia="ru-RU" w:bidi="ar-SA"/>
    </w:rPr>
  </w:style>
  <w:style w:type="character" w:customStyle="1" w:styleId="2e">
    <w:name w:val="Основной текст (2)_"/>
    <w:basedOn w:val="a3"/>
    <w:locked/>
    <w:rsid w:val="001D54CF"/>
    <w:rPr>
      <w:sz w:val="28"/>
      <w:szCs w:val="28"/>
      <w:shd w:val="clear" w:color="auto" w:fill="FFFFFF"/>
    </w:rPr>
  </w:style>
  <w:style w:type="character" w:customStyle="1" w:styleId="FontStyle14">
    <w:name w:val="Font Style14"/>
    <w:basedOn w:val="a3"/>
    <w:uiPriority w:val="99"/>
    <w:qFormat/>
    <w:rsid w:val="001D54CF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customStyle="1" w:styleId="u">
    <w:name w:val="u"/>
    <w:rsid w:val="001D54CF"/>
  </w:style>
  <w:style w:type="character" w:customStyle="1" w:styleId="r">
    <w:name w:val="r"/>
    <w:basedOn w:val="a3"/>
    <w:rsid w:val="001D54CF"/>
  </w:style>
  <w:style w:type="character" w:customStyle="1" w:styleId="WW8Num1z0">
    <w:name w:val="WW8Num1z0"/>
    <w:qFormat/>
    <w:rsid w:val="001D54CF"/>
  </w:style>
  <w:style w:type="character" w:customStyle="1" w:styleId="WW8Num1z1">
    <w:name w:val="WW8Num1z1"/>
    <w:qFormat/>
    <w:rsid w:val="001D54CF"/>
  </w:style>
  <w:style w:type="character" w:customStyle="1" w:styleId="WW8Num1z2">
    <w:name w:val="WW8Num1z2"/>
    <w:qFormat/>
    <w:rsid w:val="001D54CF"/>
  </w:style>
  <w:style w:type="character" w:customStyle="1" w:styleId="WW8Num1z3">
    <w:name w:val="WW8Num1z3"/>
    <w:qFormat/>
    <w:rsid w:val="001D54CF"/>
  </w:style>
  <w:style w:type="character" w:customStyle="1" w:styleId="WW8Num1z4">
    <w:name w:val="WW8Num1z4"/>
    <w:qFormat/>
    <w:rsid w:val="001D54CF"/>
  </w:style>
  <w:style w:type="character" w:customStyle="1" w:styleId="WW8Num1z5">
    <w:name w:val="WW8Num1z5"/>
    <w:qFormat/>
    <w:rsid w:val="001D54CF"/>
  </w:style>
  <w:style w:type="character" w:customStyle="1" w:styleId="WW8Num1z6">
    <w:name w:val="WW8Num1z6"/>
    <w:qFormat/>
    <w:rsid w:val="001D54CF"/>
  </w:style>
  <w:style w:type="character" w:customStyle="1" w:styleId="WW8Num1z7">
    <w:name w:val="WW8Num1z7"/>
    <w:qFormat/>
    <w:rsid w:val="001D54CF"/>
  </w:style>
  <w:style w:type="character" w:customStyle="1" w:styleId="WW8Num1z8">
    <w:name w:val="WW8Num1z8"/>
    <w:qFormat/>
    <w:rsid w:val="001D54CF"/>
  </w:style>
  <w:style w:type="character" w:customStyle="1" w:styleId="WW8Num2z0">
    <w:name w:val="WW8Num2z0"/>
    <w:qFormat/>
    <w:rsid w:val="001D54CF"/>
  </w:style>
  <w:style w:type="character" w:customStyle="1" w:styleId="WW8Num2z1">
    <w:name w:val="WW8Num2z1"/>
    <w:qFormat/>
    <w:rsid w:val="001D54CF"/>
  </w:style>
  <w:style w:type="character" w:customStyle="1" w:styleId="WW8Num2z2">
    <w:name w:val="WW8Num2z2"/>
    <w:qFormat/>
    <w:rsid w:val="001D54CF"/>
  </w:style>
  <w:style w:type="character" w:customStyle="1" w:styleId="WW8Num2z3">
    <w:name w:val="WW8Num2z3"/>
    <w:qFormat/>
    <w:rsid w:val="001D54CF"/>
  </w:style>
  <w:style w:type="character" w:customStyle="1" w:styleId="WW8Num2z4">
    <w:name w:val="WW8Num2z4"/>
    <w:qFormat/>
    <w:rsid w:val="001D54CF"/>
  </w:style>
  <w:style w:type="character" w:customStyle="1" w:styleId="WW8Num2z5">
    <w:name w:val="WW8Num2z5"/>
    <w:qFormat/>
    <w:rsid w:val="001D54CF"/>
  </w:style>
  <w:style w:type="character" w:customStyle="1" w:styleId="WW8Num2z6">
    <w:name w:val="WW8Num2z6"/>
    <w:qFormat/>
    <w:rsid w:val="001D54CF"/>
  </w:style>
  <w:style w:type="character" w:customStyle="1" w:styleId="WW8Num2z7">
    <w:name w:val="WW8Num2z7"/>
    <w:qFormat/>
    <w:rsid w:val="001D54CF"/>
  </w:style>
  <w:style w:type="character" w:customStyle="1" w:styleId="WW8Num2z8">
    <w:name w:val="WW8Num2z8"/>
    <w:qFormat/>
    <w:rsid w:val="001D54CF"/>
  </w:style>
  <w:style w:type="character" w:customStyle="1" w:styleId="WW8Num3z0">
    <w:name w:val="WW8Num3z0"/>
    <w:qFormat/>
    <w:rsid w:val="001D54CF"/>
  </w:style>
  <w:style w:type="character" w:customStyle="1" w:styleId="WW8Num3z1">
    <w:name w:val="WW8Num3z1"/>
    <w:qFormat/>
    <w:rsid w:val="001D54CF"/>
  </w:style>
  <w:style w:type="character" w:customStyle="1" w:styleId="WW8Num3z2">
    <w:name w:val="WW8Num3z2"/>
    <w:qFormat/>
    <w:rsid w:val="001D54CF"/>
  </w:style>
  <w:style w:type="character" w:customStyle="1" w:styleId="WW8Num3z3">
    <w:name w:val="WW8Num3z3"/>
    <w:qFormat/>
    <w:rsid w:val="001D54CF"/>
  </w:style>
  <w:style w:type="character" w:customStyle="1" w:styleId="WW8Num3z4">
    <w:name w:val="WW8Num3z4"/>
    <w:qFormat/>
    <w:rsid w:val="001D54CF"/>
  </w:style>
  <w:style w:type="character" w:customStyle="1" w:styleId="WW8Num3z5">
    <w:name w:val="WW8Num3z5"/>
    <w:qFormat/>
    <w:rsid w:val="001D54CF"/>
  </w:style>
  <w:style w:type="character" w:customStyle="1" w:styleId="WW8Num3z6">
    <w:name w:val="WW8Num3z6"/>
    <w:qFormat/>
    <w:rsid w:val="001D54CF"/>
  </w:style>
  <w:style w:type="character" w:customStyle="1" w:styleId="WW8Num3z7">
    <w:name w:val="WW8Num3z7"/>
    <w:qFormat/>
    <w:rsid w:val="001D54CF"/>
  </w:style>
  <w:style w:type="character" w:customStyle="1" w:styleId="WW8Num3z8">
    <w:name w:val="WW8Num3z8"/>
    <w:qFormat/>
    <w:rsid w:val="001D54CF"/>
  </w:style>
  <w:style w:type="character" w:customStyle="1" w:styleId="WW8Num4z0">
    <w:name w:val="WW8Num4z0"/>
    <w:qFormat/>
    <w:rsid w:val="001D54CF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qFormat/>
    <w:rsid w:val="001D54CF"/>
    <w:rPr>
      <w:rFonts w:ascii="Courier New" w:hAnsi="Courier New" w:cs="Courier New" w:hint="default"/>
    </w:rPr>
  </w:style>
  <w:style w:type="character" w:customStyle="1" w:styleId="WW8Num4z2">
    <w:name w:val="WW8Num4z2"/>
    <w:qFormat/>
    <w:rsid w:val="001D54CF"/>
    <w:rPr>
      <w:rFonts w:ascii="Wingdings" w:hAnsi="Wingdings" w:cs="Wingdings" w:hint="default"/>
    </w:rPr>
  </w:style>
  <w:style w:type="character" w:customStyle="1" w:styleId="WW8Num4z3">
    <w:name w:val="WW8Num4z3"/>
    <w:qFormat/>
    <w:rsid w:val="001D54CF"/>
    <w:rPr>
      <w:rFonts w:ascii="Symbol" w:hAnsi="Symbol" w:cs="Symbol" w:hint="default"/>
    </w:rPr>
  </w:style>
  <w:style w:type="character" w:customStyle="1" w:styleId="WW8Num5z0">
    <w:name w:val="WW8Num5z0"/>
    <w:qFormat/>
    <w:rsid w:val="001D54CF"/>
  </w:style>
  <w:style w:type="character" w:customStyle="1" w:styleId="WW8Num6z0">
    <w:name w:val="WW8Num6z0"/>
    <w:qFormat/>
    <w:rsid w:val="001D54CF"/>
  </w:style>
  <w:style w:type="character" w:customStyle="1" w:styleId="WW8Num6z1">
    <w:name w:val="WW8Num6z1"/>
    <w:qFormat/>
    <w:rsid w:val="001D54CF"/>
  </w:style>
  <w:style w:type="character" w:customStyle="1" w:styleId="WW8Num6z2">
    <w:name w:val="WW8Num6z2"/>
    <w:qFormat/>
    <w:rsid w:val="001D54CF"/>
  </w:style>
  <w:style w:type="character" w:customStyle="1" w:styleId="WW8Num6z3">
    <w:name w:val="WW8Num6z3"/>
    <w:qFormat/>
    <w:rsid w:val="001D54CF"/>
  </w:style>
  <w:style w:type="character" w:customStyle="1" w:styleId="WW8Num6z4">
    <w:name w:val="WW8Num6z4"/>
    <w:qFormat/>
    <w:rsid w:val="001D54CF"/>
  </w:style>
  <w:style w:type="character" w:customStyle="1" w:styleId="WW8Num6z5">
    <w:name w:val="WW8Num6z5"/>
    <w:qFormat/>
    <w:rsid w:val="001D54CF"/>
  </w:style>
  <w:style w:type="character" w:customStyle="1" w:styleId="WW8Num6z6">
    <w:name w:val="WW8Num6z6"/>
    <w:qFormat/>
    <w:rsid w:val="001D54CF"/>
  </w:style>
  <w:style w:type="character" w:customStyle="1" w:styleId="WW8Num6z7">
    <w:name w:val="WW8Num6z7"/>
    <w:qFormat/>
    <w:rsid w:val="001D54CF"/>
  </w:style>
  <w:style w:type="character" w:customStyle="1" w:styleId="WW8Num6z8">
    <w:name w:val="WW8Num6z8"/>
    <w:qFormat/>
    <w:rsid w:val="001D54CF"/>
  </w:style>
  <w:style w:type="character" w:customStyle="1" w:styleId="WW8Num7z0">
    <w:name w:val="WW8Num7z0"/>
    <w:qFormat/>
    <w:rsid w:val="001D54CF"/>
  </w:style>
  <w:style w:type="character" w:customStyle="1" w:styleId="WW8Num7z1">
    <w:name w:val="WW8Num7z1"/>
    <w:qFormat/>
    <w:rsid w:val="001D54CF"/>
  </w:style>
  <w:style w:type="character" w:customStyle="1" w:styleId="WW8Num7z2">
    <w:name w:val="WW8Num7z2"/>
    <w:qFormat/>
    <w:rsid w:val="001D54CF"/>
  </w:style>
  <w:style w:type="character" w:customStyle="1" w:styleId="WW8Num7z3">
    <w:name w:val="WW8Num7z3"/>
    <w:qFormat/>
    <w:rsid w:val="001D54CF"/>
  </w:style>
  <w:style w:type="character" w:customStyle="1" w:styleId="WW8Num7z4">
    <w:name w:val="WW8Num7z4"/>
    <w:qFormat/>
    <w:rsid w:val="001D54CF"/>
  </w:style>
  <w:style w:type="character" w:customStyle="1" w:styleId="WW8Num7z5">
    <w:name w:val="WW8Num7z5"/>
    <w:qFormat/>
    <w:rsid w:val="001D54CF"/>
  </w:style>
  <w:style w:type="character" w:customStyle="1" w:styleId="WW8Num7z6">
    <w:name w:val="WW8Num7z6"/>
    <w:qFormat/>
    <w:rsid w:val="001D54CF"/>
  </w:style>
  <w:style w:type="character" w:customStyle="1" w:styleId="WW8Num7z7">
    <w:name w:val="WW8Num7z7"/>
    <w:qFormat/>
    <w:rsid w:val="001D54CF"/>
  </w:style>
  <w:style w:type="character" w:customStyle="1" w:styleId="WW8Num7z8">
    <w:name w:val="WW8Num7z8"/>
    <w:qFormat/>
    <w:rsid w:val="001D54CF"/>
  </w:style>
  <w:style w:type="character" w:customStyle="1" w:styleId="WW8Num8z0">
    <w:name w:val="WW8Num8z0"/>
    <w:qFormat/>
    <w:rsid w:val="001D54CF"/>
  </w:style>
  <w:style w:type="character" w:customStyle="1" w:styleId="WW8Num8z1">
    <w:name w:val="WW8Num8z1"/>
    <w:qFormat/>
    <w:rsid w:val="001D54CF"/>
  </w:style>
  <w:style w:type="character" w:customStyle="1" w:styleId="WW8Num8z2">
    <w:name w:val="WW8Num8z2"/>
    <w:qFormat/>
    <w:rsid w:val="001D54CF"/>
  </w:style>
  <w:style w:type="character" w:customStyle="1" w:styleId="WW8Num8z3">
    <w:name w:val="WW8Num8z3"/>
    <w:qFormat/>
    <w:rsid w:val="001D54CF"/>
  </w:style>
  <w:style w:type="character" w:customStyle="1" w:styleId="WW8Num8z4">
    <w:name w:val="WW8Num8z4"/>
    <w:qFormat/>
    <w:rsid w:val="001D54CF"/>
  </w:style>
  <w:style w:type="character" w:customStyle="1" w:styleId="WW8Num8z5">
    <w:name w:val="WW8Num8z5"/>
    <w:qFormat/>
    <w:rsid w:val="001D54CF"/>
  </w:style>
  <w:style w:type="character" w:customStyle="1" w:styleId="WW8Num8z6">
    <w:name w:val="WW8Num8z6"/>
    <w:qFormat/>
    <w:rsid w:val="001D54CF"/>
  </w:style>
  <w:style w:type="character" w:customStyle="1" w:styleId="WW8Num8z7">
    <w:name w:val="WW8Num8z7"/>
    <w:qFormat/>
    <w:rsid w:val="001D54CF"/>
  </w:style>
  <w:style w:type="character" w:customStyle="1" w:styleId="WW8Num8z8">
    <w:name w:val="WW8Num8z8"/>
    <w:qFormat/>
    <w:rsid w:val="001D54CF"/>
  </w:style>
  <w:style w:type="character" w:customStyle="1" w:styleId="WW8Num9z0">
    <w:name w:val="WW8Num9z0"/>
    <w:qFormat/>
    <w:rsid w:val="001D54CF"/>
  </w:style>
  <w:style w:type="character" w:customStyle="1" w:styleId="WW8Num10z0">
    <w:name w:val="WW8Num10z0"/>
    <w:qFormat/>
    <w:rsid w:val="001D54CF"/>
  </w:style>
  <w:style w:type="character" w:customStyle="1" w:styleId="WW8Num10z1">
    <w:name w:val="WW8Num10z1"/>
    <w:qFormat/>
    <w:rsid w:val="001D54CF"/>
  </w:style>
  <w:style w:type="character" w:customStyle="1" w:styleId="WW8Num10z2">
    <w:name w:val="WW8Num10z2"/>
    <w:qFormat/>
    <w:rsid w:val="001D54CF"/>
  </w:style>
  <w:style w:type="character" w:customStyle="1" w:styleId="WW8Num10z3">
    <w:name w:val="WW8Num10z3"/>
    <w:qFormat/>
    <w:rsid w:val="001D54CF"/>
  </w:style>
  <w:style w:type="character" w:customStyle="1" w:styleId="WW8Num10z4">
    <w:name w:val="WW8Num10z4"/>
    <w:qFormat/>
    <w:rsid w:val="001D54CF"/>
  </w:style>
  <w:style w:type="character" w:customStyle="1" w:styleId="WW8Num10z5">
    <w:name w:val="WW8Num10z5"/>
    <w:qFormat/>
    <w:rsid w:val="001D54CF"/>
  </w:style>
  <w:style w:type="character" w:customStyle="1" w:styleId="WW8Num10z6">
    <w:name w:val="WW8Num10z6"/>
    <w:qFormat/>
    <w:rsid w:val="001D54CF"/>
  </w:style>
  <w:style w:type="character" w:customStyle="1" w:styleId="WW8Num10z7">
    <w:name w:val="WW8Num10z7"/>
    <w:qFormat/>
    <w:rsid w:val="001D54CF"/>
  </w:style>
  <w:style w:type="character" w:customStyle="1" w:styleId="WW8Num10z8">
    <w:name w:val="WW8Num10z8"/>
    <w:qFormat/>
    <w:rsid w:val="001D54CF"/>
  </w:style>
  <w:style w:type="character" w:customStyle="1" w:styleId="WW8Num11z0">
    <w:name w:val="WW8Num11z0"/>
    <w:qFormat/>
    <w:rsid w:val="001D54CF"/>
  </w:style>
  <w:style w:type="character" w:customStyle="1" w:styleId="WW8Num11z1">
    <w:name w:val="WW8Num11z1"/>
    <w:qFormat/>
    <w:rsid w:val="001D54CF"/>
  </w:style>
  <w:style w:type="character" w:customStyle="1" w:styleId="WW8Num11z2">
    <w:name w:val="WW8Num11z2"/>
    <w:qFormat/>
    <w:rsid w:val="001D54CF"/>
  </w:style>
  <w:style w:type="character" w:customStyle="1" w:styleId="WW8Num11z3">
    <w:name w:val="WW8Num11z3"/>
    <w:qFormat/>
    <w:rsid w:val="001D54CF"/>
  </w:style>
  <w:style w:type="character" w:customStyle="1" w:styleId="WW8Num11z4">
    <w:name w:val="WW8Num11z4"/>
    <w:qFormat/>
    <w:rsid w:val="001D54CF"/>
  </w:style>
  <w:style w:type="character" w:customStyle="1" w:styleId="WW8Num11z5">
    <w:name w:val="WW8Num11z5"/>
    <w:qFormat/>
    <w:rsid w:val="001D54CF"/>
  </w:style>
  <w:style w:type="character" w:customStyle="1" w:styleId="WW8Num11z6">
    <w:name w:val="WW8Num11z6"/>
    <w:qFormat/>
    <w:rsid w:val="001D54CF"/>
  </w:style>
  <w:style w:type="character" w:customStyle="1" w:styleId="WW8Num11z7">
    <w:name w:val="WW8Num11z7"/>
    <w:qFormat/>
    <w:rsid w:val="001D54CF"/>
  </w:style>
  <w:style w:type="character" w:customStyle="1" w:styleId="WW8Num11z8">
    <w:name w:val="WW8Num11z8"/>
    <w:qFormat/>
    <w:rsid w:val="001D54CF"/>
  </w:style>
  <w:style w:type="character" w:customStyle="1" w:styleId="WW8Num12z0">
    <w:name w:val="WW8Num12z0"/>
    <w:qFormat/>
    <w:rsid w:val="001D54CF"/>
  </w:style>
  <w:style w:type="character" w:customStyle="1" w:styleId="WW8Num12z1">
    <w:name w:val="WW8Num12z1"/>
    <w:qFormat/>
    <w:rsid w:val="001D54CF"/>
  </w:style>
  <w:style w:type="character" w:customStyle="1" w:styleId="WW8Num12z2">
    <w:name w:val="WW8Num12z2"/>
    <w:qFormat/>
    <w:rsid w:val="001D54CF"/>
  </w:style>
  <w:style w:type="character" w:customStyle="1" w:styleId="WW8Num12z3">
    <w:name w:val="WW8Num12z3"/>
    <w:qFormat/>
    <w:rsid w:val="001D54CF"/>
  </w:style>
  <w:style w:type="character" w:customStyle="1" w:styleId="WW8Num12z4">
    <w:name w:val="WW8Num12z4"/>
    <w:qFormat/>
    <w:rsid w:val="001D54CF"/>
  </w:style>
  <w:style w:type="character" w:customStyle="1" w:styleId="WW8Num12z5">
    <w:name w:val="WW8Num12z5"/>
    <w:qFormat/>
    <w:rsid w:val="001D54CF"/>
  </w:style>
  <w:style w:type="character" w:customStyle="1" w:styleId="WW8Num12z6">
    <w:name w:val="WW8Num12z6"/>
    <w:qFormat/>
    <w:rsid w:val="001D54CF"/>
  </w:style>
  <w:style w:type="character" w:customStyle="1" w:styleId="WW8Num12z7">
    <w:name w:val="WW8Num12z7"/>
    <w:qFormat/>
    <w:rsid w:val="001D54CF"/>
  </w:style>
  <w:style w:type="character" w:customStyle="1" w:styleId="WW8Num12z8">
    <w:name w:val="WW8Num12z8"/>
    <w:qFormat/>
    <w:rsid w:val="001D54CF"/>
  </w:style>
  <w:style w:type="character" w:customStyle="1" w:styleId="WW8Num13z0">
    <w:name w:val="WW8Num13z0"/>
    <w:qFormat/>
    <w:rsid w:val="001D54CF"/>
  </w:style>
  <w:style w:type="character" w:customStyle="1" w:styleId="WW8Num13z1">
    <w:name w:val="WW8Num13z1"/>
    <w:qFormat/>
    <w:rsid w:val="001D54CF"/>
  </w:style>
  <w:style w:type="character" w:customStyle="1" w:styleId="WW8Num13z2">
    <w:name w:val="WW8Num13z2"/>
    <w:qFormat/>
    <w:rsid w:val="001D54CF"/>
  </w:style>
  <w:style w:type="character" w:customStyle="1" w:styleId="WW8Num13z3">
    <w:name w:val="WW8Num13z3"/>
    <w:qFormat/>
    <w:rsid w:val="001D54CF"/>
  </w:style>
  <w:style w:type="character" w:customStyle="1" w:styleId="WW8Num13z4">
    <w:name w:val="WW8Num13z4"/>
    <w:qFormat/>
    <w:rsid w:val="001D54CF"/>
  </w:style>
  <w:style w:type="character" w:customStyle="1" w:styleId="WW8Num13z5">
    <w:name w:val="WW8Num13z5"/>
    <w:qFormat/>
    <w:rsid w:val="001D54CF"/>
  </w:style>
  <w:style w:type="character" w:customStyle="1" w:styleId="WW8Num13z6">
    <w:name w:val="WW8Num13z6"/>
    <w:qFormat/>
    <w:rsid w:val="001D54CF"/>
  </w:style>
  <w:style w:type="character" w:customStyle="1" w:styleId="WW8Num13z7">
    <w:name w:val="WW8Num13z7"/>
    <w:qFormat/>
    <w:rsid w:val="001D54CF"/>
  </w:style>
  <w:style w:type="character" w:customStyle="1" w:styleId="WW8Num13z8">
    <w:name w:val="WW8Num13z8"/>
    <w:qFormat/>
    <w:rsid w:val="001D54CF"/>
  </w:style>
  <w:style w:type="character" w:customStyle="1" w:styleId="WW8Num14z0">
    <w:name w:val="WW8Num14z0"/>
    <w:qFormat/>
    <w:rsid w:val="001D54CF"/>
  </w:style>
  <w:style w:type="character" w:customStyle="1" w:styleId="WW8Num15z0">
    <w:name w:val="WW8Num15z0"/>
    <w:qFormat/>
    <w:rsid w:val="001D54CF"/>
    <w:rPr>
      <w:sz w:val="28"/>
    </w:rPr>
  </w:style>
  <w:style w:type="character" w:customStyle="1" w:styleId="WW8Num15z1">
    <w:name w:val="WW8Num15z1"/>
    <w:qFormat/>
    <w:rsid w:val="001D54CF"/>
  </w:style>
  <w:style w:type="character" w:customStyle="1" w:styleId="WW8Num15z2">
    <w:name w:val="WW8Num15z2"/>
    <w:qFormat/>
    <w:rsid w:val="001D54CF"/>
  </w:style>
  <w:style w:type="character" w:customStyle="1" w:styleId="WW8Num15z3">
    <w:name w:val="WW8Num15z3"/>
    <w:qFormat/>
    <w:rsid w:val="001D54CF"/>
  </w:style>
  <w:style w:type="character" w:customStyle="1" w:styleId="WW8Num15z4">
    <w:name w:val="WW8Num15z4"/>
    <w:qFormat/>
    <w:rsid w:val="001D54CF"/>
  </w:style>
  <w:style w:type="character" w:customStyle="1" w:styleId="WW8Num15z5">
    <w:name w:val="WW8Num15z5"/>
    <w:qFormat/>
    <w:rsid w:val="001D54CF"/>
  </w:style>
  <w:style w:type="character" w:customStyle="1" w:styleId="WW8Num15z6">
    <w:name w:val="WW8Num15z6"/>
    <w:qFormat/>
    <w:rsid w:val="001D54CF"/>
  </w:style>
  <w:style w:type="character" w:customStyle="1" w:styleId="WW8Num15z7">
    <w:name w:val="WW8Num15z7"/>
    <w:qFormat/>
    <w:rsid w:val="001D54CF"/>
  </w:style>
  <w:style w:type="character" w:customStyle="1" w:styleId="WW8Num15z8">
    <w:name w:val="WW8Num15z8"/>
    <w:qFormat/>
    <w:rsid w:val="001D54CF"/>
  </w:style>
  <w:style w:type="character" w:customStyle="1" w:styleId="WW8Num16z0">
    <w:name w:val="WW8Num16z0"/>
    <w:qFormat/>
    <w:rsid w:val="001D54CF"/>
  </w:style>
  <w:style w:type="character" w:customStyle="1" w:styleId="WW8Num16z1">
    <w:name w:val="WW8Num16z1"/>
    <w:qFormat/>
    <w:rsid w:val="001D54CF"/>
  </w:style>
  <w:style w:type="character" w:customStyle="1" w:styleId="WW8Num16z2">
    <w:name w:val="WW8Num16z2"/>
    <w:qFormat/>
    <w:rsid w:val="001D54CF"/>
  </w:style>
  <w:style w:type="character" w:customStyle="1" w:styleId="WW8Num16z3">
    <w:name w:val="WW8Num16z3"/>
    <w:qFormat/>
    <w:rsid w:val="001D54CF"/>
  </w:style>
  <w:style w:type="character" w:customStyle="1" w:styleId="WW8Num16z4">
    <w:name w:val="WW8Num16z4"/>
    <w:qFormat/>
    <w:rsid w:val="001D54CF"/>
  </w:style>
  <w:style w:type="character" w:customStyle="1" w:styleId="WW8Num16z5">
    <w:name w:val="WW8Num16z5"/>
    <w:qFormat/>
    <w:rsid w:val="001D54CF"/>
  </w:style>
  <w:style w:type="character" w:customStyle="1" w:styleId="WW8Num16z6">
    <w:name w:val="WW8Num16z6"/>
    <w:qFormat/>
    <w:rsid w:val="001D54CF"/>
  </w:style>
  <w:style w:type="character" w:customStyle="1" w:styleId="WW8Num16z7">
    <w:name w:val="WW8Num16z7"/>
    <w:qFormat/>
    <w:rsid w:val="001D54CF"/>
  </w:style>
  <w:style w:type="character" w:customStyle="1" w:styleId="WW8Num16z8">
    <w:name w:val="WW8Num16z8"/>
    <w:qFormat/>
    <w:rsid w:val="001D54CF"/>
  </w:style>
  <w:style w:type="character" w:customStyle="1" w:styleId="WW8Num17z0">
    <w:name w:val="WW8Num17z0"/>
    <w:qFormat/>
    <w:rsid w:val="001D54CF"/>
  </w:style>
  <w:style w:type="character" w:customStyle="1" w:styleId="WW8Num17z1">
    <w:name w:val="WW8Num17z1"/>
    <w:qFormat/>
    <w:rsid w:val="001D54CF"/>
  </w:style>
  <w:style w:type="character" w:customStyle="1" w:styleId="WW8Num17z2">
    <w:name w:val="WW8Num17z2"/>
    <w:qFormat/>
    <w:rsid w:val="001D54CF"/>
  </w:style>
  <w:style w:type="character" w:customStyle="1" w:styleId="WW8Num17z3">
    <w:name w:val="WW8Num17z3"/>
    <w:qFormat/>
    <w:rsid w:val="001D54CF"/>
  </w:style>
  <w:style w:type="character" w:customStyle="1" w:styleId="WW8Num17z4">
    <w:name w:val="WW8Num17z4"/>
    <w:qFormat/>
    <w:rsid w:val="001D54CF"/>
  </w:style>
  <w:style w:type="character" w:customStyle="1" w:styleId="WW8Num17z5">
    <w:name w:val="WW8Num17z5"/>
    <w:qFormat/>
    <w:rsid w:val="001D54CF"/>
  </w:style>
  <w:style w:type="character" w:customStyle="1" w:styleId="WW8Num17z6">
    <w:name w:val="WW8Num17z6"/>
    <w:qFormat/>
    <w:rsid w:val="001D54CF"/>
  </w:style>
  <w:style w:type="character" w:customStyle="1" w:styleId="WW8Num17z7">
    <w:name w:val="WW8Num17z7"/>
    <w:qFormat/>
    <w:rsid w:val="001D54CF"/>
  </w:style>
  <w:style w:type="character" w:customStyle="1" w:styleId="WW8Num17z8">
    <w:name w:val="WW8Num17z8"/>
    <w:qFormat/>
    <w:rsid w:val="001D54CF"/>
  </w:style>
  <w:style w:type="character" w:customStyle="1" w:styleId="WW8Num18z0">
    <w:name w:val="WW8Num18z0"/>
    <w:qFormat/>
    <w:rsid w:val="001D54CF"/>
  </w:style>
  <w:style w:type="character" w:customStyle="1" w:styleId="WW8Num19z0">
    <w:name w:val="WW8Num19z0"/>
    <w:qFormat/>
    <w:rsid w:val="001D54CF"/>
  </w:style>
  <w:style w:type="character" w:customStyle="1" w:styleId="WW8Num19z1">
    <w:name w:val="WW8Num19z1"/>
    <w:qFormat/>
    <w:rsid w:val="001D54CF"/>
  </w:style>
  <w:style w:type="character" w:customStyle="1" w:styleId="WW8Num19z2">
    <w:name w:val="WW8Num19z2"/>
    <w:qFormat/>
    <w:rsid w:val="001D54CF"/>
  </w:style>
  <w:style w:type="character" w:customStyle="1" w:styleId="WW8Num19z3">
    <w:name w:val="WW8Num19z3"/>
    <w:qFormat/>
    <w:rsid w:val="001D54CF"/>
  </w:style>
  <w:style w:type="character" w:customStyle="1" w:styleId="WW8Num19z4">
    <w:name w:val="WW8Num19z4"/>
    <w:qFormat/>
    <w:rsid w:val="001D54CF"/>
  </w:style>
  <w:style w:type="character" w:customStyle="1" w:styleId="WW8Num19z5">
    <w:name w:val="WW8Num19z5"/>
    <w:qFormat/>
    <w:rsid w:val="001D54CF"/>
  </w:style>
  <w:style w:type="character" w:customStyle="1" w:styleId="WW8Num19z6">
    <w:name w:val="WW8Num19z6"/>
    <w:qFormat/>
    <w:rsid w:val="001D54CF"/>
  </w:style>
  <w:style w:type="character" w:customStyle="1" w:styleId="WW8Num19z7">
    <w:name w:val="WW8Num19z7"/>
    <w:qFormat/>
    <w:rsid w:val="001D54CF"/>
  </w:style>
  <w:style w:type="character" w:customStyle="1" w:styleId="WW8Num19z8">
    <w:name w:val="WW8Num19z8"/>
    <w:qFormat/>
    <w:rsid w:val="001D54CF"/>
  </w:style>
  <w:style w:type="character" w:customStyle="1" w:styleId="WW8Num20z0">
    <w:name w:val="WW8Num20z0"/>
    <w:qFormat/>
    <w:rsid w:val="001D54CF"/>
  </w:style>
  <w:style w:type="character" w:customStyle="1" w:styleId="WW8Num21z0">
    <w:name w:val="WW8Num21z0"/>
    <w:qFormat/>
    <w:rsid w:val="001D54CF"/>
    <w:rPr>
      <w:rFonts w:ascii="Times New Roman" w:eastAsia="Times New Roman" w:hAnsi="Times New Roman" w:cs="Times New Roman" w:hint="default"/>
    </w:rPr>
  </w:style>
  <w:style w:type="character" w:customStyle="1" w:styleId="WW8Num21z1">
    <w:name w:val="WW8Num21z1"/>
    <w:qFormat/>
    <w:rsid w:val="001D54CF"/>
    <w:rPr>
      <w:rFonts w:ascii="Courier New" w:hAnsi="Courier New" w:cs="Courier New" w:hint="default"/>
    </w:rPr>
  </w:style>
  <w:style w:type="character" w:customStyle="1" w:styleId="WW8Num21z2">
    <w:name w:val="WW8Num21z2"/>
    <w:qFormat/>
    <w:rsid w:val="001D54CF"/>
    <w:rPr>
      <w:rFonts w:ascii="Wingdings" w:hAnsi="Wingdings" w:cs="Wingdings" w:hint="default"/>
    </w:rPr>
  </w:style>
  <w:style w:type="character" w:customStyle="1" w:styleId="WW8Num21z3">
    <w:name w:val="WW8Num21z3"/>
    <w:qFormat/>
    <w:rsid w:val="001D54CF"/>
    <w:rPr>
      <w:rFonts w:ascii="Symbol" w:hAnsi="Symbol" w:cs="Symbol" w:hint="default"/>
    </w:rPr>
  </w:style>
  <w:style w:type="character" w:customStyle="1" w:styleId="WW8NumSt18z0">
    <w:name w:val="WW8NumSt18z0"/>
    <w:qFormat/>
    <w:rsid w:val="001D54CF"/>
    <w:rPr>
      <w:rFonts w:ascii="Times New Roman" w:hAnsi="Times New Roman" w:cs="Times New Roman" w:hint="default"/>
    </w:rPr>
  </w:style>
  <w:style w:type="character" w:customStyle="1" w:styleId="FontStyle12">
    <w:name w:val="Font Style12"/>
    <w:qFormat/>
    <w:rsid w:val="001D54CF"/>
    <w:rPr>
      <w:rFonts w:ascii="Times New Roman" w:hAnsi="Times New Roman" w:cs="Times New Roman" w:hint="default"/>
      <w:sz w:val="24"/>
      <w:szCs w:val="24"/>
    </w:rPr>
  </w:style>
  <w:style w:type="character" w:customStyle="1" w:styleId="affffff2">
    <w:name w:val="Не вступил в силу"/>
    <w:basedOn w:val="a3"/>
    <w:uiPriority w:val="99"/>
    <w:rsid w:val="001D54CF"/>
    <w:rPr>
      <w:rFonts w:ascii="Times New Roman" w:hAnsi="Times New Roman" w:cs="Times New Roman" w:hint="default"/>
      <w:color w:val="008080"/>
    </w:rPr>
  </w:style>
  <w:style w:type="character" w:customStyle="1" w:styleId="2pt">
    <w:name w:val="Основной текст + Интервал 2 pt"/>
    <w:basedOn w:val="a3"/>
    <w:rsid w:val="001D54CF"/>
    <w:rPr>
      <w:spacing w:val="40"/>
      <w:sz w:val="27"/>
      <w:szCs w:val="27"/>
      <w:shd w:val="clear" w:color="auto" w:fill="FFFFFF"/>
    </w:rPr>
  </w:style>
  <w:style w:type="table" w:customStyle="1" w:styleId="1fd">
    <w:name w:val="Сетка таблицы1"/>
    <w:basedOn w:val="a4"/>
    <w:uiPriority w:val="59"/>
    <w:rsid w:val="001D54CF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ffff3">
    <w:name w:val="a"/>
    <w:basedOn w:val="a2"/>
    <w:uiPriority w:val="99"/>
    <w:qFormat/>
    <w:rsid w:val="00803400"/>
    <w:pPr>
      <w:spacing w:before="100" w:beforeAutospacing="1" w:after="100" w:afterAutospacing="1"/>
    </w:pPr>
  </w:style>
  <w:style w:type="paragraph" w:customStyle="1" w:styleId="p6">
    <w:name w:val="p6"/>
    <w:basedOn w:val="a2"/>
    <w:uiPriority w:val="99"/>
    <w:qFormat/>
    <w:rsid w:val="005662ED"/>
    <w:pPr>
      <w:spacing w:before="100" w:beforeAutospacing="1" w:after="100" w:afterAutospacing="1"/>
    </w:pPr>
  </w:style>
  <w:style w:type="character" w:customStyle="1" w:styleId="s11">
    <w:name w:val="s1"/>
    <w:basedOn w:val="a3"/>
    <w:uiPriority w:val="99"/>
    <w:rsid w:val="005662ED"/>
    <w:rPr>
      <w:rFonts w:ascii="Times New Roman" w:hAnsi="Times New Roman" w:cs="Times New Roman" w:hint="default"/>
    </w:rPr>
  </w:style>
  <w:style w:type="character" w:customStyle="1" w:styleId="FontStyle18">
    <w:name w:val="Font Style18"/>
    <w:uiPriority w:val="99"/>
    <w:rsid w:val="005662ED"/>
    <w:rPr>
      <w:rFonts w:ascii="Times New Roman" w:hAnsi="Times New Roman" w:cs="Times New Roman" w:hint="default"/>
      <w:b/>
      <w:bCs w:val="0"/>
      <w:sz w:val="26"/>
    </w:rPr>
  </w:style>
  <w:style w:type="character" w:styleId="affffff4">
    <w:name w:val="Emphasis"/>
    <w:basedOn w:val="a3"/>
    <w:uiPriority w:val="20"/>
    <w:qFormat/>
    <w:rsid w:val="00682616"/>
    <w:rPr>
      <w:i/>
      <w:iCs/>
    </w:rPr>
  </w:style>
  <w:style w:type="character" w:customStyle="1" w:styleId="115pt">
    <w:name w:val="Основной текст + 11;5 pt"/>
    <w:basedOn w:val="a3"/>
    <w:rsid w:val="0068261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Default">
    <w:name w:val="Default"/>
    <w:qFormat/>
    <w:rsid w:val="00410E9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Heading5">
    <w:name w:val="Heading 5"/>
    <w:basedOn w:val="a2"/>
    <w:next w:val="a2"/>
    <w:qFormat/>
    <w:rsid w:val="00410E99"/>
    <w:pPr>
      <w:widowControl w:val="0"/>
      <w:autoSpaceDE w:val="0"/>
      <w:spacing w:before="240" w:after="60"/>
      <w:outlineLvl w:val="4"/>
    </w:pPr>
    <w:rPr>
      <w:b/>
      <w:bCs/>
      <w:i/>
      <w:iCs/>
      <w:sz w:val="26"/>
      <w:szCs w:val="26"/>
      <w:lang w:eastAsia="zh-CN"/>
    </w:rPr>
  </w:style>
  <w:style w:type="paragraph" w:customStyle="1" w:styleId="Heading7">
    <w:name w:val="Heading 7"/>
    <w:basedOn w:val="a2"/>
    <w:next w:val="a2"/>
    <w:qFormat/>
    <w:rsid w:val="00410E99"/>
    <w:pPr>
      <w:spacing w:before="240" w:after="60" w:line="360" w:lineRule="auto"/>
      <w:jc w:val="both"/>
      <w:outlineLvl w:val="6"/>
    </w:pPr>
    <w:rPr>
      <w:rFonts w:ascii="Calibri" w:hAnsi="Calibri"/>
      <w:position w:val="6"/>
      <w:lang w:eastAsia="zh-CN"/>
    </w:rPr>
  </w:style>
  <w:style w:type="paragraph" w:customStyle="1" w:styleId="3a">
    <w:name w:val="Без интервала3"/>
    <w:qFormat/>
    <w:rsid w:val="00410E99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Times12">
    <w:name w:val="Times12"/>
    <w:basedOn w:val="a2"/>
    <w:qFormat/>
    <w:rsid w:val="00410E99"/>
    <w:pPr>
      <w:overflowPunct w:val="0"/>
      <w:autoSpaceDE w:val="0"/>
      <w:autoSpaceDN w:val="0"/>
      <w:adjustRightInd w:val="0"/>
      <w:ind w:firstLine="709"/>
      <w:jc w:val="both"/>
    </w:pPr>
    <w:rPr>
      <w:szCs w:val="20"/>
    </w:rPr>
  </w:style>
  <w:style w:type="paragraph" w:customStyle="1" w:styleId="44">
    <w:name w:val="Без интервала4"/>
    <w:qFormat/>
    <w:rsid w:val="00410E99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53">
    <w:name w:val="Без интервала5"/>
    <w:qFormat/>
    <w:rsid w:val="00410E99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fffff5">
    <w:name w:val="Выделение жирным"/>
    <w:qFormat/>
    <w:rsid w:val="00410E99"/>
    <w:rPr>
      <w:b/>
      <w:bCs/>
    </w:rPr>
  </w:style>
  <w:style w:type="paragraph" w:customStyle="1" w:styleId="pt-a-000020">
    <w:name w:val="pt-a-000020"/>
    <w:basedOn w:val="a2"/>
    <w:qFormat/>
    <w:rsid w:val="00726518"/>
    <w:pPr>
      <w:spacing w:before="100" w:beforeAutospacing="1" w:after="100" w:afterAutospacing="1"/>
    </w:pPr>
  </w:style>
  <w:style w:type="paragraph" w:customStyle="1" w:styleId="pt-consplusnormal">
    <w:name w:val="pt-consplusnormal"/>
    <w:basedOn w:val="a2"/>
    <w:qFormat/>
    <w:rsid w:val="00726518"/>
    <w:pPr>
      <w:spacing w:before="100" w:beforeAutospacing="1" w:after="100" w:afterAutospacing="1"/>
    </w:pPr>
  </w:style>
  <w:style w:type="paragraph" w:customStyle="1" w:styleId="pt-consplusnormal-000024">
    <w:name w:val="pt-consplusnormal-000024"/>
    <w:basedOn w:val="a2"/>
    <w:qFormat/>
    <w:rsid w:val="00726518"/>
    <w:pPr>
      <w:spacing w:before="100" w:beforeAutospacing="1" w:after="100" w:afterAutospacing="1"/>
    </w:pPr>
  </w:style>
  <w:style w:type="paragraph" w:customStyle="1" w:styleId="pt-consplusnormal-000029">
    <w:name w:val="pt-consplusnormal-000029"/>
    <w:basedOn w:val="a2"/>
    <w:qFormat/>
    <w:rsid w:val="00726518"/>
    <w:pPr>
      <w:spacing w:before="100" w:beforeAutospacing="1" w:after="100" w:afterAutospacing="1"/>
    </w:pPr>
  </w:style>
  <w:style w:type="paragraph" w:customStyle="1" w:styleId="pt-consplusnormal-000031">
    <w:name w:val="pt-consplusnormal-000031"/>
    <w:basedOn w:val="a2"/>
    <w:qFormat/>
    <w:rsid w:val="00726518"/>
    <w:pPr>
      <w:spacing w:before="100" w:beforeAutospacing="1" w:after="100" w:afterAutospacing="1"/>
    </w:pPr>
  </w:style>
  <w:style w:type="paragraph" w:customStyle="1" w:styleId="pt-consplusnormal-000032">
    <w:name w:val="pt-consplusnormal-000032"/>
    <w:basedOn w:val="a2"/>
    <w:qFormat/>
    <w:rsid w:val="00726518"/>
    <w:pPr>
      <w:spacing w:before="100" w:beforeAutospacing="1" w:after="100" w:afterAutospacing="1"/>
    </w:pPr>
  </w:style>
  <w:style w:type="paragraph" w:customStyle="1" w:styleId="pt-a-000035">
    <w:name w:val="pt-a-000035"/>
    <w:basedOn w:val="a2"/>
    <w:qFormat/>
    <w:rsid w:val="00726518"/>
    <w:pPr>
      <w:spacing w:before="100" w:beforeAutospacing="1" w:after="100" w:afterAutospacing="1"/>
    </w:pPr>
  </w:style>
  <w:style w:type="paragraph" w:customStyle="1" w:styleId="pt-a-000039">
    <w:name w:val="pt-a-000039"/>
    <w:basedOn w:val="a2"/>
    <w:qFormat/>
    <w:rsid w:val="00726518"/>
    <w:pPr>
      <w:spacing w:before="100" w:beforeAutospacing="1" w:after="100" w:afterAutospacing="1"/>
    </w:pPr>
  </w:style>
  <w:style w:type="paragraph" w:customStyle="1" w:styleId="pt-a-000044">
    <w:name w:val="pt-a-000044"/>
    <w:basedOn w:val="a2"/>
    <w:qFormat/>
    <w:rsid w:val="00726518"/>
    <w:pPr>
      <w:spacing w:before="100" w:beforeAutospacing="1" w:after="100" w:afterAutospacing="1"/>
    </w:pPr>
  </w:style>
  <w:style w:type="paragraph" w:customStyle="1" w:styleId="pt-consplusnormal-000045">
    <w:name w:val="pt-consplusnormal-000045"/>
    <w:basedOn w:val="a2"/>
    <w:qFormat/>
    <w:rsid w:val="00726518"/>
    <w:pPr>
      <w:spacing w:before="100" w:beforeAutospacing="1" w:after="100" w:afterAutospacing="1"/>
    </w:pPr>
  </w:style>
  <w:style w:type="paragraph" w:customStyle="1" w:styleId="formattexttopleveltext">
    <w:name w:val="formattext topleveltext"/>
    <w:basedOn w:val="a2"/>
    <w:qFormat/>
    <w:rsid w:val="00726518"/>
    <w:pPr>
      <w:spacing w:before="100" w:beforeAutospacing="1" w:after="100" w:afterAutospacing="1"/>
    </w:pPr>
  </w:style>
  <w:style w:type="character" w:customStyle="1" w:styleId="pt-a0-000023">
    <w:name w:val="pt-a0-000023"/>
    <w:basedOn w:val="a3"/>
    <w:rsid w:val="00726518"/>
  </w:style>
  <w:style w:type="character" w:customStyle="1" w:styleId="pt-a0-000060">
    <w:name w:val="pt-a0-000060"/>
    <w:basedOn w:val="a3"/>
    <w:rsid w:val="00726518"/>
  </w:style>
  <w:style w:type="paragraph" w:customStyle="1" w:styleId="Nonformat">
    <w:name w:val="Nonformat"/>
    <w:basedOn w:val="a2"/>
    <w:qFormat/>
    <w:rsid w:val="00587658"/>
    <w:pPr>
      <w:widowControl w:val="0"/>
      <w:autoSpaceDE w:val="0"/>
      <w:autoSpaceDN w:val="0"/>
    </w:pPr>
    <w:rPr>
      <w:rFonts w:ascii="Consultant" w:eastAsia="Calibri" w:hAnsi="Consultant" w:cs="Consultant"/>
      <w:sz w:val="20"/>
      <w:szCs w:val="20"/>
    </w:rPr>
  </w:style>
  <w:style w:type="paragraph" w:customStyle="1" w:styleId="xl63">
    <w:name w:val="xl63"/>
    <w:basedOn w:val="a2"/>
    <w:qFormat/>
    <w:rsid w:val="002137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4">
    <w:name w:val="xl64"/>
    <w:basedOn w:val="a2"/>
    <w:qFormat/>
    <w:rsid w:val="002137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65">
    <w:name w:val="xl65"/>
    <w:basedOn w:val="a2"/>
    <w:qFormat/>
    <w:rsid w:val="002137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styleId="3b">
    <w:name w:val="List 3"/>
    <w:basedOn w:val="a2"/>
    <w:qFormat/>
    <w:rsid w:val="00213777"/>
    <w:pPr>
      <w:suppressAutoHyphens/>
      <w:ind w:left="849" w:hanging="283"/>
    </w:pPr>
    <w:rPr>
      <w:color w:val="00000A"/>
      <w:sz w:val="20"/>
      <w:szCs w:val="20"/>
      <w:lang w:eastAsia="zh-CN"/>
    </w:rPr>
  </w:style>
  <w:style w:type="paragraph" w:customStyle="1" w:styleId="affffff6">
    <w:name w:val="Прижатый влево"/>
    <w:basedOn w:val="a2"/>
    <w:next w:val="a2"/>
    <w:uiPriority w:val="99"/>
    <w:qFormat/>
    <w:rsid w:val="00213777"/>
    <w:pPr>
      <w:widowControl w:val="0"/>
      <w:autoSpaceDE w:val="0"/>
      <w:autoSpaceDN w:val="0"/>
      <w:adjustRightInd w:val="0"/>
    </w:pPr>
    <w:rPr>
      <w:rFonts w:ascii="Times New Roman CYR" w:eastAsiaTheme="minorEastAsia" w:hAnsi="Times New Roman CYR" w:cs="Times New Roman CYR"/>
    </w:rPr>
  </w:style>
  <w:style w:type="paragraph" w:customStyle="1" w:styleId="TableParagraph">
    <w:name w:val="Table Paragraph"/>
    <w:basedOn w:val="a2"/>
    <w:uiPriority w:val="1"/>
    <w:qFormat/>
    <w:rsid w:val="005E442E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bidi="ru-RU"/>
    </w:rPr>
  </w:style>
  <w:style w:type="table" w:customStyle="1" w:styleId="TableNormal">
    <w:name w:val="Table Normal"/>
    <w:uiPriority w:val="2"/>
    <w:semiHidden/>
    <w:qFormat/>
    <w:rsid w:val="005E442E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ill">
    <w:name w:val="fill"/>
    <w:rsid w:val="006F6F5F"/>
    <w:rPr>
      <w:b/>
      <w:bCs/>
      <w:i/>
      <w:iCs/>
      <w:color w:val="FF0000"/>
    </w:rPr>
  </w:style>
  <w:style w:type="character" w:customStyle="1" w:styleId="affffff7">
    <w:name w:val="Подпись к таблице_"/>
    <w:basedOn w:val="a3"/>
    <w:link w:val="affffff8"/>
    <w:locked/>
    <w:rsid w:val="007E22AF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ffffff8">
    <w:name w:val="Подпись к таблице"/>
    <w:basedOn w:val="a2"/>
    <w:link w:val="affffff7"/>
    <w:rsid w:val="007E22AF"/>
    <w:pPr>
      <w:widowControl w:val="0"/>
      <w:shd w:val="clear" w:color="auto" w:fill="FFFFFF"/>
    </w:pPr>
    <w:rPr>
      <w:sz w:val="28"/>
      <w:szCs w:val="28"/>
      <w:lang w:eastAsia="en-US"/>
    </w:rPr>
  </w:style>
  <w:style w:type="character" w:customStyle="1" w:styleId="affffff9">
    <w:name w:val="Другое_"/>
    <w:basedOn w:val="a3"/>
    <w:link w:val="affffffa"/>
    <w:locked/>
    <w:rsid w:val="007E22AF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ffffffa">
    <w:name w:val="Другое"/>
    <w:basedOn w:val="a2"/>
    <w:link w:val="affffff9"/>
    <w:rsid w:val="007E22AF"/>
    <w:pPr>
      <w:widowControl w:val="0"/>
      <w:shd w:val="clear" w:color="auto" w:fill="FFFFFF"/>
      <w:spacing w:after="160" w:line="256" w:lineRule="auto"/>
    </w:pPr>
    <w:rPr>
      <w:sz w:val="28"/>
      <w:szCs w:val="28"/>
      <w:lang w:eastAsia="en-US"/>
    </w:rPr>
  </w:style>
  <w:style w:type="character" w:customStyle="1" w:styleId="2f">
    <w:name w:val="Колонтитул (2)_"/>
    <w:basedOn w:val="a3"/>
    <w:link w:val="2f0"/>
    <w:locked/>
    <w:rsid w:val="007E22A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f0">
    <w:name w:val="Колонтитул (2)"/>
    <w:basedOn w:val="a2"/>
    <w:link w:val="2f"/>
    <w:rsid w:val="007E22AF"/>
    <w:pPr>
      <w:widowControl w:val="0"/>
      <w:shd w:val="clear" w:color="auto" w:fill="FFFFFF"/>
    </w:pPr>
    <w:rPr>
      <w:sz w:val="20"/>
      <w:szCs w:val="20"/>
      <w:lang w:eastAsia="en-US"/>
    </w:rPr>
  </w:style>
  <w:style w:type="paragraph" w:customStyle="1" w:styleId="affffffb">
    <w:name w:val="Стандартный"/>
    <w:basedOn w:val="a2"/>
    <w:rsid w:val="00526822"/>
    <w:pPr>
      <w:ind w:firstLine="851"/>
      <w:jc w:val="both"/>
    </w:pPr>
    <w:rPr>
      <w:sz w:val="26"/>
    </w:rPr>
  </w:style>
  <w:style w:type="paragraph" w:customStyle="1" w:styleId="affffffc">
    <w:name w:val="Заголовок постановления"/>
    <w:basedOn w:val="a2"/>
    <w:next w:val="affffffb"/>
    <w:autoRedefine/>
    <w:rsid w:val="00526822"/>
    <w:pPr>
      <w:tabs>
        <w:tab w:val="left" w:pos="9355"/>
      </w:tabs>
      <w:spacing w:after="360"/>
      <w:ind w:right="-1"/>
      <w:jc w:val="center"/>
    </w:pPr>
    <w:rPr>
      <w:b/>
      <w:sz w:val="26"/>
    </w:rPr>
  </w:style>
  <w:style w:type="paragraph" w:customStyle="1" w:styleId="a1">
    <w:name w:val="Нумерация"/>
    <w:basedOn w:val="affffffb"/>
    <w:autoRedefine/>
    <w:rsid w:val="00645187"/>
    <w:pPr>
      <w:numPr>
        <w:numId w:val="31"/>
      </w:numPr>
    </w:pPr>
  </w:style>
  <w:style w:type="paragraph" w:customStyle="1" w:styleId="a0">
    <w:name w:val="Осн_СПД"/>
    <w:basedOn w:val="a2"/>
    <w:qFormat/>
    <w:rsid w:val="00645187"/>
    <w:pPr>
      <w:numPr>
        <w:ilvl w:val="3"/>
        <w:numId w:val="32"/>
      </w:numPr>
      <w:ind w:left="0"/>
      <w:contextualSpacing/>
      <w:jc w:val="both"/>
    </w:pPr>
    <w:rPr>
      <w:sz w:val="28"/>
      <w:szCs w:val="26"/>
    </w:rPr>
  </w:style>
  <w:style w:type="paragraph" w:customStyle="1" w:styleId="a">
    <w:name w:val="Статья_СПД"/>
    <w:basedOn w:val="a2"/>
    <w:next w:val="a0"/>
    <w:autoRedefine/>
    <w:qFormat/>
    <w:rsid w:val="00645187"/>
    <w:pPr>
      <w:keepNext/>
      <w:numPr>
        <w:ilvl w:val="2"/>
        <w:numId w:val="32"/>
      </w:numPr>
      <w:spacing w:before="240" w:after="240"/>
      <w:ind w:left="2410" w:hanging="1701"/>
      <w:jc w:val="center"/>
    </w:pPr>
    <w:rPr>
      <w:b/>
      <w:sz w:val="28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5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3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7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5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8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5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0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9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9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2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6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7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2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6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4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2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0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0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7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4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1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2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8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83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16079E-BF4B-4F37-BBE9-DEF9C21BD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19</Pages>
  <Words>5566</Words>
  <Characters>31727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Специалист</cp:lastModifiedBy>
  <cp:revision>162</cp:revision>
  <cp:lastPrinted>2020-12-30T09:20:00Z</cp:lastPrinted>
  <dcterms:created xsi:type="dcterms:W3CDTF">2019-10-29T17:13:00Z</dcterms:created>
  <dcterms:modified xsi:type="dcterms:W3CDTF">2021-02-12T13:34:00Z</dcterms:modified>
</cp:coreProperties>
</file>