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C06" w:rsidRDefault="002F1006">
      <w:pPr>
        <w:widowControl w:val="0"/>
        <w:autoSpaceDE w:val="0"/>
        <w:jc w:val="center"/>
        <w:outlineLvl w:val="0"/>
        <w:rPr>
          <w:rFonts w:ascii="Arial" w:hAnsi="Arial" w:cs="Arial"/>
          <w:szCs w:val="32"/>
        </w:rPr>
      </w:pPr>
      <w:r>
        <w:rPr>
          <w:rFonts w:ascii="Arial" w:hAnsi="Arial" w:cs="Arial"/>
          <w:noProof/>
          <w:szCs w:val="28"/>
          <w:lang w:eastAsia="ru-RU"/>
        </w:rPr>
        <w:drawing>
          <wp:inline distT="0" distB="0" distL="0" distR="0">
            <wp:extent cx="628015" cy="6089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4C06" w:rsidRDefault="002F1006">
      <w:pPr>
        <w:widowControl w:val="0"/>
        <w:autoSpaceDE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bookmarkStart w:id="0" w:name="Par1"/>
      <w:bookmarkEnd w:id="0"/>
      <w:r>
        <w:rPr>
          <w:rFonts w:ascii="Arial" w:hAnsi="Arial" w:cs="Arial"/>
          <w:b/>
          <w:bCs/>
          <w:sz w:val="32"/>
          <w:szCs w:val="32"/>
        </w:rPr>
        <w:t>СЕЛЬСКИЙ СОВЕТ</w:t>
      </w:r>
    </w:p>
    <w:p w:rsidR="006E4C06" w:rsidRDefault="002F1006">
      <w:pPr>
        <w:widowControl w:val="0"/>
        <w:autoSpaceDE w:val="0"/>
        <w:jc w:val="center"/>
        <w:outlineLvl w:val="0"/>
      </w:pPr>
      <w:r>
        <w:rPr>
          <w:rFonts w:ascii="Arial" w:hAnsi="Arial" w:cs="Arial"/>
          <w:b/>
          <w:bCs/>
          <w:sz w:val="32"/>
          <w:szCs w:val="32"/>
        </w:rPr>
        <w:t xml:space="preserve">СТАРОРУДКИНСКОГО СЕЛЬСОВЕТА </w:t>
      </w:r>
    </w:p>
    <w:p w:rsidR="006E4C06" w:rsidRDefault="002F1006">
      <w:pPr>
        <w:widowControl w:val="0"/>
        <w:autoSpaceDE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ШАРАНГСКОГО МУНИЦИПАЛЬНОГО РАЙОНА </w:t>
      </w:r>
    </w:p>
    <w:p w:rsidR="00E32523" w:rsidRDefault="002F1006">
      <w:pPr>
        <w:widowControl w:val="0"/>
        <w:autoSpaceDE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EE1AD1" w:rsidRDefault="002F1006" w:rsidP="00007909">
      <w:pPr>
        <w:widowControl w:val="0"/>
        <w:autoSpaceDE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РЕШЕНИЕ</w:t>
      </w:r>
    </w:p>
    <w:p w:rsidR="00C123D7" w:rsidRDefault="00674BF2" w:rsidP="00EE1AD1">
      <w:pPr>
        <w:widowControl w:val="0"/>
        <w:autoSpaceDE w:val="0"/>
        <w:outlineLvl w:val="0"/>
        <w:rPr>
          <w:sz w:val="20"/>
          <w:szCs w:val="20"/>
        </w:rPr>
      </w:pPr>
      <w:r>
        <w:rPr>
          <w:rFonts w:ascii="Arial" w:hAnsi="Arial" w:cs="Arial"/>
        </w:rPr>
        <w:t>26</w:t>
      </w:r>
      <w:r w:rsidR="002F1006">
        <w:rPr>
          <w:rFonts w:ascii="Arial" w:hAnsi="Arial" w:cs="Arial"/>
        </w:rPr>
        <w:t>.</w:t>
      </w:r>
      <w:r>
        <w:rPr>
          <w:rFonts w:ascii="Arial" w:hAnsi="Arial" w:cs="Arial"/>
        </w:rPr>
        <w:t>05.</w:t>
      </w:r>
      <w:r w:rsidR="002F1006">
        <w:rPr>
          <w:rFonts w:ascii="Arial" w:hAnsi="Arial" w:cs="Arial"/>
        </w:rPr>
        <w:t>2020</w:t>
      </w:r>
      <w:r w:rsidR="002F1006">
        <w:rPr>
          <w:rFonts w:ascii="Arial" w:hAnsi="Arial" w:cs="Arial"/>
        </w:rPr>
        <w:tab/>
      </w:r>
      <w:r w:rsidR="002F1006">
        <w:rPr>
          <w:rFonts w:ascii="Arial" w:hAnsi="Arial" w:cs="Arial"/>
        </w:rPr>
        <w:tab/>
      </w:r>
      <w:r w:rsidR="002F1006">
        <w:rPr>
          <w:rFonts w:ascii="Arial" w:hAnsi="Arial" w:cs="Arial"/>
        </w:rPr>
        <w:tab/>
      </w:r>
      <w:r w:rsidR="002F1006">
        <w:rPr>
          <w:rFonts w:ascii="Arial" w:hAnsi="Arial" w:cs="Arial"/>
        </w:rPr>
        <w:tab/>
      </w:r>
      <w:r w:rsidR="002F1006">
        <w:rPr>
          <w:rFonts w:ascii="Arial" w:hAnsi="Arial" w:cs="Arial"/>
        </w:rPr>
        <w:tab/>
      </w:r>
      <w:r w:rsidR="002F1006">
        <w:rPr>
          <w:rFonts w:ascii="Arial" w:hAnsi="Arial" w:cs="Arial"/>
        </w:rPr>
        <w:tab/>
      </w:r>
      <w:r w:rsidR="002F1006">
        <w:rPr>
          <w:rFonts w:ascii="Arial" w:hAnsi="Arial" w:cs="Arial"/>
        </w:rPr>
        <w:tab/>
      </w:r>
      <w:r w:rsidR="00EE1AD1">
        <w:rPr>
          <w:rFonts w:ascii="Arial" w:hAnsi="Arial" w:cs="Arial"/>
        </w:rPr>
        <w:tab/>
      </w:r>
      <w:r w:rsidR="00EE1AD1">
        <w:rPr>
          <w:rFonts w:ascii="Arial" w:hAnsi="Arial" w:cs="Arial"/>
        </w:rPr>
        <w:tab/>
      </w:r>
      <w:r w:rsidR="00EE1AD1">
        <w:rPr>
          <w:rFonts w:ascii="Arial" w:hAnsi="Arial" w:cs="Arial"/>
        </w:rPr>
        <w:tab/>
      </w:r>
      <w:r w:rsidR="002F1006">
        <w:rPr>
          <w:rFonts w:ascii="Arial" w:hAnsi="Arial" w:cs="Arial"/>
        </w:rPr>
        <w:t xml:space="preserve">№ </w:t>
      </w:r>
      <w:r w:rsidR="00E32523">
        <w:rPr>
          <w:rFonts w:ascii="Arial" w:hAnsi="Arial" w:cs="Arial"/>
        </w:rPr>
        <w:t>16</w:t>
      </w:r>
    </w:p>
    <w:p w:rsidR="00007909" w:rsidRDefault="00007909" w:rsidP="00007909">
      <w:pPr>
        <w:pStyle w:val="ConsPlusTitle"/>
        <w:widowControl/>
        <w:spacing w:line="360" w:lineRule="auto"/>
        <w:ind w:firstLine="567"/>
        <w:jc w:val="center"/>
        <w:rPr>
          <w:sz w:val="32"/>
          <w:szCs w:val="32"/>
        </w:rPr>
      </w:pPr>
      <w:r>
        <w:rPr>
          <w:sz w:val="32"/>
          <w:szCs w:val="32"/>
        </w:rPr>
        <w:t>О назначении публичных слушаний</w:t>
      </w:r>
    </w:p>
    <w:p w:rsidR="00007909" w:rsidRDefault="00007909" w:rsidP="00632BDB">
      <w:pPr>
        <w:widowControl w:val="0"/>
        <w:autoSpaceDE w:val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В соответствии с Федеральным </w:t>
      </w:r>
      <w:r w:rsidRPr="00EE1AD1">
        <w:rPr>
          <w:rStyle w:val="-"/>
          <w:rFonts w:ascii="Arial" w:hAnsi="Arial" w:cs="Arial"/>
          <w:color w:val="000000" w:themeColor="text1"/>
          <w:u w:val="none"/>
        </w:rPr>
        <w:t>законом</w:t>
      </w:r>
      <w:r>
        <w:rPr>
          <w:rFonts w:ascii="Arial" w:hAnsi="Arial" w:cs="Arial"/>
        </w:rPr>
        <w:t xml:space="preserve"> от 06 октября 2003 года № 131-ФЗ "Об общих принципах организации местного самоуправления в Российской Федерации", Уставом </w:t>
      </w:r>
      <w:proofErr w:type="spellStart"/>
      <w:r>
        <w:rPr>
          <w:rFonts w:ascii="Arial" w:hAnsi="Arial" w:cs="Arial"/>
        </w:rPr>
        <w:t>Старорудкинского</w:t>
      </w:r>
      <w:proofErr w:type="spellEnd"/>
      <w:r>
        <w:rPr>
          <w:rFonts w:ascii="Arial" w:hAnsi="Arial" w:cs="Arial"/>
        </w:rPr>
        <w:t xml:space="preserve"> сельсовета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</w:t>
      </w:r>
      <w:r w:rsidR="00632BDB">
        <w:rPr>
          <w:rFonts w:ascii="Arial" w:hAnsi="Arial" w:cs="Arial"/>
        </w:rPr>
        <w:t>родской области, сельский Совет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Старорудкинского</w:t>
      </w:r>
      <w:proofErr w:type="spellEnd"/>
      <w:r>
        <w:rPr>
          <w:rFonts w:ascii="Arial" w:hAnsi="Arial" w:cs="Arial"/>
        </w:rPr>
        <w:t xml:space="preserve"> сельсовета </w:t>
      </w:r>
      <w:r>
        <w:rPr>
          <w:rFonts w:ascii="Arial" w:hAnsi="Arial" w:cs="Arial"/>
          <w:b/>
        </w:rPr>
        <w:t>решил:</w:t>
      </w:r>
    </w:p>
    <w:p w:rsidR="00007909" w:rsidRDefault="00007909" w:rsidP="00007909">
      <w:pPr>
        <w:widowControl w:val="0"/>
        <w:autoSpaceDE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1. Назначить публичные слушания в форме рассмотрения проектов муниципальных правовых актов</w:t>
      </w:r>
      <w:r w:rsidR="00632BDB">
        <w:rPr>
          <w:rFonts w:ascii="Arial" w:hAnsi="Arial" w:cs="Arial"/>
        </w:rPr>
        <w:t xml:space="preserve"> на заседании сельского Совета </w:t>
      </w:r>
      <w:proofErr w:type="spellStart"/>
      <w:r>
        <w:rPr>
          <w:rFonts w:ascii="Arial" w:hAnsi="Arial" w:cs="Arial"/>
        </w:rPr>
        <w:t>Старорудкинского</w:t>
      </w:r>
      <w:proofErr w:type="spellEnd"/>
      <w:r>
        <w:rPr>
          <w:rFonts w:ascii="Arial" w:hAnsi="Arial" w:cs="Arial"/>
        </w:rPr>
        <w:t xml:space="preserve"> сельсовета с участием представителей общественности на 27 </w:t>
      </w:r>
      <w:r w:rsidR="00674BF2">
        <w:rPr>
          <w:rFonts w:ascii="Arial" w:hAnsi="Arial" w:cs="Arial"/>
        </w:rPr>
        <w:t>ию</w:t>
      </w:r>
      <w:r w:rsidR="00337C43">
        <w:rPr>
          <w:rFonts w:ascii="Arial" w:hAnsi="Arial" w:cs="Arial"/>
        </w:rPr>
        <w:t>н</w:t>
      </w:r>
      <w:r w:rsidR="00674BF2">
        <w:rPr>
          <w:rFonts w:ascii="Arial" w:hAnsi="Arial" w:cs="Arial"/>
        </w:rPr>
        <w:t xml:space="preserve">я </w:t>
      </w:r>
      <w:r>
        <w:rPr>
          <w:rFonts w:ascii="Arial" w:hAnsi="Arial" w:cs="Arial"/>
        </w:rPr>
        <w:t xml:space="preserve">2020 года на 14 часов, место проведения публичных слушаний – кабинет главы администрации: </w:t>
      </w:r>
      <w:proofErr w:type="gramStart"/>
      <w:r>
        <w:rPr>
          <w:rFonts w:ascii="Arial" w:hAnsi="Arial" w:cs="Arial"/>
        </w:rPr>
        <w:t>с</w:t>
      </w:r>
      <w:proofErr w:type="gramEnd"/>
      <w:r>
        <w:rPr>
          <w:rFonts w:ascii="Arial" w:hAnsi="Arial" w:cs="Arial"/>
        </w:rPr>
        <w:t>.</w:t>
      </w:r>
      <w:r w:rsidR="00674BF2">
        <w:rPr>
          <w:rFonts w:ascii="Arial" w:hAnsi="Arial" w:cs="Arial"/>
        </w:rPr>
        <w:t xml:space="preserve"> Старая Рудка</w:t>
      </w:r>
      <w:r>
        <w:rPr>
          <w:rFonts w:ascii="Arial" w:hAnsi="Arial" w:cs="Arial"/>
        </w:rPr>
        <w:t>, ул.</w:t>
      </w:r>
      <w:r w:rsidR="00674BF2">
        <w:rPr>
          <w:rFonts w:ascii="Arial" w:hAnsi="Arial" w:cs="Arial"/>
        </w:rPr>
        <w:t xml:space="preserve"> Колхозная</w:t>
      </w:r>
      <w:r>
        <w:rPr>
          <w:rFonts w:ascii="Arial" w:hAnsi="Arial" w:cs="Arial"/>
        </w:rPr>
        <w:t>, д.</w:t>
      </w:r>
      <w:r w:rsidR="00674BF2">
        <w:rPr>
          <w:rFonts w:ascii="Arial" w:hAnsi="Arial" w:cs="Arial"/>
        </w:rPr>
        <w:t>1</w:t>
      </w:r>
      <w:r>
        <w:rPr>
          <w:rFonts w:ascii="Arial" w:hAnsi="Arial" w:cs="Arial"/>
        </w:rPr>
        <w:t>.</w:t>
      </w:r>
    </w:p>
    <w:p w:rsidR="00007909" w:rsidRDefault="00007909" w:rsidP="00007909">
      <w:pPr>
        <w:widowControl w:val="0"/>
        <w:autoSpaceDE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2. Утвердить вопросы, выносимые на публичные слушания:</w:t>
      </w:r>
    </w:p>
    <w:p w:rsidR="00007909" w:rsidRDefault="00007909" w:rsidP="00007909">
      <w:pPr>
        <w:widowControl w:val="0"/>
        <w:autoSpaceDE w:val="0"/>
        <w:ind w:firstLine="540"/>
        <w:jc w:val="both"/>
        <w:rPr>
          <w:sz w:val="20"/>
          <w:szCs w:val="20"/>
        </w:rPr>
      </w:pPr>
      <w:r>
        <w:rPr>
          <w:rFonts w:ascii="Arial" w:hAnsi="Arial" w:cs="Arial"/>
        </w:rPr>
        <w:t xml:space="preserve">- об исполнении бюджета </w:t>
      </w:r>
      <w:proofErr w:type="spellStart"/>
      <w:r w:rsidR="00674BF2">
        <w:rPr>
          <w:rFonts w:ascii="Arial" w:hAnsi="Arial" w:cs="Arial"/>
        </w:rPr>
        <w:t>Старорудкинского</w:t>
      </w:r>
      <w:proofErr w:type="spellEnd"/>
      <w:r w:rsidR="00674B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сельсовета за 2019 год.</w:t>
      </w:r>
    </w:p>
    <w:p w:rsidR="00007909" w:rsidRDefault="00007909" w:rsidP="00007909">
      <w:pPr>
        <w:widowControl w:val="0"/>
        <w:autoSpaceDE w:val="0"/>
        <w:ind w:firstLine="540"/>
        <w:jc w:val="both"/>
      </w:pPr>
      <w:r>
        <w:rPr>
          <w:rFonts w:ascii="Arial" w:hAnsi="Arial" w:cs="Arial"/>
          <w:spacing w:val="1"/>
        </w:rPr>
        <w:t>3. Установить, что:</w:t>
      </w:r>
    </w:p>
    <w:p w:rsidR="00007909" w:rsidRDefault="00007909" w:rsidP="00007909">
      <w:pPr>
        <w:widowControl w:val="0"/>
        <w:autoSpaceDE w:val="0"/>
        <w:ind w:firstLine="540"/>
        <w:jc w:val="both"/>
      </w:pPr>
      <w:r>
        <w:rPr>
          <w:rFonts w:ascii="Arial" w:hAnsi="Arial" w:cs="Arial"/>
          <w:spacing w:val="1"/>
        </w:rPr>
        <w:t xml:space="preserve">3.1.Замечания и предложения по проекту представляются в сельский Совет </w:t>
      </w:r>
      <w:proofErr w:type="spellStart"/>
      <w:r w:rsidR="00674BF2">
        <w:rPr>
          <w:rFonts w:ascii="Arial" w:hAnsi="Arial" w:cs="Arial"/>
          <w:spacing w:val="1"/>
        </w:rPr>
        <w:t>Старорудкинского</w:t>
      </w:r>
      <w:proofErr w:type="spellEnd"/>
      <w:r w:rsidR="00674BF2"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spacing w:val="1"/>
        </w:rPr>
        <w:t>сельсовета (</w:t>
      </w:r>
      <w:proofErr w:type="gramStart"/>
      <w:r>
        <w:rPr>
          <w:rFonts w:ascii="Arial" w:hAnsi="Arial" w:cs="Arial"/>
          <w:spacing w:val="1"/>
        </w:rPr>
        <w:t>с</w:t>
      </w:r>
      <w:proofErr w:type="gramEnd"/>
      <w:r>
        <w:rPr>
          <w:rFonts w:ascii="Arial" w:hAnsi="Arial" w:cs="Arial"/>
          <w:spacing w:val="1"/>
        </w:rPr>
        <w:t>.</w:t>
      </w:r>
      <w:r w:rsidR="00674BF2">
        <w:rPr>
          <w:rFonts w:ascii="Arial" w:hAnsi="Arial" w:cs="Arial"/>
          <w:spacing w:val="1"/>
        </w:rPr>
        <w:t xml:space="preserve"> Старая Рудка</w:t>
      </w:r>
      <w:r>
        <w:rPr>
          <w:rFonts w:ascii="Arial" w:hAnsi="Arial" w:cs="Arial"/>
          <w:spacing w:val="1"/>
        </w:rPr>
        <w:t>, ул.</w:t>
      </w:r>
      <w:r w:rsidR="00674BF2">
        <w:rPr>
          <w:rFonts w:ascii="Arial" w:hAnsi="Arial" w:cs="Arial"/>
          <w:spacing w:val="1"/>
        </w:rPr>
        <w:t xml:space="preserve"> Колхозная</w:t>
      </w:r>
      <w:r w:rsidR="002358F3">
        <w:rPr>
          <w:rFonts w:ascii="Arial" w:hAnsi="Arial" w:cs="Arial"/>
          <w:spacing w:val="1"/>
        </w:rPr>
        <w:t>,</w:t>
      </w:r>
      <w:r>
        <w:rPr>
          <w:rFonts w:ascii="Arial" w:hAnsi="Arial" w:cs="Arial"/>
          <w:spacing w:val="1"/>
        </w:rPr>
        <w:t xml:space="preserve"> д.</w:t>
      </w:r>
      <w:r w:rsidR="00674BF2">
        <w:rPr>
          <w:rFonts w:ascii="Arial" w:hAnsi="Arial" w:cs="Arial"/>
          <w:spacing w:val="1"/>
        </w:rPr>
        <w:t>1</w:t>
      </w:r>
      <w:r>
        <w:rPr>
          <w:rFonts w:ascii="Arial" w:hAnsi="Arial" w:cs="Arial"/>
          <w:spacing w:val="1"/>
        </w:rPr>
        <w:t xml:space="preserve">) до 25 </w:t>
      </w:r>
      <w:r w:rsidR="00337C43">
        <w:rPr>
          <w:rFonts w:ascii="Arial" w:hAnsi="Arial" w:cs="Arial"/>
          <w:spacing w:val="1"/>
        </w:rPr>
        <w:t>июн</w:t>
      </w:r>
      <w:r w:rsidR="00674BF2">
        <w:rPr>
          <w:rFonts w:ascii="Arial" w:hAnsi="Arial" w:cs="Arial"/>
          <w:spacing w:val="1"/>
        </w:rPr>
        <w:t xml:space="preserve">я </w:t>
      </w:r>
      <w:r>
        <w:rPr>
          <w:rFonts w:ascii="Arial" w:hAnsi="Arial" w:cs="Arial"/>
          <w:spacing w:val="1"/>
        </w:rPr>
        <w:t>2020 года по рабочим дням с 8.00 до 17.00, перерыв на обед с 12.00 до 13.00.</w:t>
      </w:r>
    </w:p>
    <w:p w:rsidR="00007909" w:rsidRDefault="00007909" w:rsidP="00007909">
      <w:pPr>
        <w:widowControl w:val="0"/>
        <w:autoSpaceDE w:val="0"/>
        <w:ind w:firstLine="540"/>
        <w:jc w:val="both"/>
        <w:rPr>
          <w:rFonts w:ascii="Arial" w:hAnsi="Arial" w:cs="Arial"/>
          <w:spacing w:val="1"/>
        </w:rPr>
      </w:pPr>
      <w:r>
        <w:rPr>
          <w:rFonts w:ascii="Arial" w:hAnsi="Arial" w:cs="Arial"/>
          <w:spacing w:val="1"/>
        </w:rPr>
        <w:t>3.2.Регистрация участников публичных слушаний начинается за один час до начала публичных слушаний.</w:t>
      </w:r>
    </w:p>
    <w:p w:rsidR="00007909" w:rsidRDefault="00007909" w:rsidP="00007909">
      <w:pPr>
        <w:widowControl w:val="0"/>
        <w:autoSpaceDE w:val="0"/>
        <w:ind w:firstLine="540"/>
        <w:jc w:val="both"/>
        <w:rPr>
          <w:rFonts w:ascii="Arial" w:hAnsi="Arial" w:cs="Arial"/>
          <w:spacing w:val="1"/>
        </w:rPr>
      </w:pPr>
      <w:r>
        <w:rPr>
          <w:rFonts w:ascii="Arial" w:hAnsi="Arial" w:cs="Arial"/>
          <w:spacing w:val="1"/>
        </w:rPr>
        <w:t xml:space="preserve">4.Разместить проект муниципального правового акта, предлагаемого к обсуждению на слушаниях в доступных для населения местах (администрация сельсовета, библиотека </w:t>
      </w:r>
      <w:proofErr w:type="gramStart"/>
      <w:r>
        <w:rPr>
          <w:rFonts w:ascii="Arial" w:hAnsi="Arial" w:cs="Arial"/>
          <w:spacing w:val="1"/>
        </w:rPr>
        <w:t>с</w:t>
      </w:r>
      <w:proofErr w:type="gramEnd"/>
      <w:r>
        <w:rPr>
          <w:rFonts w:ascii="Arial" w:hAnsi="Arial" w:cs="Arial"/>
          <w:spacing w:val="1"/>
        </w:rPr>
        <w:t>.</w:t>
      </w:r>
      <w:r w:rsidR="00674BF2">
        <w:rPr>
          <w:rFonts w:ascii="Arial" w:hAnsi="Arial" w:cs="Arial"/>
          <w:spacing w:val="1"/>
        </w:rPr>
        <w:t xml:space="preserve"> Старая Рудка</w:t>
      </w:r>
      <w:r>
        <w:rPr>
          <w:rFonts w:ascii="Arial" w:hAnsi="Arial" w:cs="Arial"/>
          <w:spacing w:val="1"/>
        </w:rPr>
        <w:t>, библиотека д.</w:t>
      </w:r>
      <w:r w:rsidR="00674BF2">
        <w:rPr>
          <w:rFonts w:ascii="Arial" w:hAnsi="Arial" w:cs="Arial"/>
          <w:spacing w:val="1"/>
        </w:rPr>
        <w:t xml:space="preserve"> </w:t>
      </w:r>
      <w:proofErr w:type="spellStart"/>
      <w:r w:rsidR="00674BF2">
        <w:rPr>
          <w:rFonts w:ascii="Arial" w:hAnsi="Arial" w:cs="Arial"/>
          <w:spacing w:val="1"/>
        </w:rPr>
        <w:t>Щекотово</w:t>
      </w:r>
      <w:proofErr w:type="spellEnd"/>
      <w:r w:rsidR="00674BF2">
        <w:rPr>
          <w:rFonts w:ascii="Arial" w:hAnsi="Arial" w:cs="Arial"/>
          <w:spacing w:val="1"/>
        </w:rPr>
        <w:t>)</w:t>
      </w:r>
      <w:r>
        <w:rPr>
          <w:rFonts w:ascii="Arial" w:hAnsi="Arial" w:cs="Arial"/>
          <w:spacing w:val="1"/>
        </w:rPr>
        <w:t xml:space="preserve"> для ознакомления.</w:t>
      </w:r>
    </w:p>
    <w:p w:rsidR="00007909" w:rsidRDefault="00007909" w:rsidP="00007909">
      <w:pPr>
        <w:pStyle w:val="a9"/>
        <w:spacing w:after="0"/>
        <w:ind w:left="0" w:firstLine="567"/>
        <w:jc w:val="both"/>
      </w:pPr>
      <w:r>
        <w:rPr>
          <w:rFonts w:ascii="Arial" w:hAnsi="Arial" w:cs="Arial"/>
          <w:spacing w:val="1"/>
          <w:sz w:val="24"/>
          <w:szCs w:val="24"/>
        </w:rPr>
        <w:t>5.</w:t>
      </w:r>
      <w:r>
        <w:rPr>
          <w:rFonts w:ascii="Arial" w:hAnsi="Arial" w:cs="Arial"/>
          <w:sz w:val="24"/>
          <w:szCs w:val="24"/>
        </w:rPr>
        <w:t xml:space="preserve">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 w:rsidR="00007909" w:rsidRDefault="00007909" w:rsidP="00007909">
      <w:pPr>
        <w:pStyle w:val="a9"/>
        <w:spacing w:after="0"/>
        <w:ind w:left="0" w:firstLine="567"/>
        <w:jc w:val="both"/>
      </w:pPr>
      <w:r>
        <w:rPr>
          <w:rFonts w:ascii="Arial" w:hAnsi="Arial" w:cs="Arial"/>
          <w:sz w:val="24"/>
          <w:szCs w:val="24"/>
        </w:rPr>
        <w:t>6. Постоянной комиссии по бюджетной, финансовой, налоговой политике, соц</w:t>
      </w:r>
      <w:r>
        <w:rPr>
          <w:rFonts w:ascii="Arial" w:hAnsi="Arial" w:cs="Arial"/>
          <w:sz w:val="24"/>
          <w:szCs w:val="24"/>
        </w:rPr>
        <w:t>и</w:t>
      </w:r>
      <w:r>
        <w:rPr>
          <w:rFonts w:ascii="Arial" w:hAnsi="Arial" w:cs="Arial"/>
          <w:sz w:val="24"/>
          <w:szCs w:val="24"/>
        </w:rPr>
        <w:t>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 w:rsidR="00007909" w:rsidRDefault="00007909" w:rsidP="00007909">
      <w:pPr>
        <w:pStyle w:val="a9"/>
        <w:ind w:left="0" w:firstLine="567"/>
        <w:jc w:val="both"/>
      </w:pPr>
      <w:r>
        <w:rPr>
          <w:rFonts w:ascii="Arial" w:hAnsi="Arial" w:cs="Arial"/>
          <w:sz w:val="24"/>
          <w:szCs w:val="24"/>
        </w:rPr>
        <w:t xml:space="preserve">7. Результаты публичных слушаний обнародовать в установленном порядке, определенном Уставом </w:t>
      </w:r>
      <w:proofErr w:type="spellStart"/>
      <w:r w:rsidR="00674BF2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674BF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сельсовета, а также путем размещения на официальном сайте администрации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в разделе «Сельские поселения - Администрация </w:t>
      </w:r>
      <w:proofErr w:type="spellStart"/>
      <w:r w:rsidR="00674BF2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674BF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сельсовета» в тече</w:t>
      </w:r>
      <w:r w:rsidR="00632BDB">
        <w:rPr>
          <w:rFonts w:ascii="Arial" w:hAnsi="Arial" w:cs="Arial"/>
          <w:sz w:val="24"/>
          <w:szCs w:val="24"/>
        </w:rPr>
        <w:t xml:space="preserve">ние трех дней с момента окончания </w:t>
      </w:r>
      <w:r>
        <w:rPr>
          <w:rFonts w:ascii="Arial" w:hAnsi="Arial" w:cs="Arial"/>
          <w:sz w:val="24"/>
          <w:szCs w:val="24"/>
        </w:rPr>
        <w:t>слушаний.</w:t>
      </w:r>
    </w:p>
    <w:p w:rsidR="00007909" w:rsidRDefault="00007909" w:rsidP="00632BDB">
      <w:pPr>
        <w:widowControl w:val="0"/>
        <w:autoSpaceDE w:val="0"/>
        <w:jc w:val="both"/>
        <w:rPr>
          <w:rFonts w:ascii="Arial" w:hAnsi="Arial" w:cs="Arial"/>
          <w:spacing w:val="1"/>
        </w:rPr>
      </w:pPr>
    </w:p>
    <w:p w:rsidR="00007909" w:rsidRDefault="00007909" w:rsidP="00632BDB">
      <w:pPr>
        <w:rPr>
          <w:rFonts w:ascii="Arial" w:hAnsi="Arial" w:cs="Arial"/>
          <w:spacing w:val="1"/>
        </w:rPr>
      </w:pPr>
    </w:p>
    <w:p w:rsidR="00007909" w:rsidRDefault="00007909" w:rsidP="00007909">
      <w:pPr>
        <w:jc w:val="center"/>
        <w:rPr>
          <w:sz w:val="20"/>
          <w:szCs w:val="20"/>
        </w:rPr>
      </w:pPr>
      <w:r>
        <w:rPr>
          <w:rFonts w:ascii="Arial" w:hAnsi="Arial" w:cs="Arial"/>
        </w:rPr>
        <w:t>Глава местного самоуправления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674BF2">
        <w:rPr>
          <w:rFonts w:ascii="Arial" w:hAnsi="Arial" w:cs="Arial"/>
        </w:rPr>
        <w:t>Н</w:t>
      </w:r>
      <w:r>
        <w:rPr>
          <w:rFonts w:ascii="Arial" w:hAnsi="Arial" w:cs="Arial"/>
        </w:rPr>
        <w:t>.Н.</w:t>
      </w:r>
      <w:r w:rsidR="00674BF2">
        <w:rPr>
          <w:rFonts w:ascii="Arial" w:hAnsi="Arial" w:cs="Arial"/>
        </w:rPr>
        <w:t xml:space="preserve"> </w:t>
      </w:r>
      <w:proofErr w:type="spellStart"/>
      <w:r w:rsidR="00674BF2">
        <w:rPr>
          <w:rFonts w:ascii="Arial" w:hAnsi="Arial" w:cs="Arial"/>
        </w:rPr>
        <w:t>Лежнина</w:t>
      </w:r>
      <w:proofErr w:type="spellEnd"/>
    </w:p>
    <w:p w:rsidR="00E32523" w:rsidRDefault="00E32523">
      <w:pPr>
        <w:widowControl w:val="0"/>
        <w:autoSpaceDE w:val="0"/>
        <w:jc w:val="both"/>
        <w:outlineLvl w:val="0"/>
        <w:rPr>
          <w:rFonts w:ascii="Arial" w:hAnsi="Arial" w:cs="Arial"/>
          <w:bCs/>
        </w:rPr>
      </w:pPr>
    </w:p>
    <w:sectPr w:rsidR="00E32523" w:rsidSect="006E4C06">
      <w:pgSz w:w="11906" w:h="16838"/>
      <w:pgMar w:top="851" w:right="851" w:bottom="851" w:left="1418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autoHyphenation/>
  <w:characterSpacingControl w:val="doNotCompress"/>
  <w:compat>
    <w:useFELayout/>
  </w:compat>
  <w:rsids>
    <w:rsidRoot w:val="006E4C06"/>
    <w:rsid w:val="00007909"/>
    <w:rsid w:val="002358F3"/>
    <w:rsid w:val="002F1006"/>
    <w:rsid w:val="00337C43"/>
    <w:rsid w:val="0045562F"/>
    <w:rsid w:val="00611F1C"/>
    <w:rsid w:val="00632BDB"/>
    <w:rsid w:val="00674BF2"/>
    <w:rsid w:val="006E4C06"/>
    <w:rsid w:val="007B2AB5"/>
    <w:rsid w:val="0089554D"/>
    <w:rsid w:val="00B203F1"/>
    <w:rsid w:val="00B36447"/>
    <w:rsid w:val="00C123D7"/>
    <w:rsid w:val="00E32523"/>
    <w:rsid w:val="00E55054"/>
    <w:rsid w:val="00EE1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C06"/>
    <w:rPr>
      <w:rFonts w:ascii="Times New Roman" w:eastAsia="Times New Roman" w:hAnsi="Times New Roman" w:cs="Times New Roman"/>
      <w:sz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sPlusNormal">
    <w:name w:val="ConsPlusNormal Знак"/>
    <w:basedOn w:val="a0"/>
    <w:qFormat/>
    <w:rsid w:val="006E4C06"/>
    <w:rPr>
      <w:rFonts w:ascii="Arial" w:hAnsi="Arial" w:cs="Arial"/>
      <w:lang w:val="ru-RU" w:bidi="ar-SA"/>
    </w:rPr>
  </w:style>
  <w:style w:type="character" w:customStyle="1" w:styleId="FontStyle26">
    <w:name w:val="Font Style26"/>
    <w:basedOn w:val="a0"/>
    <w:qFormat/>
    <w:rsid w:val="006E4C06"/>
    <w:rPr>
      <w:rFonts w:ascii="Times New Roman" w:hAnsi="Times New Roman" w:cs="Times New Roman"/>
      <w:sz w:val="22"/>
      <w:szCs w:val="22"/>
    </w:rPr>
  </w:style>
  <w:style w:type="paragraph" w:customStyle="1" w:styleId="a3">
    <w:name w:val="Заголовок"/>
    <w:basedOn w:val="a"/>
    <w:next w:val="a4"/>
    <w:qFormat/>
    <w:rsid w:val="006E4C06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rsid w:val="006E4C06"/>
    <w:pPr>
      <w:spacing w:after="140" w:line="276" w:lineRule="auto"/>
    </w:pPr>
  </w:style>
  <w:style w:type="paragraph" w:styleId="a5">
    <w:name w:val="List"/>
    <w:basedOn w:val="a4"/>
    <w:rsid w:val="006E4C06"/>
    <w:rPr>
      <w:rFonts w:cs="Mangal"/>
    </w:rPr>
  </w:style>
  <w:style w:type="paragraph" w:customStyle="1" w:styleId="Caption">
    <w:name w:val="Caption"/>
    <w:basedOn w:val="a"/>
    <w:qFormat/>
    <w:rsid w:val="006E4C06"/>
    <w:pPr>
      <w:suppressLineNumbers/>
      <w:spacing w:before="120" w:after="120"/>
    </w:pPr>
    <w:rPr>
      <w:rFonts w:cs="Mangal"/>
      <w:i/>
      <w:iCs/>
    </w:rPr>
  </w:style>
  <w:style w:type="paragraph" w:styleId="a6">
    <w:name w:val="index heading"/>
    <w:basedOn w:val="a"/>
    <w:qFormat/>
    <w:rsid w:val="006E4C06"/>
    <w:pPr>
      <w:suppressLineNumbers/>
    </w:pPr>
    <w:rPr>
      <w:rFonts w:cs="Mangal"/>
    </w:rPr>
  </w:style>
  <w:style w:type="paragraph" w:styleId="a7">
    <w:name w:val="Balloon Text"/>
    <w:basedOn w:val="a"/>
    <w:qFormat/>
    <w:rsid w:val="006E4C06"/>
    <w:rPr>
      <w:rFonts w:ascii="Tahoma" w:hAnsi="Tahoma" w:cs="Tahoma"/>
      <w:sz w:val="16"/>
      <w:szCs w:val="16"/>
    </w:rPr>
  </w:style>
  <w:style w:type="paragraph" w:styleId="a8">
    <w:name w:val="No Spacing"/>
    <w:qFormat/>
    <w:rsid w:val="006E4C06"/>
    <w:rPr>
      <w:rFonts w:ascii="Calibri" w:eastAsia="Times New Roman" w:hAnsi="Calibri" w:cs="Calibri"/>
      <w:sz w:val="22"/>
      <w:szCs w:val="22"/>
      <w:lang w:bidi="ar-SA"/>
    </w:rPr>
  </w:style>
  <w:style w:type="paragraph" w:customStyle="1" w:styleId="ConsPlusNormal0">
    <w:name w:val="ConsPlusNormal"/>
    <w:qFormat/>
    <w:rsid w:val="006E4C06"/>
    <w:pPr>
      <w:widowControl w:val="0"/>
      <w:autoSpaceDE w:val="0"/>
      <w:ind w:firstLine="720"/>
    </w:pPr>
    <w:rPr>
      <w:rFonts w:ascii="Arial" w:eastAsia="Times New Roman" w:hAnsi="Arial" w:cs="Arial"/>
      <w:szCs w:val="20"/>
      <w:lang w:bidi="ar-SA"/>
    </w:rPr>
  </w:style>
  <w:style w:type="paragraph" w:customStyle="1" w:styleId="ConsPlusTitle">
    <w:name w:val="ConsPlusTitle"/>
    <w:qFormat/>
    <w:rsid w:val="006E4C06"/>
    <w:pPr>
      <w:widowControl w:val="0"/>
      <w:autoSpaceDE w:val="0"/>
    </w:pPr>
    <w:rPr>
      <w:rFonts w:ascii="Arial" w:eastAsia="Times New Roman" w:hAnsi="Arial" w:cs="Arial"/>
      <w:b/>
      <w:bCs/>
      <w:szCs w:val="20"/>
      <w:lang w:bidi="ar-SA"/>
    </w:rPr>
  </w:style>
  <w:style w:type="paragraph" w:customStyle="1" w:styleId="Style4">
    <w:name w:val="Style4"/>
    <w:basedOn w:val="a"/>
    <w:qFormat/>
    <w:rsid w:val="006E4C06"/>
    <w:pPr>
      <w:widowControl w:val="0"/>
      <w:autoSpaceDE w:val="0"/>
      <w:spacing w:line="331" w:lineRule="exact"/>
      <w:ind w:firstLine="898"/>
      <w:jc w:val="both"/>
    </w:pPr>
  </w:style>
  <w:style w:type="paragraph" w:styleId="a9">
    <w:name w:val="Body Text Indent"/>
    <w:basedOn w:val="a"/>
    <w:link w:val="aa"/>
    <w:semiHidden/>
    <w:unhideWhenUsed/>
    <w:rsid w:val="00E32523"/>
    <w:pPr>
      <w:suppressAutoHyphens w:val="0"/>
      <w:spacing w:after="120"/>
      <w:ind w:left="283"/>
    </w:pPr>
    <w:rPr>
      <w:sz w:val="20"/>
      <w:szCs w:val="20"/>
    </w:rPr>
  </w:style>
  <w:style w:type="character" w:customStyle="1" w:styleId="aa">
    <w:name w:val="Основной текст с отступом Знак"/>
    <w:basedOn w:val="a0"/>
    <w:link w:val="a9"/>
    <w:semiHidden/>
    <w:rsid w:val="00E32523"/>
    <w:rPr>
      <w:rFonts w:ascii="Times New Roman" w:eastAsia="Times New Roman" w:hAnsi="Times New Roman" w:cs="Times New Roman"/>
      <w:szCs w:val="20"/>
      <w:lang w:bidi="ar-SA"/>
    </w:rPr>
  </w:style>
  <w:style w:type="character" w:customStyle="1" w:styleId="-">
    <w:name w:val="Интернет-ссылка"/>
    <w:rsid w:val="00E32523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          </vt:lpstr>
    </vt:vector>
  </TitlesOfParts>
  <Company>Administ</Company>
  <LinksUpToDate>false</LinksUpToDate>
  <CharactersWithSpaces>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Специалист</cp:lastModifiedBy>
  <cp:revision>5</cp:revision>
  <cp:lastPrinted>2016-09-22T13:14:00Z</cp:lastPrinted>
  <dcterms:created xsi:type="dcterms:W3CDTF">2020-06-02T13:50:00Z</dcterms:created>
  <dcterms:modified xsi:type="dcterms:W3CDTF">2020-06-03T08:42:00Z</dcterms:modified>
  <dc:language>ru-RU</dc:language>
</cp:coreProperties>
</file>