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drawing>
          <wp:inline distT="0" distB="0" distL="0" distR="0">
            <wp:extent cx="628015" cy="60896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ConsPlusTitle"/>
        <w:widowControl/>
        <w:bidi w:val="0"/>
        <w:jc w:val="center"/>
        <w:rPr>
          <w:rFonts w:ascii="Arial" w:hAnsi="Arial" w:cs="Arial"/>
          <w:sz w:val="32"/>
        </w:rPr>
      </w:pPr>
      <w:r>
        <w:rPr>
          <w:rFonts w:cs="Arial" w:ascii="Arial" w:hAnsi="Arial"/>
          <w:sz w:val="32"/>
        </w:rPr>
        <w:t>СЕЛЬСКИЙ СОВЕТ</w:t>
      </w:r>
    </w:p>
    <w:p>
      <w:pPr>
        <w:pStyle w:val="ConsPlusTitle"/>
        <w:widowControl/>
        <w:bidi w:val="0"/>
        <w:jc w:val="center"/>
        <w:rPr/>
      </w:pPr>
      <w:r>
        <w:rPr>
          <w:rFonts w:cs="Arial" w:ascii="Arial" w:hAnsi="Arial"/>
          <w:sz w:val="32"/>
        </w:rPr>
        <w:t>СТАРОРУДКИНСКОГО СЕЛЬСОВЕТА</w:t>
      </w:r>
    </w:p>
    <w:p>
      <w:pPr>
        <w:pStyle w:val="ConsPlusTitle"/>
        <w:widowControl/>
        <w:bidi w:val="0"/>
        <w:jc w:val="center"/>
        <w:rPr>
          <w:rFonts w:ascii="Arial" w:hAnsi="Arial" w:cs="Arial"/>
          <w:sz w:val="32"/>
        </w:rPr>
      </w:pPr>
      <w:r>
        <w:rPr>
          <w:rFonts w:cs="Arial" w:ascii="Arial" w:hAnsi="Arial"/>
          <w:sz w:val="32"/>
        </w:rPr>
        <w:t>ШАРАНГСКОГО МУНИЦИПАЛЬНОГО РАЙОНА</w:t>
      </w:r>
    </w:p>
    <w:p>
      <w:pPr>
        <w:pStyle w:val="ConsPlusTitle"/>
        <w:widowControl/>
        <w:bidi w:val="0"/>
        <w:jc w:val="center"/>
        <w:rPr>
          <w:rFonts w:ascii="Arial" w:hAnsi="Arial" w:cs="Arial"/>
          <w:sz w:val="32"/>
        </w:rPr>
      </w:pPr>
      <w:r>
        <w:rPr>
          <w:rFonts w:cs="Arial" w:ascii="Arial" w:hAnsi="Arial"/>
          <w:sz w:val="32"/>
        </w:rPr>
        <w:t>НИЖЕГОРОДСКОЙ ОБЛАСТИ</w:t>
      </w:r>
    </w:p>
    <w:p>
      <w:pPr>
        <w:pStyle w:val="ConsPlusTitle"/>
        <w:widowControl/>
        <w:bidi w:val="0"/>
        <w:jc w:val="center"/>
        <w:rPr>
          <w:rFonts w:ascii="Arial" w:hAnsi="Arial" w:cs="Arial"/>
          <w:sz w:val="32"/>
        </w:rPr>
      </w:pPr>
      <w:r>
        <w:rPr>
          <w:rFonts w:cs="Arial" w:ascii="Arial" w:hAnsi="Arial"/>
          <w:sz w:val="32"/>
        </w:rPr>
        <w:t>РЕШЕНИЕ</w:t>
      </w:r>
    </w:p>
    <w:p>
      <w:pPr>
        <w:pStyle w:val="ConsPlusTitle"/>
        <w:widowControl/>
        <w:bidi w:val="0"/>
        <w:jc w:val="both"/>
        <w:rPr>
          <w:rFonts w:ascii="Arial" w:hAnsi="Arial" w:cs="Arial"/>
          <w:b w:val="false"/>
          <w:b w:val="false"/>
          <w:sz w:val="24"/>
        </w:rPr>
      </w:pPr>
      <w:r>
        <w:rPr>
          <w:rFonts w:cs="Arial" w:ascii="Arial" w:hAnsi="Arial"/>
          <w:b w:val="false"/>
          <w:sz w:val="24"/>
        </w:rPr>
        <w:t>18.03.2020</w:t>
        <w:tab/>
        <w:tab/>
        <w:tab/>
        <w:tab/>
        <w:tab/>
        <w:tab/>
        <w:tab/>
        <w:tab/>
        <w:tab/>
        <w:tab/>
        <w:t>№7</w:t>
      </w:r>
    </w:p>
    <w:p>
      <w:pPr>
        <w:pStyle w:val="ConsPlusTitle"/>
        <w:widowControl/>
        <w:bidi w:val="0"/>
        <w:jc w:val="center"/>
        <w:rPr>
          <w:rFonts w:ascii="Arial" w:hAnsi="Arial" w:cs="Arial"/>
          <w:sz w:val="32"/>
        </w:rPr>
      </w:pPr>
      <w:r>
        <w:rPr>
          <w:rFonts w:cs="Arial" w:ascii="Arial" w:hAnsi="Arial"/>
          <w:sz w:val="32"/>
        </w:rPr>
        <w:t>О досрочном прекращении полномочий депутата</w:t>
      </w:r>
    </w:p>
    <w:p>
      <w:pPr>
        <w:pStyle w:val="Normal"/>
        <w:jc w:val="both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ConsPlusNormal"/>
        <w:bidi w:val="0"/>
        <w:ind w:firstLine="567"/>
        <w:jc w:val="both"/>
        <w:rPr/>
      </w:pPr>
      <w:r>
        <w:rPr>
          <w:rFonts w:cs="Arial" w:ascii="Arial" w:hAnsi="Arial"/>
          <w:sz w:val="24"/>
          <w:szCs w:val="28"/>
        </w:rPr>
        <w:t xml:space="preserve">Рассмотрев уведомление об отставке по собственному желанию от 02 марта 2020 г., руководствуясь ст.40 Федерального закона от 06.10.2003 N 131-ФЗ «Об общих принципах организации местного самоуправления в РФ», ст. 25 Устава Старорудкинского сельсовета Шарангского муниципального района Нижегородской области, сельский Совет решил: </w:t>
      </w:r>
    </w:p>
    <w:p>
      <w:pPr>
        <w:pStyle w:val="Normal"/>
        <w:ind w:firstLine="426"/>
        <w:jc w:val="both"/>
        <w:rPr/>
      </w:pPr>
      <w:r>
        <w:rPr>
          <w:rFonts w:cs="Arial" w:ascii="Arial" w:hAnsi="Arial"/>
          <w:sz w:val="24"/>
        </w:rPr>
        <w:t>Прекратить досрочно полномочия депутата сельского Совета Старороудкинского сельсовета Бахтина Александра Михайловича в связи с отставкой по собственному желанию.</w:t>
      </w:r>
    </w:p>
    <w:p>
      <w:pPr>
        <w:pStyle w:val="Normal"/>
        <w:jc w:val="both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Normal"/>
        <w:jc w:val="both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Normal"/>
        <w:jc w:val="both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Гл</w:t>
      </w:r>
      <w:r>
        <w:rPr>
          <w:rFonts w:cs="Arial" w:ascii="Arial" w:hAnsi="Arial"/>
          <w:bCs/>
          <w:color w:val="000000"/>
          <w:sz w:val="24"/>
        </w:rPr>
        <w:t>ава местного самоуправления</w:t>
        <w:tab/>
        <w:tab/>
        <w:tab/>
        <w:t>Н.Н.Лежнина</w:t>
      </w:r>
    </w:p>
    <w:p>
      <w:pPr>
        <w:pStyle w:val="Normal"/>
        <w:jc w:val="both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8"/>
      <w:szCs w:val="28"/>
      <w:lang w:val="ru-RU" w:bidi="ar-SA" w:eastAsia="zh-CN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Style14">
    <w:name w:val="Основной шрифт абзаца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Style20">
    <w:name w:val="Абзац списка"/>
    <w:basedOn w:val="Normal"/>
    <w:qFormat/>
    <w:pPr>
      <w:spacing w:before="0" w:after="0"/>
      <w:ind w:left="720" w:hanging="0"/>
      <w:contextualSpacing/>
    </w:pPr>
    <w:rPr/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auto"/>
      <w:sz w:val="28"/>
      <w:szCs w:val="20"/>
      <w:lang w:val="ru-RU" w:bidi="ar-SA" w:eastAsia="zh-CN"/>
    </w:rPr>
  </w:style>
  <w:style w:type="numbering" w:styleId="WW8Num1">
    <w:name w:val="WW8Num1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4</TotalTime>
  <Application>LibreOffice/6.4.2.2$Windows_X86_64 LibreOffice_project/4e471d8c02c9c90f512f7f9ead8875b57fcb1ec3</Application>
  <Pages>1</Pages>
  <Words>80</Words>
  <Characters>617</Characters>
  <CharactersWithSpaces>699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2020-03-30T10:37:00Z</dcterms:created>
  <dc:creator>www.PHILka.RU</dc:creator>
  <dc:description/>
  <dc:language>ru-RU</dc:language>
  <cp:lastModifiedBy>Специалист</cp:lastModifiedBy>
  <cp:lastPrinted>2020-03-20T17:58:00Z</cp:lastPrinted>
  <dcterms:modified xsi:type="dcterms:W3CDTF">2020-03-30T10:37:00Z</dcterms:modified>
  <cp:revision>2</cp:revision>
  <dc:subject/>
  <dc:title/>
</cp:coreProperties>
</file>