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28"/>
          <w:lang w:val="ru-RU" w:eastAsia="ru-RU"/>
        </w:rPr>
        <w:drawing>
          <wp:inline distT="0" distB="0" distL="0" distR="0">
            <wp:extent cx="628015" cy="608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bookmarkStart w:id="0" w:name="Par1"/>
      <w:bookmarkEnd w:id="0"/>
      <w:r>
        <w:rPr>
          <w:rFonts w:cs="Arial" w:ascii="Arial" w:hAnsi="Arial"/>
          <w:b/>
          <w:bCs/>
          <w:sz w:val="32"/>
          <w:szCs w:val="32"/>
        </w:rPr>
        <w:t>СЕЛЬСКИЙ СОВЕТ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cs="Arial" w:ascii="Arial" w:hAnsi="Arial"/>
          <w:b/>
          <w:bCs/>
          <w:sz w:val="32"/>
          <w:szCs w:val="32"/>
        </w:rPr>
        <w:t>СТАРОРУДКИНСКОГО СЕЛЬСОВЕТА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ШАРАНГСКОГО МУНИЦИПАЛЬНОГО РАЙОНА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НИЖЕГОРОДСКОЙ ОБЛАСТИ</w:t>
      </w:r>
    </w:p>
    <w:p>
      <w:pPr>
        <w:pStyle w:val="Normal"/>
        <w:widowControl w:val="false"/>
        <w:numPr>
          <w:ilvl w:val="0"/>
          <w:numId w:val="0"/>
        </w:numPr>
        <w:autoSpaceDE w:val="false"/>
        <w:jc w:val="center"/>
        <w:outlineLvl w:val="0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3285" w:leader="none"/>
        </w:tabs>
        <w:jc w:val="both"/>
        <w:rPr/>
      </w:pPr>
      <w:r>
        <w:rPr>
          <w:rFonts w:cs="Arial" w:ascii="Arial" w:hAnsi="Arial"/>
        </w:rPr>
        <w:t>29.01.2019</w:t>
        <w:tab/>
        <w:tab/>
        <w:tab/>
        <w:tab/>
        <w:tab/>
        <w:tab/>
        <w:tab/>
        <w:tab/>
        <w:tab/>
        <w:t>№ 1</w:t>
      </w:r>
    </w:p>
    <w:p>
      <w:pPr>
        <w:pStyle w:val="Normal"/>
        <w:tabs>
          <w:tab w:val="clear" w:pos="708"/>
          <w:tab w:val="left" w:pos="3285" w:leader="none"/>
        </w:tabs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О работе администрации Старорудкинского сельсовета в 2018 году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Заслушав отчет главы администрации Старорудкинского сельсовета Лежниной Антонины Васильевны о работе за 2018 год сельский Совет решил:</w:t>
      </w:r>
    </w:p>
    <w:p>
      <w:pPr>
        <w:pStyle w:val="Normal"/>
        <w:tabs>
          <w:tab w:val="clear" w:pos="708"/>
          <w:tab w:val="left" w:pos="328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285" w:leader="none"/>
        </w:tabs>
        <w:ind w:firstLine="567"/>
        <w:jc w:val="both"/>
        <w:rPr/>
      </w:pPr>
      <w:r>
        <w:rPr>
          <w:rFonts w:cs="Arial" w:ascii="Arial" w:hAnsi="Arial"/>
        </w:rPr>
        <w:t>1. Работу администрации признать удовлетворительной.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Глава  местного самоуправления</w:t>
        <w:tab/>
        <w:tab/>
        <w:tab/>
        <w:tab/>
        <w:tab/>
        <w:t>Н.Н.Лежнина</w:t>
      </w:r>
    </w:p>
    <w:p>
      <w:pPr>
        <w:pStyle w:val="Normal"/>
        <w:widowControl w:val="false"/>
        <w:autoSpaceDE w:val="false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basedOn w:val="Style14"/>
    <w:qFormat/>
    <w:rPr>
      <w:rFonts w:ascii="Arial" w:hAnsi="Arial" w:cs="Arial"/>
      <w:lang w:val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</TotalTime>
  <Application>LibreOffice/6.1.3.2$Windows_X86_64 LibreOffice_project/86daf60bf00efa86ad547e59e09d6bb77c699acb</Application>
  <Pages>1</Pages>
  <Words>47</Words>
  <Characters>368</Characters>
  <CharactersWithSpaces>418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2018-02-02T10:12:00Z</dcterms:created>
  <dc:creator>User</dc:creator>
  <dc:description/>
  <cp:keywords/>
  <dc:language>ru-RU</dc:language>
  <cp:lastModifiedBy>Специалист</cp:lastModifiedBy>
  <cp:lastPrinted>2016-09-22T13:14:00Z</cp:lastPrinted>
  <dcterms:modified xsi:type="dcterms:W3CDTF">2019-02-01T09:05:00Z</dcterms:modified>
  <cp:revision>5</cp:revision>
  <dc:subject/>
  <dc:title>                                                                  </dc:title>
</cp:coreProperties>
</file>