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szCs w:val="32"/>
        </w:rPr>
      </w:pPr>
      <w:r>
        <w:rPr>
          <w:rFonts w:cs="Arial" w:ascii="Arial" w:hAnsi="Arial"/>
          <w:szCs w:val="28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bookmarkStart w:id="0" w:name="Par1"/>
      <w:bookmarkEnd w:id="0"/>
      <w:r>
        <w:rPr>
          <w:rFonts w:cs="Arial" w:ascii="Arial" w:hAnsi="Arial"/>
          <w:b/>
          <w:bCs/>
          <w:sz w:val="32"/>
          <w:szCs w:val="32"/>
        </w:rPr>
        <w:t xml:space="preserve">СЕЛЬСКИЙ СОВЕТ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/>
      </w:pPr>
      <w:r>
        <w:rPr>
          <w:rFonts w:cs="Arial" w:ascii="Arial" w:hAnsi="Arial"/>
          <w:b/>
          <w:bCs/>
          <w:sz w:val="32"/>
          <w:szCs w:val="32"/>
        </w:rPr>
        <w:t xml:space="preserve">СТАРОРУДКИНСКОГО СЕЛЬСОВЕТА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ШАРАНГСКОГО МУНИЦИПАЛЬНОГО РАЙОНА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НИЖЕГОРОДСКОЙ ОБЛАСТИ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Cs/>
        </w:rPr>
      </w:pPr>
      <w:r>
        <w:rPr>
          <w:rFonts w:cs="Arial" w:ascii="Arial" w:hAnsi="Arial"/>
          <w:b/>
          <w:bCs/>
          <w:sz w:val="32"/>
          <w:szCs w:val="32"/>
        </w:rPr>
        <w:t>РЕШЕНИЕ</w:t>
      </w:r>
      <w:r>
        <w:rPr>
          <w:rFonts w:cs="Arial" w:ascii="Arial" w:hAnsi="Arial"/>
          <w:bCs/>
        </w:rPr>
        <w:t xml:space="preserve"> </w:t>
      </w:r>
    </w:p>
    <w:p>
      <w:pPr>
        <w:pStyle w:val="Style18"/>
        <w:spacing w:before="0" w:after="0"/>
        <w:jc w:val="both"/>
        <w:rPr>
          <w:rFonts w:ascii="Arial" w:hAnsi="Arial" w:cs="Arial"/>
          <w:bCs/>
          <w:kern w:val="2"/>
        </w:rPr>
      </w:pPr>
      <w:r>
        <w:rPr>
          <w:rFonts w:cs="Arial" w:ascii="Arial" w:hAnsi="Arial"/>
          <w:bCs/>
          <w:kern w:val="2"/>
        </w:rPr>
        <w:t>26.10.2018</w:t>
        <w:tab/>
        <w:tab/>
        <w:tab/>
        <w:tab/>
        <w:tab/>
        <w:tab/>
        <w:tab/>
        <w:tab/>
        <w:tab/>
        <w:tab/>
        <w:tab/>
        <w:t>№15</w:t>
      </w:r>
    </w:p>
    <w:p>
      <w:pPr>
        <w:pStyle w:val="Style18"/>
        <w:spacing w:before="0" w:after="0"/>
        <w:jc w:val="center"/>
        <w:rPr/>
      </w:pPr>
      <w:r>
        <w:rPr>
          <w:rFonts w:cs="Arial" w:ascii="Arial" w:hAnsi="Arial"/>
          <w:b/>
          <w:bCs/>
          <w:kern w:val="2"/>
          <w:sz w:val="32"/>
        </w:rPr>
        <w:t xml:space="preserve">О внесении изменений в </w:t>
      </w:r>
      <w:r>
        <w:rPr>
          <w:rFonts w:cs="Arial" w:ascii="Arial" w:hAnsi="Arial"/>
          <w:b/>
          <w:bCs/>
          <w:sz w:val="32"/>
          <w:szCs w:val="28"/>
        </w:rPr>
        <w:t xml:space="preserve">решение сельского Совета </w:t>
      </w:r>
    </w:p>
    <w:p>
      <w:pPr>
        <w:pStyle w:val="Style18"/>
        <w:spacing w:before="0" w:after="0"/>
        <w:jc w:val="center"/>
        <w:rPr/>
      </w:pPr>
      <w:r>
        <w:rPr>
          <w:rFonts w:cs="Arial" w:ascii="Arial" w:hAnsi="Arial"/>
          <w:b/>
          <w:bCs/>
          <w:sz w:val="32"/>
          <w:szCs w:val="28"/>
        </w:rPr>
        <w:t>Старорудкинского сельсовета от 16.12.2016г №30</w:t>
      </w:r>
    </w:p>
    <w:p>
      <w:pPr>
        <w:pStyle w:val="Style18"/>
        <w:spacing w:before="0" w:after="0"/>
        <w:jc w:val="center"/>
        <w:rPr>
          <w:rFonts w:ascii="Arial" w:hAnsi="Arial" w:cs="Arial"/>
          <w:b/>
          <w:b/>
          <w:bCs/>
          <w:sz w:val="32"/>
          <w:szCs w:val="28"/>
        </w:rPr>
      </w:pPr>
      <w:r>
        <w:rPr>
          <w:rFonts w:cs="Arial" w:ascii="Arial" w:hAnsi="Arial"/>
          <w:b/>
          <w:bCs/>
          <w:sz w:val="32"/>
          <w:szCs w:val="28"/>
        </w:rPr>
        <w:t>«Об утверждении Положения о муниципальной службе в</w:t>
      </w:r>
    </w:p>
    <w:p>
      <w:pPr>
        <w:pStyle w:val="Style18"/>
        <w:spacing w:before="0" w:after="0"/>
        <w:jc w:val="center"/>
        <w:rPr>
          <w:rFonts w:ascii="Arial" w:hAnsi="Arial" w:cs="Arial"/>
          <w:b/>
          <w:b/>
          <w:bCs/>
          <w:kern w:val="2"/>
          <w:sz w:val="32"/>
        </w:rPr>
      </w:pPr>
      <w:r>
        <w:rPr>
          <w:rFonts w:cs="Arial" w:ascii="Arial" w:hAnsi="Arial"/>
          <w:b/>
          <w:bCs/>
          <w:sz w:val="32"/>
          <w:szCs w:val="28"/>
        </w:rPr>
        <w:t>Старорудкинском сельсовете Шарангского муниципального района»</w:t>
      </w:r>
    </w:p>
    <w:p>
      <w:pPr>
        <w:pStyle w:val="Style18"/>
        <w:rPr>
          <w:rFonts w:ascii="Arial" w:hAnsi="Arial" w:cs="Arial"/>
          <w:b/>
          <w:b/>
          <w:bCs/>
          <w:kern w:val="2"/>
          <w:sz w:val="32"/>
          <w:szCs w:val="28"/>
        </w:rPr>
      </w:pPr>
      <w:r>
        <w:rPr>
          <w:rFonts w:cs="Arial" w:ascii="Arial" w:hAnsi="Arial"/>
          <w:b/>
          <w:bCs/>
          <w:kern w:val="2"/>
          <w:sz w:val="32"/>
          <w:szCs w:val="28"/>
        </w:rPr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  <w:bCs/>
          <w:szCs w:val="28"/>
        </w:rPr>
        <w:t xml:space="preserve">В целях приведения в соответствие с Федеральным </w:t>
      </w:r>
      <w:r>
        <w:rPr>
          <w:rFonts w:cs="Arial" w:ascii="Arial" w:hAnsi="Arial"/>
          <w:color w:val="000000"/>
        </w:rPr>
        <w:t>законом</w:t>
      </w:r>
      <w:r>
        <w:rPr>
          <w:rFonts w:cs="Arial" w:ascii="Arial" w:hAnsi="Arial"/>
          <w:color w:val="0000FF"/>
        </w:rPr>
        <w:t xml:space="preserve"> </w:t>
      </w:r>
      <w:r>
        <w:rPr>
          <w:rFonts w:eastAsia="SimSun;宋体" w:cs="Arial" w:ascii="Arial" w:hAnsi="Arial"/>
          <w:szCs w:val="28"/>
        </w:rPr>
        <w:t>от 03.08.2018 N 307-ФЗ «О внесении изменений в отдельные законодательные акты Российской Федерации в целях совершенствования контроля за соблюдением законодательства Российской Федерации о противодействии коррупции»</w:t>
      </w:r>
      <w:r>
        <w:rPr>
          <w:rFonts w:cs="Arial" w:ascii="Arial" w:hAnsi="Arial"/>
          <w:color w:val="000000"/>
        </w:rPr>
        <w:t>,</w:t>
      </w:r>
      <w:r>
        <w:rPr>
          <w:rFonts w:cs="Arial" w:ascii="Arial" w:hAnsi="Arial"/>
        </w:rPr>
        <w:t xml:space="preserve"> </w:t>
      </w:r>
      <w:r>
        <w:rPr>
          <w:rFonts w:cs="Arial" w:ascii="Arial" w:hAnsi="Arial"/>
          <w:bCs/>
          <w:szCs w:val="28"/>
        </w:rPr>
        <w:t xml:space="preserve">сельский Совет </w:t>
      </w:r>
      <w:r>
        <w:rPr>
          <w:rFonts w:cs="Arial" w:ascii="Arial" w:hAnsi="Arial"/>
          <w:b/>
          <w:bCs/>
          <w:szCs w:val="28"/>
        </w:rPr>
        <w:t>решил</w:t>
      </w:r>
      <w:r>
        <w:rPr>
          <w:rFonts w:cs="Arial" w:ascii="Arial" w:hAnsi="Arial"/>
          <w:bCs/>
          <w:szCs w:val="28"/>
        </w:rPr>
        <w:t>:</w:t>
      </w:r>
    </w:p>
    <w:p>
      <w:pPr>
        <w:pStyle w:val="Normal"/>
        <w:autoSpaceDE w:val="false"/>
        <w:ind w:firstLine="567"/>
        <w:jc w:val="both"/>
        <w:rPr>
          <w:rFonts w:ascii="Arial" w:hAnsi="Arial" w:cs="Arial"/>
          <w:bCs/>
          <w:szCs w:val="28"/>
        </w:rPr>
      </w:pPr>
      <w:r>
        <w:rPr>
          <w:rFonts w:cs="Arial" w:ascii="Arial" w:hAnsi="Arial"/>
          <w:bCs/>
          <w:szCs w:val="28"/>
        </w:rPr>
        <w:t xml:space="preserve">1. Внести в решение сельского Совета Старорудкинского сельсовета от </w:t>
      </w:r>
    </w:p>
    <w:p>
      <w:pPr>
        <w:pStyle w:val="Normal"/>
        <w:autoSpaceDE w:val="false"/>
        <w:jc w:val="both"/>
        <w:rPr>
          <w:rFonts w:ascii="Arial" w:hAnsi="Arial" w:cs="Arial"/>
          <w:bCs/>
          <w:szCs w:val="28"/>
        </w:rPr>
      </w:pPr>
      <w:r>
        <w:rPr>
          <w:rFonts w:cs="Arial" w:ascii="Arial" w:hAnsi="Arial"/>
          <w:bCs/>
          <w:szCs w:val="28"/>
        </w:rPr>
        <w:t>16.12.2016г № 30 «Об утверждении Положения о муниципальной службе в Старорудкинском сельсовете Шарангского муниципального района» (далее – решение) прилагаемые изменения.</w:t>
      </w:r>
    </w:p>
    <w:p>
      <w:pPr>
        <w:pStyle w:val="Normal"/>
        <w:numPr>
          <w:ilvl w:val="0"/>
          <w:numId w:val="0"/>
        </w:numPr>
        <w:autoSpaceDE w:val="false"/>
        <w:ind w:firstLine="567"/>
        <w:jc w:val="both"/>
        <w:outlineLvl w:val="0"/>
        <w:rPr/>
      </w:pPr>
      <w:r>
        <w:rPr>
          <w:rFonts w:cs="Arial" w:ascii="Arial" w:hAnsi="Arial"/>
        </w:rPr>
        <w:t xml:space="preserve">2. </w:t>
      </w:r>
      <w:r>
        <w:rPr>
          <w:rFonts w:cs="Arial" w:ascii="Arial" w:hAnsi="Arial"/>
          <w:szCs w:val="28"/>
        </w:rPr>
        <w:t xml:space="preserve">Настоящее решение вступает в силу </w:t>
      </w:r>
      <w:r>
        <w:rPr>
          <w:rFonts w:cs="Arial" w:ascii="Arial" w:hAnsi="Arial"/>
        </w:rPr>
        <w:t>со дня его принятия.</w:t>
      </w:r>
    </w:p>
    <w:p>
      <w:pPr>
        <w:pStyle w:val="Normal"/>
        <w:autoSpaceDE w:val="false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autoSpaceDE w:val="false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autoSpaceDE w:val="false"/>
        <w:jc w:val="both"/>
        <w:rPr>
          <w:rFonts w:ascii="Arial" w:hAnsi="Arial" w:cs="Arial"/>
          <w:bCs/>
          <w:szCs w:val="28"/>
        </w:rPr>
      </w:pPr>
      <w:r>
        <w:rPr>
          <w:rFonts w:cs="Arial" w:ascii="Arial" w:hAnsi="Arial"/>
          <w:bCs/>
          <w:szCs w:val="28"/>
        </w:rPr>
        <w:t>Глава местного самоуправления</w:t>
        <w:tab/>
        <w:tab/>
        <w:tab/>
        <w:tab/>
        <w:tab/>
        <w:t>Н.Н.Лежнина</w:t>
      </w:r>
    </w:p>
    <w:p>
      <w:pPr>
        <w:pStyle w:val="Normal"/>
        <w:autoSpaceDE w:val="false"/>
        <w:rPr>
          <w:rFonts w:ascii="Arial" w:hAnsi="Arial" w:cs="Arial"/>
          <w:bCs/>
          <w:szCs w:val="28"/>
        </w:rPr>
      </w:pPr>
      <w:r>
        <w:rPr>
          <w:rFonts w:cs="Arial" w:ascii="Arial" w:hAnsi="Arial"/>
          <w:bCs/>
          <w:szCs w:val="28"/>
        </w:rPr>
      </w:r>
    </w:p>
    <w:p>
      <w:pPr>
        <w:pStyle w:val="Normal"/>
        <w:autoSpaceDE w:val="false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autoSpaceDE w:val="false"/>
        <w:ind w:firstLine="540"/>
        <w:jc w:val="right"/>
        <w:rPr>
          <w:rFonts w:ascii="Arial" w:hAnsi="Arial" w:cs="Arial"/>
          <w:b/>
          <w:b/>
          <w:sz w:val="32"/>
        </w:rPr>
      </w:pPr>
      <w:r>
        <w:rPr>
          <w:rFonts w:cs="Arial" w:ascii="Arial" w:hAnsi="Arial"/>
          <w:b/>
          <w:sz w:val="32"/>
        </w:rPr>
        <w:t xml:space="preserve">Приложение </w:t>
      </w:r>
    </w:p>
    <w:p>
      <w:pPr>
        <w:pStyle w:val="Normal"/>
        <w:autoSpaceDE w:val="false"/>
        <w:ind w:firstLine="540"/>
        <w:jc w:val="right"/>
        <w:rPr>
          <w:rFonts w:ascii="Arial" w:hAnsi="Arial" w:cs="Arial"/>
        </w:rPr>
      </w:pPr>
      <w:r>
        <w:rPr>
          <w:rFonts w:cs="Arial" w:ascii="Arial" w:hAnsi="Arial"/>
        </w:rPr>
        <w:t xml:space="preserve">к решению сельского Совета </w:t>
      </w:r>
    </w:p>
    <w:p>
      <w:pPr>
        <w:pStyle w:val="Normal"/>
        <w:autoSpaceDE w:val="false"/>
        <w:ind w:firstLine="540"/>
        <w:jc w:val="right"/>
        <w:rPr>
          <w:rFonts w:ascii="Arial" w:hAnsi="Arial" w:cs="Arial"/>
        </w:rPr>
      </w:pPr>
      <w:r>
        <w:rPr>
          <w:rFonts w:cs="Arial" w:ascii="Arial" w:hAnsi="Arial"/>
        </w:rPr>
        <w:t xml:space="preserve">Старорудкинского сельсовета </w:t>
      </w:r>
    </w:p>
    <w:p>
      <w:pPr>
        <w:pStyle w:val="Normal"/>
        <w:autoSpaceDE w:val="false"/>
        <w:ind w:firstLine="540"/>
        <w:jc w:val="right"/>
        <w:rPr>
          <w:rFonts w:ascii="Arial" w:hAnsi="Arial" w:cs="Arial"/>
        </w:rPr>
      </w:pPr>
      <w:r>
        <w:rPr>
          <w:rFonts w:cs="Arial" w:ascii="Arial" w:hAnsi="Arial"/>
        </w:rPr>
        <w:t xml:space="preserve">Шарангского муниципального района </w:t>
      </w:r>
    </w:p>
    <w:p>
      <w:pPr>
        <w:pStyle w:val="Normal"/>
        <w:autoSpaceDE w:val="false"/>
        <w:ind w:firstLine="540"/>
        <w:jc w:val="right"/>
        <w:rPr/>
      </w:pPr>
      <w:r>
        <w:rPr>
          <w:rFonts w:cs="Arial" w:ascii="Arial" w:hAnsi="Arial"/>
        </w:rPr>
        <w:t xml:space="preserve">Нижегородской области </w:t>
      </w:r>
    </w:p>
    <w:p>
      <w:pPr>
        <w:pStyle w:val="Normal"/>
        <w:autoSpaceDE w:val="false"/>
        <w:ind w:firstLine="540"/>
        <w:jc w:val="right"/>
        <w:rPr/>
      </w:pPr>
      <w:r>
        <w:rPr>
          <w:rFonts w:cs="Arial" w:ascii="Arial" w:hAnsi="Arial"/>
        </w:rPr>
        <w:t xml:space="preserve">от 26.10.2018 №15 </w:t>
      </w:r>
    </w:p>
    <w:p>
      <w:pPr>
        <w:pStyle w:val="Normal"/>
        <w:autoSpaceDE w:val="false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autoSpaceDE w:val="false"/>
        <w:ind w:firstLine="540"/>
        <w:jc w:val="center"/>
        <w:rPr>
          <w:rFonts w:ascii="Arial" w:hAnsi="Arial" w:cs="Arial"/>
          <w:b/>
          <w:b/>
          <w:bCs/>
          <w:sz w:val="32"/>
          <w:szCs w:val="28"/>
        </w:rPr>
      </w:pPr>
      <w:r>
        <w:rPr>
          <w:rFonts w:cs="Arial" w:ascii="Arial" w:hAnsi="Arial"/>
          <w:b/>
          <w:bCs/>
          <w:sz w:val="32"/>
          <w:szCs w:val="28"/>
        </w:rPr>
        <w:t xml:space="preserve">Изменения </w:t>
      </w:r>
    </w:p>
    <w:p>
      <w:pPr>
        <w:pStyle w:val="Normal"/>
        <w:autoSpaceDE w:val="false"/>
        <w:ind w:firstLine="540"/>
        <w:jc w:val="center"/>
        <w:rPr>
          <w:rFonts w:ascii="Arial" w:hAnsi="Arial" w:cs="Arial"/>
          <w:b/>
          <w:b/>
          <w:sz w:val="32"/>
        </w:rPr>
      </w:pPr>
      <w:r>
        <w:rPr>
          <w:rFonts w:cs="Arial" w:ascii="Arial" w:hAnsi="Arial"/>
          <w:b/>
          <w:bCs/>
          <w:sz w:val="32"/>
          <w:szCs w:val="28"/>
        </w:rPr>
        <w:t xml:space="preserve">в решение сельского Совета Старорудкинского сельсовета от 16.12.2016г № 30 «Об утверждении Положения о муниципальной службе в Старорудкинском сельсовете Шарангского муниципального района» (далее – решение) </w:t>
      </w:r>
    </w:p>
    <w:p>
      <w:pPr>
        <w:pStyle w:val="Normal"/>
        <w:autoSpaceDE w:val="false"/>
        <w:ind w:firstLine="540"/>
        <w:jc w:val="right"/>
        <w:rPr>
          <w:rFonts w:ascii="Arial" w:hAnsi="Arial" w:cs="Arial"/>
          <w:b/>
          <w:b/>
          <w:sz w:val="32"/>
        </w:rPr>
      </w:pPr>
      <w:r>
        <w:rPr>
          <w:rFonts w:cs="Arial" w:ascii="Arial" w:hAnsi="Arial"/>
          <w:b/>
          <w:sz w:val="32"/>
        </w:rPr>
      </w:r>
    </w:p>
    <w:p>
      <w:pPr>
        <w:pStyle w:val="Normal"/>
        <w:autoSpaceDE w:val="false"/>
        <w:spacing w:before="0" w:after="240"/>
        <w:ind w:firstLine="567"/>
        <w:jc w:val="both"/>
        <w:rPr/>
      </w:pPr>
      <w:r>
        <w:rPr>
          <w:rFonts w:cs="Arial" w:ascii="Arial" w:hAnsi="Arial"/>
          <w:szCs w:val="28"/>
        </w:rPr>
        <w:t xml:space="preserve">В Положении </w:t>
      </w:r>
      <w:r>
        <w:rPr>
          <w:rFonts w:cs="Arial" w:ascii="Arial" w:hAnsi="Arial"/>
          <w:bCs/>
          <w:szCs w:val="28"/>
        </w:rPr>
        <w:t>о муниципальной службе в Старорудкинском сельсовете Шарангского муниципального района, утвержденном решением:</w:t>
      </w:r>
    </w:p>
    <w:p>
      <w:pPr>
        <w:pStyle w:val="Normal"/>
        <w:numPr>
          <w:ilvl w:val="0"/>
          <w:numId w:val="0"/>
        </w:numPr>
        <w:autoSpaceDE w:val="false"/>
        <w:ind w:firstLine="567"/>
        <w:jc w:val="both"/>
        <w:outlineLvl w:val="0"/>
        <w:rPr/>
      </w:pPr>
      <w:r>
        <w:rPr>
          <w:rFonts w:cs="Arial" w:ascii="Arial" w:hAnsi="Arial"/>
          <w:szCs w:val="28"/>
        </w:rPr>
        <w:t>1. Пункт 1 части 1 статьи 12:</w:t>
      </w:r>
    </w:p>
    <w:p>
      <w:pPr>
        <w:pStyle w:val="Normal"/>
        <w:numPr>
          <w:ilvl w:val="0"/>
          <w:numId w:val="0"/>
        </w:numPr>
        <w:autoSpaceDE w:val="false"/>
        <w:ind w:firstLine="567"/>
        <w:jc w:val="both"/>
        <w:outlineLvl w:val="0"/>
        <w:rPr/>
      </w:pPr>
      <w:r>
        <w:rPr>
          <w:rFonts w:cs="Arial" w:ascii="Arial" w:hAnsi="Arial"/>
          <w:szCs w:val="28"/>
        </w:rPr>
        <w:t>1.1. после слов «с разрешения представителя нанимателя (работодателя)» дополнить словами «, которое получено»;</w:t>
      </w:r>
    </w:p>
    <w:p>
      <w:pPr>
        <w:pStyle w:val="Normal"/>
        <w:numPr>
          <w:ilvl w:val="0"/>
          <w:numId w:val="0"/>
        </w:numPr>
        <w:autoSpaceDE w:val="false"/>
        <w:ind w:firstLine="567"/>
        <w:jc w:val="both"/>
        <w:outlineLvl w:val="0"/>
        <w:rPr/>
      </w:pPr>
      <w:r>
        <w:rPr>
          <w:rFonts w:cs="Arial" w:ascii="Arial" w:hAnsi="Arial"/>
          <w:szCs w:val="28"/>
        </w:rPr>
        <w:t>1.2. слова «случаев, предусмотренных федеральными законами, и случаев, если участие в управлении организацией осуществляется в соответствии с законодательством Российской Федерации от имени органа местного самоуправления» заменить словами «представления на безвозмездной основе интересов муниципального образования в органах управления и ревизионной комиссии организации, учредителем (акционером, участником) которой является муниципальное образование, в соответствии с муниципальными правовыми актами, определяющими порядок осуществления от имени муниципального образования полномочий учредителя организации или управления находящимися в муниципальной собственности акциями (долями участия в уставном капитале); иных случаев, предусмотренных федеральными законами»;</w:t>
      </w:r>
    </w:p>
    <w:p>
      <w:pPr>
        <w:pStyle w:val="ConsPlusNormal1"/>
        <w:widowControl/>
        <w:ind w:firstLine="567"/>
        <w:jc w:val="both"/>
        <w:rPr/>
      </w:pPr>
      <w:r>
        <w:rPr>
          <w:rFonts w:cs="Times New Roman"/>
          <w:sz w:val="24"/>
          <w:szCs w:val="28"/>
        </w:rPr>
        <w:t>2. часть 4 статьи 30 дополнить пунктом 2.1 следующего содержания:</w:t>
      </w:r>
    </w:p>
    <w:p>
      <w:pPr>
        <w:pStyle w:val="ConsPlusNormal1"/>
        <w:ind w:firstLine="567"/>
        <w:jc w:val="both"/>
        <w:rPr>
          <w:rFonts w:cs="Times New Roman"/>
          <w:sz w:val="24"/>
          <w:szCs w:val="28"/>
        </w:rPr>
      </w:pPr>
      <w:r>
        <w:rPr>
          <w:rFonts w:cs="Times New Roman"/>
          <w:sz w:val="24"/>
          <w:szCs w:val="28"/>
        </w:rPr>
        <w:t>«2.1) доклада специалиста, ответственного за профилактику коррупционных и иных правонарушений о совершении коррупционного правонарушения, в котором излагаются фактические обстоятельства его совершения, и письменного объяснения муниципального служащего только с его согласия и при условии признания им факта совершения коррупционного правонарушения (за исключением применения взыскания в виде увольнения в связи с утратой доверия);».</w:t>
      </w:r>
    </w:p>
    <w:p>
      <w:pPr>
        <w:pStyle w:val="Normal"/>
        <w:jc w:val="both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  <w:bCs/>
          <w:szCs w:val="28"/>
        </w:rPr>
      </w:pPr>
      <w:r>
        <w:rPr>
          <w:rFonts w:cs="Arial" w:ascii="Arial" w:hAnsi="Arial"/>
          <w:bCs/>
          <w:szCs w:val="28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ahoma">
    <w:charset w:val="cc"/>
    <w:family w:val="swiss"/>
    <w:pitch w:val="variable"/>
  </w:font>
  <w:font w:name="Calibri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character" w:styleId="WW8Num1z0">
    <w:name w:val="WW8Num1z0"/>
    <w:qFormat/>
    <w:rPr/>
  </w:style>
  <w:style w:type="character" w:styleId="Style14">
    <w:name w:val="Основной шрифт абзаца"/>
    <w:qFormat/>
    <w:rPr/>
  </w:style>
  <w:style w:type="character" w:styleId="ConsPlusNormal">
    <w:name w:val="ConsPlusNormal Знак"/>
    <w:basedOn w:val="Style14"/>
    <w:qFormat/>
    <w:rPr>
      <w:rFonts w:ascii="Arial" w:hAnsi="Arial" w:cs="Arial"/>
      <w:lang w:val="ru-RU" w:bidi="ar-SA"/>
    </w:rPr>
  </w:style>
  <w:style w:type="character" w:styleId="Nsviewmessageheadsendername">
    <w:name w:val="ns-view-message-head-sender-name"/>
    <w:basedOn w:val="Style14"/>
    <w:qFormat/>
    <w:rPr/>
  </w:style>
  <w:style w:type="character" w:styleId="Style15">
    <w:name w:val="Интернет-ссылка"/>
    <w:basedOn w:val="Style14"/>
    <w:rPr>
      <w:color w:val="0000FF"/>
      <w:u w:val="single"/>
    </w:rPr>
  </w:style>
  <w:style w:type="character" w:styleId="Mailmessagesenderemail">
    <w:name w:val="mail-message-sender-email"/>
    <w:basedOn w:val="Style14"/>
    <w:qFormat/>
    <w:rPr/>
  </w:style>
  <w:style w:type="character" w:styleId="Style16">
    <w:name w:val="Основной текст Знак"/>
    <w:basedOn w:val="Style14"/>
    <w:qFormat/>
    <w:rPr>
      <w:sz w:val="24"/>
      <w:szCs w:val="24"/>
    </w:rPr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8">
    <w:name w:val="Body Text"/>
    <w:basedOn w:val="Normal"/>
    <w:pPr>
      <w:suppressAutoHyphens w:val="true"/>
      <w:spacing w:before="0" w:after="120"/>
    </w:pPr>
    <w:rPr/>
  </w:style>
  <w:style w:type="paragraph" w:styleId="Style19">
    <w:name w:val="List"/>
    <w:basedOn w:val="Style18"/>
    <w:pPr/>
    <w:rPr>
      <w:rFonts w:cs="Mangal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Mangal"/>
    </w:rPr>
  </w:style>
  <w:style w:type="paragraph" w:styleId="Style22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3">
    <w:name w:val="Без интервала"/>
    <w:qFormat/>
    <w:pPr>
      <w:widowControl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41</TotalTime>
  <Application>LibreOffice/6.1.2.1$Windows_x86 LibreOffice_project/65905a128db06ba48db947242809d14d3f9a93fe</Application>
  <Pages>2</Pages>
  <Words>329</Words>
  <Characters>2518</Characters>
  <CharactersWithSpaces>2848</CharactersWithSpaces>
  <Paragraphs>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2018-11-01T09:42:00Z</dcterms:created>
  <dc:creator>User</dc:creator>
  <dc:description/>
  <cp:keywords/>
  <dc:language>ru-RU</dc:language>
  <cp:lastModifiedBy>Специалист</cp:lastModifiedBy>
  <cp:lastPrinted>2016-09-22T13:14:00Z</cp:lastPrinted>
  <dcterms:modified xsi:type="dcterms:W3CDTF">2018-11-01T10:22:00Z</dcterms:modified>
  <cp:revision>16</cp:revision>
  <dc:subject/>
  <dc:title>                                                                  </dc:title>
</cp:coreProperties>
</file>