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>СЕЛЬСКИЙ СОВЕТ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>СТАРОРУДКИНСКОГО СЕЛЬСОВЕТА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РЕШЕНИЕ</w:t>
      </w:r>
    </w:p>
    <w:p>
      <w:pPr>
        <w:pStyle w:val="Normal"/>
        <w:tabs>
          <w:tab w:val="left" w:pos="3285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26.01.2018</w:t>
        <w:tab/>
        <w:tab/>
        <w:tab/>
        <w:tab/>
        <w:tab/>
        <w:tab/>
        <w:tab/>
        <w:tab/>
        <w:tab/>
        <w:t>№ 2</w:t>
      </w:r>
    </w:p>
    <w:p>
      <w:pPr>
        <w:pStyle w:val="Normal"/>
        <w:tabs>
          <w:tab w:val="left" w:pos="3285" w:leader="none"/>
        </w:tabs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Об утверждении годового отчета за 2017 год</w:t>
      </w:r>
    </w:p>
    <w:p>
      <w:pPr>
        <w:pStyle w:val="Normal"/>
        <w:tabs>
          <w:tab w:val="left" w:pos="3285" w:leader="none"/>
        </w:tabs>
        <w:jc w:val="both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tabs>
          <w:tab w:val="left" w:pos="3285" w:leader="none"/>
        </w:tabs>
        <w:ind w:firstLine="567"/>
        <w:jc w:val="both"/>
        <w:rPr/>
      </w:pPr>
      <w:r>
        <w:rPr>
          <w:rFonts w:cs="Arial" w:ascii="Arial" w:hAnsi="Arial"/>
        </w:rPr>
        <w:t>Заслушав информацию специалиста 1 категории администрации Старорудкинского сельсовета Царегородцевой Т.А. об исполнении годового отчета за 2017 год сельский Совет решил:</w:t>
      </w:r>
    </w:p>
    <w:p>
      <w:pPr>
        <w:pStyle w:val="Normal"/>
        <w:tabs>
          <w:tab w:val="left" w:pos="3285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3285" w:leader="none"/>
        </w:tabs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1. Утвердить годовой отчет по администрации Старорудкинского сельсовета за 2017 год.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 местного самоуправления</w:t>
        <w:tab/>
        <w:tab/>
        <w:tab/>
        <w:tab/>
        <w:tab/>
        <w:t>Н.Н.Лежнина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LibreOffice/5.4.3.2$Windows_x86 LibreOffice_project/92a7159f7e4af62137622921e809f8546db437e5</Application>
  <Pages>1</Pages>
  <Words>55</Words>
  <Characters>407</Characters>
  <CharactersWithSpaces>465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2018-02-02T11:05:00Z</dcterms:created>
  <dc:creator>User</dc:creator>
  <dc:description/>
  <dc:language>ru-RU</dc:language>
  <cp:lastModifiedBy>Специалист</cp:lastModifiedBy>
  <cp:lastPrinted>2018-02-02T11:04:00Z</cp:lastPrinted>
  <dcterms:modified xsi:type="dcterms:W3CDTF">2018-02-02T11:22:00Z</dcterms:modified>
  <cp:revision>4</cp:revision>
  <dc:subject/>
  <dc:title>                                                                  </dc:title>
</cp:coreProperties>
</file>