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autoSpaceDE w:val="false"/>
        <w:jc w:val="center"/>
        <w:outlineLvl w:val="0"/>
        <w:rPr>
          <w:rFonts w:ascii="Arial" w:hAnsi="Arial" w:cs="Arial"/>
          <w:szCs w:val="32"/>
        </w:rPr>
      </w:pPr>
      <w:r>
        <w:rPr>
          <w:rFonts w:cs="Arial" w:ascii="Arial" w:hAnsi="Arial"/>
          <w:szCs w:val="28"/>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widowControl w:val="false"/>
        <w:numPr>
          <w:ilvl w:val="0"/>
          <w:numId w:val="0"/>
        </w:numPr>
        <w:autoSpaceDE w:val="false"/>
        <w:jc w:val="center"/>
        <w:outlineLvl w:val="0"/>
        <w:rPr>
          <w:rFonts w:ascii="Arial" w:hAnsi="Arial" w:cs="Arial"/>
          <w:b/>
          <w:b/>
          <w:bCs/>
          <w:sz w:val="32"/>
          <w:szCs w:val="32"/>
        </w:rPr>
      </w:pPr>
      <w:bookmarkStart w:id="0" w:name="Par1"/>
      <w:bookmarkEnd w:id="0"/>
      <w:r>
        <w:rPr>
          <w:rFonts w:cs="Arial" w:ascii="Arial" w:hAnsi="Arial"/>
          <w:b/>
          <w:bCs/>
          <w:sz w:val="32"/>
          <w:szCs w:val="32"/>
        </w:rPr>
        <w:t xml:space="preserve">АДМИНИСТРАЦИЯ </w:t>
      </w:r>
    </w:p>
    <w:p>
      <w:pPr>
        <w:pStyle w:val="Normal"/>
        <w:widowControl w:val="false"/>
        <w:numPr>
          <w:ilvl w:val="0"/>
          <w:numId w:val="0"/>
        </w:numPr>
        <w:autoSpaceDE w:val="false"/>
        <w:jc w:val="center"/>
        <w:outlineLvl w:val="0"/>
        <w:rPr/>
      </w:pPr>
      <w:r>
        <w:rPr>
          <w:rFonts w:cs="Arial" w:ascii="Arial" w:hAnsi="Arial"/>
          <w:b/>
          <w:bCs/>
          <w:sz w:val="32"/>
          <w:szCs w:val="32"/>
        </w:rPr>
        <w:t xml:space="preserve">СТАРОРУДКИНСКОГО СЕЛЬСОВЕТА </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 xml:space="preserve">ШАРАНГСКОГО МУНИЦИПАЛЬНОГО РАЙОНА </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НИЖЕГОРОДСКОЙ ОБЛАСТИ</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ПОСТАНОВЛЕНИЕ</w:t>
      </w:r>
    </w:p>
    <w:p>
      <w:pPr>
        <w:pStyle w:val="Normal"/>
        <w:widowControl w:val="false"/>
        <w:autoSpaceDE w:val="false"/>
        <w:jc w:val="both"/>
        <w:rPr>
          <w:rFonts w:ascii="Arial" w:hAnsi="Arial" w:cs="Arial"/>
          <w:bCs/>
        </w:rPr>
      </w:pPr>
      <w:r>
        <w:rPr>
          <w:rFonts w:cs="Arial" w:ascii="Arial" w:hAnsi="Arial"/>
          <w:bCs/>
        </w:rPr>
        <w:t>29.05.2018</w:t>
        <w:tab/>
        <w:tab/>
        <w:tab/>
        <w:tab/>
        <w:tab/>
        <w:tab/>
        <w:tab/>
        <w:tab/>
        <w:tab/>
        <w:tab/>
        <w:t>№10</w:t>
      </w:r>
    </w:p>
    <w:p>
      <w:pPr>
        <w:pStyle w:val="ConsPlusTitle"/>
        <w:jc w:val="center"/>
        <w:rPr>
          <w:rFonts w:ascii="Arial" w:hAnsi="Arial" w:cs="Arial"/>
          <w:sz w:val="32"/>
        </w:rPr>
      </w:pPr>
      <w:r>
        <w:rPr>
          <w:rFonts w:cs="Arial" w:ascii="Arial" w:hAnsi="Arial"/>
          <w:sz w:val="32"/>
        </w:rPr>
        <w:t>Об утверждении административного регламента по исполнению муниципальной функции «Осуществление муниципального контроля в сфере благоустройства на территории Старорудкинского сельсовета»</w:t>
      </w:r>
    </w:p>
    <w:p>
      <w:pPr>
        <w:pStyle w:val="ConsPlusNormal"/>
        <w:ind w:firstLine="540"/>
        <w:jc w:val="both"/>
        <w:rPr>
          <w:rFonts w:ascii="Arial" w:hAnsi="Arial" w:cs="Arial"/>
          <w:sz w:val="24"/>
        </w:rPr>
      </w:pPr>
      <w:r>
        <w:rPr>
          <w:rFonts w:cs="Arial" w:ascii="Arial" w:hAnsi="Arial"/>
          <w:sz w:val="24"/>
        </w:rPr>
      </w:r>
    </w:p>
    <w:p>
      <w:pPr>
        <w:pStyle w:val="ConsPlusNormal"/>
        <w:ind w:firstLine="540"/>
        <w:jc w:val="both"/>
        <w:rPr/>
      </w:pPr>
      <w:r>
        <w:rPr>
          <w:rFonts w:cs="Arial" w:ascii="Arial" w:hAnsi="Arial"/>
          <w:sz w:val="24"/>
        </w:rPr>
        <w:t xml:space="preserve">В </w:t>
      </w:r>
      <w:r>
        <w:rPr>
          <w:rFonts w:cs="Arial" w:ascii="Arial" w:hAnsi="Arial"/>
          <w:color w:val="000000"/>
          <w:sz w:val="24"/>
        </w:rPr>
        <w:t>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Старорудкинского сельсовета, решением от 16.12.2014г. №23 "Об утверждении Правил санитарного содержания и благоустройства территории Старорудкинского сельсовета Шарангского муниципального района Нижегородской области", администрация Старорудкинского сельсовета постановляет:</w:t>
      </w:r>
    </w:p>
    <w:p>
      <w:pPr>
        <w:pStyle w:val="ConsPlusNormal"/>
        <w:spacing w:before="280" w:after="0"/>
        <w:ind w:firstLine="540"/>
        <w:jc w:val="both"/>
        <w:rPr>
          <w:rFonts w:ascii="Arial" w:hAnsi="Arial" w:cs="Arial"/>
          <w:sz w:val="24"/>
        </w:rPr>
      </w:pPr>
      <w:r>
        <w:rPr>
          <w:rFonts w:cs="Arial" w:ascii="Arial" w:hAnsi="Arial"/>
          <w:color w:val="000000"/>
          <w:sz w:val="24"/>
        </w:rPr>
        <w:t>1. Утвердить прилагаемый административный регламент</w:t>
      </w:r>
      <w:r>
        <w:rPr>
          <w:rFonts w:cs="Arial" w:ascii="Arial" w:hAnsi="Arial"/>
          <w:sz w:val="24"/>
        </w:rPr>
        <w:t xml:space="preserve"> по исполнению муниципальной функции «Осуществление муниципального контроля в сфере благоустройства на территории Старорудкинского сельсовета». </w:t>
      </w:r>
    </w:p>
    <w:p>
      <w:pPr>
        <w:pStyle w:val="ConsPlusNormal"/>
        <w:spacing w:before="280" w:after="0"/>
        <w:ind w:firstLine="540"/>
        <w:jc w:val="both"/>
        <w:rPr/>
      </w:pPr>
      <w:r>
        <w:rPr>
          <w:rFonts w:cs="Arial" w:ascii="Arial" w:hAnsi="Arial"/>
          <w:sz w:val="24"/>
        </w:rPr>
        <w:t>2. Настоящее постановление обнародовать в порядке, установленным Уставом Старорудкинского сельсовета</w:t>
      </w:r>
    </w:p>
    <w:p>
      <w:pPr>
        <w:pStyle w:val="ConsPlusNormal"/>
        <w:spacing w:before="280" w:after="0"/>
        <w:ind w:firstLine="540"/>
        <w:jc w:val="both"/>
        <w:rPr>
          <w:rFonts w:ascii="Arial" w:hAnsi="Arial" w:cs="Arial"/>
          <w:sz w:val="24"/>
        </w:rPr>
      </w:pPr>
      <w:r>
        <w:rPr>
          <w:rFonts w:cs="Arial" w:ascii="Arial" w:hAnsi="Arial"/>
          <w:sz w:val="24"/>
        </w:rPr>
        <w:t xml:space="preserve">4. Контроль за исполнением настоящего постановления оставляю за собой. </w:t>
      </w:r>
    </w:p>
    <w:p>
      <w:pPr>
        <w:pStyle w:val="ConsPlusNormal"/>
        <w:spacing w:before="280" w:after="0"/>
        <w:ind w:firstLine="540"/>
        <w:jc w:val="both"/>
        <w:rPr>
          <w:rFonts w:ascii="Arial" w:hAnsi="Arial" w:cs="Arial"/>
          <w:sz w:val="24"/>
        </w:rPr>
      </w:pPr>
      <w:r>
        <w:rPr>
          <w:rFonts w:cs="Arial" w:ascii="Arial" w:hAnsi="Arial"/>
          <w:sz w:val="24"/>
        </w:rPr>
      </w:r>
    </w:p>
    <w:p>
      <w:pPr>
        <w:pStyle w:val="ConsPlusNormal"/>
        <w:spacing w:before="280" w:after="0"/>
        <w:ind w:firstLine="540"/>
        <w:jc w:val="both"/>
        <w:rPr>
          <w:rFonts w:ascii="Arial" w:hAnsi="Arial" w:cs="Arial"/>
          <w:sz w:val="24"/>
        </w:rPr>
      </w:pPr>
      <w:r>
        <w:rPr>
          <w:rFonts w:cs="Arial" w:ascii="Arial" w:hAnsi="Arial"/>
          <w:sz w:val="24"/>
        </w:rPr>
      </w:r>
    </w:p>
    <w:p>
      <w:pPr>
        <w:pStyle w:val="ConsPlusNormal"/>
        <w:spacing w:before="280" w:after="0"/>
        <w:ind w:firstLine="540"/>
        <w:jc w:val="both"/>
        <w:rPr>
          <w:rFonts w:ascii="Arial" w:hAnsi="Arial" w:cs="Arial"/>
          <w:sz w:val="24"/>
        </w:rPr>
      </w:pPr>
      <w:r>
        <w:rPr>
          <w:rFonts w:cs="Arial" w:ascii="Arial" w:hAnsi="Arial"/>
          <w:sz w:val="24"/>
        </w:rPr>
        <w:t>Глава администрации</w:t>
        <w:tab/>
        <w:tab/>
        <w:tab/>
        <w:tab/>
        <w:t>А.В.Лежнина</w:t>
      </w:r>
      <w:r>
        <w:br w:type="page"/>
      </w:r>
    </w:p>
    <w:p>
      <w:pPr>
        <w:pStyle w:val="ConsPlusNormal"/>
        <w:spacing w:before="280" w:after="0"/>
        <w:ind w:firstLine="540"/>
        <w:jc w:val="right"/>
        <w:rPr>
          <w:rFonts w:ascii="Arial" w:hAnsi="Arial" w:cs="Arial"/>
          <w:b/>
          <w:b/>
          <w:sz w:val="32"/>
        </w:rPr>
      </w:pPr>
      <w:r>
        <w:rPr>
          <w:rFonts w:cs="Arial" w:ascii="Arial" w:hAnsi="Arial"/>
          <w:b/>
          <w:sz w:val="32"/>
        </w:rPr>
        <w:t>Утвержден</w:t>
      </w:r>
    </w:p>
    <w:p>
      <w:pPr>
        <w:pStyle w:val="ConsPlusNormal"/>
        <w:jc w:val="right"/>
        <w:rPr>
          <w:rFonts w:ascii="Arial" w:hAnsi="Arial" w:cs="Arial"/>
          <w:sz w:val="24"/>
        </w:rPr>
      </w:pPr>
      <w:r>
        <w:rPr>
          <w:rFonts w:cs="Arial" w:ascii="Arial" w:hAnsi="Arial"/>
          <w:sz w:val="24"/>
        </w:rPr>
        <w:t>постановлением администрации</w:t>
      </w:r>
    </w:p>
    <w:p>
      <w:pPr>
        <w:pStyle w:val="Style22"/>
        <w:jc w:val="right"/>
        <w:rPr>
          <w:rFonts w:ascii="Arial" w:hAnsi="Arial" w:cs="Arial"/>
          <w:sz w:val="24"/>
          <w:szCs w:val="24"/>
        </w:rPr>
      </w:pPr>
      <w:r>
        <w:rPr>
          <w:rFonts w:cs="Arial" w:ascii="Arial" w:hAnsi="Arial"/>
          <w:sz w:val="24"/>
        </w:rPr>
        <w:t xml:space="preserve">Старорудкинского </w:t>
      </w:r>
      <w:r>
        <w:rPr>
          <w:rFonts w:cs="Arial" w:ascii="Arial" w:hAnsi="Arial"/>
          <w:sz w:val="24"/>
          <w:szCs w:val="24"/>
        </w:rPr>
        <w:t>сельсовета</w:t>
      </w:r>
    </w:p>
    <w:p>
      <w:pPr>
        <w:pStyle w:val="Style22"/>
        <w:jc w:val="right"/>
        <w:rPr>
          <w:rFonts w:ascii="Arial" w:hAnsi="Arial" w:cs="Arial"/>
          <w:sz w:val="24"/>
          <w:szCs w:val="24"/>
        </w:rPr>
      </w:pPr>
      <w:r>
        <w:rPr>
          <w:rFonts w:cs="Arial" w:ascii="Arial" w:hAnsi="Arial"/>
          <w:sz w:val="24"/>
          <w:szCs w:val="24"/>
        </w:rPr>
        <w:t>от 29.05.2018 № 10</w:t>
      </w:r>
    </w:p>
    <w:p>
      <w:pPr>
        <w:pStyle w:val="Style22"/>
        <w:jc w:val="center"/>
        <w:rPr>
          <w:rFonts w:ascii="Arial" w:hAnsi="Arial" w:cs="Arial"/>
          <w:sz w:val="24"/>
          <w:szCs w:val="24"/>
        </w:rPr>
      </w:pPr>
      <w:r>
        <w:rPr>
          <w:rFonts w:cs="Arial" w:ascii="Arial" w:hAnsi="Arial"/>
          <w:sz w:val="24"/>
          <w:szCs w:val="24"/>
        </w:rPr>
      </w:r>
    </w:p>
    <w:p>
      <w:pPr>
        <w:pStyle w:val="Style22"/>
        <w:jc w:val="center"/>
        <w:rPr>
          <w:rFonts w:ascii="Arial" w:hAnsi="Arial" w:cs="Arial"/>
          <w:b/>
          <w:b/>
          <w:color w:val="000000"/>
          <w:sz w:val="32"/>
          <w:szCs w:val="24"/>
        </w:rPr>
      </w:pPr>
      <w:r>
        <w:rPr>
          <w:rFonts w:cs="Arial" w:ascii="Arial" w:hAnsi="Arial"/>
          <w:b/>
          <w:sz w:val="32"/>
          <w:szCs w:val="24"/>
        </w:rPr>
        <w:t xml:space="preserve">Административный </w:t>
      </w:r>
      <w:hyperlink w:anchor="P33">
        <w:r>
          <w:rPr>
            <w:rStyle w:val="Style15"/>
            <w:rFonts w:cs="Arial" w:ascii="Arial" w:hAnsi="Arial"/>
            <w:b/>
            <w:color w:val="000000"/>
            <w:sz w:val="32"/>
            <w:szCs w:val="24"/>
          </w:rPr>
          <w:t>регламент</w:t>
        </w:r>
      </w:hyperlink>
    </w:p>
    <w:p>
      <w:pPr>
        <w:pStyle w:val="Style22"/>
        <w:jc w:val="center"/>
        <w:rPr>
          <w:rFonts w:ascii="Arial" w:hAnsi="Arial" w:cs="Arial"/>
          <w:b/>
          <w:b/>
          <w:sz w:val="32"/>
          <w:szCs w:val="24"/>
        </w:rPr>
      </w:pPr>
      <w:r>
        <w:rPr>
          <w:rFonts w:cs="Arial" w:ascii="Arial" w:hAnsi="Arial"/>
          <w:b/>
          <w:sz w:val="32"/>
          <w:szCs w:val="24"/>
        </w:rPr>
        <w:t>по исполнению муниципальной функции</w:t>
      </w:r>
    </w:p>
    <w:p>
      <w:pPr>
        <w:pStyle w:val="Style22"/>
        <w:jc w:val="center"/>
        <w:rPr/>
      </w:pPr>
      <w:r>
        <w:rPr>
          <w:rFonts w:cs="Arial" w:ascii="Arial" w:hAnsi="Arial"/>
          <w:b/>
          <w:sz w:val="32"/>
          <w:szCs w:val="24"/>
        </w:rPr>
        <w:t xml:space="preserve">«Осуществление муниципального контроля в сфере благоустройства на территории </w:t>
      </w:r>
      <w:r>
        <w:rPr>
          <w:rFonts w:cs="Arial" w:ascii="Arial" w:hAnsi="Arial"/>
          <w:b/>
          <w:sz w:val="32"/>
        </w:rPr>
        <w:t>Старорудкинского</w:t>
      </w:r>
      <w:r>
        <w:rPr>
          <w:rFonts w:cs="Arial" w:ascii="Arial" w:hAnsi="Arial"/>
          <w:b/>
          <w:sz w:val="32"/>
          <w:szCs w:val="24"/>
        </w:rPr>
        <w:t xml:space="preserve"> сельсовета»</w:t>
      </w:r>
    </w:p>
    <w:p>
      <w:pPr>
        <w:pStyle w:val="Style22"/>
        <w:jc w:val="center"/>
        <w:rPr>
          <w:rFonts w:ascii="Arial" w:hAnsi="Arial" w:cs="Arial"/>
          <w:b/>
          <w:b/>
          <w:sz w:val="24"/>
          <w:szCs w:val="24"/>
        </w:rPr>
      </w:pPr>
      <w:r>
        <w:rPr>
          <w:rFonts w:cs="Arial" w:ascii="Arial" w:hAnsi="Arial"/>
          <w:b/>
          <w:sz w:val="24"/>
          <w:szCs w:val="24"/>
        </w:rPr>
      </w:r>
    </w:p>
    <w:p>
      <w:pPr>
        <w:pStyle w:val="Style22"/>
        <w:jc w:val="center"/>
        <w:rPr>
          <w:rFonts w:ascii="Arial" w:hAnsi="Arial" w:cs="Arial"/>
          <w:b/>
          <w:b/>
          <w:sz w:val="24"/>
          <w:szCs w:val="24"/>
        </w:rPr>
      </w:pPr>
      <w:r>
        <w:rPr>
          <w:rFonts w:cs="Arial" w:ascii="Arial" w:hAnsi="Arial"/>
          <w:b/>
          <w:sz w:val="24"/>
          <w:szCs w:val="24"/>
        </w:rPr>
        <w:t>1. Общие положения</w:t>
      </w:r>
    </w:p>
    <w:p>
      <w:pPr>
        <w:pStyle w:val="Style22"/>
        <w:jc w:val="both"/>
        <w:rPr>
          <w:rFonts w:ascii="Arial" w:hAnsi="Arial" w:cs="Arial"/>
          <w:b/>
          <w:b/>
          <w:sz w:val="24"/>
          <w:szCs w:val="24"/>
        </w:rPr>
      </w:pPr>
      <w:r>
        <w:rPr>
          <w:rFonts w:cs="Arial" w:ascii="Arial" w:hAnsi="Arial"/>
          <w:b/>
          <w:sz w:val="24"/>
          <w:szCs w:val="24"/>
        </w:rPr>
      </w:r>
    </w:p>
    <w:p>
      <w:pPr>
        <w:pStyle w:val="Style22"/>
        <w:ind w:firstLine="567"/>
        <w:jc w:val="both"/>
        <w:rPr>
          <w:rFonts w:ascii="Arial" w:hAnsi="Arial" w:cs="Arial"/>
          <w:sz w:val="24"/>
          <w:szCs w:val="24"/>
        </w:rPr>
      </w:pPr>
      <w:r>
        <w:rPr>
          <w:rFonts w:cs="Arial" w:ascii="Arial" w:hAnsi="Arial"/>
          <w:sz w:val="24"/>
          <w:szCs w:val="24"/>
        </w:rPr>
        <w:t>1.1. Наименование муниципальной функции:</w:t>
      </w:r>
    </w:p>
    <w:p>
      <w:pPr>
        <w:pStyle w:val="Style22"/>
        <w:ind w:firstLine="567"/>
        <w:jc w:val="both"/>
        <w:rPr>
          <w:rFonts w:ascii="Arial" w:hAnsi="Arial" w:cs="Arial"/>
          <w:sz w:val="24"/>
          <w:szCs w:val="24"/>
        </w:rPr>
      </w:pPr>
      <w:r>
        <w:rPr>
          <w:rFonts w:cs="Arial" w:ascii="Arial" w:hAnsi="Arial"/>
          <w:sz w:val="24"/>
          <w:szCs w:val="24"/>
        </w:rPr>
        <w:t>«Осуществление муниципального контроля в области благоустройства на территории Старорудкинского сельсовета» (далее - муниципальная функция).</w:t>
      </w:r>
    </w:p>
    <w:p>
      <w:pPr>
        <w:pStyle w:val="Style22"/>
        <w:ind w:firstLine="567"/>
        <w:jc w:val="both"/>
        <w:rPr>
          <w:rFonts w:ascii="Arial" w:hAnsi="Arial" w:cs="Arial"/>
          <w:sz w:val="24"/>
          <w:szCs w:val="24"/>
        </w:rPr>
      </w:pPr>
      <w:r>
        <w:rPr>
          <w:rFonts w:cs="Arial" w:ascii="Arial" w:hAnsi="Arial"/>
          <w:sz w:val="24"/>
          <w:szCs w:val="24"/>
        </w:rPr>
        <w:t>Административный регламент Администрации Старорудкинского сельсовета по исполнению муниципальной функции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контроля в области благоустройства.</w:t>
      </w:r>
    </w:p>
    <w:p>
      <w:pPr>
        <w:pStyle w:val="Style22"/>
        <w:ind w:firstLine="567"/>
        <w:jc w:val="both"/>
        <w:rPr/>
      </w:pPr>
      <w:r>
        <w:rPr>
          <w:rFonts w:cs="Arial" w:ascii="Arial" w:hAnsi="Arial"/>
          <w:sz w:val="24"/>
          <w:szCs w:val="24"/>
        </w:rPr>
        <w:t>1.2. Муниципальная функция исполняется администрацией Старорудкинского</w:t>
      </w:r>
      <w:r>
        <w:rPr>
          <w:rFonts w:cs="Arial" w:ascii="Arial" w:hAnsi="Arial"/>
          <w:sz w:val="24"/>
          <w:szCs w:val="24"/>
          <w:highlight w:val="yellow"/>
        </w:rPr>
        <w:t xml:space="preserve"> </w:t>
      </w:r>
      <w:r>
        <w:rPr>
          <w:rFonts w:cs="Arial" w:ascii="Arial" w:hAnsi="Arial"/>
          <w:sz w:val="24"/>
          <w:szCs w:val="24"/>
        </w:rPr>
        <w:t>сельсовета</w:t>
      </w:r>
    </w:p>
    <w:p>
      <w:pPr>
        <w:pStyle w:val="Style22"/>
        <w:ind w:firstLine="567"/>
        <w:jc w:val="both"/>
        <w:rPr/>
      </w:pPr>
      <w:r>
        <w:rPr>
          <w:rFonts w:cs="Arial" w:ascii="Arial" w:hAnsi="Arial"/>
          <w:sz w:val="24"/>
          <w:szCs w:val="24"/>
        </w:rPr>
        <w:t xml:space="preserve">1.3. Исполнение муниципальной функции по осуществлению муниципального </w:t>
      </w:r>
      <w:r>
        <w:rPr>
          <w:rFonts w:cs="Arial" w:ascii="Arial" w:hAnsi="Arial"/>
          <w:color w:val="000000"/>
          <w:sz w:val="24"/>
          <w:szCs w:val="24"/>
        </w:rPr>
        <w:t>контроля в области благоустройства осуществляется в соответствии с:</w:t>
      </w:r>
    </w:p>
    <w:p>
      <w:pPr>
        <w:pStyle w:val="Style22"/>
        <w:ind w:firstLine="567"/>
        <w:jc w:val="both"/>
        <w:rPr>
          <w:rFonts w:ascii="Arial" w:hAnsi="Arial" w:cs="Arial"/>
          <w:color w:val="000000"/>
          <w:sz w:val="24"/>
          <w:szCs w:val="24"/>
        </w:rPr>
      </w:pPr>
      <w:r>
        <w:rPr>
          <w:rFonts w:cs="Arial" w:ascii="Arial" w:hAnsi="Arial"/>
          <w:color w:val="000000"/>
          <w:sz w:val="24"/>
          <w:szCs w:val="24"/>
        </w:rPr>
        <w:t>Конституцией Российской Федерации;</w:t>
      </w:r>
    </w:p>
    <w:p>
      <w:pPr>
        <w:pStyle w:val="Style22"/>
        <w:ind w:firstLine="567"/>
        <w:jc w:val="both"/>
        <w:rPr>
          <w:rFonts w:ascii="Arial" w:hAnsi="Arial" w:cs="Arial"/>
          <w:color w:val="000000"/>
          <w:sz w:val="24"/>
          <w:szCs w:val="24"/>
        </w:rPr>
      </w:pPr>
      <w:r>
        <w:rPr>
          <w:rFonts w:cs="Arial" w:ascii="Arial" w:hAnsi="Arial"/>
          <w:color w:val="000000"/>
          <w:sz w:val="24"/>
          <w:szCs w:val="24"/>
        </w:rPr>
        <w:t>Кодексом РФ об административных правонарушениях;</w:t>
      </w:r>
    </w:p>
    <w:p>
      <w:pPr>
        <w:pStyle w:val="Style22"/>
        <w:ind w:firstLine="567"/>
        <w:jc w:val="both"/>
        <w:rPr>
          <w:rFonts w:ascii="Arial" w:hAnsi="Arial" w:cs="Arial"/>
          <w:color w:val="000000"/>
          <w:sz w:val="24"/>
          <w:szCs w:val="24"/>
        </w:rPr>
      </w:pPr>
      <w:r>
        <w:rPr>
          <w:rFonts w:cs="Arial" w:ascii="Arial" w:hAnsi="Arial"/>
          <w:color w:val="000000"/>
          <w:sz w:val="24"/>
          <w:szCs w:val="24"/>
        </w:rPr>
        <w:t>Федеральным законом от 06.10.2003 N 131-ФЗ "Об общих принципах организации местного самоуправления в Российской Федерации";</w:t>
      </w:r>
    </w:p>
    <w:p>
      <w:pPr>
        <w:pStyle w:val="Style22"/>
        <w:ind w:firstLine="567"/>
        <w:jc w:val="both"/>
        <w:rPr>
          <w:rFonts w:ascii="Arial" w:hAnsi="Arial" w:cs="Arial"/>
          <w:color w:val="000000"/>
          <w:sz w:val="24"/>
          <w:szCs w:val="24"/>
        </w:rPr>
      </w:pPr>
      <w:r>
        <w:rPr>
          <w:rFonts w:cs="Arial" w:ascii="Arial" w:hAnsi="Arial"/>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pPr>
        <w:pStyle w:val="Style22"/>
        <w:ind w:firstLine="567"/>
        <w:jc w:val="both"/>
        <w:rPr>
          <w:rFonts w:ascii="Arial" w:hAnsi="Arial" w:cs="Arial"/>
          <w:color w:val="000000"/>
          <w:sz w:val="24"/>
          <w:szCs w:val="24"/>
        </w:rPr>
      </w:pPr>
      <w:r>
        <w:rPr>
          <w:rFonts w:cs="Arial" w:ascii="Arial" w:hAnsi="Arial"/>
          <w:color w:val="000000"/>
          <w:sz w:val="24"/>
          <w:szCs w:val="24"/>
        </w:rPr>
        <w:t>Кодексом Нижегородской области об административных правонарушениях;</w:t>
      </w:r>
    </w:p>
    <w:p>
      <w:pPr>
        <w:pStyle w:val="Style22"/>
        <w:ind w:firstLine="567"/>
        <w:jc w:val="both"/>
        <w:rPr>
          <w:rFonts w:ascii="Arial" w:hAnsi="Arial" w:cs="Arial"/>
          <w:color w:val="000000"/>
          <w:sz w:val="24"/>
          <w:szCs w:val="24"/>
        </w:rPr>
      </w:pPr>
      <w:r>
        <w:rPr>
          <w:rFonts w:cs="Arial" w:ascii="Arial" w:hAnsi="Arial"/>
          <w:color w:val="000000"/>
          <w:sz w:val="24"/>
          <w:szCs w:val="24"/>
        </w:rPr>
        <w:t>Законом Нижегородской области от 10.09.2010 N 144-З "Об обеспечении чистоты и порядка на территории Нижегородской области";</w:t>
      </w:r>
    </w:p>
    <w:p>
      <w:pPr>
        <w:pStyle w:val="Style22"/>
        <w:ind w:firstLine="567"/>
        <w:jc w:val="both"/>
        <w:rPr>
          <w:rFonts w:ascii="Arial" w:hAnsi="Arial" w:cs="Arial"/>
          <w:color w:val="000000"/>
          <w:sz w:val="24"/>
          <w:szCs w:val="24"/>
        </w:rPr>
      </w:pPr>
      <w:r>
        <w:rPr>
          <w:rFonts w:cs="Arial" w:ascii="Arial" w:hAnsi="Arial"/>
          <w:color w:val="000000"/>
          <w:sz w:val="24"/>
          <w:szCs w:val="24"/>
        </w:rPr>
        <w:t>Уставом Старорудкинского сельсовета;</w:t>
      </w:r>
    </w:p>
    <w:p>
      <w:pPr>
        <w:pStyle w:val="Style22"/>
        <w:ind w:firstLine="567"/>
        <w:jc w:val="both"/>
        <w:rPr>
          <w:rFonts w:ascii="Arial" w:hAnsi="Arial" w:cs="Arial"/>
          <w:sz w:val="24"/>
          <w:szCs w:val="24"/>
        </w:rPr>
      </w:pPr>
      <w:r>
        <w:rPr>
          <w:rFonts w:cs="Arial" w:ascii="Arial" w:hAnsi="Arial"/>
          <w:sz w:val="24"/>
          <w:szCs w:val="24"/>
        </w:rPr>
        <w:t xml:space="preserve">решением сельского Совета Старорудкинского сельсовета </w:t>
      </w:r>
      <w:r>
        <w:rPr>
          <w:rFonts w:cs="Arial" w:ascii="Arial" w:hAnsi="Arial"/>
          <w:sz w:val="24"/>
        </w:rPr>
        <w:t>от 16.12.2014г. №23 "Об утверждении Правил санитарного содержания и благоустройства территории Старорудкинского сельсовета Шарангского муниципального района Нижегородской области.</w:t>
      </w:r>
    </w:p>
    <w:p>
      <w:pPr>
        <w:pStyle w:val="Style22"/>
        <w:ind w:firstLine="567"/>
        <w:jc w:val="both"/>
        <w:rPr/>
      </w:pPr>
      <w:r>
        <w:rPr>
          <w:rFonts w:cs="Arial" w:ascii="Arial" w:hAnsi="Arial"/>
          <w:sz w:val="24"/>
          <w:szCs w:val="24"/>
        </w:rPr>
        <w:t>1.4. Предметом муниципального контроля в области благоустройства является проверка соблюдения юридическими лицами, их должностными лицами, индивидуальными предпринимателями, физическими лицами требований законодательства Российской Федерации, законодательства Нижегородской области, муниципальных правовых актов Шарангского муниципального района и Старорудкинского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ответственность.</w:t>
      </w:r>
    </w:p>
    <w:p>
      <w:pPr>
        <w:pStyle w:val="Style22"/>
        <w:ind w:firstLine="567"/>
        <w:jc w:val="both"/>
        <w:rPr>
          <w:rFonts w:ascii="Arial" w:hAnsi="Arial" w:cs="Arial"/>
          <w:sz w:val="24"/>
          <w:szCs w:val="24"/>
        </w:rPr>
      </w:pPr>
      <w:r>
        <w:rPr>
          <w:rFonts w:cs="Arial" w:ascii="Arial" w:hAnsi="Arial"/>
          <w:sz w:val="24"/>
          <w:szCs w:val="24"/>
        </w:rPr>
        <w:t>1.5. Права и обязанности должностных лиц, уполномоченных на осуществление муниципального контроля в области благоустройства (далее - муниципальные инспекторы):</w:t>
      </w:r>
    </w:p>
    <w:p>
      <w:pPr>
        <w:pStyle w:val="Style22"/>
        <w:ind w:firstLine="567"/>
        <w:jc w:val="both"/>
        <w:rPr>
          <w:rFonts w:ascii="Arial" w:hAnsi="Arial" w:cs="Arial"/>
          <w:sz w:val="24"/>
          <w:szCs w:val="24"/>
        </w:rPr>
      </w:pPr>
      <w:r>
        <w:rPr>
          <w:rFonts w:cs="Arial" w:ascii="Arial" w:hAnsi="Arial"/>
          <w:sz w:val="24"/>
          <w:szCs w:val="24"/>
        </w:rPr>
        <w:t>1.5.1. Муниципальные инспекторы при выполнении возложенных на них обязанностей имеют право:</w:t>
      </w:r>
    </w:p>
    <w:p>
      <w:pPr>
        <w:pStyle w:val="Style22"/>
        <w:ind w:firstLine="567"/>
        <w:jc w:val="both"/>
        <w:rPr/>
      </w:pPr>
      <w:r>
        <w:rPr>
          <w:rFonts w:cs="Arial" w:ascii="Arial" w:hAnsi="Arial"/>
          <w:sz w:val="24"/>
          <w:szCs w:val="24"/>
        </w:rPr>
        <w:t>беспрепятственно по предъявлении служебного удостоверения и копии распоряжения администрации Старорудкинского сельсовета о назначении проверки посещать организации независимо от их организационно-правовой формы;</w:t>
      </w:r>
    </w:p>
    <w:p>
      <w:pPr>
        <w:pStyle w:val="Style22"/>
        <w:ind w:firstLine="567"/>
        <w:jc w:val="both"/>
        <w:rPr>
          <w:rFonts w:ascii="Arial" w:hAnsi="Arial" w:cs="Arial"/>
          <w:sz w:val="24"/>
          <w:szCs w:val="24"/>
        </w:rPr>
      </w:pPr>
      <w:r>
        <w:rPr>
          <w:rFonts w:cs="Arial" w:ascii="Arial" w:hAnsi="Arial"/>
          <w:sz w:val="24"/>
          <w:szCs w:val="24"/>
        </w:rPr>
        <w:t>проводить проверки объектов на предмет соблюдения и выполнения юридическими и должностными лицами, индивидуальными предпринимателями, физическими лицами требований, установленных законами Российской Федерации, законами Нижегородской области и иными нормативными правовыми актами Нижегородской области, муниципальными правовыми актами Шарангского муниципального района и Старорудкинского сельсовета в области обеспечения чистоты и порядка, благоустройства, в соответствии с полномочиями уполномоченного органа, его должностных лиц;</w:t>
      </w:r>
    </w:p>
    <w:p>
      <w:pPr>
        <w:pStyle w:val="Style22"/>
        <w:ind w:firstLine="567"/>
        <w:jc w:val="both"/>
        <w:rPr>
          <w:rFonts w:ascii="Arial" w:hAnsi="Arial" w:cs="Arial"/>
          <w:sz w:val="24"/>
          <w:szCs w:val="24"/>
        </w:rPr>
      </w:pPr>
      <w:r>
        <w:rPr>
          <w:rFonts w:cs="Arial" w:ascii="Arial" w:hAnsi="Arial"/>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законами Нижегородской области, муниципальными правовыми актами органов местного самоуправления муниципальными правовыми актами Шарангского муниципального района и Старорудкинского сельсовета в области благоустройства;</w:t>
      </w:r>
    </w:p>
    <w:p>
      <w:pPr>
        <w:pStyle w:val="Style22"/>
        <w:ind w:firstLine="567"/>
        <w:jc w:val="both"/>
        <w:rPr>
          <w:rFonts w:ascii="Arial" w:hAnsi="Arial" w:cs="Arial"/>
          <w:sz w:val="24"/>
          <w:szCs w:val="24"/>
        </w:rPr>
      </w:pPr>
      <w:r>
        <w:rPr>
          <w:rFonts w:cs="Arial" w:ascii="Arial" w:hAnsi="Arial"/>
          <w:sz w:val="24"/>
          <w:szCs w:val="24"/>
        </w:rPr>
        <w:t>требовать от юридических лиц, индивидуальных предпринимателей, граждан необходимые документы (их копии) и сведения, имеющие отношение к объекту проверки, объяснения и другую информацию, в том числе письменную, по вопросам, возникающим в ходе осуществления контрольных функций, в порядке, установленном законодательством;</w:t>
      </w:r>
    </w:p>
    <w:p>
      <w:pPr>
        <w:pStyle w:val="Style22"/>
        <w:ind w:firstLine="567"/>
        <w:jc w:val="both"/>
        <w:rPr>
          <w:rFonts w:ascii="Arial" w:hAnsi="Arial" w:cs="Arial"/>
          <w:sz w:val="24"/>
          <w:szCs w:val="24"/>
        </w:rPr>
      </w:pPr>
      <w:r>
        <w:rPr>
          <w:rFonts w:cs="Arial" w:ascii="Arial" w:hAnsi="Arial"/>
          <w:sz w:val="24"/>
          <w:szCs w:val="24"/>
        </w:rPr>
        <w:t>проводить обследование (осмотр) объектов, подлежащих муниципальному контролю, использовать фото- и киносъемку, видеозапись, иные установленные способы фиксации доказательств;</w:t>
      </w:r>
    </w:p>
    <w:p>
      <w:pPr>
        <w:pStyle w:val="Style22"/>
        <w:ind w:firstLine="567"/>
        <w:jc w:val="both"/>
        <w:rPr>
          <w:rFonts w:ascii="Arial" w:hAnsi="Arial" w:cs="Arial"/>
          <w:sz w:val="24"/>
          <w:szCs w:val="24"/>
        </w:rPr>
      </w:pPr>
      <w:r>
        <w:rPr>
          <w:rFonts w:cs="Arial" w:ascii="Arial" w:hAnsi="Arial"/>
          <w:sz w:val="24"/>
          <w:szCs w:val="24"/>
        </w:rPr>
        <w:t>привлекать для участия в проверках должностных лиц и (или) представителей юридических лиц, индивидуальных предпринимателей, граждан, должностных лиц и специалистов государственных органов, органов местного самоуправления Шарангского муниципального района, правоохранительных и других контрольных органов (по согласованию), а также экспертов и экспертные организации;</w:t>
      </w:r>
    </w:p>
    <w:p>
      <w:pPr>
        <w:pStyle w:val="Style22"/>
        <w:ind w:firstLine="567"/>
        <w:jc w:val="both"/>
        <w:rPr>
          <w:rFonts w:ascii="Arial" w:hAnsi="Arial" w:cs="Arial"/>
          <w:sz w:val="24"/>
          <w:szCs w:val="24"/>
        </w:rPr>
      </w:pPr>
      <w:r>
        <w:rPr>
          <w:rFonts w:cs="Arial" w:ascii="Arial" w:hAnsi="Arial"/>
          <w:sz w:val="24"/>
          <w:szCs w:val="24"/>
        </w:rPr>
        <w:t>в установленном порядке составлять акты проверок, в которых фиксируются результаты проверок, выдавать обязательные к исполнению предписания об устранении выявленных нарушений, устанавливать сроки их исполнения, осуществлять контроль за их исполнением;</w:t>
      </w:r>
    </w:p>
    <w:p>
      <w:pPr>
        <w:pStyle w:val="Style22"/>
        <w:ind w:firstLine="567"/>
        <w:jc w:val="both"/>
        <w:rPr>
          <w:rFonts w:ascii="Arial" w:hAnsi="Arial" w:cs="Arial"/>
          <w:sz w:val="24"/>
          <w:szCs w:val="24"/>
        </w:rPr>
      </w:pPr>
      <w:r>
        <w:rPr>
          <w:rFonts w:cs="Arial" w:ascii="Arial" w:hAnsi="Arial"/>
          <w:sz w:val="24"/>
          <w:szCs w:val="24"/>
        </w:rPr>
        <w:t>требовать прекращения противоправных деяний (нарушений) в сфере обеспечения чистоты и порядка, благоустройства;</w:t>
      </w:r>
    </w:p>
    <w:p>
      <w:pPr>
        <w:pStyle w:val="Style22"/>
        <w:ind w:firstLine="567"/>
        <w:jc w:val="both"/>
        <w:rPr>
          <w:rFonts w:ascii="Arial" w:hAnsi="Arial" w:cs="Arial"/>
          <w:sz w:val="24"/>
          <w:szCs w:val="24"/>
        </w:rPr>
      </w:pPr>
      <w:r>
        <w:rPr>
          <w:rFonts w:cs="Arial" w:ascii="Arial" w:hAnsi="Arial"/>
          <w:sz w:val="24"/>
          <w:szCs w:val="24"/>
        </w:rPr>
        <w:t>получать от органов государственной власти Нижегородской области, органов местного самоуправления Шарангского муниципального района, выдающих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конструкций, предназначенных для размещения информации, а также принимающих решения об аннулировании выданных разрешений, информацию о выданных и аннулированных разрешениях;</w:t>
      </w:r>
    </w:p>
    <w:p>
      <w:pPr>
        <w:pStyle w:val="Style22"/>
        <w:ind w:firstLine="567"/>
        <w:jc w:val="both"/>
        <w:rPr>
          <w:rFonts w:ascii="Arial" w:hAnsi="Arial" w:cs="Arial"/>
          <w:sz w:val="24"/>
          <w:szCs w:val="24"/>
        </w:rPr>
      </w:pPr>
      <w:r>
        <w:rPr>
          <w:rFonts w:cs="Arial" w:ascii="Arial" w:hAnsi="Arial"/>
          <w:sz w:val="24"/>
          <w:szCs w:val="24"/>
        </w:rPr>
        <w:t>проводить анализ состояния и содержания объектов, подлежащих муниципальному контролю, оценивать по этим направлениям работу организаций, учреждений, их должностных лиц, изучать и анализировать причины несоблюдения требований по обеспечению чистоты и порядка;</w:t>
      </w:r>
    </w:p>
    <w:p>
      <w:pPr>
        <w:pStyle w:val="Style22"/>
        <w:ind w:firstLine="567"/>
        <w:jc w:val="both"/>
        <w:rPr>
          <w:rFonts w:ascii="Arial" w:hAnsi="Arial" w:cs="Arial"/>
          <w:sz w:val="24"/>
          <w:szCs w:val="24"/>
        </w:rPr>
      </w:pPr>
      <w:r>
        <w:rPr>
          <w:rFonts w:cs="Arial" w:ascii="Arial" w:hAnsi="Arial"/>
          <w:sz w:val="24"/>
          <w:szCs w:val="24"/>
        </w:rPr>
        <w:t>вносить предложения по повышению эффективности и улучшению работы в сфере обеспечения чистоты и порядка, благоустройства;</w:t>
      </w:r>
    </w:p>
    <w:p>
      <w:pPr>
        <w:pStyle w:val="Style22"/>
        <w:ind w:firstLine="567"/>
        <w:jc w:val="both"/>
        <w:rPr>
          <w:rFonts w:ascii="Arial" w:hAnsi="Arial" w:cs="Arial"/>
          <w:sz w:val="24"/>
          <w:szCs w:val="24"/>
        </w:rPr>
      </w:pPr>
      <w:r>
        <w:rPr>
          <w:rFonts w:cs="Arial" w:ascii="Arial" w:hAnsi="Arial"/>
          <w:sz w:val="24"/>
          <w:szCs w:val="24"/>
        </w:rPr>
        <w:t>составлять протоколы об административных правонарушениях в соответствии с действующим законодательством;</w:t>
      </w:r>
    </w:p>
    <w:p>
      <w:pPr>
        <w:pStyle w:val="Style22"/>
        <w:ind w:firstLine="567"/>
        <w:jc w:val="both"/>
        <w:rPr>
          <w:rFonts w:ascii="Arial" w:hAnsi="Arial" w:cs="Arial"/>
          <w:sz w:val="24"/>
          <w:szCs w:val="24"/>
        </w:rPr>
      </w:pPr>
      <w:r>
        <w:rPr>
          <w:rFonts w:cs="Arial" w:ascii="Arial" w:hAnsi="Arial"/>
          <w:sz w:val="24"/>
          <w:szCs w:val="24"/>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установленных законами Нижегородской области, муниципальными правовыми актами органов местного самоуправления муниципальными правовыми актами Шарангского муниципального раойна и Старорудкинского сельсовета в области благоустройства, обеспечения чистоты и порядка.</w:t>
      </w:r>
    </w:p>
    <w:p>
      <w:pPr>
        <w:pStyle w:val="Style22"/>
        <w:ind w:firstLine="567"/>
        <w:jc w:val="both"/>
        <w:rPr>
          <w:rFonts w:ascii="Arial" w:hAnsi="Arial" w:cs="Arial"/>
          <w:sz w:val="24"/>
          <w:szCs w:val="24"/>
        </w:rPr>
      </w:pPr>
      <w:r>
        <w:rPr>
          <w:rFonts w:cs="Arial" w:ascii="Arial" w:hAnsi="Arial"/>
          <w:sz w:val="24"/>
          <w:szCs w:val="24"/>
        </w:rPr>
        <w:t>1.5.2. Муниципальные инспекторы обязаны:</w:t>
      </w:r>
    </w:p>
    <w:p>
      <w:pPr>
        <w:pStyle w:val="Style22"/>
        <w:ind w:firstLine="567"/>
        <w:jc w:val="both"/>
        <w:rPr/>
      </w:pPr>
      <w:r>
        <w:rPr>
          <w:rFonts w:cs="Arial" w:ascii="Arial" w:hAnsi="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Нижегородской области, муниципальными правовыми актами Шарангского муниципального района и Старорудкинского сельсовета в области благоустройства;</w:t>
      </w:r>
    </w:p>
    <w:p>
      <w:pPr>
        <w:pStyle w:val="Style22"/>
        <w:ind w:firstLine="567"/>
        <w:jc w:val="both"/>
        <w:rPr>
          <w:rFonts w:ascii="Arial" w:hAnsi="Arial" w:cs="Arial"/>
          <w:sz w:val="24"/>
          <w:szCs w:val="24"/>
        </w:rPr>
      </w:pPr>
      <w:r>
        <w:rPr>
          <w:rFonts w:cs="Arial" w:ascii="Arial" w:hAnsi="Arial"/>
          <w:sz w:val="24"/>
          <w:szCs w:val="24"/>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pPr>
        <w:pStyle w:val="Style22"/>
        <w:ind w:firstLine="567"/>
        <w:jc w:val="both"/>
        <w:rPr>
          <w:rFonts w:ascii="Arial" w:hAnsi="Arial" w:cs="Arial"/>
          <w:sz w:val="24"/>
          <w:szCs w:val="24"/>
        </w:rPr>
      </w:pPr>
      <w:r>
        <w:rPr>
          <w:rFonts w:cs="Arial" w:ascii="Arial" w:hAnsi="Arial"/>
          <w:sz w:val="24"/>
          <w:szCs w:val="24"/>
        </w:rPr>
        <w:t>проводить проверку на основании распоряжения администрации Старорудкинского сельсовета о ее проведении в соответствии с ее назначением;</w:t>
      </w:r>
    </w:p>
    <w:p>
      <w:pPr>
        <w:pStyle w:val="Style22"/>
        <w:ind w:firstLine="567"/>
        <w:jc w:val="both"/>
        <w:rPr>
          <w:rFonts w:ascii="Arial" w:hAnsi="Arial" w:cs="Arial"/>
          <w:sz w:val="24"/>
          <w:szCs w:val="24"/>
        </w:rPr>
      </w:pPr>
      <w:r>
        <w:rPr>
          <w:rFonts w:cs="Arial" w:ascii="Arial" w:hAnsi="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Старорудкинского сельсовета;</w:t>
      </w:r>
    </w:p>
    <w:p>
      <w:pPr>
        <w:pStyle w:val="Style22"/>
        <w:ind w:firstLine="567"/>
        <w:jc w:val="both"/>
        <w:rPr>
          <w:rFonts w:ascii="Arial" w:hAnsi="Arial" w:cs="Arial"/>
          <w:sz w:val="24"/>
          <w:szCs w:val="24"/>
        </w:rPr>
      </w:pPr>
      <w:r>
        <w:rPr>
          <w:rFonts w:cs="Arial" w:ascii="Arial" w:hAnsi="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Style22"/>
        <w:ind w:firstLine="567"/>
        <w:jc w:val="both"/>
        <w:rPr>
          <w:rFonts w:ascii="Arial" w:hAnsi="Arial" w:cs="Arial"/>
          <w:sz w:val="24"/>
          <w:szCs w:val="24"/>
        </w:rPr>
      </w:pPr>
      <w:r>
        <w:rPr>
          <w:rFonts w:cs="Arial" w:ascii="Arial" w:hAnsi="Arial"/>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Style22"/>
        <w:ind w:firstLine="567"/>
        <w:jc w:val="both"/>
        <w:rPr>
          <w:rFonts w:ascii="Arial" w:hAnsi="Arial" w:cs="Arial"/>
          <w:sz w:val="24"/>
          <w:szCs w:val="24"/>
        </w:rPr>
      </w:pPr>
      <w:r>
        <w:rPr>
          <w:rFonts w:cs="Arial" w:ascii="Arial" w:hAnsi="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документами и (или) информацией, полученными в рамках межведомственного взаимодействия;</w:t>
      </w:r>
    </w:p>
    <w:p>
      <w:pPr>
        <w:pStyle w:val="Style22"/>
        <w:ind w:firstLine="567"/>
        <w:jc w:val="both"/>
        <w:rPr>
          <w:rFonts w:ascii="Arial" w:hAnsi="Arial" w:cs="Arial"/>
          <w:sz w:val="24"/>
          <w:szCs w:val="24"/>
        </w:rPr>
      </w:pPr>
      <w:r>
        <w:rPr>
          <w:rFonts w:cs="Arial" w:ascii="Arial" w:hAnsi="Arial"/>
          <w:sz w:val="24"/>
          <w:szCs w:val="24"/>
        </w:rPr>
        <w:t>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22"/>
        <w:ind w:firstLine="567"/>
        <w:jc w:val="both"/>
        <w:rPr>
          <w:rFonts w:ascii="Arial" w:hAnsi="Arial" w:cs="Arial"/>
          <w:sz w:val="24"/>
          <w:szCs w:val="24"/>
        </w:rPr>
      </w:pPr>
      <w:r>
        <w:rPr>
          <w:rFonts w:cs="Arial" w:ascii="Arial" w:hAnsi="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Style22"/>
        <w:ind w:firstLine="567"/>
        <w:jc w:val="both"/>
        <w:rPr>
          <w:rFonts w:ascii="Arial" w:hAnsi="Arial" w:cs="Arial"/>
          <w:sz w:val="24"/>
          <w:szCs w:val="24"/>
        </w:rPr>
      </w:pPr>
      <w:r>
        <w:rPr>
          <w:rFonts w:cs="Arial" w:ascii="Arial" w:hAnsi="Arial"/>
          <w:sz w:val="24"/>
          <w:szCs w:val="24"/>
        </w:rPr>
        <w:t>соблюдать сроки проведения проверки;</w:t>
      </w:r>
    </w:p>
    <w:p>
      <w:pPr>
        <w:pStyle w:val="Style22"/>
        <w:ind w:firstLine="567"/>
        <w:jc w:val="both"/>
        <w:rPr>
          <w:rFonts w:ascii="Arial" w:hAnsi="Arial" w:cs="Arial"/>
          <w:sz w:val="24"/>
          <w:szCs w:val="24"/>
        </w:rPr>
      </w:pPr>
      <w:r>
        <w:rPr>
          <w:rFonts w:cs="Arial" w:ascii="Arial" w:hAnsi="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Style22"/>
        <w:ind w:firstLine="567"/>
        <w:jc w:val="both"/>
        <w:rPr>
          <w:rFonts w:ascii="Arial" w:hAnsi="Arial" w:cs="Arial"/>
          <w:sz w:val="24"/>
          <w:szCs w:val="24"/>
        </w:rPr>
      </w:pPr>
      <w:r>
        <w:rPr>
          <w:rFonts w:cs="Arial" w:ascii="Arial" w:hAnsi="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pPr>
        <w:pStyle w:val="Style22"/>
        <w:ind w:firstLine="567"/>
        <w:jc w:val="both"/>
        <w:rPr>
          <w:rFonts w:ascii="Arial" w:hAnsi="Arial" w:cs="Arial"/>
          <w:sz w:val="24"/>
          <w:szCs w:val="24"/>
        </w:rPr>
      </w:pPr>
      <w:r>
        <w:rPr>
          <w:rFonts w:cs="Arial" w:ascii="Arial" w:hAnsi="Arial"/>
          <w:sz w:val="24"/>
          <w:szCs w:val="24"/>
        </w:rPr>
        <w:t>осуществлять запись о проведенной проверке в журнале учета проверок;</w:t>
      </w:r>
    </w:p>
    <w:p>
      <w:pPr>
        <w:pStyle w:val="Style22"/>
        <w:ind w:firstLine="567"/>
        <w:jc w:val="both"/>
        <w:rPr>
          <w:rFonts w:ascii="Arial" w:hAnsi="Arial" w:cs="Arial"/>
          <w:sz w:val="24"/>
          <w:szCs w:val="24"/>
        </w:rPr>
      </w:pPr>
      <w:r>
        <w:rPr>
          <w:rFonts w:cs="Arial" w:ascii="Arial" w:hAnsi="Arial"/>
          <w:sz w:val="24"/>
          <w:szCs w:val="24"/>
        </w:rPr>
        <w:t>в случае выявления при проведении проверки нарушений юридическим лицом, индивидуальным предпринимателем требований, установленных законами Нижегородской области, муниципальными правовыми актами органов местного самоуправления Шарангского муниципального раойна и Старорудкинского сельсовета в области благоустройства, выдавать предписание юридическому лицу, индивидуальному предпринимателю о прекращении нарушений вышеуказанных требований, об устранении выявленных нарушений с указанием сроков их устранения, о проведении мероприятий по обеспечению соблюдения требований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Style22"/>
        <w:ind w:firstLine="567"/>
        <w:jc w:val="both"/>
        <w:rPr>
          <w:rFonts w:ascii="Arial" w:hAnsi="Arial" w:cs="Arial"/>
          <w:sz w:val="24"/>
          <w:szCs w:val="24"/>
        </w:rPr>
      </w:pPr>
      <w:r>
        <w:rPr>
          <w:rFonts w:cs="Arial" w:ascii="Arial" w:hAnsi="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Style22"/>
        <w:ind w:firstLine="567"/>
        <w:jc w:val="both"/>
        <w:rPr>
          <w:rFonts w:ascii="Arial" w:hAnsi="Arial" w:cs="Arial"/>
          <w:sz w:val="24"/>
          <w:szCs w:val="24"/>
        </w:rPr>
      </w:pPr>
      <w:r>
        <w:rPr>
          <w:rFonts w:cs="Arial" w:ascii="Arial" w:hAnsi="Arial"/>
          <w:sz w:val="24"/>
          <w:szCs w:val="24"/>
        </w:rPr>
        <w:t>направлять дела об административных правонарушениях для рассмотрения по подведомственности;</w:t>
      </w:r>
    </w:p>
    <w:p>
      <w:pPr>
        <w:pStyle w:val="Style22"/>
        <w:ind w:firstLine="567"/>
        <w:jc w:val="both"/>
        <w:rPr/>
      </w:pPr>
      <w:r>
        <w:rPr>
          <w:rFonts w:cs="Arial" w:ascii="Arial" w:hAnsi="Arial"/>
          <w:sz w:val="24"/>
          <w:szCs w:val="24"/>
        </w:rPr>
        <w:t>направлять в уполномоченные органы материалы, связанные с нарушениями требований, установленных законами Нижегородской области, муниципальными правовыми актами органов местного самоуправления Шарангского муниципального района и Старорудкинского сельсовета в области благоустройства, для решения вопросов о возбуждении уголовных дел по признакам преступлений.</w:t>
      </w:r>
    </w:p>
    <w:p>
      <w:pPr>
        <w:pStyle w:val="Style22"/>
        <w:ind w:firstLine="567"/>
        <w:jc w:val="both"/>
        <w:rPr>
          <w:rFonts w:ascii="Arial" w:hAnsi="Arial" w:cs="Arial"/>
          <w:sz w:val="24"/>
          <w:szCs w:val="24"/>
        </w:rPr>
      </w:pPr>
      <w:r>
        <w:rPr>
          <w:rFonts w:cs="Arial" w:ascii="Arial" w:hAnsi="Arial"/>
          <w:sz w:val="24"/>
          <w:szCs w:val="24"/>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Style22"/>
        <w:ind w:firstLine="567"/>
        <w:jc w:val="both"/>
        <w:rPr>
          <w:rFonts w:ascii="Arial" w:hAnsi="Arial" w:cs="Arial"/>
          <w:sz w:val="24"/>
          <w:szCs w:val="24"/>
        </w:rPr>
      </w:pPr>
      <w:r>
        <w:rPr>
          <w:rFonts w:cs="Arial" w:ascii="Arial" w:hAnsi="Arial"/>
          <w:sz w:val="24"/>
          <w:szCs w:val="24"/>
        </w:rPr>
        <w:t>1.6. Права и обязанности юридических лиц и индивидуальных предпринимателей, в отношении которых осуществляются мероприятия по муниципальному контролю в сфере благоустройства:</w:t>
      </w:r>
    </w:p>
    <w:p>
      <w:pPr>
        <w:pStyle w:val="Style22"/>
        <w:ind w:firstLine="567"/>
        <w:jc w:val="both"/>
        <w:rPr>
          <w:rFonts w:ascii="Arial" w:hAnsi="Arial" w:cs="Arial"/>
          <w:sz w:val="24"/>
          <w:szCs w:val="24"/>
        </w:rPr>
      </w:pPr>
      <w:r>
        <w:rPr>
          <w:rFonts w:cs="Arial" w:ascii="Arial" w:hAnsi="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Style22"/>
        <w:ind w:firstLine="567"/>
        <w:jc w:val="both"/>
        <w:rPr>
          <w:rFonts w:ascii="Arial" w:hAnsi="Arial" w:cs="Arial"/>
          <w:sz w:val="24"/>
          <w:szCs w:val="24"/>
        </w:rPr>
      </w:pPr>
      <w:r>
        <w:rPr>
          <w:rFonts w:cs="Arial" w:ascii="Arial" w:hAnsi="Arial"/>
          <w:sz w:val="24"/>
          <w:szCs w:val="24"/>
        </w:rPr>
        <w:t>непосредственно присутствовать при проведении проверки, давать объяснения по вопросам, относящимся к предмету проверки;</w:t>
      </w:r>
    </w:p>
    <w:p>
      <w:pPr>
        <w:pStyle w:val="Style22"/>
        <w:ind w:firstLine="567"/>
        <w:jc w:val="both"/>
        <w:rPr/>
      </w:pPr>
      <w:r>
        <w:rPr>
          <w:rFonts w:cs="Arial" w:ascii="Arial" w:hAnsi="Arial"/>
          <w:sz w:val="24"/>
          <w:szCs w:val="24"/>
        </w:rPr>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w:t>
      </w:r>
      <w:hyperlink r:id="rId3">
        <w:r>
          <w:rPr>
            <w:rStyle w:val="Style15"/>
            <w:rFonts w:cs="Arial" w:ascii="Arial" w:hAnsi="Arial"/>
            <w:color w:val="000000"/>
            <w:sz w:val="24"/>
            <w:szCs w:val="24"/>
          </w:rPr>
          <w:t>законом</w:t>
        </w:r>
      </w:hyperlink>
      <w:r>
        <w:rPr>
          <w:rFonts w:cs="Arial" w:ascii="Arial" w:hAnsi="Arial"/>
          <w:sz w:val="24"/>
          <w:szCs w:val="24"/>
        </w:rPr>
        <w:t xml:space="preserve"> N 294-ФЗ;</w:t>
      </w:r>
    </w:p>
    <w:p>
      <w:pPr>
        <w:pStyle w:val="Style22"/>
        <w:ind w:firstLine="567"/>
        <w:jc w:val="both"/>
        <w:rPr>
          <w:rFonts w:ascii="Arial" w:hAnsi="Arial" w:cs="Arial"/>
          <w:sz w:val="24"/>
          <w:szCs w:val="24"/>
        </w:rPr>
      </w:pPr>
      <w:r>
        <w:rPr>
          <w:rFonts w:cs="Arial" w:ascii="Arial" w:hAnsi="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pPr>
        <w:pStyle w:val="Style22"/>
        <w:ind w:firstLine="567"/>
        <w:jc w:val="both"/>
        <w:rPr>
          <w:rFonts w:ascii="Arial" w:hAnsi="Arial" w:cs="Arial"/>
          <w:sz w:val="24"/>
          <w:szCs w:val="24"/>
        </w:rPr>
      </w:pPr>
      <w:r>
        <w:rPr>
          <w:rFonts w:cs="Arial" w:ascii="Arial" w:hAnsi="Arial"/>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22"/>
        <w:ind w:firstLine="567"/>
        <w:jc w:val="both"/>
        <w:rPr>
          <w:rFonts w:ascii="Arial" w:hAnsi="Arial" w:cs="Arial"/>
          <w:sz w:val="24"/>
          <w:szCs w:val="24"/>
        </w:rPr>
      </w:pPr>
      <w:r>
        <w:rPr>
          <w:rFonts w:cs="Arial" w:ascii="Arial" w:hAnsi="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pPr>
        <w:pStyle w:val="Style22"/>
        <w:ind w:firstLine="567"/>
        <w:jc w:val="both"/>
        <w:rPr>
          <w:rFonts w:ascii="Arial" w:hAnsi="Arial" w:cs="Arial"/>
          <w:sz w:val="24"/>
          <w:szCs w:val="24"/>
        </w:rPr>
      </w:pPr>
      <w:r>
        <w:rPr>
          <w:rFonts w:cs="Arial" w:ascii="Arial" w:hAnsi="Arial"/>
          <w:sz w:val="24"/>
          <w:szCs w:val="24"/>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pPr>
        <w:pStyle w:val="Style22"/>
        <w:ind w:firstLine="567"/>
        <w:jc w:val="both"/>
        <w:rPr>
          <w:rFonts w:ascii="Arial" w:hAnsi="Arial" w:cs="Arial"/>
          <w:sz w:val="24"/>
          <w:szCs w:val="24"/>
        </w:rPr>
      </w:pPr>
      <w:r>
        <w:rPr>
          <w:rFonts w:cs="Arial" w:ascii="Arial" w:hAnsi="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pPr>
        <w:pStyle w:val="Style22"/>
        <w:ind w:firstLine="567"/>
        <w:jc w:val="both"/>
        <w:rPr>
          <w:rFonts w:ascii="Arial" w:hAnsi="Arial" w:cs="Arial"/>
          <w:sz w:val="24"/>
          <w:szCs w:val="24"/>
        </w:rPr>
      </w:pPr>
      <w:r>
        <w:rPr>
          <w:rFonts w:cs="Arial" w:ascii="Arial" w:hAnsi="Arial"/>
          <w:sz w:val="24"/>
          <w:szCs w:val="24"/>
        </w:rPr>
        <w:t>1.6.2. Обязанности юридических лиц и индивидуальных предпринимателей при проведении проверки:</w:t>
      </w:r>
    </w:p>
    <w:p>
      <w:pPr>
        <w:pStyle w:val="Style22"/>
        <w:ind w:firstLine="567"/>
        <w:jc w:val="both"/>
        <w:rPr>
          <w:rFonts w:ascii="Arial" w:hAnsi="Arial" w:cs="Arial"/>
          <w:sz w:val="24"/>
          <w:szCs w:val="24"/>
        </w:rPr>
      </w:pPr>
      <w:r>
        <w:rPr>
          <w:rFonts w:cs="Arial" w:ascii="Arial" w:hAnsi="Arial"/>
          <w:sz w:val="24"/>
          <w:szCs w:val="24"/>
        </w:rPr>
        <w:t>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законами Нижегородской области и иными нормативными правовыми актами Нижегородской области и (или) муниципальными правовыми актами Шарангского муниципального района и Старорудкинского сельсовета в области обеспечения чистоты и порядка, благоустройства;</w:t>
      </w:r>
    </w:p>
    <w:p>
      <w:pPr>
        <w:pStyle w:val="Style22"/>
        <w:ind w:firstLine="567"/>
        <w:jc w:val="both"/>
        <w:rPr>
          <w:rFonts w:ascii="Arial" w:hAnsi="Arial" w:cs="Arial"/>
          <w:sz w:val="24"/>
          <w:szCs w:val="24"/>
        </w:rPr>
      </w:pPr>
      <w:r>
        <w:rPr>
          <w:rFonts w:cs="Arial" w:ascii="Arial" w:hAnsi="Arial"/>
          <w:sz w:val="24"/>
          <w:szCs w:val="24"/>
        </w:rPr>
        <w:t>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законами Нижегородской области и иными нормативными правовыми актами Нижегородской области и (или) муниципальными правовыми актами Шарангского муниципального района и Старорудкинского сельсовета в области обеспечения чистоты и порядка, благоустройства;</w:t>
      </w:r>
    </w:p>
    <w:p>
      <w:pPr>
        <w:pStyle w:val="Style22"/>
        <w:ind w:firstLine="567"/>
        <w:jc w:val="both"/>
        <w:rPr>
          <w:rFonts w:ascii="Arial" w:hAnsi="Arial" w:cs="Arial"/>
          <w:sz w:val="24"/>
          <w:szCs w:val="24"/>
        </w:rPr>
      </w:pPr>
      <w:r>
        <w:rPr>
          <w:rFonts w:cs="Arial" w:ascii="Arial" w:hAnsi="Arial"/>
          <w:sz w:val="24"/>
          <w:szCs w:val="24"/>
        </w:rPr>
        <w:t>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pPr>
        <w:pStyle w:val="Style22"/>
        <w:ind w:firstLine="567"/>
        <w:jc w:val="both"/>
        <w:rPr/>
      </w:pPr>
      <w:r>
        <w:rPr>
          <w:rFonts w:cs="Arial" w:ascii="Arial" w:hAnsi="Arial"/>
          <w:sz w:val="24"/>
          <w:szCs w:val="24"/>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Федерального </w:t>
      </w:r>
      <w:r>
        <w:rPr>
          <w:rFonts w:cs="Arial" w:ascii="Arial" w:hAnsi="Arial"/>
          <w:color w:val="000000"/>
          <w:sz w:val="24"/>
          <w:szCs w:val="24"/>
        </w:rPr>
        <w:t>закона</w:t>
      </w:r>
      <w:r>
        <w:rPr>
          <w:rFonts w:cs="Arial" w:ascii="Arial" w:hAnsi="Arial"/>
          <w:sz w:val="24"/>
          <w:szCs w:val="24"/>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в области обеспечения чистоты и порядка, благоустройства на территории администрации Старорудкинского сельсовета, несут ответственность в соответствии с законодательством Российской Федерации.</w:t>
      </w:r>
    </w:p>
    <w:p>
      <w:pPr>
        <w:pStyle w:val="Style22"/>
        <w:ind w:firstLine="567"/>
        <w:jc w:val="both"/>
        <w:rPr>
          <w:rFonts w:ascii="Arial" w:hAnsi="Arial" w:cs="Arial"/>
          <w:sz w:val="24"/>
          <w:szCs w:val="24"/>
        </w:rPr>
      </w:pPr>
      <w:r>
        <w:rPr>
          <w:rFonts w:cs="Arial" w:ascii="Arial" w:hAnsi="Arial"/>
          <w:sz w:val="24"/>
          <w:szCs w:val="24"/>
        </w:rPr>
        <w:t>1.7. Результат исполнения муниципальной функции.</w:t>
      </w:r>
    </w:p>
    <w:p>
      <w:pPr>
        <w:pStyle w:val="Style22"/>
        <w:ind w:firstLine="567"/>
        <w:jc w:val="both"/>
        <w:rPr>
          <w:rFonts w:ascii="Arial" w:hAnsi="Arial" w:cs="Arial"/>
          <w:sz w:val="24"/>
          <w:szCs w:val="24"/>
        </w:rPr>
      </w:pPr>
      <w:r>
        <w:rPr>
          <w:rFonts w:cs="Arial" w:ascii="Arial" w:hAnsi="Arial"/>
          <w:sz w:val="24"/>
          <w:szCs w:val="24"/>
        </w:rPr>
        <w:t>Результатом исполнения муниципальной функции является предупреждение, выявление и пресечение нарушений либо отсутствие нарушений юридическим лицом, индивидуальным предпринимателем требований, установленных законами Российской Федерации, законами Нижегородской области и иными нормативными правовыми актами Нижегородской области, муниципальными правовыми актами Шарангского муниципального района и Старорудкинского сельсовета в области обеспечения чистоты и порядка, благоустройства на территории Старорудкинского сельсовета, а также принятие предусмотренных настоящим регламентом мер, направленных на устранение выявленных нарушений.</w:t>
      </w:r>
    </w:p>
    <w:p>
      <w:pPr>
        <w:pStyle w:val="Style22"/>
        <w:jc w:val="both"/>
        <w:rPr>
          <w:rFonts w:ascii="Arial" w:hAnsi="Arial" w:cs="Arial"/>
          <w:b/>
          <w:b/>
          <w:sz w:val="24"/>
          <w:szCs w:val="24"/>
        </w:rPr>
      </w:pPr>
      <w:r>
        <w:rPr>
          <w:rFonts w:cs="Arial" w:ascii="Arial" w:hAnsi="Arial"/>
          <w:b/>
          <w:sz w:val="24"/>
          <w:szCs w:val="24"/>
        </w:rPr>
      </w:r>
    </w:p>
    <w:p>
      <w:pPr>
        <w:pStyle w:val="Style22"/>
        <w:jc w:val="center"/>
        <w:rPr>
          <w:rFonts w:ascii="Arial" w:hAnsi="Arial" w:cs="Arial"/>
          <w:b/>
          <w:b/>
          <w:sz w:val="24"/>
          <w:szCs w:val="24"/>
        </w:rPr>
      </w:pPr>
      <w:r>
        <w:rPr>
          <w:rFonts w:cs="Arial" w:ascii="Arial" w:hAnsi="Arial"/>
          <w:b/>
          <w:sz w:val="24"/>
          <w:szCs w:val="24"/>
        </w:rPr>
        <w:t>2. Требования к порядку исполнения муниципальной функции</w:t>
      </w:r>
    </w:p>
    <w:p>
      <w:pPr>
        <w:pStyle w:val="Style22"/>
        <w:jc w:val="both"/>
        <w:rPr>
          <w:rFonts w:ascii="Arial" w:hAnsi="Arial" w:cs="Arial"/>
          <w:b/>
          <w:b/>
          <w:sz w:val="24"/>
          <w:szCs w:val="24"/>
        </w:rPr>
      </w:pPr>
      <w:r>
        <w:rPr>
          <w:rFonts w:cs="Arial" w:ascii="Arial" w:hAnsi="Arial"/>
          <w:b/>
          <w:sz w:val="24"/>
          <w:szCs w:val="24"/>
        </w:rPr>
      </w:r>
    </w:p>
    <w:p>
      <w:pPr>
        <w:pStyle w:val="Style22"/>
        <w:ind w:firstLine="567"/>
        <w:jc w:val="both"/>
        <w:rPr>
          <w:rFonts w:ascii="Arial" w:hAnsi="Arial" w:cs="Arial"/>
          <w:sz w:val="24"/>
          <w:szCs w:val="24"/>
        </w:rPr>
      </w:pPr>
      <w:r>
        <w:rPr>
          <w:rFonts w:cs="Arial" w:ascii="Arial" w:hAnsi="Arial"/>
          <w:sz w:val="24"/>
          <w:szCs w:val="24"/>
        </w:rPr>
        <w:t>2.1. Порядок информирования о муниципальной функции:</w:t>
      </w:r>
    </w:p>
    <w:p>
      <w:pPr>
        <w:pStyle w:val="Style22"/>
        <w:ind w:firstLine="567"/>
        <w:jc w:val="both"/>
        <w:rPr>
          <w:rFonts w:ascii="Arial" w:hAnsi="Arial" w:cs="Arial"/>
          <w:sz w:val="24"/>
          <w:szCs w:val="24"/>
        </w:rPr>
      </w:pPr>
      <w:r>
        <w:rPr>
          <w:rFonts w:cs="Arial" w:ascii="Arial" w:hAnsi="Arial"/>
          <w:sz w:val="24"/>
          <w:szCs w:val="24"/>
        </w:rPr>
        <w:t>2.1.1. Для получения информации о порядке исполнения муниципальной функции заявители обращаются в администрацию Старорудкинского сельсовета:</w:t>
      </w:r>
    </w:p>
    <w:p>
      <w:pPr>
        <w:pStyle w:val="Style22"/>
        <w:ind w:firstLine="567"/>
        <w:jc w:val="both"/>
        <w:rPr>
          <w:rFonts w:ascii="Arial" w:hAnsi="Arial" w:cs="Arial"/>
          <w:sz w:val="24"/>
          <w:szCs w:val="24"/>
        </w:rPr>
      </w:pPr>
      <w:r>
        <w:rPr>
          <w:rFonts w:cs="Arial" w:ascii="Arial" w:hAnsi="Arial"/>
          <w:sz w:val="24"/>
          <w:szCs w:val="24"/>
        </w:rPr>
        <w:t>- лично;</w:t>
      </w:r>
    </w:p>
    <w:p>
      <w:pPr>
        <w:pStyle w:val="Style22"/>
        <w:ind w:firstLine="567"/>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с использованием средств телефонной связи;</w:t>
      </w:r>
    </w:p>
    <w:p>
      <w:pPr>
        <w:pStyle w:val="Style22"/>
        <w:ind w:firstLine="567"/>
        <w:jc w:val="both"/>
        <w:rPr>
          <w:rFonts w:ascii="Arial" w:hAnsi="Arial" w:cs="Arial"/>
          <w:sz w:val="24"/>
          <w:szCs w:val="24"/>
        </w:rPr>
      </w:pPr>
      <w:r>
        <w:rPr>
          <w:rFonts w:cs="Arial" w:ascii="Arial" w:hAnsi="Arial"/>
          <w:sz w:val="24"/>
          <w:szCs w:val="24"/>
        </w:rPr>
        <w:t>- в письменном виде почтой;</w:t>
      </w:r>
    </w:p>
    <w:p>
      <w:pPr>
        <w:pStyle w:val="Style22"/>
        <w:ind w:firstLine="567"/>
        <w:jc w:val="both"/>
        <w:rPr>
          <w:rFonts w:ascii="Arial" w:hAnsi="Arial" w:cs="Arial"/>
          <w:sz w:val="24"/>
          <w:szCs w:val="24"/>
        </w:rPr>
      </w:pPr>
      <w:r>
        <w:rPr>
          <w:rFonts w:cs="Arial" w:ascii="Arial" w:hAnsi="Arial"/>
          <w:sz w:val="24"/>
          <w:szCs w:val="24"/>
        </w:rPr>
        <w:t>- электронной почтой.</w:t>
      </w:r>
    </w:p>
    <w:p>
      <w:pPr>
        <w:pStyle w:val="Style22"/>
        <w:ind w:firstLine="567"/>
        <w:jc w:val="both"/>
        <w:rPr>
          <w:rFonts w:ascii="Arial" w:hAnsi="Arial" w:cs="Arial"/>
          <w:sz w:val="24"/>
          <w:szCs w:val="24"/>
        </w:rPr>
      </w:pPr>
      <w:r>
        <w:rPr>
          <w:rFonts w:cs="Arial" w:ascii="Arial" w:hAnsi="Arial"/>
          <w:sz w:val="24"/>
          <w:szCs w:val="24"/>
        </w:rPr>
        <w:t>2.1.2. Местонахождение и почтовый адрес администрации Старорудкинского сельсовета: 606855, Нижегородская область, Шарангский район, с.Старая Рудка, ул.Колхозная, д.1, тел. (факс): (83155) 25-4-18, 25-4-19.</w:t>
      </w:r>
    </w:p>
    <w:p>
      <w:pPr>
        <w:pStyle w:val="Style22"/>
        <w:ind w:firstLine="567"/>
        <w:jc w:val="both"/>
        <w:rPr>
          <w:rFonts w:ascii="Arial" w:hAnsi="Arial" w:cs="Arial"/>
          <w:sz w:val="24"/>
          <w:szCs w:val="24"/>
        </w:rPr>
      </w:pPr>
      <w:r>
        <w:rPr>
          <w:rFonts w:cs="Arial" w:ascii="Arial" w:hAnsi="Arial"/>
          <w:sz w:val="24"/>
          <w:szCs w:val="24"/>
        </w:rPr>
        <w:t xml:space="preserve">Электронный адрес: </w:t>
      </w:r>
      <w:r>
        <w:rPr>
          <w:rFonts w:cs="Arial" w:ascii="Arial" w:hAnsi="Arial"/>
          <w:sz w:val="24"/>
          <w:szCs w:val="24"/>
          <w:lang w:val="en-US"/>
        </w:rPr>
        <w:t>St</w:t>
      </w:r>
      <w:r>
        <w:rPr>
          <w:rFonts w:cs="Arial" w:ascii="Arial" w:hAnsi="Arial"/>
          <w:sz w:val="24"/>
          <w:szCs w:val="24"/>
        </w:rPr>
        <w:t>-</w:t>
      </w:r>
      <w:r>
        <w:rPr>
          <w:rFonts w:cs="Arial" w:ascii="Arial" w:hAnsi="Arial"/>
          <w:sz w:val="24"/>
          <w:szCs w:val="24"/>
          <w:lang w:val="en-US"/>
        </w:rPr>
        <w:t>Rudka</w:t>
      </w:r>
      <w:r>
        <w:rPr>
          <w:rFonts w:cs="Arial" w:ascii="Arial" w:hAnsi="Arial"/>
          <w:sz w:val="24"/>
          <w:szCs w:val="24"/>
        </w:rPr>
        <w:t>.</w:t>
      </w:r>
      <w:r>
        <w:rPr>
          <w:rFonts w:cs="Arial" w:ascii="Arial" w:hAnsi="Arial"/>
          <w:sz w:val="24"/>
          <w:szCs w:val="24"/>
          <w:lang w:val="en-US"/>
        </w:rPr>
        <w:t>adm</w:t>
      </w:r>
      <w:r>
        <w:rPr>
          <w:rFonts w:cs="Arial" w:ascii="Arial" w:hAnsi="Arial"/>
          <w:sz w:val="24"/>
          <w:szCs w:val="24"/>
        </w:rPr>
        <w:t>@</w:t>
      </w:r>
      <w:r>
        <w:rPr>
          <w:rFonts w:cs="Arial" w:ascii="Arial" w:hAnsi="Arial"/>
          <w:sz w:val="24"/>
          <w:szCs w:val="24"/>
          <w:lang w:val="en-US"/>
        </w:rPr>
        <w:t>yandex</w:t>
      </w:r>
      <w:r>
        <w:rPr>
          <w:rFonts w:cs="Arial" w:ascii="Arial" w:hAnsi="Arial"/>
          <w:sz w:val="24"/>
          <w:szCs w:val="24"/>
        </w:rPr>
        <w:t>.</w:t>
      </w:r>
      <w:r>
        <w:rPr>
          <w:rFonts w:cs="Arial" w:ascii="Arial" w:hAnsi="Arial"/>
          <w:sz w:val="24"/>
          <w:szCs w:val="24"/>
          <w:lang w:val="en-US"/>
        </w:rPr>
        <w:t>ru</w:t>
      </w:r>
    </w:p>
    <w:p>
      <w:pPr>
        <w:pStyle w:val="Style22"/>
        <w:ind w:firstLine="567"/>
        <w:jc w:val="both"/>
        <w:rPr>
          <w:rFonts w:ascii="Arial" w:hAnsi="Arial" w:cs="Arial"/>
          <w:sz w:val="24"/>
          <w:szCs w:val="24"/>
        </w:rPr>
      </w:pPr>
      <w:r>
        <w:rPr>
          <w:rFonts w:cs="Arial" w:ascii="Arial" w:hAnsi="Arial"/>
          <w:sz w:val="24"/>
          <w:szCs w:val="24"/>
        </w:rPr>
        <w:t>Режим работы:</w:t>
      </w:r>
    </w:p>
    <w:p>
      <w:pPr>
        <w:pStyle w:val="Style22"/>
        <w:ind w:firstLine="567"/>
        <w:jc w:val="both"/>
        <w:rPr/>
      </w:pPr>
      <w:r>
        <w:rPr>
          <w:rFonts w:cs="Arial" w:ascii="Arial" w:hAnsi="Arial"/>
          <w:sz w:val="24"/>
          <w:szCs w:val="24"/>
        </w:rPr>
        <w:t>понедельник - пятница - 8.00 - 17.00,</w:t>
      </w:r>
    </w:p>
    <w:p>
      <w:pPr>
        <w:pStyle w:val="Style22"/>
        <w:ind w:firstLine="567"/>
        <w:jc w:val="both"/>
        <w:rPr>
          <w:rFonts w:ascii="Arial" w:hAnsi="Arial" w:cs="Arial"/>
          <w:sz w:val="24"/>
          <w:szCs w:val="24"/>
        </w:rPr>
      </w:pPr>
      <w:r>
        <w:rPr>
          <w:rFonts w:cs="Arial" w:ascii="Arial" w:hAnsi="Arial"/>
          <w:sz w:val="24"/>
          <w:szCs w:val="24"/>
        </w:rPr>
        <w:t>суббота, воскресенье - выходные дни,</w:t>
      </w:r>
    </w:p>
    <w:p>
      <w:pPr>
        <w:pStyle w:val="Style22"/>
        <w:ind w:firstLine="567"/>
        <w:jc w:val="both"/>
        <w:rPr>
          <w:rFonts w:ascii="Arial" w:hAnsi="Arial" w:cs="Arial"/>
          <w:sz w:val="24"/>
          <w:szCs w:val="24"/>
        </w:rPr>
      </w:pPr>
      <w:r>
        <w:rPr>
          <w:rFonts w:cs="Arial" w:ascii="Arial" w:hAnsi="Arial"/>
          <w:sz w:val="24"/>
          <w:szCs w:val="24"/>
        </w:rPr>
        <w:t>обед - 12.00 - 13.00.</w:t>
      </w:r>
    </w:p>
    <w:p>
      <w:pPr>
        <w:pStyle w:val="Style22"/>
        <w:ind w:firstLine="567"/>
        <w:jc w:val="both"/>
        <w:rPr>
          <w:rFonts w:ascii="Arial" w:hAnsi="Arial" w:cs="Arial"/>
          <w:sz w:val="24"/>
          <w:szCs w:val="24"/>
        </w:rPr>
      </w:pPr>
      <w:r>
        <w:rPr>
          <w:rFonts w:cs="Arial" w:ascii="Arial" w:hAnsi="Arial"/>
          <w:sz w:val="24"/>
          <w:szCs w:val="24"/>
        </w:rPr>
        <w:t>2.2. Основными требованиями к информированию заинтересованных лиц являются:</w:t>
      </w:r>
    </w:p>
    <w:p>
      <w:pPr>
        <w:pStyle w:val="Style22"/>
        <w:ind w:firstLine="567"/>
        <w:jc w:val="both"/>
        <w:rPr>
          <w:rFonts w:ascii="Arial" w:hAnsi="Arial" w:cs="Arial"/>
          <w:sz w:val="24"/>
          <w:szCs w:val="24"/>
        </w:rPr>
      </w:pPr>
      <w:r>
        <w:rPr>
          <w:rFonts w:cs="Arial" w:ascii="Arial" w:hAnsi="Arial"/>
          <w:sz w:val="24"/>
          <w:szCs w:val="24"/>
        </w:rPr>
        <w:t>достоверность предоставляемой информации;</w:t>
      </w:r>
    </w:p>
    <w:p>
      <w:pPr>
        <w:pStyle w:val="Style22"/>
        <w:ind w:firstLine="567"/>
        <w:jc w:val="both"/>
        <w:rPr>
          <w:rFonts w:ascii="Arial" w:hAnsi="Arial" w:cs="Arial"/>
          <w:sz w:val="24"/>
          <w:szCs w:val="24"/>
        </w:rPr>
      </w:pPr>
      <w:r>
        <w:rPr>
          <w:rFonts w:cs="Arial" w:ascii="Arial" w:hAnsi="Arial"/>
          <w:sz w:val="24"/>
          <w:szCs w:val="24"/>
        </w:rPr>
        <w:t>четкость в изложении информации;</w:t>
      </w:r>
    </w:p>
    <w:p>
      <w:pPr>
        <w:pStyle w:val="Style22"/>
        <w:ind w:firstLine="567"/>
        <w:jc w:val="both"/>
        <w:rPr>
          <w:rFonts w:ascii="Arial" w:hAnsi="Arial" w:cs="Arial"/>
          <w:sz w:val="24"/>
          <w:szCs w:val="24"/>
        </w:rPr>
      </w:pPr>
      <w:r>
        <w:rPr>
          <w:rFonts w:cs="Arial" w:ascii="Arial" w:hAnsi="Arial"/>
          <w:sz w:val="24"/>
          <w:szCs w:val="24"/>
        </w:rPr>
        <w:t>полнота информирования;</w:t>
      </w:r>
    </w:p>
    <w:p>
      <w:pPr>
        <w:pStyle w:val="Style22"/>
        <w:ind w:firstLine="567"/>
        <w:jc w:val="both"/>
        <w:rPr>
          <w:rFonts w:ascii="Arial" w:hAnsi="Arial" w:cs="Arial"/>
          <w:sz w:val="24"/>
          <w:szCs w:val="24"/>
        </w:rPr>
      </w:pPr>
      <w:r>
        <w:rPr>
          <w:rFonts w:cs="Arial" w:ascii="Arial" w:hAnsi="Arial"/>
          <w:sz w:val="24"/>
          <w:szCs w:val="24"/>
        </w:rPr>
        <w:t>наглядность форм предоставляемой информации (при письменном информировании);</w:t>
      </w:r>
    </w:p>
    <w:p>
      <w:pPr>
        <w:pStyle w:val="Style22"/>
        <w:ind w:firstLine="567"/>
        <w:jc w:val="both"/>
        <w:rPr>
          <w:rFonts w:ascii="Arial" w:hAnsi="Arial" w:cs="Arial"/>
          <w:sz w:val="24"/>
          <w:szCs w:val="24"/>
        </w:rPr>
      </w:pPr>
      <w:r>
        <w:rPr>
          <w:rFonts w:cs="Arial" w:ascii="Arial" w:hAnsi="Arial"/>
          <w:sz w:val="24"/>
          <w:szCs w:val="24"/>
        </w:rPr>
        <w:t>удобство и доступность получения информации;</w:t>
      </w:r>
    </w:p>
    <w:p>
      <w:pPr>
        <w:pStyle w:val="Style22"/>
        <w:ind w:firstLine="567"/>
        <w:jc w:val="both"/>
        <w:rPr>
          <w:rFonts w:ascii="Arial" w:hAnsi="Arial" w:cs="Arial"/>
          <w:sz w:val="24"/>
          <w:szCs w:val="24"/>
        </w:rPr>
      </w:pPr>
      <w:r>
        <w:rPr>
          <w:rFonts w:cs="Arial" w:ascii="Arial" w:hAnsi="Arial"/>
          <w:sz w:val="24"/>
          <w:szCs w:val="24"/>
        </w:rPr>
        <w:t>оперативность предоставления информации.</w:t>
      </w:r>
    </w:p>
    <w:p>
      <w:pPr>
        <w:pStyle w:val="Style22"/>
        <w:ind w:firstLine="567"/>
        <w:jc w:val="both"/>
        <w:rPr>
          <w:rFonts w:ascii="Arial" w:hAnsi="Arial" w:cs="Arial"/>
          <w:sz w:val="24"/>
          <w:szCs w:val="24"/>
        </w:rPr>
      </w:pPr>
      <w:r>
        <w:rPr>
          <w:rFonts w:cs="Arial" w:ascii="Arial" w:hAnsi="Arial"/>
          <w:sz w:val="24"/>
          <w:szCs w:val="24"/>
        </w:rPr>
        <w:t>2.3. Информирование об осуществлении муниципальной функции организуется следующим образом:</w:t>
      </w:r>
    </w:p>
    <w:p>
      <w:pPr>
        <w:pStyle w:val="Style22"/>
        <w:ind w:firstLine="567"/>
        <w:jc w:val="both"/>
        <w:rPr>
          <w:rFonts w:ascii="Arial" w:hAnsi="Arial" w:cs="Arial"/>
          <w:sz w:val="24"/>
          <w:szCs w:val="24"/>
        </w:rPr>
      </w:pPr>
      <w:r>
        <w:rPr>
          <w:rFonts w:cs="Arial" w:ascii="Arial" w:hAnsi="Arial"/>
          <w:sz w:val="24"/>
          <w:szCs w:val="24"/>
        </w:rPr>
        <w:t>индивидуальное информирование (устное и письменное);</w:t>
      </w:r>
    </w:p>
    <w:p>
      <w:pPr>
        <w:pStyle w:val="Style22"/>
        <w:ind w:firstLine="567"/>
        <w:jc w:val="both"/>
        <w:rPr>
          <w:rFonts w:ascii="Arial" w:hAnsi="Arial" w:cs="Arial"/>
          <w:sz w:val="24"/>
          <w:szCs w:val="24"/>
        </w:rPr>
      </w:pPr>
      <w:r>
        <w:rPr>
          <w:rFonts w:cs="Arial" w:ascii="Arial" w:hAnsi="Arial"/>
          <w:sz w:val="24"/>
          <w:szCs w:val="24"/>
        </w:rPr>
        <w:t>публичное информирование.</w:t>
      </w:r>
    </w:p>
    <w:p>
      <w:pPr>
        <w:pStyle w:val="Style22"/>
        <w:ind w:firstLine="567"/>
        <w:jc w:val="both"/>
        <w:rPr>
          <w:rFonts w:ascii="Arial" w:hAnsi="Arial" w:cs="Arial"/>
          <w:sz w:val="24"/>
          <w:szCs w:val="24"/>
        </w:rPr>
      </w:pPr>
      <w:r>
        <w:rPr>
          <w:rFonts w:cs="Arial" w:ascii="Arial" w:hAnsi="Arial"/>
          <w:sz w:val="24"/>
          <w:szCs w:val="24"/>
        </w:rPr>
        <w:t>2.3.1. Индивидуальное устное информирование осуществляется при ответах на телефонные звонки и устные обращения заявителей. Должностные лица администрации Старорудкинского сельсовета подробно и в вежливой (корректной) форме информируют обратившихся по интересующим их вопросам.</w:t>
      </w:r>
    </w:p>
    <w:p>
      <w:pPr>
        <w:pStyle w:val="Style22"/>
        <w:ind w:firstLine="567"/>
        <w:jc w:val="both"/>
        <w:rPr>
          <w:rFonts w:ascii="Arial" w:hAnsi="Arial" w:cs="Arial"/>
          <w:sz w:val="24"/>
          <w:szCs w:val="24"/>
        </w:rPr>
      </w:pPr>
      <w:r>
        <w:rPr>
          <w:rFonts w:cs="Arial" w:ascii="Arial" w:hAnsi="Arial"/>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pPr>
        <w:pStyle w:val="Style22"/>
        <w:ind w:firstLine="567"/>
        <w:jc w:val="both"/>
        <w:rPr>
          <w:rFonts w:ascii="Arial" w:hAnsi="Arial" w:cs="Arial"/>
          <w:sz w:val="24"/>
          <w:szCs w:val="24"/>
        </w:rPr>
      </w:pPr>
      <w:r>
        <w:rPr>
          <w:rFonts w:cs="Arial" w:ascii="Arial" w:hAnsi="Arial"/>
          <w:sz w:val="24"/>
          <w:szCs w:val="24"/>
        </w:rPr>
        <w:t>Ответ на телефонный звонок должен начинаться с информации о наименовании администрации Старорудкинского сельсовета, фамилии, имени, отчестве и должности специалиста, принявшего телефонный звонок. Время разговора не должно превышать 10 минут.</w:t>
      </w:r>
    </w:p>
    <w:p>
      <w:pPr>
        <w:pStyle w:val="Style22"/>
        <w:ind w:firstLine="567"/>
        <w:jc w:val="both"/>
        <w:rPr>
          <w:rFonts w:ascii="Arial" w:hAnsi="Arial" w:cs="Arial"/>
          <w:sz w:val="24"/>
          <w:szCs w:val="24"/>
        </w:rPr>
      </w:pPr>
      <w:r>
        <w:rPr>
          <w:rFonts w:cs="Arial" w:ascii="Arial" w:hAnsi="Arial"/>
          <w:sz w:val="24"/>
          <w:szCs w:val="24"/>
        </w:rPr>
        <w:t>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pPr>
        <w:pStyle w:val="Style22"/>
        <w:ind w:firstLine="567"/>
        <w:jc w:val="both"/>
        <w:rPr/>
      </w:pPr>
      <w:r>
        <w:rPr>
          <w:rFonts w:cs="Arial" w:ascii="Arial" w:hAnsi="Arial"/>
          <w:sz w:val="24"/>
          <w:szCs w:val="24"/>
        </w:rPr>
        <w:t>2.3.2. Индивидуальное письменное информирование при обращении заявителей в администрацию Старорудкинского сельсовета осуществляется путем направления письменных ответов почтовым отправлением.</w:t>
      </w:r>
    </w:p>
    <w:p>
      <w:pPr>
        <w:pStyle w:val="Style22"/>
        <w:ind w:firstLine="567"/>
        <w:jc w:val="both"/>
        <w:rPr>
          <w:rFonts w:ascii="Arial" w:hAnsi="Arial" w:cs="Arial"/>
          <w:sz w:val="24"/>
          <w:szCs w:val="24"/>
        </w:rPr>
      </w:pPr>
      <w:r>
        <w:rPr>
          <w:rFonts w:cs="Arial" w:ascii="Arial" w:hAnsi="Arial"/>
          <w:sz w:val="24"/>
          <w:szCs w:val="24"/>
        </w:rPr>
        <w:t>Письменное обращение (жалоба) подлежит обязательной регистрации в течение 3 дней с момента поступления.</w:t>
      </w:r>
    </w:p>
    <w:p>
      <w:pPr>
        <w:pStyle w:val="Style22"/>
        <w:ind w:firstLine="567"/>
        <w:jc w:val="both"/>
        <w:rPr>
          <w:rFonts w:ascii="Arial" w:hAnsi="Arial" w:cs="Arial"/>
          <w:sz w:val="24"/>
          <w:szCs w:val="24"/>
        </w:rPr>
      </w:pPr>
      <w:r>
        <w:rPr>
          <w:rFonts w:cs="Arial" w:ascii="Arial" w:hAnsi="Arial"/>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Style22"/>
        <w:ind w:firstLine="567"/>
        <w:jc w:val="both"/>
        <w:rPr>
          <w:rFonts w:ascii="Arial" w:hAnsi="Arial" w:cs="Arial"/>
          <w:sz w:val="24"/>
          <w:szCs w:val="24"/>
        </w:rPr>
      </w:pPr>
      <w:r>
        <w:rPr>
          <w:rFonts w:cs="Arial" w:ascii="Arial" w:hAnsi="Arial"/>
          <w:sz w:val="24"/>
          <w:szCs w:val="24"/>
        </w:rPr>
        <w:t>Ответ на обращение заявителя предоставляется в простой, четкой и понятной форме с указанием фамилии, номера телефона исполнителя.</w:t>
      </w:r>
    </w:p>
    <w:p>
      <w:pPr>
        <w:pStyle w:val="Style22"/>
        <w:ind w:firstLine="567"/>
        <w:jc w:val="both"/>
        <w:rPr>
          <w:rFonts w:ascii="Arial" w:hAnsi="Arial" w:cs="Arial"/>
          <w:sz w:val="24"/>
          <w:szCs w:val="24"/>
        </w:rPr>
      </w:pPr>
      <w:r>
        <w:rPr>
          <w:rFonts w:cs="Arial" w:ascii="Arial" w:hAnsi="Arial"/>
          <w:sz w:val="24"/>
          <w:szCs w:val="24"/>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pPr>
        <w:pStyle w:val="Style22"/>
        <w:ind w:firstLine="567"/>
        <w:jc w:val="both"/>
        <w:rPr/>
      </w:pPr>
      <w:r>
        <w:rPr>
          <w:rFonts w:cs="Arial" w:ascii="Arial" w:hAnsi="Arial"/>
          <w:sz w:val="24"/>
          <w:szCs w:val="24"/>
        </w:rPr>
        <w:t>В исключительных случаях, а также в случае направления администрацией Старорудкинского сельсовета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при этом о продлении срока его рассмотрения должен быть уведомлен заявитель, направивший обращение.</w:t>
      </w:r>
    </w:p>
    <w:p>
      <w:pPr>
        <w:pStyle w:val="Style22"/>
        <w:ind w:firstLine="567"/>
        <w:jc w:val="both"/>
        <w:rPr>
          <w:rFonts w:ascii="Arial" w:hAnsi="Arial" w:cs="Arial"/>
          <w:sz w:val="24"/>
          <w:szCs w:val="24"/>
        </w:rPr>
      </w:pPr>
      <w:r>
        <w:rPr>
          <w:rFonts w:cs="Arial" w:ascii="Arial" w:hAnsi="Arial"/>
          <w:sz w:val="24"/>
          <w:szCs w:val="24"/>
        </w:rPr>
        <w:t>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pPr>
        <w:pStyle w:val="Style22"/>
        <w:ind w:firstLine="567"/>
        <w:jc w:val="both"/>
        <w:rPr/>
      </w:pPr>
      <w:r>
        <w:rPr>
          <w:rFonts w:cs="Arial" w:ascii="Arial" w:hAnsi="Arial"/>
          <w:sz w:val="24"/>
          <w:szCs w:val="24"/>
        </w:rPr>
        <w:t>2.3.3. Публичное информирование осуществляется посредством обнародования настоящего административного регламента в порядке, предусмотренном Уставом Старорудкинского сельсовета .</w:t>
      </w:r>
    </w:p>
    <w:p>
      <w:pPr>
        <w:pStyle w:val="Style22"/>
        <w:ind w:firstLine="567"/>
        <w:jc w:val="both"/>
        <w:rPr>
          <w:rFonts w:ascii="Arial" w:hAnsi="Arial" w:cs="Arial"/>
          <w:sz w:val="24"/>
          <w:szCs w:val="24"/>
        </w:rPr>
      </w:pPr>
      <w:r>
        <w:rPr>
          <w:rFonts w:cs="Arial" w:ascii="Arial" w:hAnsi="Arial"/>
          <w:sz w:val="24"/>
          <w:szCs w:val="24"/>
        </w:rPr>
        <w:t>2.4. Исполнение муниципальной функции осуществляется на безвозмездной основе.</w:t>
      </w:r>
    </w:p>
    <w:p>
      <w:pPr>
        <w:pStyle w:val="Style22"/>
        <w:ind w:firstLine="567"/>
        <w:jc w:val="both"/>
        <w:rPr>
          <w:rFonts w:ascii="Arial" w:hAnsi="Arial" w:cs="Arial"/>
          <w:sz w:val="24"/>
          <w:szCs w:val="24"/>
        </w:rPr>
      </w:pPr>
      <w:r>
        <w:rPr>
          <w:rFonts w:cs="Arial" w:ascii="Arial" w:hAnsi="Arial"/>
          <w:sz w:val="24"/>
          <w:szCs w:val="24"/>
        </w:rPr>
        <w:t>2.5. Сроки исполнения муниципальной функции.</w:t>
      </w:r>
    </w:p>
    <w:p>
      <w:pPr>
        <w:pStyle w:val="Style22"/>
        <w:ind w:firstLine="567"/>
        <w:jc w:val="both"/>
        <w:rPr>
          <w:rFonts w:ascii="Arial" w:hAnsi="Arial" w:cs="Arial"/>
          <w:sz w:val="24"/>
          <w:szCs w:val="24"/>
        </w:rPr>
      </w:pPr>
      <w:r>
        <w:rPr>
          <w:rFonts w:cs="Arial" w:ascii="Arial" w:hAnsi="Arial"/>
          <w:sz w:val="24"/>
          <w:szCs w:val="24"/>
        </w:rPr>
        <w:t>2.5.1. Срок проведения проверки юридического лица или индивидуального предпринимателя при осуществлении муниципального контроля в области благоустройства на территории администрации Старорудкинского сельсовета не может превышать двадцати рабочих дней.</w:t>
      </w:r>
    </w:p>
    <w:p>
      <w:pPr>
        <w:pStyle w:val="Style22"/>
        <w:ind w:firstLine="567"/>
        <w:jc w:val="both"/>
        <w:rPr>
          <w:rFonts w:ascii="Arial" w:hAnsi="Arial" w:cs="Arial"/>
          <w:sz w:val="24"/>
          <w:szCs w:val="24"/>
        </w:rPr>
      </w:pPr>
      <w:r>
        <w:rPr>
          <w:rFonts w:cs="Arial" w:ascii="Arial" w:hAnsi="Arial"/>
          <w:sz w:val="24"/>
          <w:szCs w:val="24"/>
        </w:rPr>
        <w:t>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Style22"/>
        <w:ind w:firstLine="567"/>
        <w:jc w:val="both"/>
        <w:rPr>
          <w:rFonts w:ascii="Arial" w:hAnsi="Arial" w:cs="Arial"/>
          <w:sz w:val="24"/>
          <w:szCs w:val="24"/>
        </w:rPr>
      </w:pPr>
      <w:r>
        <w:rPr>
          <w:rFonts w:cs="Arial" w:ascii="Arial" w:hAnsi="Arial"/>
          <w:sz w:val="24"/>
          <w:szCs w:val="24"/>
        </w:rPr>
        <w:t>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Старорудкинского сельсовета,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pPr>
        <w:pStyle w:val="Style22"/>
        <w:jc w:val="both"/>
        <w:rPr>
          <w:rFonts w:ascii="Arial" w:hAnsi="Arial" w:cs="Arial"/>
          <w:sz w:val="24"/>
          <w:szCs w:val="24"/>
        </w:rPr>
      </w:pPr>
      <w:r>
        <w:rPr>
          <w:rFonts w:cs="Arial" w:ascii="Arial" w:hAnsi="Arial"/>
          <w:sz w:val="24"/>
          <w:szCs w:val="24"/>
        </w:rPr>
      </w:r>
    </w:p>
    <w:p>
      <w:pPr>
        <w:pStyle w:val="Style22"/>
        <w:jc w:val="center"/>
        <w:rPr>
          <w:rFonts w:ascii="Arial" w:hAnsi="Arial" w:cs="Arial"/>
          <w:b/>
          <w:b/>
          <w:sz w:val="24"/>
          <w:szCs w:val="24"/>
        </w:rPr>
      </w:pPr>
      <w:r>
        <w:rPr>
          <w:rFonts w:cs="Arial" w:ascii="Arial" w:hAnsi="Arial"/>
          <w:b/>
          <w:sz w:val="24"/>
          <w:szCs w:val="24"/>
        </w:rPr>
        <w:t>3. Состав, последовательность и сроки выполнения</w:t>
      </w:r>
    </w:p>
    <w:p>
      <w:pPr>
        <w:pStyle w:val="Style22"/>
        <w:jc w:val="center"/>
        <w:rPr>
          <w:rFonts w:ascii="Arial" w:hAnsi="Arial" w:cs="Arial"/>
          <w:b/>
          <w:b/>
          <w:sz w:val="24"/>
          <w:szCs w:val="24"/>
        </w:rPr>
      </w:pPr>
      <w:r>
        <w:rPr>
          <w:rFonts w:cs="Arial" w:ascii="Arial" w:hAnsi="Arial"/>
          <w:b/>
          <w:sz w:val="24"/>
          <w:szCs w:val="24"/>
        </w:rPr>
        <w:t>административных процедур (действий), требования</w:t>
      </w:r>
    </w:p>
    <w:p>
      <w:pPr>
        <w:pStyle w:val="Style22"/>
        <w:jc w:val="center"/>
        <w:rPr>
          <w:rFonts w:ascii="Arial" w:hAnsi="Arial" w:cs="Arial"/>
          <w:b/>
          <w:b/>
          <w:sz w:val="24"/>
          <w:szCs w:val="24"/>
        </w:rPr>
      </w:pPr>
      <w:r>
        <w:rPr>
          <w:rFonts w:cs="Arial" w:ascii="Arial" w:hAnsi="Arial"/>
          <w:b/>
          <w:sz w:val="24"/>
          <w:szCs w:val="24"/>
        </w:rPr>
        <w:t>к порядку их выполнения</w:t>
      </w:r>
    </w:p>
    <w:p>
      <w:pPr>
        <w:pStyle w:val="Style22"/>
        <w:jc w:val="both"/>
        <w:rPr>
          <w:rFonts w:ascii="Arial" w:hAnsi="Arial" w:cs="Arial"/>
          <w:b/>
          <w:b/>
          <w:sz w:val="24"/>
          <w:szCs w:val="24"/>
        </w:rPr>
      </w:pPr>
      <w:r>
        <w:rPr>
          <w:rFonts w:cs="Arial" w:ascii="Arial" w:hAnsi="Arial"/>
          <w:b/>
          <w:sz w:val="24"/>
          <w:szCs w:val="24"/>
        </w:rPr>
      </w:r>
    </w:p>
    <w:p>
      <w:pPr>
        <w:pStyle w:val="Style22"/>
        <w:ind w:firstLine="567"/>
        <w:jc w:val="both"/>
        <w:rPr>
          <w:rFonts w:ascii="Arial" w:hAnsi="Arial" w:cs="Arial"/>
          <w:sz w:val="24"/>
          <w:szCs w:val="24"/>
        </w:rPr>
      </w:pPr>
      <w:r>
        <w:rPr>
          <w:rFonts w:cs="Arial" w:ascii="Arial" w:hAnsi="Arial"/>
          <w:sz w:val="24"/>
          <w:szCs w:val="24"/>
        </w:rPr>
        <w:t>3.1. Исполнение муниципальной функции включает в себя следующие административные процедуры:</w:t>
      </w:r>
    </w:p>
    <w:p>
      <w:pPr>
        <w:pStyle w:val="Style22"/>
        <w:ind w:firstLine="567"/>
        <w:jc w:val="both"/>
        <w:rPr>
          <w:rFonts w:ascii="Arial" w:hAnsi="Arial" w:cs="Arial"/>
          <w:sz w:val="24"/>
          <w:szCs w:val="24"/>
        </w:rPr>
      </w:pPr>
      <w:r>
        <w:rPr>
          <w:rFonts w:cs="Arial" w:ascii="Arial" w:hAnsi="Arial"/>
          <w:sz w:val="24"/>
          <w:szCs w:val="24"/>
        </w:rPr>
        <w:t>составление ежегодного плана проведения плановых проверок (далее - ежегодный план проверок);</w:t>
      </w:r>
    </w:p>
    <w:p>
      <w:pPr>
        <w:pStyle w:val="Style22"/>
        <w:ind w:firstLine="567"/>
        <w:jc w:val="both"/>
        <w:rPr>
          <w:rFonts w:ascii="Arial" w:hAnsi="Arial" w:cs="Arial"/>
          <w:sz w:val="24"/>
          <w:szCs w:val="24"/>
        </w:rPr>
      </w:pPr>
      <w:r>
        <w:rPr>
          <w:rFonts w:cs="Arial" w:ascii="Arial" w:hAnsi="Arial"/>
          <w:sz w:val="24"/>
          <w:szCs w:val="24"/>
        </w:rPr>
        <w:t>плановые (рейдовые) осмотры, обследования;</w:t>
      </w:r>
    </w:p>
    <w:p>
      <w:pPr>
        <w:pStyle w:val="Style22"/>
        <w:ind w:firstLine="567"/>
        <w:jc w:val="both"/>
        <w:rPr>
          <w:rFonts w:ascii="Arial" w:hAnsi="Arial" w:cs="Arial"/>
          <w:sz w:val="24"/>
          <w:szCs w:val="24"/>
        </w:rPr>
      </w:pPr>
      <w:r>
        <w:rPr>
          <w:rFonts w:cs="Arial" w:ascii="Arial" w:hAnsi="Arial"/>
          <w:sz w:val="24"/>
          <w:szCs w:val="24"/>
        </w:rPr>
        <w:t>издание распоряжения администрации Старорудкинского сельсовета о проведении проверки (далее - распоряжение о проведении проверки);</w:t>
      </w:r>
    </w:p>
    <w:p>
      <w:pPr>
        <w:pStyle w:val="Style22"/>
        <w:ind w:firstLine="567"/>
        <w:jc w:val="both"/>
        <w:rPr>
          <w:rFonts w:ascii="Arial" w:hAnsi="Arial" w:cs="Arial"/>
          <w:sz w:val="24"/>
          <w:szCs w:val="24"/>
        </w:rPr>
      </w:pPr>
      <w:r>
        <w:rPr>
          <w:rFonts w:cs="Arial" w:ascii="Arial" w:hAnsi="Arial"/>
          <w:sz w:val="24"/>
          <w:szCs w:val="24"/>
        </w:rPr>
        <w:t>проведение плановой проверки;</w:t>
      </w:r>
    </w:p>
    <w:p>
      <w:pPr>
        <w:pStyle w:val="Style22"/>
        <w:ind w:firstLine="567"/>
        <w:jc w:val="both"/>
        <w:rPr>
          <w:rFonts w:ascii="Arial" w:hAnsi="Arial" w:cs="Arial"/>
          <w:sz w:val="24"/>
          <w:szCs w:val="24"/>
        </w:rPr>
      </w:pPr>
      <w:r>
        <w:rPr>
          <w:rFonts w:cs="Arial" w:ascii="Arial" w:hAnsi="Arial"/>
          <w:sz w:val="24"/>
          <w:szCs w:val="24"/>
        </w:rPr>
        <w:t>проведение внеплановой проверки;</w:t>
      </w:r>
    </w:p>
    <w:p>
      <w:pPr>
        <w:pStyle w:val="Style22"/>
        <w:ind w:firstLine="567"/>
        <w:jc w:val="both"/>
        <w:rPr>
          <w:rFonts w:ascii="Arial" w:hAnsi="Arial" w:cs="Arial"/>
          <w:sz w:val="24"/>
          <w:szCs w:val="24"/>
        </w:rPr>
      </w:pPr>
      <w:r>
        <w:rPr>
          <w:rFonts w:cs="Arial" w:ascii="Arial" w:hAnsi="Arial"/>
          <w:sz w:val="24"/>
          <w:szCs w:val="24"/>
        </w:rPr>
        <w:t>проведение предварительной проверки;</w:t>
      </w:r>
    </w:p>
    <w:p>
      <w:pPr>
        <w:pStyle w:val="Style22"/>
        <w:ind w:firstLine="567"/>
        <w:jc w:val="both"/>
        <w:rPr>
          <w:rFonts w:ascii="Arial" w:hAnsi="Arial" w:cs="Arial"/>
          <w:sz w:val="24"/>
          <w:szCs w:val="24"/>
        </w:rPr>
      </w:pPr>
      <w:r>
        <w:rPr>
          <w:rFonts w:cs="Arial" w:ascii="Arial" w:hAnsi="Arial"/>
          <w:sz w:val="24"/>
          <w:szCs w:val="24"/>
        </w:rPr>
        <w:t>оформление результатов проверки;</w:t>
      </w:r>
    </w:p>
    <w:p>
      <w:pPr>
        <w:pStyle w:val="Style22"/>
        <w:ind w:firstLine="567"/>
        <w:jc w:val="both"/>
        <w:rPr>
          <w:rFonts w:ascii="Arial" w:hAnsi="Arial" w:cs="Arial"/>
          <w:sz w:val="24"/>
          <w:szCs w:val="24"/>
        </w:rPr>
      </w:pPr>
      <w:r>
        <w:rPr>
          <w:rFonts w:cs="Arial" w:ascii="Arial" w:hAnsi="Arial"/>
          <w:sz w:val="24"/>
          <w:szCs w:val="24"/>
        </w:rPr>
        <w:t>меры, принимаемые муниципальными инспекторами в отношении фактов нарушений, выявленных при проведении проверки.</w:t>
      </w:r>
    </w:p>
    <w:p>
      <w:pPr>
        <w:pStyle w:val="Style22"/>
        <w:ind w:firstLine="567"/>
        <w:jc w:val="both"/>
        <w:rPr>
          <w:rFonts w:ascii="Arial" w:hAnsi="Arial" w:cs="Arial"/>
          <w:sz w:val="24"/>
          <w:szCs w:val="24"/>
        </w:rPr>
      </w:pPr>
      <w:r>
        <w:rPr>
          <w:rFonts w:cs="Arial" w:ascii="Arial" w:hAnsi="Arial"/>
          <w:sz w:val="24"/>
          <w:szCs w:val="24"/>
        </w:rPr>
        <w:t>3.2. Составление ежегодного плана проверок:</w:t>
      </w:r>
    </w:p>
    <w:p>
      <w:pPr>
        <w:pStyle w:val="Style22"/>
        <w:ind w:firstLine="567"/>
        <w:jc w:val="both"/>
        <w:rPr/>
      </w:pPr>
      <w:r>
        <w:rPr>
          <w:rFonts w:cs="Arial" w:ascii="Arial" w:hAnsi="Arial"/>
          <w:sz w:val="24"/>
          <w:szCs w:val="24"/>
        </w:rPr>
        <w:t>3.2.1. Ежегодный план проверок разрабатывается в соответствии с тре</w:t>
      </w:r>
      <w:r>
        <w:rPr>
          <w:rFonts w:cs="Arial" w:ascii="Arial" w:hAnsi="Arial"/>
          <w:color w:val="000000"/>
          <w:sz w:val="24"/>
          <w:szCs w:val="24"/>
        </w:rPr>
        <w:t>бованиями Федерального закона N 294-ФЗ.</w:t>
      </w:r>
    </w:p>
    <w:p>
      <w:pPr>
        <w:pStyle w:val="Style22"/>
        <w:ind w:firstLine="567"/>
        <w:jc w:val="both"/>
        <w:rPr>
          <w:rFonts w:ascii="Arial" w:hAnsi="Arial" w:cs="Arial"/>
          <w:color w:val="000000"/>
          <w:sz w:val="24"/>
          <w:szCs w:val="24"/>
        </w:rPr>
      </w:pPr>
      <w:r>
        <w:rPr>
          <w:rFonts w:cs="Arial" w:ascii="Arial" w:hAnsi="Arial"/>
          <w:color w:val="000000"/>
          <w:sz w:val="24"/>
          <w:szCs w:val="24"/>
        </w:rPr>
        <w:t>Плановые проверки юридических лиц и индивидуальных предпринимателей при осуществлении муниципального контроля в области благоустройства на территории администрации Старорудкинского сельсовета проводятся на основании ежегодного плана.</w:t>
      </w:r>
    </w:p>
    <w:p>
      <w:pPr>
        <w:pStyle w:val="Style22"/>
        <w:ind w:firstLine="567"/>
        <w:jc w:val="both"/>
        <w:rPr/>
      </w:pPr>
      <w:r>
        <w:rPr>
          <w:rFonts w:cs="Arial" w:ascii="Arial" w:hAnsi="Arial"/>
          <w:color w:val="000000"/>
          <w:sz w:val="24"/>
          <w:szCs w:val="24"/>
        </w:rPr>
        <w:t xml:space="preserve">Порядок разработки и включения проверок в ежегодный план установлен </w:t>
      </w:r>
      <w:hyperlink r:id="rId4">
        <w:r>
          <w:rPr>
            <w:rStyle w:val="Style15"/>
            <w:rFonts w:cs="Arial" w:ascii="Arial" w:hAnsi="Arial"/>
            <w:color w:val="000000"/>
            <w:sz w:val="24"/>
            <w:szCs w:val="24"/>
          </w:rPr>
          <w:t>статьей 9</w:t>
        </w:r>
      </w:hyperlink>
      <w:r>
        <w:rPr>
          <w:rFonts w:cs="Arial" w:ascii="Arial" w:hAnsi="Arial"/>
          <w:sz w:val="24"/>
          <w:szCs w:val="24"/>
        </w:rPr>
        <w:t xml:space="preserve"> Федерального закона от 26.12.2008 N 294-ФЗ.</w:t>
      </w:r>
    </w:p>
    <w:p>
      <w:pPr>
        <w:pStyle w:val="Style22"/>
        <w:ind w:firstLine="567"/>
        <w:jc w:val="both"/>
        <w:rPr>
          <w:rFonts w:ascii="Arial" w:hAnsi="Arial" w:cs="Arial"/>
          <w:sz w:val="24"/>
          <w:szCs w:val="24"/>
        </w:rPr>
      </w:pPr>
      <w:r>
        <w:rPr>
          <w:rFonts w:cs="Arial" w:ascii="Arial" w:hAnsi="Arial"/>
          <w:sz w:val="24"/>
          <w:szCs w:val="24"/>
        </w:rPr>
        <w:t>3.2.2. Порядок и сроки разработки ежегодного плана проверок:</w:t>
      </w:r>
    </w:p>
    <w:p>
      <w:pPr>
        <w:pStyle w:val="Style22"/>
        <w:ind w:firstLine="567"/>
        <w:jc w:val="both"/>
        <w:rPr/>
      </w:pPr>
      <w:r>
        <w:rPr>
          <w:rFonts w:cs="Arial" w:ascii="Arial" w:hAnsi="Arial"/>
          <w:sz w:val="24"/>
          <w:szCs w:val="24"/>
        </w:rPr>
        <w:t>3.2.2.1. В срок до 1 августа года, предшествующего году проведения плановых проверок, специалист администрации Старорудкинского сельсовета направляет проект ежегодного плана проверок главе администрации Старорудкинского сельсовета, для согласования.</w:t>
      </w:r>
    </w:p>
    <w:p>
      <w:pPr>
        <w:pStyle w:val="Style22"/>
        <w:ind w:firstLine="567"/>
        <w:jc w:val="both"/>
        <w:rPr>
          <w:rFonts w:ascii="Arial" w:hAnsi="Arial" w:cs="Arial"/>
          <w:sz w:val="24"/>
          <w:szCs w:val="24"/>
        </w:rPr>
      </w:pPr>
      <w:r>
        <w:rPr>
          <w:rFonts w:cs="Arial" w:ascii="Arial" w:hAnsi="Arial"/>
          <w:sz w:val="24"/>
          <w:szCs w:val="24"/>
        </w:rPr>
        <w:t>3.2.2.2. Главы администрации в течение пяти рабочих дней согласовывает проект ежегодного плана проверок или отправляет его на доработку с указанием причины возврата.</w:t>
      </w:r>
    </w:p>
    <w:p>
      <w:pPr>
        <w:pStyle w:val="Style22"/>
        <w:ind w:firstLine="567"/>
        <w:jc w:val="both"/>
        <w:rPr/>
      </w:pPr>
      <w:r>
        <w:rPr>
          <w:rFonts w:cs="Arial" w:ascii="Arial" w:hAnsi="Arial"/>
          <w:sz w:val="24"/>
          <w:szCs w:val="24"/>
        </w:rPr>
        <w:t>3.2.2.3. Специалист администрации Старорудкинского сельсовета в течение пяти рабочих дней устраняет нарушения в проекте ежегодного плана проверок и повторно направляет его для согласования главе администрации.</w:t>
      </w:r>
    </w:p>
    <w:p>
      <w:pPr>
        <w:pStyle w:val="Style22"/>
        <w:ind w:firstLine="567"/>
        <w:jc w:val="both"/>
        <w:rPr>
          <w:rFonts w:ascii="Arial" w:hAnsi="Arial" w:cs="Arial"/>
          <w:sz w:val="24"/>
          <w:szCs w:val="24"/>
        </w:rPr>
      </w:pPr>
      <w:r>
        <w:rPr>
          <w:rFonts w:cs="Arial" w:ascii="Arial" w:hAnsi="Arial"/>
          <w:sz w:val="24"/>
          <w:szCs w:val="24"/>
        </w:rPr>
        <w:t>3.2.2.4. Администрация Старорудкинского сельсовета направляет в срок до 1 сентября года, предшествующего году проведения плановых проверок, согласованный проект ежегодного плана проверок в органы прокуратуры.</w:t>
      </w:r>
    </w:p>
    <w:p>
      <w:pPr>
        <w:pStyle w:val="Style22"/>
        <w:ind w:firstLine="567"/>
        <w:jc w:val="both"/>
        <w:rPr/>
      </w:pPr>
      <w:r>
        <w:rPr>
          <w:rFonts w:cs="Arial" w:ascii="Arial" w:hAnsi="Arial"/>
          <w:sz w:val="24"/>
          <w:szCs w:val="24"/>
        </w:rPr>
        <w:t>3.2.2.5. Администрация Старорудкинского сельсовета в течение трех рабочих дней рассматривает поступившие из органов прокуратуры предложения по проекту ежегодного плана проверок, дорабатывает проект ежегодного плана проверок с учетом предложений органов прокуратуры и направляет его главе администрации для согласования.</w:t>
      </w:r>
    </w:p>
    <w:p>
      <w:pPr>
        <w:pStyle w:val="Style22"/>
        <w:ind w:firstLine="567"/>
        <w:jc w:val="both"/>
        <w:rPr>
          <w:rFonts w:ascii="Arial" w:hAnsi="Arial" w:cs="Arial"/>
          <w:sz w:val="24"/>
          <w:szCs w:val="24"/>
        </w:rPr>
      </w:pPr>
      <w:r>
        <w:rPr>
          <w:rFonts w:cs="Arial" w:ascii="Arial" w:hAnsi="Arial"/>
          <w:sz w:val="24"/>
          <w:szCs w:val="24"/>
        </w:rPr>
        <w:t>3.2.2.6. Глава администрации в течение двух рабочих дней согласовывает проект ежегодного плана проверок.</w:t>
      </w:r>
    </w:p>
    <w:p>
      <w:pPr>
        <w:pStyle w:val="Style22"/>
        <w:ind w:firstLine="567"/>
        <w:jc w:val="both"/>
        <w:rPr/>
      </w:pPr>
      <w:r>
        <w:rPr>
          <w:rFonts w:cs="Arial" w:ascii="Arial" w:hAnsi="Arial"/>
          <w:sz w:val="24"/>
          <w:szCs w:val="24"/>
        </w:rPr>
        <w:t>3.2.2.7. Администрация Старорудкинского сельсовета в срок до 1 ноября года, предшествующего году проведения плановых проверок, направляет в органы прокуратуры утвержденный главой администрации Старорудкинского сельсовета</w:t>
      </w:r>
      <w:r>
        <w:rPr>
          <w:rFonts w:cs="Arial" w:ascii="Arial" w:hAnsi="Arial"/>
          <w:sz w:val="24"/>
          <w:szCs w:val="24"/>
          <w:highlight w:val="yellow"/>
        </w:rPr>
        <w:t xml:space="preserve"> </w:t>
      </w:r>
      <w:r>
        <w:rPr>
          <w:rFonts w:cs="Arial" w:ascii="Arial" w:hAnsi="Arial"/>
          <w:sz w:val="24"/>
          <w:szCs w:val="24"/>
        </w:rPr>
        <w:t>ежегодный план проверок.</w:t>
      </w:r>
    </w:p>
    <w:p>
      <w:pPr>
        <w:pStyle w:val="Style22"/>
        <w:ind w:firstLine="567"/>
        <w:jc w:val="both"/>
        <w:rPr>
          <w:rFonts w:ascii="Arial" w:hAnsi="Arial" w:cs="Arial"/>
          <w:sz w:val="24"/>
          <w:szCs w:val="24"/>
        </w:rPr>
      </w:pPr>
      <w:r>
        <w:rPr>
          <w:rFonts w:cs="Arial" w:ascii="Arial" w:hAnsi="Arial"/>
          <w:sz w:val="24"/>
          <w:szCs w:val="24"/>
        </w:rPr>
        <w:t>3.2.2.8. Результатом осуществления административной процедуры является согласованный ежегодный план проверок.</w:t>
      </w:r>
    </w:p>
    <w:p>
      <w:pPr>
        <w:pStyle w:val="Style22"/>
        <w:ind w:firstLine="567"/>
        <w:jc w:val="both"/>
        <w:rPr>
          <w:rFonts w:ascii="Arial" w:hAnsi="Arial" w:cs="Arial"/>
          <w:sz w:val="24"/>
          <w:szCs w:val="24"/>
        </w:rPr>
      </w:pPr>
      <w:r>
        <w:rPr>
          <w:rFonts w:cs="Arial" w:ascii="Arial" w:hAnsi="Arial"/>
          <w:sz w:val="24"/>
          <w:szCs w:val="24"/>
        </w:rPr>
        <w:t>3.3. Издание распоряжения о проведении проверки:</w:t>
      </w:r>
    </w:p>
    <w:p>
      <w:pPr>
        <w:pStyle w:val="Style22"/>
        <w:ind w:firstLine="567"/>
        <w:jc w:val="both"/>
        <w:rPr>
          <w:rFonts w:ascii="Arial" w:hAnsi="Arial" w:cs="Arial"/>
          <w:sz w:val="24"/>
          <w:szCs w:val="24"/>
        </w:rPr>
      </w:pPr>
      <w:r>
        <w:rPr>
          <w:rFonts w:cs="Arial" w:ascii="Arial" w:hAnsi="Arial"/>
          <w:sz w:val="24"/>
          <w:szCs w:val="24"/>
        </w:rPr>
        <w:t>3.3.1. Основаниями для начала указанной административной процедуры являются:</w:t>
      </w:r>
    </w:p>
    <w:p>
      <w:pPr>
        <w:pStyle w:val="Style22"/>
        <w:ind w:firstLine="567"/>
        <w:jc w:val="both"/>
        <w:rPr>
          <w:rFonts w:ascii="Arial" w:hAnsi="Arial" w:cs="Arial"/>
          <w:sz w:val="24"/>
          <w:szCs w:val="24"/>
        </w:rPr>
      </w:pPr>
      <w:r>
        <w:rPr>
          <w:rFonts w:cs="Arial" w:ascii="Arial" w:hAnsi="Arial"/>
          <w:sz w:val="24"/>
          <w:szCs w:val="24"/>
        </w:rPr>
        <w:t>3.3.1.1. Наступление месяца, предшествующего месяцу проведения плановой проверки.</w:t>
      </w:r>
    </w:p>
    <w:p>
      <w:pPr>
        <w:pStyle w:val="Style22"/>
        <w:ind w:firstLine="567"/>
        <w:jc w:val="both"/>
        <w:rPr>
          <w:rFonts w:ascii="Arial" w:hAnsi="Arial" w:cs="Arial"/>
          <w:sz w:val="24"/>
          <w:szCs w:val="24"/>
        </w:rPr>
      </w:pPr>
      <w:bookmarkStart w:id="1" w:name="P189"/>
      <w:bookmarkEnd w:id="1"/>
      <w:r>
        <w:rPr>
          <w:rFonts w:cs="Arial" w:ascii="Arial" w:hAnsi="Arial"/>
          <w:sz w:val="24"/>
          <w:szCs w:val="24"/>
        </w:rPr>
        <w:t>3.3.1.2. Наступление одного из оснований для проведения внеплановой проверки:</w:t>
      </w:r>
    </w:p>
    <w:p>
      <w:pPr>
        <w:pStyle w:val="Style22"/>
        <w:ind w:firstLine="567"/>
        <w:jc w:val="both"/>
        <w:rPr>
          <w:rFonts w:ascii="Arial" w:hAnsi="Arial" w:cs="Arial"/>
          <w:sz w:val="24"/>
          <w:szCs w:val="24"/>
        </w:rPr>
      </w:pPr>
      <w:r>
        <w:rPr>
          <w:rFonts w:cs="Arial" w:ascii="Arial" w:hAnsi="Arial"/>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правовыми актами органов местного самоуправления Старорудкинского сельсовета , а также требований, установленных законами Нижегородской области в области благоустройства;</w:t>
      </w:r>
    </w:p>
    <w:p>
      <w:pPr>
        <w:pStyle w:val="Style22"/>
        <w:ind w:firstLine="567"/>
        <w:jc w:val="both"/>
        <w:rPr>
          <w:rFonts w:ascii="Arial" w:hAnsi="Arial" w:cs="Arial"/>
          <w:sz w:val="24"/>
          <w:szCs w:val="24"/>
        </w:rPr>
      </w:pPr>
      <w:r>
        <w:rPr>
          <w:rFonts w:cs="Arial" w:ascii="Arial" w:hAnsi="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Style22"/>
        <w:ind w:firstLine="567"/>
        <w:jc w:val="both"/>
        <w:rPr>
          <w:rFonts w:ascii="Arial" w:hAnsi="Arial" w:cs="Arial"/>
          <w:sz w:val="24"/>
          <w:szCs w:val="24"/>
        </w:rPr>
      </w:pPr>
      <w:bookmarkStart w:id="2" w:name="P192"/>
      <w:bookmarkEnd w:id="2"/>
      <w:r>
        <w:rPr>
          <w:rFonts w:cs="Arial" w:ascii="Arial" w:hAnsi="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Style22"/>
        <w:ind w:firstLine="567"/>
        <w:jc w:val="both"/>
        <w:rPr>
          <w:rFonts w:ascii="Arial" w:hAnsi="Arial" w:cs="Arial"/>
          <w:sz w:val="24"/>
          <w:szCs w:val="24"/>
        </w:rPr>
      </w:pPr>
      <w:bookmarkStart w:id="3" w:name="P193"/>
      <w:bookmarkEnd w:id="3"/>
      <w:r>
        <w:rPr>
          <w:rFonts w:cs="Arial" w:ascii="Arial" w:hAnsi="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Style22"/>
        <w:ind w:firstLine="567"/>
        <w:jc w:val="both"/>
        <w:rPr>
          <w:rFonts w:ascii="Arial" w:hAnsi="Arial" w:cs="Arial"/>
          <w:sz w:val="24"/>
          <w:szCs w:val="24"/>
        </w:rPr>
      </w:pPr>
      <w:r>
        <w:rPr>
          <w:rFonts w:cs="Arial" w:ascii="Arial" w:hAnsi="Arial"/>
          <w:sz w:val="24"/>
          <w:szCs w:val="24"/>
        </w:rPr>
        <w:t>3.3.2. Сроки подготовки распоряжения о проведении проверки:</w:t>
      </w:r>
    </w:p>
    <w:p>
      <w:pPr>
        <w:pStyle w:val="Style22"/>
        <w:ind w:firstLine="567"/>
        <w:jc w:val="both"/>
        <w:rPr>
          <w:rFonts w:ascii="Arial" w:hAnsi="Arial" w:cs="Arial"/>
          <w:sz w:val="24"/>
          <w:szCs w:val="24"/>
        </w:rPr>
      </w:pPr>
      <w:r>
        <w:rPr>
          <w:rFonts w:cs="Arial" w:ascii="Arial" w:hAnsi="Arial"/>
          <w:sz w:val="24"/>
          <w:szCs w:val="24"/>
        </w:rPr>
        <w:t>3.3.2.1.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pPr>
        <w:pStyle w:val="Style22"/>
        <w:ind w:firstLine="567"/>
        <w:jc w:val="both"/>
        <w:rPr/>
      </w:pPr>
      <w:r>
        <w:rPr>
          <w:rFonts w:cs="Arial" w:ascii="Arial" w:hAnsi="Arial"/>
          <w:sz w:val="24"/>
          <w:szCs w:val="24"/>
        </w:rPr>
        <w:t xml:space="preserve">3.3.2.2. Проект распоряжения о проведении внеплановой проверки подготавливается в пятнадцатидневный срок с момента наступления одного из оснований для проведения внеплановой проверки, указанных в </w:t>
      </w:r>
      <w:r>
        <w:rPr>
          <w:rFonts w:cs="Arial" w:ascii="Arial" w:hAnsi="Arial"/>
          <w:color w:val="000000"/>
          <w:sz w:val="24"/>
          <w:szCs w:val="24"/>
        </w:rPr>
        <w:t>подпункте 3.3.1.2</w:t>
      </w:r>
      <w:r>
        <w:rPr>
          <w:rFonts w:cs="Arial" w:ascii="Arial" w:hAnsi="Arial"/>
          <w:sz w:val="24"/>
          <w:szCs w:val="24"/>
        </w:rPr>
        <w:t xml:space="preserve"> настоящего административного регламента.</w:t>
      </w:r>
    </w:p>
    <w:p>
      <w:pPr>
        <w:pStyle w:val="Style22"/>
        <w:ind w:firstLine="567"/>
        <w:jc w:val="both"/>
        <w:rPr/>
      </w:pPr>
      <w:r>
        <w:rPr>
          <w:rFonts w:cs="Arial" w:ascii="Arial" w:hAnsi="Arial"/>
          <w:sz w:val="24"/>
          <w:szCs w:val="24"/>
        </w:rPr>
        <w:t>3.3.3. В распоряжении о проведении проверки указываются:</w:t>
      </w:r>
    </w:p>
    <w:p>
      <w:pPr>
        <w:pStyle w:val="Style22"/>
        <w:ind w:firstLine="567"/>
        <w:jc w:val="both"/>
        <w:rPr>
          <w:rFonts w:ascii="Arial" w:hAnsi="Arial" w:cs="Arial"/>
          <w:sz w:val="24"/>
          <w:szCs w:val="24"/>
        </w:rPr>
      </w:pPr>
      <w:r>
        <w:rPr>
          <w:rFonts w:cs="Arial" w:ascii="Arial" w:hAnsi="Arial"/>
          <w:sz w:val="24"/>
          <w:szCs w:val="24"/>
        </w:rPr>
        <w:t>1) наименование органа муниципального контроля, а также вид (виды) муниципального контроля;</w:t>
      </w:r>
    </w:p>
    <w:p>
      <w:pPr>
        <w:pStyle w:val="Style22"/>
        <w:ind w:firstLine="567"/>
        <w:jc w:val="both"/>
        <w:rPr>
          <w:rFonts w:ascii="Arial" w:hAnsi="Arial" w:cs="Arial"/>
          <w:sz w:val="24"/>
          <w:szCs w:val="24"/>
        </w:rPr>
      </w:pPr>
      <w:r>
        <w:rPr>
          <w:rFonts w:cs="Arial" w:ascii="Arial" w:hAnsi="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22"/>
        <w:ind w:firstLine="567"/>
        <w:jc w:val="both"/>
        <w:rPr>
          <w:rFonts w:ascii="Arial" w:hAnsi="Arial" w:cs="Arial"/>
          <w:sz w:val="24"/>
          <w:szCs w:val="24"/>
        </w:rPr>
      </w:pPr>
      <w:r>
        <w:rPr>
          <w:rFonts w:cs="Arial" w:ascii="Arial" w:hAnsi="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Style22"/>
        <w:ind w:firstLine="567"/>
        <w:jc w:val="both"/>
        <w:rPr>
          <w:rFonts w:ascii="Arial" w:hAnsi="Arial" w:cs="Arial"/>
          <w:sz w:val="24"/>
          <w:szCs w:val="24"/>
        </w:rPr>
      </w:pPr>
      <w:r>
        <w:rPr>
          <w:rFonts w:cs="Arial" w:ascii="Arial" w:hAnsi="Arial"/>
          <w:sz w:val="24"/>
          <w:szCs w:val="24"/>
        </w:rPr>
        <w:t>4) цели, задачи, предмет проверки и срок ее проведения;</w:t>
      </w:r>
    </w:p>
    <w:p>
      <w:pPr>
        <w:pStyle w:val="Style22"/>
        <w:ind w:firstLine="567"/>
        <w:jc w:val="both"/>
        <w:rPr>
          <w:rFonts w:ascii="Arial" w:hAnsi="Arial" w:cs="Arial"/>
          <w:sz w:val="24"/>
          <w:szCs w:val="24"/>
        </w:rPr>
      </w:pPr>
      <w:r>
        <w:rPr>
          <w:rFonts w:cs="Arial" w:ascii="Arial" w:hAnsi="Arial"/>
          <w:sz w:val="24"/>
          <w:szCs w:val="24"/>
        </w:rPr>
        <w:t>5) правовые основания проведения проверки;</w:t>
      </w:r>
    </w:p>
    <w:p>
      <w:pPr>
        <w:pStyle w:val="Style22"/>
        <w:ind w:firstLine="567"/>
        <w:jc w:val="both"/>
        <w:rPr>
          <w:rFonts w:ascii="Arial" w:hAnsi="Arial" w:cs="Arial"/>
          <w:sz w:val="24"/>
          <w:szCs w:val="24"/>
        </w:rPr>
      </w:pPr>
      <w:r>
        <w:rPr>
          <w:rFonts w:cs="Arial" w:ascii="Arial" w:hAnsi="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Style22"/>
        <w:ind w:firstLine="567"/>
        <w:jc w:val="both"/>
        <w:rPr>
          <w:rFonts w:ascii="Arial" w:hAnsi="Arial" w:cs="Arial"/>
          <w:sz w:val="24"/>
          <w:szCs w:val="24"/>
        </w:rPr>
      </w:pPr>
      <w:r>
        <w:rPr>
          <w:rFonts w:cs="Arial" w:ascii="Arial" w:hAnsi="Arial"/>
          <w:sz w:val="24"/>
          <w:szCs w:val="24"/>
        </w:rPr>
        <w:t>6) сроки проведения и перечень мероприятий по контролю, необходимых для достижения целей и задач проведения проверки;</w:t>
      </w:r>
    </w:p>
    <w:p>
      <w:pPr>
        <w:pStyle w:val="Style22"/>
        <w:ind w:firstLine="567"/>
        <w:jc w:val="both"/>
        <w:rPr>
          <w:rFonts w:ascii="Arial" w:hAnsi="Arial" w:cs="Arial"/>
          <w:sz w:val="24"/>
          <w:szCs w:val="24"/>
        </w:rPr>
      </w:pPr>
      <w:r>
        <w:rPr>
          <w:rFonts w:cs="Arial" w:ascii="Arial" w:hAnsi="Arial"/>
          <w:sz w:val="24"/>
          <w:szCs w:val="24"/>
        </w:rPr>
        <w:t>7) перечень административных регламентов по осуществлению муниципального контроля;</w:t>
      </w:r>
    </w:p>
    <w:p>
      <w:pPr>
        <w:pStyle w:val="Style22"/>
        <w:ind w:firstLine="567"/>
        <w:jc w:val="both"/>
        <w:rPr>
          <w:rFonts w:ascii="Arial" w:hAnsi="Arial" w:cs="Arial"/>
          <w:sz w:val="24"/>
          <w:szCs w:val="24"/>
        </w:rPr>
      </w:pPr>
      <w:r>
        <w:rPr>
          <w:rFonts w:cs="Arial" w:ascii="Arial" w:hAnsi="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22"/>
        <w:ind w:firstLine="567"/>
        <w:jc w:val="both"/>
        <w:rPr>
          <w:rFonts w:ascii="Arial" w:hAnsi="Arial" w:cs="Arial"/>
          <w:sz w:val="24"/>
          <w:szCs w:val="24"/>
        </w:rPr>
      </w:pPr>
      <w:r>
        <w:rPr>
          <w:rFonts w:cs="Arial" w:ascii="Arial" w:hAnsi="Arial"/>
          <w:sz w:val="24"/>
          <w:szCs w:val="24"/>
        </w:rPr>
        <w:t>9) даты начала и окончания проведения проверки;</w:t>
      </w:r>
    </w:p>
    <w:p>
      <w:pPr>
        <w:pStyle w:val="Style22"/>
        <w:ind w:firstLine="567"/>
        <w:jc w:val="both"/>
        <w:rPr>
          <w:rFonts w:ascii="Arial" w:hAnsi="Arial" w:cs="Arial"/>
          <w:sz w:val="24"/>
          <w:szCs w:val="24"/>
        </w:rPr>
      </w:pPr>
      <w:r>
        <w:rPr>
          <w:rFonts w:cs="Arial" w:ascii="Arial" w:hAnsi="Arial"/>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pPr>
        <w:pStyle w:val="Style22"/>
        <w:ind w:firstLine="567"/>
        <w:jc w:val="both"/>
        <w:rPr>
          <w:rFonts w:ascii="Arial" w:hAnsi="Arial" w:cs="Arial"/>
          <w:sz w:val="24"/>
          <w:szCs w:val="24"/>
        </w:rPr>
      </w:pPr>
      <w:r>
        <w:rPr>
          <w:rFonts w:cs="Arial" w:ascii="Arial" w:hAnsi="Arial"/>
          <w:sz w:val="24"/>
          <w:szCs w:val="24"/>
        </w:rPr>
        <w:t>3.3.5. Результатом данной административной процедуры является издание распоряжения о проведении проверки.</w:t>
      </w:r>
    </w:p>
    <w:p>
      <w:pPr>
        <w:pStyle w:val="Style22"/>
        <w:ind w:firstLine="567"/>
        <w:jc w:val="both"/>
        <w:rPr>
          <w:rFonts w:ascii="Arial" w:hAnsi="Arial" w:cs="Arial"/>
          <w:sz w:val="24"/>
          <w:szCs w:val="24"/>
        </w:rPr>
      </w:pPr>
      <w:r>
        <w:rPr>
          <w:rFonts w:cs="Arial" w:ascii="Arial" w:hAnsi="Arial"/>
          <w:sz w:val="24"/>
          <w:szCs w:val="24"/>
        </w:rPr>
        <w:t>3.4. Проведение плановой проверки:</w:t>
      </w:r>
    </w:p>
    <w:p>
      <w:pPr>
        <w:pStyle w:val="Style22"/>
        <w:ind w:firstLine="567"/>
        <w:jc w:val="both"/>
        <w:rPr>
          <w:rFonts w:ascii="Arial" w:hAnsi="Arial" w:cs="Arial"/>
          <w:sz w:val="24"/>
          <w:szCs w:val="24"/>
        </w:rPr>
      </w:pPr>
      <w:r>
        <w:rPr>
          <w:rFonts w:cs="Arial" w:ascii="Arial" w:hAnsi="Arial"/>
          <w:sz w:val="24"/>
          <w:szCs w:val="24"/>
        </w:rPr>
        <w:t>3.4.1. Основанием для начала указанной административной процедуры является распоряжение о проведении проверки.</w:t>
      </w:r>
    </w:p>
    <w:p>
      <w:pPr>
        <w:pStyle w:val="Style22"/>
        <w:ind w:firstLine="567"/>
        <w:jc w:val="both"/>
        <w:rPr>
          <w:rFonts w:ascii="Arial" w:hAnsi="Arial" w:cs="Arial"/>
          <w:sz w:val="24"/>
          <w:szCs w:val="24"/>
        </w:rPr>
      </w:pPr>
      <w:r>
        <w:rPr>
          <w:rFonts w:cs="Arial" w:ascii="Arial" w:hAnsi="Arial"/>
          <w:sz w:val="24"/>
          <w:szCs w:val="24"/>
        </w:rPr>
        <w:t>3.4.2.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pPr>
        <w:pStyle w:val="Style22"/>
        <w:ind w:firstLine="567"/>
        <w:jc w:val="both"/>
        <w:rPr>
          <w:rFonts w:ascii="Arial" w:hAnsi="Arial" w:cs="Arial"/>
          <w:sz w:val="24"/>
          <w:szCs w:val="24"/>
        </w:rPr>
      </w:pPr>
      <w:r>
        <w:rPr>
          <w:rFonts w:cs="Arial" w:ascii="Arial" w:hAnsi="Arial"/>
          <w:sz w:val="24"/>
          <w:szCs w:val="24"/>
        </w:rPr>
        <w:t>3.4.3. Проверка проводится в сроки, указанные в распоряжении о проведении проверки.</w:t>
      </w:r>
    </w:p>
    <w:p>
      <w:pPr>
        <w:pStyle w:val="Style22"/>
        <w:ind w:firstLine="567"/>
        <w:jc w:val="both"/>
        <w:rPr>
          <w:rFonts w:ascii="Arial" w:hAnsi="Arial" w:cs="Arial"/>
          <w:sz w:val="24"/>
          <w:szCs w:val="24"/>
        </w:rPr>
      </w:pPr>
      <w:r>
        <w:rPr>
          <w:rFonts w:cs="Arial" w:ascii="Arial" w:hAnsi="Arial"/>
          <w:sz w:val="24"/>
          <w:szCs w:val="24"/>
        </w:rPr>
        <w:t>3.4.4. Плановая проверка проводится в форме документарной и (или) выездной проверки:</w:t>
      </w:r>
    </w:p>
    <w:p>
      <w:pPr>
        <w:pStyle w:val="Style22"/>
        <w:ind w:firstLine="567"/>
        <w:jc w:val="both"/>
        <w:rPr>
          <w:rFonts w:ascii="Arial" w:hAnsi="Arial" w:cs="Arial"/>
          <w:sz w:val="24"/>
          <w:szCs w:val="24"/>
        </w:rPr>
      </w:pPr>
      <w:bookmarkStart w:id="4" w:name="P216"/>
      <w:bookmarkEnd w:id="4"/>
      <w:r>
        <w:rPr>
          <w:rFonts w:cs="Arial" w:ascii="Arial" w:hAnsi="Arial"/>
          <w:sz w:val="24"/>
          <w:szCs w:val="24"/>
        </w:rPr>
        <w:t>3.4.4.1. Документарная проверка проводится по месту нахождения отдела муниципального контроля.</w:t>
      </w:r>
    </w:p>
    <w:p>
      <w:pPr>
        <w:pStyle w:val="Style22"/>
        <w:ind w:firstLine="567"/>
        <w:jc w:val="both"/>
        <w:rPr>
          <w:rFonts w:ascii="Arial" w:hAnsi="Arial" w:cs="Arial"/>
          <w:sz w:val="24"/>
          <w:szCs w:val="24"/>
        </w:rPr>
      </w:pPr>
      <w:r>
        <w:rPr>
          <w:rFonts w:cs="Arial" w:ascii="Arial" w:hAnsi="Arial"/>
          <w:sz w:val="24"/>
          <w:szCs w:val="24"/>
        </w:rPr>
        <w:t>В процессе проведения документарной проверки муниципальными инспекторами в первую очередь рассматриваются документы, имеющиеся в распоряжении отдела муниципального контроля,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жилищного контроля.</w:t>
      </w:r>
    </w:p>
    <w:p>
      <w:pPr>
        <w:pStyle w:val="Style22"/>
        <w:ind w:firstLine="567"/>
        <w:jc w:val="both"/>
        <w:rPr/>
      </w:pPr>
      <w:r>
        <w:rPr>
          <w:rFonts w:cs="Arial" w:ascii="Arial" w:hAnsi="Arial"/>
          <w:sz w:val="24"/>
          <w:szCs w:val="24"/>
        </w:rPr>
        <w:t xml:space="preserve">В случае если достоверность сведений, содержащихся в документах, имеющихся в администрации Старорудкинского сельсовета,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законами Нижегородской области в области благоустройства, а также муниципальными правовыми актами органов местного самоуправления Шарангского муниципального района и Старорудкинского сельсовета, администрация Старорудкинского сельсовета направляет в адрес юридического лица, индивидуального предпринимателя мотивированный </w:t>
      </w:r>
      <w:r>
        <w:rPr>
          <w:rFonts w:cs="Arial" w:ascii="Arial" w:hAnsi="Arial"/>
          <w:color w:val="000000"/>
          <w:sz w:val="24"/>
          <w:szCs w:val="24"/>
        </w:rPr>
        <w:t>запрос</w:t>
      </w:r>
      <w:r>
        <w:rPr>
          <w:rFonts w:cs="Arial" w:ascii="Arial" w:hAnsi="Arial"/>
          <w:sz w:val="24"/>
          <w:szCs w:val="24"/>
        </w:rPr>
        <w:t xml:space="preserve"> с требованием представить иные необходимые для рассмотрения в ходе проведения плановой документарной проверки документы по форме согласно приложению 2 к настоящему административному регламенту посредством вручения под роспись либо направления заказным почтовым отправлением с уведомлением о вручении. К запросу прилагается заверенная печатью копия распоряжения администрации Старорудкинского сельсовета о проведении плановой документарной проверки.</w:t>
      </w:r>
    </w:p>
    <w:p>
      <w:pPr>
        <w:pStyle w:val="Style22"/>
        <w:ind w:firstLine="567"/>
        <w:jc w:val="both"/>
        <w:rPr>
          <w:rFonts w:ascii="Arial" w:hAnsi="Arial" w:cs="Arial"/>
          <w:sz w:val="24"/>
          <w:szCs w:val="24"/>
        </w:rPr>
      </w:pPr>
      <w:r>
        <w:rPr>
          <w:rFonts w:cs="Arial" w:ascii="Arial" w:hAnsi="Arial"/>
          <w:sz w:val="24"/>
          <w:szCs w:val="24"/>
        </w:rP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Старорудкинского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Style22"/>
        <w:ind w:firstLine="567"/>
        <w:jc w:val="both"/>
        <w:rPr/>
      </w:pPr>
      <w:r>
        <w:rPr>
          <w:rFonts w:cs="Arial" w:ascii="Arial" w:hAnsi="Arial"/>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законами Нижегородской области, а также муниципальными правовыми актами органов местного самоуправления Шарангского муниципального района и Старорудкинского сельсовета в области благоустройства, муниципальные инспекторы вправе провести выездную проверку.</w:t>
      </w:r>
    </w:p>
    <w:p>
      <w:pPr>
        <w:pStyle w:val="Style22"/>
        <w:ind w:firstLine="567"/>
        <w:jc w:val="both"/>
        <w:rPr>
          <w:rFonts w:ascii="Arial" w:hAnsi="Arial" w:cs="Arial"/>
          <w:sz w:val="24"/>
          <w:szCs w:val="24"/>
        </w:rPr>
      </w:pPr>
      <w:r>
        <w:rPr>
          <w:rFonts w:cs="Arial" w:ascii="Arial" w:hAnsi="Arial"/>
          <w:sz w:val="24"/>
          <w:szCs w:val="24"/>
        </w:rPr>
        <w:t>При проведении документарной проверки муниципальные инспекторы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отделом муниципального контроля от органов государственного контроля (надзора).</w:t>
      </w:r>
    </w:p>
    <w:p>
      <w:pPr>
        <w:pStyle w:val="Style22"/>
        <w:ind w:firstLine="567"/>
        <w:jc w:val="both"/>
        <w:rPr>
          <w:rFonts w:ascii="Arial" w:hAnsi="Arial" w:cs="Arial"/>
          <w:sz w:val="24"/>
          <w:szCs w:val="24"/>
        </w:rPr>
      </w:pPr>
      <w:bookmarkStart w:id="5" w:name="P222"/>
      <w:bookmarkEnd w:id="5"/>
      <w:r>
        <w:rPr>
          <w:rFonts w:cs="Arial" w:ascii="Arial" w:hAnsi="Arial"/>
          <w:sz w:val="24"/>
          <w:szCs w:val="24"/>
        </w:rPr>
        <w:t>3.4.4.2. Выездная плановая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pPr>
        <w:pStyle w:val="Style22"/>
        <w:ind w:firstLine="567"/>
        <w:jc w:val="both"/>
        <w:rPr>
          <w:rFonts w:ascii="Arial" w:hAnsi="Arial" w:cs="Arial"/>
          <w:sz w:val="24"/>
          <w:szCs w:val="24"/>
        </w:rPr>
      </w:pPr>
      <w:r>
        <w:rPr>
          <w:rFonts w:cs="Arial" w:ascii="Arial" w:hAnsi="Arial"/>
          <w:sz w:val="24"/>
          <w:szCs w:val="24"/>
        </w:rPr>
        <w:t>Выездная проверка проводится в случае, если при документарной проверке не представляется возможным:</w:t>
      </w:r>
    </w:p>
    <w:p>
      <w:pPr>
        <w:pStyle w:val="Style22"/>
        <w:ind w:firstLine="567"/>
        <w:jc w:val="both"/>
        <w:rPr>
          <w:rFonts w:ascii="Arial" w:hAnsi="Arial" w:cs="Arial"/>
          <w:sz w:val="24"/>
          <w:szCs w:val="24"/>
        </w:rPr>
      </w:pPr>
      <w:r>
        <w:rPr>
          <w:rFonts w:cs="Arial" w:ascii="Arial" w:hAnsi="Arial"/>
          <w:sz w:val="24"/>
          <w:szCs w:val="24"/>
        </w:rPr>
        <w:t>1) удостовериться в полноте и достоверности сведений, имеющихся в распоряжении администрации Старорудкинского сельсовета, документах юридического лица, индивидуального предпринимателя;</w:t>
      </w:r>
    </w:p>
    <w:p>
      <w:pPr>
        <w:pStyle w:val="Style22"/>
        <w:ind w:firstLine="567"/>
        <w:jc w:val="both"/>
        <w:rPr>
          <w:rFonts w:ascii="Arial" w:hAnsi="Arial" w:cs="Arial"/>
          <w:sz w:val="24"/>
          <w:szCs w:val="24"/>
        </w:rPr>
      </w:pPr>
      <w:r>
        <w:rPr>
          <w:rFonts w:cs="Arial" w:ascii="Arial" w:hAnsi="Arial"/>
          <w:sz w:val="24"/>
          <w:szCs w:val="24"/>
        </w:rPr>
        <w:t>2) оценить соответствие деятельности юридического лица, индивидуального предпринимателя требованиям, установленным законами Нижегородской области, а также муниципальными правовыми актами органов местного самоуправления Шарангского муниципального района и Старорудкинского сельсовета, без проведения соответствующего мероприятия по контролю.</w:t>
      </w:r>
    </w:p>
    <w:p>
      <w:pPr>
        <w:pStyle w:val="Style22"/>
        <w:ind w:firstLine="567"/>
        <w:jc w:val="both"/>
        <w:rPr>
          <w:rFonts w:ascii="Arial" w:hAnsi="Arial" w:cs="Arial"/>
          <w:sz w:val="24"/>
          <w:szCs w:val="24"/>
        </w:rPr>
      </w:pPr>
      <w:r>
        <w:rPr>
          <w:rFonts w:cs="Arial" w:ascii="Arial" w:hAnsi="Arial"/>
          <w:sz w:val="24"/>
          <w:szCs w:val="24"/>
        </w:rPr>
        <w:t>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pPr>
        <w:pStyle w:val="Style22"/>
        <w:ind w:firstLine="567"/>
        <w:jc w:val="both"/>
        <w:rPr>
          <w:rFonts w:ascii="Arial" w:hAnsi="Arial" w:cs="Arial"/>
          <w:sz w:val="24"/>
          <w:szCs w:val="24"/>
        </w:rPr>
      </w:pPr>
      <w:r>
        <w:rPr>
          <w:rFonts w:cs="Arial" w:ascii="Arial" w:hAnsi="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22"/>
        <w:ind w:firstLine="567"/>
        <w:jc w:val="both"/>
        <w:rPr/>
      </w:pPr>
      <w:r>
        <w:rPr>
          <w:rFonts w:cs="Arial" w:ascii="Arial" w:hAnsi="Arial"/>
          <w:sz w:val="24"/>
          <w:szCs w:val="24"/>
        </w:rPr>
        <w:t>3.4.5. О проведении плановой проверки юридическое лицо, индивидуальный предприниматель уведомляются отделом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отдела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pStyle w:val="Style22"/>
        <w:ind w:firstLine="567"/>
        <w:jc w:val="both"/>
        <w:rPr>
          <w:rFonts w:ascii="Arial" w:hAnsi="Arial" w:cs="Arial"/>
          <w:sz w:val="24"/>
          <w:szCs w:val="24"/>
        </w:rPr>
      </w:pPr>
      <w:r>
        <w:rPr>
          <w:rFonts w:cs="Arial" w:ascii="Arial" w:hAnsi="Arial"/>
          <w:sz w:val="24"/>
          <w:szCs w:val="24"/>
        </w:rPr>
        <w:t>3.4.6. Результатом осуществления данной административной процедуры является проведение плановой проверки.</w:t>
      </w:r>
    </w:p>
    <w:p>
      <w:pPr>
        <w:pStyle w:val="Style22"/>
        <w:ind w:firstLine="567"/>
        <w:jc w:val="both"/>
        <w:rPr>
          <w:rFonts w:ascii="Arial" w:hAnsi="Arial" w:cs="Arial"/>
          <w:sz w:val="24"/>
          <w:szCs w:val="24"/>
        </w:rPr>
      </w:pPr>
      <w:r>
        <w:rPr>
          <w:rFonts w:cs="Arial" w:ascii="Arial" w:hAnsi="Arial"/>
          <w:sz w:val="24"/>
          <w:szCs w:val="24"/>
        </w:rPr>
        <w:t>3.5. Проведение внеплановой проверки:</w:t>
      </w:r>
    </w:p>
    <w:p>
      <w:pPr>
        <w:pStyle w:val="Style22"/>
        <w:ind w:firstLine="567"/>
        <w:jc w:val="both"/>
        <w:rPr>
          <w:rFonts w:ascii="Arial" w:hAnsi="Arial" w:cs="Arial"/>
          <w:sz w:val="24"/>
          <w:szCs w:val="24"/>
        </w:rPr>
      </w:pPr>
      <w:r>
        <w:rPr>
          <w:rFonts w:cs="Arial" w:ascii="Arial" w:hAnsi="Arial"/>
          <w:sz w:val="24"/>
          <w:szCs w:val="24"/>
        </w:rPr>
        <w:t>3.5.1. Основанием для начала указанной административной процедуры является распоряжение о проведении проверки.</w:t>
      </w:r>
    </w:p>
    <w:p>
      <w:pPr>
        <w:pStyle w:val="Style22"/>
        <w:ind w:firstLine="567"/>
        <w:jc w:val="both"/>
        <w:rPr>
          <w:rFonts w:ascii="Arial" w:hAnsi="Arial" w:cs="Arial"/>
          <w:sz w:val="24"/>
          <w:szCs w:val="24"/>
        </w:rPr>
      </w:pPr>
      <w:r>
        <w:rPr>
          <w:rFonts w:cs="Arial" w:ascii="Arial" w:hAnsi="Arial"/>
          <w:sz w:val="24"/>
          <w:szCs w:val="24"/>
        </w:rPr>
        <w:t>3.5.2.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pPr>
        <w:pStyle w:val="Style22"/>
        <w:ind w:firstLine="567"/>
        <w:jc w:val="both"/>
        <w:rPr>
          <w:rFonts w:ascii="Arial" w:hAnsi="Arial" w:cs="Arial"/>
          <w:sz w:val="24"/>
          <w:szCs w:val="24"/>
        </w:rPr>
      </w:pPr>
      <w:r>
        <w:rPr>
          <w:rFonts w:cs="Arial" w:ascii="Arial" w:hAnsi="Arial"/>
          <w:sz w:val="24"/>
          <w:szCs w:val="24"/>
        </w:rPr>
        <w:t>3.5.3. Проверка проводится в сроки, указанные в распоряжении о проведении проверки.</w:t>
      </w:r>
    </w:p>
    <w:p>
      <w:pPr>
        <w:pStyle w:val="Style22"/>
        <w:ind w:firstLine="567"/>
        <w:jc w:val="both"/>
        <w:rPr/>
      </w:pPr>
      <w:r>
        <w:rPr>
          <w:rFonts w:cs="Arial" w:ascii="Arial" w:hAnsi="Arial"/>
          <w:sz w:val="24"/>
          <w:szCs w:val="24"/>
        </w:rPr>
        <w:t xml:space="preserve">3.5.4. Внеплановая проверка проводится в форме документарной проверки и (или) выездной в порядке, установленном </w:t>
      </w:r>
      <w:hyperlink w:anchor="P216">
        <w:r>
          <w:rPr>
            <w:rStyle w:val="Style15"/>
            <w:rFonts w:cs="Arial" w:ascii="Arial" w:hAnsi="Arial"/>
            <w:color w:val="000000"/>
            <w:sz w:val="24"/>
            <w:szCs w:val="24"/>
          </w:rPr>
          <w:t>подпунктами 3.4.4.1</w:t>
        </w:r>
      </w:hyperlink>
      <w:r>
        <w:rPr>
          <w:rFonts w:cs="Arial" w:ascii="Arial" w:hAnsi="Arial"/>
          <w:color w:val="000000"/>
          <w:sz w:val="24"/>
          <w:szCs w:val="24"/>
        </w:rPr>
        <w:t xml:space="preserve"> и </w:t>
      </w:r>
      <w:hyperlink w:anchor="P222">
        <w:r>
          <w:rPr>
            <w:rStyle w:val="Style15"/>
            <w:rFonts w:cs="Arial" w:ascii="Arial" w:hAnsi="Arial"/>
            <w:color w:val="000000"/>
            <w:sz w:val="24"/>
            <w:szCs w:val="24"/>
          </w:rPr>
          <w:t>3.4.4.2</w:t>
        </w:r>
      </w:hyperlink>
      <w:r>
        <w:rPr>
          <w:rFonts w:cs="Arial" w:ascii="Arial" w:hAnsi="Arial"/>
          <w:sz w:val="24"/>
          <w:szCs w:val="24"/>
        </w:rPr>
        <w:t xml:space="preserve"> настоящего административного регламента.</w:t>
      </w:r>
    </w:p>
    <w:p>
      <w:pPr>
        <w:pStyle w:val="Style22"/>
        <w:ind w:firstLine="567"/>
        <w:jc w:val="both"/>
        <w:rPr>
          <w:rFonts w:ascii="Arial" w:hAnsi="Arial" w:cs="Arial"/>
          <w:sz w:val="24"/>
          <w:szCs w:val="24"/>
        </w:rPr>
      </w:pPr>
      <w:r>
        <w:rPr>
          <w:rFonts w:cs="Arial" w:ascii="Arial" w:hAnsi="Arial"/>
          <w:sz w:val="24"/>
          <w:szCs w:val="24"/>
        </w:rPr>
        <w:t>3.5.5. Внеплановая выездная проверка по истечении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правовыми актами органов местного самоуправления Шарангского муниципального района и Старорудкинского сельсовета, а также требований, установленных законами Нижегородской области в области благоустройства, проводится отделом муниципального контроля без согласования с органами прокуратуры.</w:t>
      </w:r>
    </w:p>
    <w:p>
      <w:pPr>
        <w:pStyle w:val="Style22"/>
        <w:ind w:firstLine="567"/>
        <w:jc w:val="both"/>
        <w:rPr>
          <w:rFonts w:ascii="Arial" w:hAnsi="Arial" w:cs="Arial"/>
          <w:color w:val="000000"/>
          <w:sz w:val="24"/>
          <w:szCs w:val="24"/>
        </w:rPr>
      </w:pPr>
      <w:r>
        <w:rPr>
          <w:rFonts w:cs="Arial" w:ascii="Arial" w:hAnsi="Arial"/>
          <w:color w:val="000000"/>
          <w:sz w:val="24"/>
          <w:szCs w:val="24"/>
        </w:rPr>
        <w:t>3.5.6. Внеплановая выездная проверка юридических лиц, индивидуальных предпринимателей может быть проведена по основаниям, указанным в подпунктах "а", "б" подпункта 3.3.1.2 настоящего административного регламента, после согласования с органами прокуратуры.</w:t>
      </w:r>
    </w:p>
    <w:p>
      <w:pPr>
        <w:pStyle w:val="Style22"/>
        <w:ind w:firstLine="567"/>
        <w:jc w:val="both"/>
        <w:rPr/>
      </w:pPr>
      <w:r>
        <w:rPr>
          <w:rFonts w:cs="Arial" w:ascii="Arial" w:hAnsi="Arial"/>
          <w:color w:val="000000"/>
          <w:sz w:val="24"/>
          <w:szCs w:val="24"/>
        </w:rPr>
        <w:t>3.5.7. Глава администрации Старорудкинского сельсовета в десятидневный срок с момента наступления одного из оснований для проведения внеплановой проверки, указанных в подпунктах "а" и "б" подпункта 3.3.1.2 настоящего административного регламента, подписывает заявление о согласовании с органами прокуратуры проведения внеплановой выездной проверки юридического лица, индивидуального предпринимателя, форма которого установлена приложением 1 к настоящему административному регламенту (далее - заявление).</w:t>
      </w:r>
    </w:p>
    <w:p>
      <w:pPr>
        <w:pStyle w:val="Style22"/>
        <w:ind w:firstLine="567"/>
        <w:jc w:val="both"/>
        <w:rPr>
          <w:rFonts w:ascii="Arial" w:hAnsi="Arial" w:cs="Arial"/>
          <w:color w:val="000000"/>
          <w:sz w:val="24"/>
          <w:szCs w:val="24"/>
        </w:rPr>
      </w:pPr>
      <w:bookmarkStart w:id="6" w:name="P238"/>
      <w:bookmarkEnd w:id="6"/>
      <w:r>
        <w:rPr>
          <w:rFonts w:cs="Arial" w:ascii="Arial" w:hAnsi="Arial"/>
          <w:color w:val="000000"/>
          <w:sz w:val="24"/>
          <w:szCs w:val="24"/>
        </w:rPr>
        <w:t>3.5.8. Администрация Старорудкинского сельсовета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pPr>
        <w:pStyle w:val="Style22"/>
        <w:ind w:firstLine="567"/>
        <w:jc w:val="both"/>
        <w:rPr/>
      </w:pPr>
      <w:r>
        <w:rPr>
          <w:rFonts w:cs="Arial" w:ascii="Arial" w:hAnsi="Arial"/>
          <w:color w:val="000000"/>
          <w:sz w:val="24"/>
          <w:szCs w:val="24"/>
        </w:rPr>
        <w:t>3.5.9.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законами Нижегородской области, а также муниципальными правовыми актами Шарангского муниципального района и Старорудкинского сельсовета в области благоустройства, в момент совершения таких нарушений, в связи с необходимостью принятия неотложных мер муниципальные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подпунктом 3.5.8 настоящего административного регламента, в прокуратуру в течение двадцати четырех часов.</w:t>
      </w:r>
    </w:p>
    <w:p>
      <w:pPr>
        <w:pStyle w:val="Style22"/>
        <w:ind w:firstLine="567"/>
        <w:jc w:val="both"/>
        <w:rPr>
          <w:rFonts w:ascii="Arial" w:hAnsi="Arial" w:cs="Arial"/>
          <w:color w:val="000000"/>
          <w:sz w:val="24"/>
          <w:szCs w:val="24"/>
        </w:rPr>
      </w:pPr>
      <w:r>
        <w:rPr>
          <w:rFonts w:cs="Arial" w:ascii="Arial" w:hAnsi="Arial"/>
          <w:color w:val="000000"/>
          <w:sz w:val="24"/>
          <w:szCs w:val="24"/>
        </w:rPr>
        <w:t>3.5.10.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Style22"/>
        <w:ind w:firstLine="567"/>
        <w:jc w:val="both"/>
        <w:rPr>
          <w:rFonts w:ascii="Arial" w:hAnsi="Arial" w:cs="Arial"/>
          <w:color w:val="000000"/>
          <w:sz w:val="24"/>
          <w:szCs w:val="24"/>
        </w:rPr>
      </w:pPr>
      <w:r>
        <w:rPr>
          <w:rFonts w:cs="Arial" w:ascii="Arial" w:hAnsi="Arial"/>
          <w:color w:val="000000"/>
          <w:sz w:val="24"/>
          <w:szCs w:val="24"/>
        </w:rPr>
        <w:t>3.5.11. Результатом осуществления данной административной процедуры является проведение внеплановой проверки.</w:t>
      </w:r>
    </w:p>
    <w:p>
      <w:pPr>
        <w:pStyle w:val="Style22"/>
        <w:ind w:firstLine="567"/>
        <w:jc w:val="both"/>
        <w:rPr>
          <w:rFonts w:ascii="Arial" w:hAnsi="Arial" w:cs="Arial"/>
          <w:color w:val="000000"/>
          <w:sz w:val="24"/>
          <w:szCs w:val="24"/>
        </w:rPr>
      </w:pPr>
      <w:r>
        <w:rPr>
          <w:rFonts w:cs="Arial" w:ascii="Arial" w:hAnsi="Arial"/>
          <w:color w:val="000000"/>
          <w:sz w:val="24"/>
          <w:szCs w:val="24"/>
        </w:rPr>
        <w:t>3.6. Оформление результатов проверки:</w:t>
      </w:r>
    </w:p>
    <w:p>
      <w:pPr>
        <w:pStyle w:val="Style22"/>
        <w:ind w:firstLine="567"/>
        <w:jc w:val="both"/>
        <w:rPr>
          <w:rFonts w:ascii="Arial" w:hAnsi="Arial" w:cs="Arial"/>
          <w:color w:val="000000"/>
          <w:sz w:val="24"/>
          <w:szCs w:val="24"/>
        </w:rPr>
      </w:pPr>
      <w:r>
        <w:rPr>
          <w:rFonts w:cs="Arial" w:ascii="Arial" w:hAnsi="Arial"/>
          <w:color w:val="000000"/>
          <w:sz w:val="24"/>
          <w:szCs w:val="24"/>
        </w:rPr>
        <w:t>3.6.1. По результатам проверки муниципальным инспектором или муниципальными инспекторами, проводящим(ми) проверку, составляется акт по форме, установленной приложением 3 к настоящему административному регламенту, в двух экземплярах.</w:t>
      </w:r>
    </w:p>
    <w:p>
      <w:pPr>
        <w:pStyle w:val="Style22"/>
        <w:ind w:firstLine="567"/>
        <w:jc w:val="both"/>
        <w:rPr>
          <w:rFonts w:ascii="Arial" w:hAnsi="Arial" w:cs="Arial"/>
          <w:color w:val="000000"/>
          <w:sz w:val="24"/>
          <w:szCs w:val="24"/>
        </w:rPr>
      </w:pPr>
      <w:r>
        <w:rPr>
          <w:rFonts w:cs="Arial" w:ascii="Arial" w:hAnsi="Arial"/>
          <w:color w:val="000000"/>
          <w:sz w:val="24"/>
          <w:szCs w:val="24"/>
        </w:rPr>
        <w:t>3.6.2. В акте проверки указываются:</w:t>
      </w:r>
    </w:p>
    <w:p>
      <w:pPr>
        <w:pStyle w:val="Style22"/>
        <w:ind w:firstLine="567"/>
        <w:jc w:val="both"/>
        <w:rPr>
          <w:rFonts w:ascii="Arial" w:hAnsi="Arial" w:cs="Arial"/>
          <w:sz w:val="24"/>
          <w:szCs w:val="24"/>
        </w:rPr>
      </w:pPr>
      <w:r>
        <w:rPr>
          <w:rFonts w:cs="Arial" w:ascii="Arial" w:hAnsi="Arial"/>
          <w:sz w:val="24"/>
          <w:szCs w:val="24"/>
        </w:rPr>
        <w:t>1) дата, время и место составления акта проверки;</w:t>
      </w:r>
    </w:p>
    <w:p>
      <w:pPr>
        <w:pStyle w:val="Style22"/>
        <w:ind w:firstLine="567"/>
        <w:jc w:val="both"/>
        <w:rPr>
          <w:rFonts w:ascii="Arial" w:hAnsi="Arial" w:cs="Arial"/>
          <w:sz w:val="24"/>
          <w:szCs w:val="24"/>
        </w:rPr>
      </w:pPr>
      <w:r>
        <w:rPr>
          <w:rFonts w:cs="Arial" w:ascii="Arial" w:hAnsi="Arial"/>
          <w:sz w:val="24"/>
          <w:szCs w:val="24"/>
        </w:rPr>
        <w:t>2) наименование органа муниципального контроля;</w:t>
      </w:r>
    </w:p>
    <w:p>
      <w:pPr>
        <w:pStyle w:val="Style22"/>
        <w:ind w:firstLine="567"/>
        <w:jc w:val="both"/>
        <w:rPr>
          <w:rFonts w:ascii="Arial" w:hAnsi="Arial" w:cs="Arial"/>
          <w:sz w:val="24"/>
          <w:szCs w:val="24"/>
        </w:rPr>
      </w:pPr>
      <w:r>
        <w:rPr>
          <w:rFonts w:cs="Arial" w:ascii="Arial" w:hAnsi="Arial"/>
          <w:sz w:val="24"/>
          <w:szCs w:val="24"/>
        </w:rPr>
        <w:t>3) дата и номер распоряжения, на основании которого проведена проверка;</w:t>
      </w:r>
    </w:p>
    <w:p>
      <w:pPr>
        <w:pStyle w:val="Style22"/>
        <w:ind w:firstLine="567"/>
        <w:jc w:val="both"/>
        <w:rPr>
          <w:rFonts w:ascii="Arial" w:hAnsi="Arial" w:cs="Arial"/>
          <w:sz w:val="24"/>
          <w:szCs w:val="24"/>
        </w:rPr>
      </w:pPr>
      <w:r>
        <w:rPr>
          <w:rFonts w:cs="Arial" w:ascii="Arial" w:hAnsi="Arial"/>
          <w:sz w:val="24"/>
          <w:szCs w:val="24"/>
        </w:rPr>
        <w:t>4) фамилия, имя, отчество муниципального инспектора или муниципальных инспекторов, проводившего(их) проверку;</w:t>
      </w:r>
    </w:p>
    <w:p>
      <w:pPr>
        <w:pStyle w:val="Style22"/>
        <w:ind w:firstLine="567"/>
        <w:jc w:val="both"/>
        <w:rPr>
          <w:rFonts w:ascii="Arial" w:hAnsi="Arial" w:cs="Arial"/>
          <w:sz w:val="24"/>
          <w:szCs w:val="24"/>
        </w:rPr>
      </w:pPr>
      <w:r>
        <w:rPr>
          <w:rFonts w:cs="Arial" w:ascii="Arial" w:hAnsi="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Style22"/>
        <w:ind w:firstLine="567"/>
        <w:jc w:val="both"/>
        <w:rPr>
          <w:rFonts w:ascii="Arial" w:hAnsi="Arial" w:cs="Arial"/>
          <w:sz w:val="24"/>
          <w:szCs w:val="24"/>
        </w:rPr>
      </w:pPr>
      <w:r>
        <w:rPr>
          <w:rFonts w:cs="Arial" w:ascii="Arial" w:hAnsi="Arial"/>
          <w:sz w:val="24"/>
          <w:szCs w:val="24"/>
        </w:rPr>
        <w:t>6) дата, время, продолжительность и место проведения проверки;</w:t>
      </w:r>
    </w:p>
    <w:p>
      <w:pPr>
        <w:pStyle w:val="Style22"/>
        <w:ind w:firstLine="567"/>
        <w:jc w:val="both"/>
        <w:rPr/>
      </w:pPr>
      <w:r>
        <w:rPr>
          <w:rFonts w:cs="Arial" w:ascii="Arial" w:hAnsi="Arial"/>
          <w:sz w:val="24"/>
          <w:szCs w:val="24"/>
        </w:rPr>
        <w:t>7) сведения о результатах проверки, в том числе о выявленных нарушениях требований, установленных законами Нижегородской области, а также муниципальными правовыми актами органов местного самоуправления Шарангского муниципального района и Старорудкинского сельсовета в области благоустройства, об их характере и о лицах, допустивших указанные нарушения;</w:t>
      </w:r>
    </w:p>
    <w:p>
      <w:pPr>
        <w:pStyle w:val="Style22"/>
        <w:ind w:firstLine="567"/>
        <w:jc w:val="both"/>
        <w:rPr>
          <w:rFonts w:ascii="Arial" w:hAnsi="Arial" w:cs="Arial"/>
          <w:sz w:val="24"/>
          <w:szCs w:val="24"/>
        </w:rPr>
      </w:pPr>
      <w:r>
        <w:rPr>
          <w:rFonts w:cs="Arial" w:ascii="Arial" w:hAnsi="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Style22"/>
        <w:ind w:firstLine="567"/>
        <w:jc w:val="both"/>
        <w:rPr>
          <w:rFonts w:ascii="Arial" w:hAnsi="Arial" w:cs="Arial"/>
          <w:sz w:val="24"/>
          <w:szCs w:val="24"/>
        </w:rPr>
      </w:pPr>
      <w:r>
        <w:rPr>
          <w:rFonts w:cs="Arial" w:ascii="Arial" w:hAnsi="Arial"/>
          <w:sz w:val="24"/>
          <w:szCs w:val="24"/>
        </w:rPr>
        <w:t>9) подписи муниципального инспектора или муниципальных инспекторов, проводивших проверку.</w:t>
      </w:r>
    </w:p>
    <w:p>
      <w:pPr>
        <w:pStyle w:val="Style22"/>
        <w:ind w:firstLine="567"/>
        <w:jc w:val="both"/>
        <w:rPr/>
      </w:pPr>
      <w:r>
        <w:rPr>
          <w:rFonts w:cs="Arial" w:ascii="Arial" w:hAnsi="Arial"/>
          <w:sz w:val="24"/>
          <w:szCs w:val="24"/>
        </w:rPr>
        <w:t>3.6.3.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законами Нижегородской области, а также муниципальными правовыми актами органов местного самоуправления  Шарангского муниципального района и Старорудкинского сельсовета в области благоустройства, предписания об устранении выявленных нарушений и иные связанные с результатами проверки документы или их копии.</w:t>
      </w:r>
    </w:p>
    <w:p>
      <w:pPr>
        <w:pStyle w:val="Style22"/>
        <w:ind w:firstLine="567"/>
        <w:jc w:val="both"/>
        <w:rPr>
          <w:rFonts w:ascii="Arial" w:hAnsi="Arial" w:cs="Arial"/>
          <w:sz w:val="24"/>
          <w:szCs w:val="24"/>
        </w:rPr>
      </w:pPr>
      <w:r>
        <w:rPr>
          <w:rFonts w:cs="Arial" w:ascii="Arial" w:hAnsi="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Style22"/>
        <w:ind w:firstLine="567"/>
        <w:jc w:val="both"/>
        <w:rPr>
          <w:rFonts w:ascii="Arial" w:hAnsi="Arial" w:cs="Arial"/>
          <w:sz w:val="24"/>
          <w:szCs w:val="24"/>
        </w:rPr>
      </w:pPr>
      <w:r>
        <w:rPr>
          <w:rFonts w:cs="Arial" w:ascii="Arial" w:hAnsi="Arial"/>
          <w:sz w:val="24"/>
          <w:szCs w:val="24"/>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pPr>
        <w:pStyle w:val="Style22"/>
        <w:ind w:firstLine="567"/>
        <w:jc w:val="both"/>
        <w:rPr>
          <w:rFonts w:ascii="Arial" w:hAnsi="Arial" w:cs="Arial"/>
          <w:sz w:val="24"/>
          <w:szCs w:val="24"/>
        </w:rPr>
      </w:pPr>
      <w:r>
        <w:rPr>
          <w:rFonts w:cs="Arial" w:ascii="Arial" w:hAnsi="Arial"/>
          <w:sz w:val="24"/>
          <w:szCs w:val="24"/>
        </w:rPr>
        <w:t>3.6.6.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сопроводительным письмом в течение пяти рабочих дней со дня составления акта проверки.</w:t>
      </w:r>
    </w:p>
    <w:p>
      <w:pPr>
        <w:pStyle w:val="Style22"/>
        <w:ind w:firstLine="567"/>
        <w:jc w:val="both"/>
        <w:rPr>
          <w:rFonts w:ascii="Arial" w:hAnsi="Arial" w:cs="Arial"/>
          <w:sz w:val="24"/>
          <w:szCs w:val="24"/>
        </w:rPr>
      </w:pPr>
      <w:r>
        <w:rPr>
          <w:rFonts w:cs="Arial" w:ascii="Arial" w:hAnsi="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Style22"/>
        <w:ind w:firstLine="567"/>
        <w:jc w:val="both"/>
        <w:rPr>
          <w:rFonts w:ascii="Arial" w:hAnsi="Arial" w:cs="Arial"/>
          <w:sz w:val="24"/>
          <w:szCs w:val="24"/>
        </w:rPr>
      </w:pPr>
      <w:r>
        <w:rPr>
          <w:rFonts w:cs="Arial" w:ascii="Arial" w:hAnsi="Arial"/>
          <w:sz w:val="24"/>
          <w:szCs w:val="24"/>
        </w:rPr>
        <w:t>3.6.8. В журнале учета проверок юридических лиц и индивидуальных предпринимателей муниципальный инспектор или муниципальные инспекторы, проводящий(ие)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муниципальных инспекторов, его (их) подпись. При отсутствии журнала учета проверок запись об этом вносится в акт проверки.</w:t>
      </w:r>
    </w:p>
    <w:p>
      <w:pPr>
        <w:pStyle w:val="Style22"/>
        <w:ind w:firstLine="567"/>
        <w:jc w:val="both"/>
        <w:rPr/>
      </w:pPr>
      <w:r>
        <w:rPr>
          <w:rFonts w:cs="Arial" w:ascii="Arial" w:hAnsi="Arial"/>
          <w:sz w:val="24"/>
          <w:szCs w:val="24"/>
        </w:rPr>
        <w:t>3.6.9. Отдел муниципального контроля ведет учет мероприятий по контролю в сфере благоустройства на территории администрации Старорудкинского сельсовета в журнале учета проверок. Запись о проведении проверки осуществляется в течение одного рабочего дня после составления акта проверки.</w:t>
      </w:r>
    </w:p>
    <w:p>
      <w:pPr>
        <w:pStyle w:val="Style22"/>
        <w:ind w:firstLine="567"/>
        <w:jc w:val="both"/>
        <w:rPr>
          <w:rFonts w:ascii="Arial" w:hAnsi="Arial" w:cs="Arial"/>
          <w:sz w:val="24"/>
          <w:szCs w:val="24"/>
        </w:rPr>
      </w:pPr>
      <w:r>
        <w:rPr>
          <w:rFonts w:cs="Arial" w:ascii="Arial" w:hAnsi="Arial"/>
          <w:sz w:val="24"/>
          <w:szCs w:val="24"/>
        </w:rPr>
        <w:t>3.6.10.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Style22"/>
        <w:ind w:firstLine="567"/>
        <w:jc w:val="both"/>
        <w:rPr>
          <w:rFonts w:ascii="Arial" w:hAnsi="Arial" w:cs="Arial"/>
          <w:sz w:val="24"/>
          <w:szCs w:val="24"/>
        </w:rPr>
      </w:pPr>
      <w:r>
        <w:rPr>
          <w:rFonts w:cs="Arial" w:ascii="Arial" w:hAnsi="Arial"/>
          <w:sz w:val="24"/>
          <w:szCs w:val="24"/>
        </w:rPr>
        <w:t>3.6.11.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pPr>
        <w:pStyle w:val="Style22"/>
        <w:ind w:firstLine="567"/>
        <w:jc w:val="both"/>
        <w:rPr>
          <w:rFonts w:ascii="Arial" w:hAnsi="Arial" w:cs="Arial"/>
          <w:sz w:val="24"/>
          <w:szCs w:val="24"/>
        </w:rPr>
      </w:pPr>
      <w:r>
        <w:rPr>
          <w:rFonts w:cs="Arial" w:ascii="Arial" w:hAnsi="Arial"/>
          <w:sz w:val="24"/>
          <w:szCs w:val="24"/>
        </w:rPr>
        <w:t>3.7. Меры, принимаемые муниципальными инспекторами в отношении фактов нарушений, выявленных при проведении проверки:</w:t>
      </w:r>
    </w:p>
    <w:p>
      <w:pPr>
        <w:pStyle w:val="Style22"/>
        <w:ind w:firstLine="567"/>
        <w:jc w:val="both"/>
        <w:rPr>
          <w:rFonts w:ascii="Arial" w:hAnsi="Arial" w:cs="Arial"/>
          <w:sz w:val="24"/>
          <w:szCs w:val="24"/>
        </w:rPr>
      </w:pPr>
      <w:r>
        <w:rPr>
          <w:rFonts w:cs="Arial" w:ascii="Arial" w:hAnsi="Arial"/>
          <w:sz w:val="24"/>
          <w:szCs w:val="24"/>
        </w:rPr>
        <w:t>3.7.1. В случае выявления при проведении проверки нарушений юридическим лицом, индивидуальным предпринимателем требований, установленных законами Нижегородской области, а также муниципальными правовыми актами органов местного самоуправления Старорудкинского сельсовета в области благоустройства, муниципальные инспекторы обязаны:</w:t>
      </w:r>
    </w:p>
    <w:p>
      <w:pPr>
        <w:pStyle w:val="Style22"/>
        <w:ind w:firstLine="567"/>
        <w:jc w:val="both"/>
        <w:rPr/>
      </w:pPr>
      <w:r>
        <w:rPr>
          <w:rFonts w:cs="Arial" w:ascii="Arial" w:hAnsi="Arial"/>
          <w:sz w:val="24"/>
          <w:szCs w:val="24"/>
        </w:rPr>
        <w:t xml:space="preserve">выдать, согласно приложению 4 к настоящему административному регламенту </w:t>
      </w:r>
      <w:r>
        <w:rPr>
          <w:rFonts w:cs="Arial" w:ascii="Arial" w:hAnsi="Arial"/>
          <w:color w:val="000000"/>
          <w:sz w:val="24"/>
          <w:szCs w:val="24"/>
        </w:rPr>
        <w:t>предписание</w:t>
      </w:r>
      <w:r>
        <w:rPr>
          <w:rFonts w:cs="Arial" w:ascii="Arial" w:hAnsi="Arial"/>
          <w:sz w:val="24"/>
          <w:szCs w:val="24"/>
        </w:rPr>
        <w:t xml:space="preserve"> юридическому лицу, индивидуальному предпринимателю о прекращении нарушений требований, об устранении выявленных нарушений с указанием сроков их устранения, о проведении мероприятий по обеспечению соблюдения требований, в том числе, в шестимесячный срок со дня направления такого предписания,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Style22"/>
        <w:ind w:firstLine="567"/>
        <w:jc w:val="both"/>
        <w:rPr>
          <w:rFonts w:ascii="Arial" w:hAnsi="Arial" w:cs="Arial"/>
          <w:sz w:val="24"/>
          <w:szCs w:val="24"/>
        </w:rPr>
      </w:pPr>
      <w:r>
        <w:rPr>
          <w:rFonts w:cs="Arial" w:ascii="Arial" w:hAnsi="Arial"/>
          <w:sz w:val="24"/>
          <w:szCs w:val="24"/>
        </w:rPr>
        <w:t>в течение пятнадцати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предупреждения, предотвращения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предупреждения возникновения чрезвычайных ситуаций природного и техногенного характера;</w:t>
      </w:r>
    </w:p>
    <w:p>
      <w:pPr>
        <w:pStyle w:val="Style22"/>
        <w:ind w:firstLine="567"/>
        <w:jc w:val="both"/>
        <w:rPr>
          <w:rFonts w:ascii="Arial" w:hAnsi="Arial" w:cs="Arial"/>
          <w:sz w:val="24"/>
          <w:szCs w:val="24"/>
        </w:rPr>
      </w:pPr>
      <w:r>
        <w:rPr>
          <w:rFonts w:cs="Arial" w:ascii="Arial" w:hAnsi="Arial"/>
          <w:sz w:val="24"/>
          <w:szCs w:val="24"/>
        </w:rPr>
        <w:t xml:space="preserve">составлять протоколы об административных правонарушениях, связанных с нарушениями требований, установленных законами Нижегородской области, а также муниципальными правовыми актами органов местного самоуправления Старорудкинского сельсовета в области благоустройства, и принимать меры по предотвращению таких нарушений; </w:t>
      </w:r>
    </w:p>
    <w:p>
      <w:pPr>
        <w:pStyle w:val="Style22"/>
        <w:ind w:firstLine="567"/>
        <w:jc w:val="both"/>
        <w:rPr>
          <w:rFonts w:ascii="Arial" w:hAnsi="Arial" w:cs="Arial"/>
          <w:sz w:val="24"/>
          <w:szCs w:val="24"/>
        </w:rPr>
      </w:pPr>
      <w:r>
        <w:rPr>
          <w:rFonts w:cs="Arial" w:ascii="Arial" w:hAnsi="Arial"/>
          <w:sz w:val="24"/>
          <w:szCs w:val="24"/>
        </w:rPr>
        <w:t>в течение трех суток с момента составления протокола об административном правонарушении направить дело об административном правонарушении для рассмотрения по подведомственности;</w:t>
      </w:r>
    </w:p>
    <w:p>
      <w:pPr>
        <w:pStyle w:val="Style22"/>
        <w:ind w:firstLine="567"/>
        <w:jc w:val="both"/>
        <w:rPr>
          <w:rFonts w:ascii="Arial" w:hAnsi="Arial" w:cs="Arial"/>
          <w:sz w:val="24"/>
          <w:szCs w:val="24"/>
        </w:rPr>
      </w:pPr>
      <w:r>
        <w:rPr>
          <w:rFonts w:cs="Arial" w:ascii="Arial" w:hAnsi="Arial"/>
          <w:sz w:val="24"/>
          <w:szCs w:val="24"/>
        </w:rPr>
        <w:t>в случае установления при проведении проверки нарушений требований, установленных законами Нижегородской области, а также муниципальными правовыми актами органов местного самоуправления Старорудкинского сельсовета в области благоустройства, содержащих признаки преступления, направить материалы проверки в течение одного рабочего дня после ее завершения в уполномоченные органы для решения вопросов о возбуждении уголовных дел по признакам преступлений.</w:t>
      </w:r>
    </w:p>
    <w:p>
      <w:pPr>
        <w:pStyle w:val="Style22"/>
        <w:ind w:firstLine="567"/>
        <w:jc w:val="both"/>
        <w:rPr>
          <w:rFonts w:ascii="Arial" w:hAnsi="Arial" w:cs="Arial"/>
          <w:sz w:val="24"/>
          <w:szCs w:val="24"/>
        </w:rPr>
      </w:pPr>
      <w:r>
        <w:rPr>
          <w:rFonts w:cs="Arial" w:ascii="Arial" w:hAnsi="Arial"/>
          <w:sz w:val="24"/>
          <w:szCs w:val="24"/>
        </w:rPr>
        <w:t>3.7.2.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в порядке и случаях, предусмотренных законодательством РФ и Нижегородской области,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вопросов о возбуждении уголовных дел по признакам преступлений.</w:t>
      </w:r>
    </w:p>
    <w:p>
      <w:pPr>
        <w:pStyle w:val="Style22"/>
        <w:ind w:firstLine="567"/>
        <w:jc w:val="both"/>
        <w:rPr>
          <w:rFonts w:ascii="Arial" w:hAnsi="Arial" w:cs="Arial"/>
          <w:sz w:val="24"/>
          <w:szCs w:val="24"/>
        </w:rPr>
      </w:pPr>
      <w:r>
        <w:rPr>
          <w:rFonts w:cs="Arial" w:ascii="Arial" w:hAnsi="Arial"/>
          <w:sz w:val="24"/>
          <w:szCs w:val="24"/>
        </w:rPr>
        <w:t>3.8. Плановые (рейдовые) осмотры, обследования:</w:t>
      </w:r>
    </w:p>
    <w:p>
      <w:pPr>
        <w:pStyle w:val="Style22"/>
        <w:ind w:firstLine="567"/>
        <w:jc w:val="both"/>
        <w:rPr>
          <w:rFonts w:ascii="Arial" w:hAnsi="Arial" w:cs="Arial"/>
          <w:sz w:val="24"/>
          <w:szCs w:val="24"/>
        </w:rPr>
      </w:pPr>
      <w:bookmarkStart w:id="7" w:name="P272"/>
      <w:bookmarkEnd w:id="7"/>
      <w:r>
        <w:rPr>
          <w:rFonts w:cs="Arial" w:ascii="Arial" w:hAnsi="Arial"/>
          <w:sz w:val="24"/>
          <w:szCs w:val="24"/>
        </w:rPr>
        <w:t>3.8.1. Плановые (рейдовые) осмотры, обследования проводятся муниципальными инспекторами в пределах своей компетенции на основании заданий, утверждаемых главой администрации.</w:t>
      </w:r>
    </w:p>
    <w:p>
      <w:pPr>
        <w:pStyle w:val="Style22"/>
        <w:ind w:firstLine="567"/>
        <w:jc w:val="both"/>
        <w:rPr/>
      </w:pPr>
      <w:r>
        <w:rPr>
          <w:rFonts w:cs="Arial" w:ascii="Arial" w:hAnsi="Arial"/>
          <w:sz w:val="24"/>
          <w:szCs w:val="24"/>
        </w:rPr>
        <w:t xml:space="preserve">3.8.2. Порядок оформления и содержание заданий, указанных в </w:t>
      </w:r>
      <w:hyperlink w:anchor="P272">
        <w:r>
          <w:rPr>
            <w:rStyle w:val="Style15"/>
            <w:rFonts w:cs="Arial" w:ascii="Arial" w:hAnsi="Arial"/>
            <w:color w:val="000000"/>
            <w:sz w:val="24"/>
            <w:szCs w:val="24"/>
          </w:rPr>
          <w:t>подпункте 3.8.1</w:t>
        </w:r>
      </w:hyperlink>
      <w:r>
        <w:rPr>
          <w:rFonts w:cs="Arial" w:ascii="Arial" w:hAnsi="Arial"/>
          <w:sz w:val="24"/>
          <w:szCs w:val="24"/>
        </w:rPr>
        <w:t xml:space="preserve"> настоящего административного регламента, и порядок оформления результатов плановых (рейдовых) осмотров, обследований устанавливаются правовым актом администрации Старорудкинского сельсовета</w:t>
      </w:r>
      <w:r>
        <w:rPr>
          <w:rFonts w:cs="Arial" w:ascii="Arial" w:hAnsi="Arial"/>
          <w:sz w:val="24"/>
          <w:szCs w:val="24"/>
          <w:highlight w:val="yellow"/>
        </w:rPr>
        <w:t xml:space="preserve"> </w:t>
      </w:r>
      <w:r>
        <w:rPr>
          <w:rFonts w:cs="Arial" w:ascii="Arial" w:hAnsi="Arial"/>
          <w:sz w:val="24"/>
          <w:szCs w:val="24"/>
        </w:rPr>
        <w:t xml:space="preserve"> </w:t>
      </w:r>
    </w:p>
    <w:p>
      <w:pPr>
        <w:pStyle w:val="Style22"/>
        <w:ind w:firstLine="567"/>
        <w:jc w:val="both"/>
        <w:rPr>
          <w:rFonts w:ascii="Arial" w:hAnsi="Arial" w:cs="Arial"/>
          <w:sz w:val="24"/>
          <w:szCs w:val="24"/>
        </w:rPr>
      </w:pPr>
      <w:r>
        <w:rPr>
          <w:rFonts w:cs="Arial" w:ascii="Arial" w:hAnsi="Arial"/>
          <w:sz w:val="24"/>
          <w:szCs w:val="24"/>
        </w:rPr>
        <w:t>3.9. Проведение предварительной проверки:</w:t>
      </w:r>
    </w:p>
    <w:p>
      <w:pPr>
        <w:pStyle w:val="Style22"/>
        <w:ind w:firstLine="567"/>
        <w:jc w:val="both"/>
        <w:rPr/>
      </w:pPr>
      <w:r>
        <w:rPr>
          <w:rFonts w:cs="Arial" w:ascii="Arial" w:hAnsi="Arial"/>
          <w:sz w:val="24"/>
          <w:szCs w:val="24"/>
        </w:rPr>
        <w:t xml:space="preserve">3.9.1.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cs="Arial" w:ascii="Arial" w:hAnsi="Arial"/>
          <w:color w:val="000000"/>
          <w:sz w:val="24"/>
          <w:szCs w:val="24"/>
        </w:rPr>
        <w:t>части 2 статьи 10</w:t>
      </w:r>
      <w:r>
        <w:rPr>
          <w:rFonts w:cs="Arial" w:ascii="Arial" w:hAnsi="Arial"/>
          <w:sz w:val="24"/>
          <w:szCs w:val="24"/>
        </w:rPr>
        <w:t xml:space="preserve"> Федерального закона N 294-ФЗ, муниципальными инспекторами может быть проведена предварительная проверка поступившей информации.</w:t>
      </w:r>
    </w:p>
    <w:p>
      <w:pPr>
        <w:pStyle w:val="Style22"/>
        <w:ind w:firstLine="567"/>
        <w:jc w:val="both"/>
        <w:rPr>
          <w:rFonts w:ascii="Arial" w:hAnsi="Arial" w:cs="Arial"/>
          <w:sz w:val="24"/>
          <w:szCs w:val="24"/>
        </w:rPr>
      </w:pPr>
      <w:r>
        <w:rPr>
          <w:rFonts w:cs="Arial" w:ascii="Arial" w:hAnsi="Arial"/>
          <w:sz w:val="24"/>
          <w:szCs w:val="24"/>
        </w:rPr>
        <w:t>3.9.2.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Старорудкинского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
    <w:p>
      <w:pPr>
        <w:pStyle w:val="Style22"/>
        <w:ind w:firstLine="567"/>
        <w:jc w:val="both"/>
        <w:rPr>
          <w:rFonts w:ascii="Arial" w:hAnsi="Arial" w:cs="Arial"/>
          <w:sz w:val="24"/>
          <w:szCs w:val="24"/>
        </w:rPr>
      </w:pPr>
      <w:r>
        <w:rPr>
          <w:rFonts w:cs="Arial" w:ascii="Arial" w:hAnsi="Arial"/>
          <w:sz w:val="24"/>
          <w:szCs w:val="24"/>
        </w:rPr>
        <w:t>3.9.3.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Style22"/>
        <w:ind w:firstLine="567"/>
        <w:jc w:val="both"/>
        <w:rPr>
          <w:rFonts w:ascii="Arial" w:hAnsi="Arial" w:cs="Arial"/>
          <w:sz w:val="24"/>
          <w:szCs w:val="24"/>
        </w:rPr>
      </w:pPr>
      <w:r>
        <w:rPr>
          <w:rFonts w:cs="Arial" w:ascii="Arial" w:hAnsi="Arial"/>
          <w:sz w:val="24"/>
          <w:szCs w:val="24"/>
        </w:rPr>
        <w:t xml:space="preserve">3.9.4. При выявлении по результатам предварительной проверки лиц, допустивших нарушение обязательных требований, получении достаточных данных о </w:t>
      </w:r>
      <w:r>
        <w:rPr>
          <w:rFonts w:cs="Arial" w:ascii="Arial" w:hAnsi="Arial"/>
          <w:color w:val="000000"/>
          <w:sz w:val="24"/>
          <w:szCs w:val="24"/>
        </w:rPr>
        <w:t>нарушении обязательных требований либо о фактах, указанных в части 2 статьи 10 Федерального закона N 294-ФЗ, уполномоченное должностное лицо администрации Старорудкинского сельсовета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N 294-ФЗ.</w:t>
      </w:r>
    </w:p>
    <w:p>
      <w:pPr>
        <w:pStyle w:val="Style22"/>
        <w:jc w:val="both"/>
        <w:rPr>
          <w:rFonts w:ascii="Arial" w:hAnsi="Arial" w:cs="Arial"/>
          <w:sz w:val="24"/>
          <w:szCs w:val="24"/>
        </w:rPr>
      </w:pPr>
      <w:r>
        <w:rPr>
          <w:rFonts w:cs="Arial" w:ascii="Arial" w:hAnsi="Arial"/>
          <w:sz w:val="24"/>
          <w:szCs w:val="24"/>
        </w:rPr>
      </w:r>
    </w:p>
    <w:p>
      <w:pPr>
        <w:pStyle w:val="Style22"/>
        <w:jc w:val="center"/>
        <w:rPr>
          <w:rFonts w:ascii="Arial" w:hAnsi="Arial" w:cs="Arial"/>
          <w:b/>
          <w:b/>
          <w:sz w:val="24"/>
          <w:szCs w:val="24"/>
        </w:rPr>
      </w:pPr>
      <w:r>
        <w:rPr>
          <w:rFonts w:cs="Arial" w:ascii="Arial" w:hAnsi="Arial"/>
          <w:b/>
          <w:sz w:val="24"/>
          <w:szCs w:val="24"/>
        </w:rPr>
        <w:t>4. Контроль за исполнением муниципальной функции</w:t>
      </w:r>
    </w:p>
    <w:p>
      <w:pPr>
        <w:pStyle w:val="Style22"/>
        <w:jc w:val="both"/>
        <w:rPr>
          <w:rFonts w:ascii="Arial" w:hAnsi="Arial" w:cs="Arial"/>
          <w:b/>
          <w:b/>
          <w:sz w:val="24"/>
          <w:szCs w:val="24"/>
        </w:rPr>
      </w:pPr>
      <w:r>
        <w:rPr>
          <w:rFonts w:cs="Arial" w:ascii="Arial" w:hAnsi="Arial"/>
          <w:b/>
          <w:sz w:val="24"/>
          <w:szCs w:val="24"/>
        </w:rPr>
      </w:r>
    </w:p>
    <w:p>
      <w:pPr>
        <w:pStyle w:val="Style22"/>
        <w:ind w:firstLine="567"/>
        <w:jc w:val="both"/>
        <w:rPr>
          <w:rFonts w:ascii="Arial" w:hAnsi="Arial" w:cs="Arial"/>
          <w:sz w:val="24"/>
          <w:szCs w:val="24"/>
        </w:rPr>
      </w:pPr>
      <w:r>
        <w:rPr>
          <w:rFonts w:cs="Arial" w:ascii="Arial" w:hAnsi="Arial"/>
          <w:sz w:val="24"/>
          <w:szCs w:val="24"/>
        </w:rPr>
        <w:t>4.1. Текущий контроль за соблюдением административного регламента осуществляется главой администрации Старорудкинского сельсовета .</w:t>
      </w:r>
    </w:p>
    <w:p>
      <w:pPr>
        <w:pStyle w:val="Style22"/>
        <w:ind w:firstLine="567"/>
        <w:jc w:val="both"/>
        <w:rPr>
          <w:rFonts w:ascii="Arial" w:hAnsi="Arial" w:cs="Arial"/>
          <w:sz w:val="24"/>
          <w:szCs w:val="24"/>
        </w:rPr>
      </w:pPr>
      <w:r>
        <w:rPr>
          <w:rFonts w:cs="Arial" w:ascii="Arial" w:hAnsi="Arial"/>
          <w:sz w:val="24"/>
          <w:szCs w:val="24"/>
        </w:rPr>
        <w:t>4.2.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pPr>
        <w:pStyle w:val="Style22"/>
        <w:ind w:firstLine="567"/>
        <w:jc w:val="both"/>
        <w:rPr>
          <w:rFonts w:ascii="Arial" w:hAnsi="Arial" w:cs="Arial"/>
          <w:sz w:val="24"/>
          <w:szCs w:val="24"/>
        </w:rPr>
      </w:pPr>
      <w:r>
        <w:rPr>
          <w:rFonts w:cs="Arial" w:ascii="Arial" w:hAnsi="Arial"/>
          <w:sz w:val="24"/>
          <w:szCs w:val="24"/>
        </w:rPr>
        <w:t>4.3. Персональная ответственность муниципальных служащих отдела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pPr>
        <w:pStyle w:val="Style22"/>
        <w:jc w:val="both"/>
        <w:rPr>
          <w:rFonts w:ascii="Arial" w:hAnsi="Arial" w:cs="Arial"/>
          <w:sz w:val="24"/>
          <w:szCs w:val="24"/>
        </w:rPr>
      </w:pPr>
      <w:r>
        <w:rPr>
          <w:rFonts w:cs="Arial" w:ascii="Arial" w:hAnsi="Arial"/>
          <w:sz w:val="24"/>
          <w:szCs w:val="24"/>
        </w:rPr>
      </w:r>
    </w:p>
    <w:p>
      <w:pPr>
        <w:pStyle w:val="Style22"/>
        <w:jc w:val="center"/>
        <w:rPr>
          <w:rFonts w:ascii="Arial" w:hAnsi="Arial" w:cs="Arial"/>
          <w:b/>
          <w:b/>
          <w:sz w:val="24"/>
          <w:szCs w:val="24"/>
        </w:rPr>
      </w:pPr>
      <w:r>
        <w:rPr>
          <w:rFonts w:cs="Arial" w:ascii="Arial" w:hAnsi="Arial"/>
          <w:b/>
          <w:sz w:val="24"/>
          <w:szCs w:val="24"/>
        </w:rPr>
        <w:t>5. Порядок досудебного (внесудебного) обжалования действий</w:t>
      </w:r>
    </w:p>
    <w:p>
      <w:pPr>
        <w:pStyle w:val="Style22"/>
        <w:jc w:val="center"/>
        <w:rPr>
          <w:rFonts w:ascii="Arial" w:hAnsi="Arial" w:cs="Arial"/>
          <w:b/>
          <w:b/>
          <w:sz w:val="24"/>
          <w:szCs w:val="24"/>
        </w:rPr>
      </w:pPr>
      <w:r>
        <w:rPr>
          <w:rFonts w:cs="Arial" w:ascii="Arial" w:hAnsi="Arial"/>
          <w:b/>
          <w:sz w:val="24"/>
          <w:szCs w:val="24"/>
        </w:rPr>
        <w:t>(бездействия) и решений, принятых в ходе проведения</w:t>
      </w:r>
    </w:p>
    <w:p>
      <w:pPr>
        <w:pStyle w:val="Style22"/>
        <w:jc w:val="center"/>
        <w:rPr>
          <w:rFonts w:ascii="Arial" w:hAnsi="Arial" w:cs="Arial"/>
          <w:b/>
          <w:b/>
          <w:sz w:val="24"/>
          <w:szCs w:val="24"/>
        </w:rPr>
      </w:pPr>
      <w:r>
        <w:rPr>
          <w:rFonts w:cs="Arial" w:ascii="Arial" w:hAnsi="Arial"/>
          <w:b/>
          <w:sz w:val="24"/>
          <w:szCs w:val="24"/>
        </w:rPr>
        <w:t>муниципального контроля</w:t>
      </w:r>
    </w:p>
    <w:p>
      <w:pPr>
        <w:pStyle w:val="Style22"/>
        <w:jc w:val="both"/>
        <w:rPr>
          <w:rFonts w:ascii="Arial" w:hAnsi="Arial" w:cs="Arial"/>
          <w:b/>
          <w:b/>
          <w:sz w:val="24"/>
          <w:szCs w:val="24"/>
        </w:rPr>
      </w:pPr>
      <w:r>
        <w:rPr>
          <w:rFonts w:cs="Arial" w:ascii="Arial" w:hAnsi="Arial"/>
          <w:b/>
          <w:sz w:val="24"/>
          <w:szCs w:val="24"/>
        </w:rPr>
      </w:r>
    </w:p>
    <w:p>
      <w:pPr>
        <w:pStyle w:val="Style22"/>
        <w:ind w:firstLine="567"/>
        <w:jc w:val="both"/>
        <w:rPr/>
      </w:pPr>
      <w:r>
        <w:rPr>
          <w:rFonts w:cs="Arial" w:ascii="Arial" w:hAnsi="Arial"/>
          <w:sz w:val="24"/>
          <w:szCs w:val="24"/>
        </w:rPr>
        <w:t xml:space="preserve">5.1. </w:t>
      </w:r>
      <w:r>
        <w:rPr>
          <w:rFonts w:eastAsia="Calibri" w:cs="Arial" w:ascii="Arial" w:hAnsi="Arial"/>
          <w:sz w:val="24"/>
          <w:szCs w:val="24"/>
          <w:lang w:eastAsia="en-US"/>
        </w:rPr>
        <w:t xml:space="preserve">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главы администрации </w:t>
      </w:r>
      <w:r>
        <w:rPr>
          <w:rFonts w:cs="Arial" w:ascii="Arial" w:hAnsi="Arial"/>
          <w:sz w:val="24"/>
          <w:szCs w:val="24"/>
        </w:rPr>
        <w:t>Старорудкинского</w:t>
      </w:r>
      <w:r>
        <w:rPr>
          <w:rFonts w:eastAsia="Calibri" w:cs="Arial" w:ascii="Arial" w:hAnsi="Arial"/>
          <w:sz w:val="24"/>
          <w:szCs w:val="24"/>
          <w:lang w:eastAsia="en-US"/>
        </w:rPr>
        <w:t xml:space="preserve"> сельсовета.</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r>
        <w:rPr>
          <w:rFonts w:cs="Arial" w:ascii="Arial" w:hAnsi="Arial"/>
          <w:sz w:val="24"/>
          <w:szCs w:val="24"/>
          <w:lang w:val="en-US"/>
        </w:rPr>
        <w:t>St</w:t>
      </w:r>
      <w:r>
        <w:rPr>
          <w:rFonts w:cs="Arial" w:ascii="Arial" w:hAnsi="Arial"/>
          <w:sz w:val="24"/>
          <w:szCs w:val="24"/>
        </w:rPr>
        <w:t>-</w:t>
      </w:r>
      <w:r>
        <w:rPr>
          <w:rFonts w:cs="Arial" w:ascii="Arial" w:hAnsi="Arial"/>
          <w:sz w:val="24"/>
          <w:szCs w:val="24"/>
          <w:lang w:val="en-US"/>
        </w:rPr>
        <w:t>Rudka</w:t>
      </w:r>
      <w:r>
        <w:rPr>
          <w:rFonts w:cs="Arial" w:ascii="Arial" w:hAnsi="Arial"/>
          <w:sz w:val="24"/>
          <w:szCs w:val="24"/>
        </w:rPr>
        <w:t>.</w:t>
      </w:r>
      <w:r>
        <w:rPr>
          <w:rFonts w:cs="Arial" w:ascii="Arial" w:hAnsi="Arial"/>
          <w:sz w:val="24"/>
          <w:szCs w:val="24"/>
          <w:lang w:val="en-US"/>
        </w:rPr>
        <w:t>adm</w:t>
      </w:r>
      <w:r>
        <w:rPr>
          <w:rFonts w:cs="Arial" w:ascii="Arial" w:hAnsi="Arial"/>
          <w:sz w:val="24"/>
          <w:szCs w:val="24"/>
        </w:rPr>
        <w:t>@</w:t>
      </w:r>
      <w:r>
        <w:rPr>
          <w:rFonts w:cs="Arial" w:ascii="Arial" w:hAnsi="Arial"/>
          <w:sz w:val="24"/>
          <w:szCs w:val="24"/>
          <w:lang w:val="en-US"/>
        </w:rPr>
        <w:t>yandex</w:t>
      </w:r>
      <w:r>
        <w:rPr>
          <w:rFonts w:cs="Arial" w:ascii="Arial" w:hAnsi="Arial"/>
          <w:sz w:val="24"/>
          <w:szCs w:val="24"/>
        </w:rPr>
        <w:t>.</w:t>
      </w:r>
      <w:r>
        <w:rPr>
          <w:rFonts w:cs="Arial" w:ascii="Arial" w:hAnsi="Arial"/>
          <w:sz w:val="24"/>
          <w:szCs w:val="24"/>
          <w:lang w:val="en-US"/>
        </w:rPr>
        <w:t>ru</w:t>
      </w:r>
      <w:r>
        <w:rPr>
          <w:rFonts w:cs="Arial" w:ascii="Arial" w:hAnsi="Arial"/>
          <w:sz w:val="24"/>
          <w:szCs w:val="24"/>
        </w:rPr>
        <w:t xml:space="preserve"> </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 xml:space="preserve">5.3. Руководитель органа муниципального контроля проводит прием заявителей, обратившихся с жалобой, лично либо назначает лицо, ответственное за прием таких заявителей. </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5.4. В письменном обращении (жалобе) заявитель в обязательном порядке указывает:</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 наименование органа муниципального контроля либо фамилию, имя, отчество соответствующего должностного лица, решения и действия (бездействие) которых обжалуются;</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 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 сведения об обжалуемых решениях и действиях (бездействии) органа муниципального контроля или соответствующего должностного лица;</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 доводы, на основании которых заявитель не согласен с решением и действием (бездействием) органа муниципального контроля или соответствующего должностного лица. Заявителем могут быть представлены документы (при наличии), подтверждающие доводы заявителя, либо их копии.</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pPr>
        <w:pStyle w:val="Style22"/>
        <w:ind w:firstLine="567"/>
        <w:jc w:val="both"/>
        <w:rPr>
          <w:rFonts w:ascii="Arial" w:hAnsi="Arial" w:eastAsia="Calibri" w:cs="Arial"/>
          <w:sz w:val="24"/>
          <w:szCs w:val="24"/>
          <w:lang w:eastAsia="en-US"/>
        </w:rPr>
      </w:pPr>
      <w:bookmarkStart w:id="8" w:name="Par11"/>
      <w:bookmarkEnd w:id="8"/>
      <w:r>
        <w:rPr>
          <w:rFonts w:eastAsia="Calibri" w:cs="Arial" w:ascii="Arial" w:hAnsi="Arial"/>
          <w:sz w:val="24"/>
          <w:szCs w:val="24"/>
          <w:lang w:eastAsia="en-US"/>
        </w:rPr>
        <w:t>5.6. По результатам рассмотрения обращения (жалобы) принимается одно из следующих решений:</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 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 об отказе в удовлетворении жалобы.</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22"/>
        <w:ind w:firstLine="567"/>
        <w:jc w:val="both"/>
        <w:rPr>
          <w:rFonts w:ascii="Arial" w:hAnsi="Arial" w:eastAsia="Calibri" w:cs="Arial"/>
          <w:sz w:val="24"/>
          <w:szCs w:val="24"/>
          <w:lang w:eastAsia="en-US"/>
        </w:rPr>
      </w:pPr>
      <w:r>
        <w:rPr>
          <w:rFonts w:eastAsia="Calibri" w:cs="Arial" w:ascii="Arial" w:hAnsi="Arial"/>
          <w:sz w:val="24"/>
          <w:szCs w:val="24"/>
          <w:lang w:eastAsia="en-US"/>
        </w:rPr>
        <w:t>5.8.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ind w:firstLine="540"/>
        <w:jc w:val="both"/>
        <w:rPr>
          <w:rFonts w:ascii="Arial" w:hAnsi="Arial" w:eastAsia="Calibri" w:cs="Arial"/>
          <w:sz w:val="24"/>
          <w:szCs w:val="24"/>
          <w:lang w:eastAsia="en-US"/>
        </w:rPr>
      </w:pPr>
      <w:r>
        <w:rPr>
          <w:rFonts w:eastAsia="Calibri" w:cs="Arial" w:ascii="Arial" w:hAnsi="Arial"/>
          <w:sz w:val="24"/>
          <w:szCs w:val="24"/>
          <w:lang w:eastAsia="en-US"/>
        </w:rPr>
      </w:r>
    </w:p>
    <w:p>
      <w:pPr>
        <w:pStyle w:val="ConsPlusNormal"/>
        <w:numPr>
          <w:ilvl w:val="0"/>
          <w:numId w:val="0"/>
        </w:numPr>
        <w:jc w:val="right"/>
        <w:outlineLvl w:val="1"/>
        <w:rPr>
          <w:rFonts w:ascii="Arial" w:hAnsi="Arial" w:cs="Arial"/>
          <w:b/>
          <w:b/>
          <w:sz w:val="32"/>
          <w:szCs w:val="24"/>
        </w:rPr>
      </w:pPr>
      <w:r>
        <w:rPr>
          <w:rFonts w:cs="Arial" w:ascii="Arial" w:hAnsi="Arial"/>
          <w:b/>
          <w:sz w:val="32"/>
          <w:szCs w:val="24"/>
        </w:rPr>
        <w:t>Приложение 1</w:t>
      </w:r>
    </w:p>
    <w:p>
      <w:pPr>
        <w:pStyle w:val="ConsPlusNormal"/>
        <w:jc w:val="right"/>
        <w:rPr>
          <w:rFonts w:ascii="Arial" w:hAnsi="Arial" w:cs="Arial"/>
          <w:sz w:val="24"/>
          <w:szCs w:val="24"/>
        </w:rPr>
      </w:pPr>
      <w:r>
        <w:rPr>
          <w:rFonts w:cs="Arial" w:ascii="Arial" w:hAnsi="Arial"/>
          <w:sz w:val="24"/>
          <w:szCs w:val="24"/>
        </w:rPr>
        <w:t>к административному регламенту</w:t>
      </w:r>
    </w:p>
    <w:p>
      <w:pPr>
        <w:pStyle w:val="ConsPlusNormal"/>
        <w:jc w:val="right"/>
        <w:rPr>
          <w:rFonts w:ascii="Arial" w:hAnsi="Arial" w:cs="Arial"/>
          <w:sz w:val="24"/>
          <w:szCs w:val="24"/>
        </w:rPr>
      </w:pPr>
      <w:r>
        <w:rPr>
          <w:rFonts w:cs="Arial" w:ascii="Arial" w:hAnsi="Arial"/>
          <w:sz w:val="24"/>
          <w:szCs w:val="24"/>
        </w:rPr>
        <w:t>по исполнению муниципальной функции</w:t>
      </w:r>
    </w:p>
    <w:p>
      <w:pPr>
        <w:pStyle w:val="ConsPlusNormal"/>
        <w:jc w:val="right"/>
        <w:rPr>
          <w:rFonts w:ascii="Arial" w:hAnsi="Arial" w:cs="Arial"/>
          <w:sz w:val="24"/>
          <w:szCs w:val="24"/>
        </w:rPr>
      </w:pPr>
      <w:r>
        <w:rPr>
          <w:rFonts w:cs="Arial" w:ascii="Arial" w:hAnsi="Arial"/>
          <w:sz w:val="24"/>
          <w:szCs w:val="24"/>
        </w:rPr>
        <w:t>"Осуществление муниципального</w:t>
      </w:r>
    </w:p>
    <w:p>
      <w:pPr>
        <w:pStyle w:val="ConsPlusNormal"/>
        <w:jc w:val="right"/>
        <w:rPr>
          <w:rFonts w:ascii="Arial" w:hAnsi="Arial" w:cs="Arial"/>
          <w:sz w:val="24"/>
          <w:szCs w:val="24"/>
        </w:rPr>
      </w:pPr>
      <w:r>
        <w:rPr>
          <w:rFonts w:cs="Arial" w:ascii="Arial" w:hAnsi="Arial"/>
          <w:sz w:val="24"/>
          <w:szCs w:val="24"/>
        </w:rPr>
        <w:t>контроля в области благоустройства</w:t>
      </w:r>
    </w:p>
    <w:p>
      <w:pPr>
        <w:pStyle w:val="ConsPlusNormal"/>
        <w:jc w:val="right"/>
        <w:rPr>
          <w:rFonts w:ascii="Arial" w:hAnsi="Arial" w:cs="Arial"/>
          <w:sz w:val="24"/>
          <w:szCs w:val="24"/>
        </w:rPr>
      </w:pPr>
      <w:r>
        <w:rPr>
          <w:rFonts w:cs="Arial" w:ascii="Arial" w:hAnsi="Arial"/>
          <w:sz w:val="24"/>
          <w:szCs w:val="24"/>
        </w:rPr>
        <w:t>на территории Старорудкинского сельсовета"</w:t>
      </w:r>
    </w:p>
    <w:p>
      <w:pPr>
        <w:pStyle w:val="ConsPlusNormal"/>
        <w:ind w:firstLine="540"/>
        <w:jc w:val="right"/>
        <w:rPr>
          <w:rFonts w:ascii="Arial" w:hAnsi="Arial" w:cs="Arial"/>
          <w:sz w:val="24"/>
          <w:szCs w:val="24"/>
        </w:rPr>
      </w:pPr>
      <w:r>
        <w:rPr>
          <w:rFonts w:cs="Arial" w:ascii="Arial" w:hAnsi="Arial"/>
          <w:sz w:val="24"/>
          <w:szCs w:val="24"/>
        </w:rPr>
      </w:r>
    </w:p>
    <w:p>
      <w:pPr>
        <w:pStyle w:val="ConsPlusNonformat"/>
        <w:jc w:val="right"/>
        <w:rPr>
          <w:rFonts w:ascii="Arial" w:hAnsi="Arial" w:cs="Arial"/>
          <w:sz w:val="24"/>
        </w:rPr>
      </w:pPr>
      <w:r>
        <w:rPr>
          <w:rFonts w:cs="Arial" w:ascii="Arial" w:hAnsi="Arial"/>
          <w:sz w:val="24"/>
        </w:rPr>
        <w:t>В _________________________________</w:t>
      </w:r>
    </w:p>
    <w:p>
      <w:pPr>
        <w:pStyle w:val="ConsPlusNonformat"/>
        <w:jc w:val="right"/>
        <w:rPr/>
      </w:pPr>
      <w:r>
        <w:rPr>
          <w:rFonts w:eastAsia="Arial" w:cs="Arial" w:ascii="Arial" w:hAnsi="Arial"/>
          <w:sz w:val="24"/>
        </w:rPr>
        <w:t xml:space="preserve"> </w:t>
      </w:r>
      <w:r>
        <w:rPr>
          <w:rFonts w:cs="Arial" w:ascii="Arial" w:hAnsi="Arial"/>
          <w:sz w:val="24"/>
        </w:rPr>
        <w:t>(наименование органа прокуратуры)</w:t>
      </w:r>
    </w:p>
    <w:p>
      <w:pPr>
        <w:pStyle w:val="ConsPlusNonformat"/>
        <w:jc w:val="right"/>
        <w:rPr/>
      </w:pPr>
      <w:r>
        <w:rPr>
          <w:rFonts w:eastAsia="Arial" w:cs="Arial" w:ascii="Arial" w:hAnsi="Arial"/>
          <w:sz w:val="24"/>
        </w:rPr>
        <w:t xml:space="preserve"> </w:t>
      </w:r>
      <w:r>
        <w:rPr>
          <w:rFonts w:cs="Arial" w:ascii="Arial" w:hAnsi="Arial"/>
          <w:sz w:val="24"/>
        </w:rPr>
        <w:t>от ________________________________</w:t>
      </w:r>
    </w:p>
    <w:p>
      <w:pPr>
        <w:pStyle w:val="ConsPlusNonformat"/>
        <w:jc w:val="right"/>
        <w:rPr>
          <w:rFonts w:ascii="Arial" w:hAnsi="Arial" w:cs="Arial"/>
          <w:sz w:val="24"/>
        </w:rPr>
      </w:pPr>
      <w:r>
        <w:rPr>
          <w:rFonts w:cs="Arial" w:ascii="Arial" w:hAnsi="Arial"/>
          <w:sz w:val="24"/>
        </w:rPr>
        <w:t>(наименование органа</w:t>
      </w:r>
    </w:p>
    <w:p>
      <w:pPr>
        <w:pStyle w:val="ConsPlusNonformat"/>
        <w:jc w:val="right"/>
        <w:rPr/>
      </w:pPr>
      <w:r>
        <w:rPr>
          <w:rFonts w:cs="Arial" w:ascii="Arial" w:hAnsi="Arial"/>
          <w:sz w:val="24"/>
        </w:rPr>
        <w:t>муниципального контроля с указанием юридического адреса)</w:t>
      </w:r>
    </w:p>
    <w:p>
      <w:pPr>
        <w:pStyle w:val="ConsPlusNonformat"/>
        <w:jc w:val="both"/>
        <w:rPr>
          <w:rFonts w:ascii="Arial" w:hAnsi="Arial" w:cs="Arial"/>
          <w:sz w:val="24"/>
        </w:rPr>
      </w:pPr>
      <w:r>
        <w:rPr>
          <w:rFonts w:cs="Arial" w:ascii="Arial" w:hAnsi="Arial"/>
          <w:sz w:val="24"/>
        </w:rPr>
      </w:r>
    </w:p>
    <w:p>
      <w:pPr>
        <w:pStyle w:val="ConsPlusNonformat"/>
        <w:jc w:val="center"/>
        <w:rPr>
          <w:rFonts w:ascii="Arial" w:hAnsi="Arial" w:cs="Arial"/>
          <w:sz w:val="24"/>
        </w:rPr>
      </w:pPr>
      <w:bookmarkStart w:id="9" w:name="P328"/>
      <w:bookmarkEnd w:id="9"/>
      <w:r>
        <w:rPr>
          <w:rFonts w:cs="Arial" w:ascii="Arial" w:hAnsi="Arial"/>
          <w:sz w:val="24"/>
        </w:rPr>
        <w:t>ЗАЯВЛЕНИЕ</w:t>
      </w:r>
    </w:p>
    <w:p>
      <w:pPr>
        <w:pStyle w:val="ConsPlusNonformat"/>
        <w:jc w:val="center"/>
        <w:rPr>
          <w:rFonts w:ascii="Arial" w:hAnsi="Arial" w:cs="Arial"/>
          <w:sz w:val="24"/>
        </w:rPr>
      </w:pPr>
      <w:r>
        <w:rPr>
          <w:rFonts w:cs="Arial" w:ascii="Arial" w:hAnsi="Arial"/>
          <w:sz w:val="24"/>
        </w:rPr>
        <w:t>о согласовании органом муниципального контроля</w:t>
      </w:r>
    </w:p>
    <w:p>
      <w:pPr>
        <w:pStyle w:val="ConsPlusNonformat"/>
        <w:jc w:val="center"/>
        <w:rPr>
          <w:rFonts w:ascii="Arial" w:hAnsi="Arial" w:cs="Arial"/>
          <w:sz w:val="24"/>
        </w:rPr>
      </w:pPr>
      <w:r>
        <w:rPr>
          <w:rFonts w:cs="Arial" w:ascii="Arial" w:hAnsi="Arial"/>
          <w:sz w:val="24"/>
        </w:rPr>
        <w:t>в области благоустройства с органом прокуратуры</w:t>
      </w:r>
    </w:p>
    <w:p>
      <w:pPr>
        <w:pStyle w:val="ConsPlusNonformat"/>
        <w:jc w:val="center"/>
        <w:rPr>
          <w:rFonts w:ascii="Arial" w:hAnsi="Arial" w:cs="Arial"/>
          <w:sz w:val="24"/>
        </w:rPr>
      </w:pPr>
      <w:r>
        <w:rPr>
          <w:rFonts w:cs="Arial" w:ascii="Arial" w:hAnsi="Arial"/>
          <w:sz w:val="24"/>
        </w:rPr>
        <w:t>проведения внеплановой выездной проверки юридического</w:t>
      </w:r>
    </w:p>
    <w:p>
      <w:pPr>
        <w:pStyle w:val="ConsPlusNonformat"/>
        <w:jc w:val="center"/>
        <w:rPr>
          <w:rFonts w:ascii="Arial" w:hAnsi="Arial" w:cs="Arial"/>
          <w:sz w:val="24"/>
        </w:rPr>
      </w:pPr>
      <w:r>
        <w:rPr>
          <w:rFonts w:cs="Arial" w:ascii="Arial" w:hAnsi="Arial"/>
          <w:sz w:val="24"/>
        </w:rPr>
        <w:t>лица, индивидуального предпринимателя</w:t>
      </w:r>
    </w:p>
    <w:p>
      <w:pPr>
        <w:pStyle w:val="ConsPlusNonformat"/>
        <w:jc w:val="both"/>
        <w:rPr>
          <w:rFonts w:ascii="Arial" w:hAnsi="Arial" w:cs="Arial"/>
          <w:sz w:val="24"/>
        </w:rPr>
      </w:pPr>
      <w:r>
        <w:rPr>
          <w:rFonts w:cs="Arial" w:ascii="Arial" w:hAnsi="Arial"/>
          <w:sz w:val="24"/>
        </w:rPr>
      </w:r>
    </w:p>
    <w:p>
      <w:pPr>
        <w:pStyle w:val="ConsPlusNonformat"/>
        <w:ind w:firstLine="567"/>
        <w:jc w:val="both"/>
        <w:rPr/>
      </w:pPr>
      <w:r>
        <w:rPr>
          <w:rFonts w:cs="Arial" w:ascii="Arial" w:hAnsi="Arial"/>
          <w:sz w:val="24"/>
        </w:rPr>
        <w:t xml:space="preserve">1. В соответствии </w:t>
      </w:r>
      <w:r>
        <w:rPr>
          <w:rFonts w:cs="Arial" w:ascii="Arial" w:hAnsi="Arial"/>
          <w:color w:val="000000"/>
          <w:sz w:val="24"/>
        </w:rPr>
        <w:t>со ст. 10</w:t>
      </w:r>
      <w:r>
        <w:rPr>
          <w:rFonts w:cs="Arial" w:ascii="Arial" w:hAnsi="Arial"/>
          <w:sz w:val="24"/>
        </w:rPr>
        <w:t xml:space="preserve"> Федерального закона от 26 декабря 2008 года</w:t>
      </w:r>
    </w:p>
    <w:p>
      <w:pPr>
        <w:pStyle w:val="ConsPlusNonformat"/>
        <w:jc w:val="both"/>
        <w:rPr/>
      </w:pPr>
      <w:r>
        <w:rPr>
          <w:rFonts w:cs="Arial" w:ascii="Arial" w:hAnsi="Arial"/>
          <w:sz w:val="24"/>
        </w:rPr>
        <w:t>N 294-ФЗ "О защите прав юридических лиц и индивидуальных предпринимателей</w:t>
      </w:r>
    </w:p>
    <w:p>
      <w:pPr>
        <w:pStyle w:val="ConsPlusNonformat"/>
        <w:jc w:val="both"/>
        <w:rPr/>
      </w:pPr>
      <w:r>
        <w:rPr>
          <w:rFonts w:cs="Arial" w:ascii="Arial" w:hAnsi="Arial"/>
          <w:sz w:val="24"/>
        </w:rPr>
        <w:t>при осуществлении государственного контроля (надзора) и муниципального</w:t>
      </w:r>
    </w:p>
    <w:p>
      <w:pPr>
        <w:pStyle w:val="ConsPlusNonformat"/>
        <w:jc w:val="both"/>
        <w:rPr/>
      </w:pPr>
      <w:r>
        <w:rPr>
          <w:rFonts w:cs="Arial" w:ascii="Arial" w:hAnsi="Arial"/>
          <w:sz w:val="24"/>
        </w:rPr>
        <w:t>контроля" просим согласия на проведение внеплановой выездной проверки в</w:t>
      </w:r>
    </w:p>
    <w:p>
      <w:pPr>
        <w:pStyle w:val="ConsPlusNonformat"/>
        <w:jc w:val="both"/>
        <w:rPr>
          <w:rFonts w:ascii="Arial" w:hAnsi="Arial" w:cs="Arial"/>
          <w:sz w:val="24"/>
        </w:rPr>
      </w:pPr>
      <w:r>
        <w:rPr>
          <w:rFonts w:cs="Arial" w:ascii="Arial" w:hAnsi="Arial"/>
          <w:sz w:val="24"/>
        </w:rPr>
        <w:t>отношении _________________________________________________________________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(наименование, адрес (место нахождения) постоянно действующего</w:t>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исполнительного органа юридического лица, государственный регистрационный</w:t>
      </w:r>
    </w:p>
    <w:p>
      <w:pPr>
        <w:pStyle w:val="ConsPlusNonformat"/>
        <w:jc w:val="both"/>
        <w:rPr>
          <w:rFonts w:ascii="Arial" w:hAnsi="Arial" w:cs="Arial"/>
          <w:sz w:val="24"/>
        </w:rPr>
      </w:pPr>
      <w:r>
        <w:rPr>
          <w:rFonts w:cs="Arial" w:ascii="Arial" w:hAnsi="Arial"/>
          <w:sz w:val="24"/>
        </w:rPr>
        <w:t>номер записи о государственной регистрации юридического лица/Ф.И.О., место</w:t>
      </w:r>
    </w:p>
    <w:p>
      <w:pPr>
        <w:pStyle w:val="ConsPlusNonformat"/>
        <w:jc w:val="both"/>
        <w:rPr>
          <w:rFonts w:ascii="Arial" w:hAnsi="Arial" w:cs="Arial"/>
          <w:sz w:val="24"/>
        </w:rPr>
      </w:pPr>
      <w:r>
        <w:rPr>
          <w:rFonts w:cs="Arial" w:ascii="Arial" w:hAnsi="Arial"/>
          <w:sz w:val="24"/>
        </w:rPr>
        <w:t>жительства индивидуального предпринимателя, государственный регистрационный</w:t>
      </w:r>
    </w:p>
    <w:p>
      <w:pPr>
        <w:pStyle w:val="ConsPlusNonformat"/>
        <w:jc w:val="both"/>
        <w:rPr>
          <w:rFonts w:ascii="Arial" w:hAnsi="Arial" w:cs="Arial"/>
          <w:sz w:val="24"/>
        </w:rPr>
      </w:pPr>
      <w:r>
        <w:rPr>
          <w:rFonts w:cs="Arial" w:ascii="Arial" w:hAnsi="Arial"/>
          <w:sz w:val="24"/>
        </w:rPr>
        <w:t>номер записи о государственной регистрации индивидуального предпринимателя,</w:t>
      </w:r>
    </w:p>
    <w:p>
      <w:pPr>
        <w:pStyle w:val="ConsPlusNonformat"/>
        <w:jc w:val="both"/>
        <w:rPr>
          <w:rFonts w:ascii="Arial" w:hAnsi="Arial" w:cs="Arial"/>
          <w:sz w:val="24"/>
        </w:rPr>
      </w:pPr>
      <w:r>
        <w:rPr>
          <w:rFonts w:cs="Arial" w:ascii="Arial" w:hAnsi="Arial"/>
          <w:sz w:val="24"/>
        </w:rPr>
        <w:t>идентификационный номер налогоплательщика)</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осуществляющего предпринимательскую деятельность по адресу: 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2. Основание проведения проверки:</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pPr>
      <w:r>
        <w:rPr>
          <w:rFonts w:cs="Arial" w:ascii="Arial" w:hAnsi="Arial"/>
          <w:color w:val="000000"/>
          <w:sz w:val="24"/>
        </w:rPr>
        <w:t xml:space="preserve">(ссылка на положение Федерального </w:t>
      </w:r>
      <w:hyperlink r:id="rId5">
        <w:r>
          <w:rPr>
            <w:rStyle w:val="Style15"/>
            <w:rFonts w:cs="Arial" w:ascii="Arial" w:hAnsi="Arial"/>
            <w:color w:val="000000"/>
            <w:sz w:val="24"/>
          </w:rPr>
          <w:t>закона</w:t>
        </w:r>
      </w:hyperlink>
      <w:r>
        <w:rPr>
          <w:rFonts w:cs="Arial" w:ascii="Arial" w:hAnsi="Arial"/>
          <w:color w:val="000000"/>
          <w:sz w:val="24"/>
        </w:rPr>
        <w:t xml:space="preserve"> от 26 декабря 2008 года N 294-ФЗ</w:t>
      </w:r>
    </w:p>
    <w:p>
      <w:pPr>
        <w:pStyle w:val="ConsPlusNonformat"/>
        <w:jc w:val="both"/>
        <w:rPr>
          <w:rFonts w:ascii="Arial" w:hAnsi="Arial" w:cs="Arial"/>
          <w:color w:val="000000"/>
          <w:sz w:val="24"/>
        </w:rPr>
      </w:pPr>
      <w:r>
        <w:rPr>
          <w:rFonts w:cs="Arial" w:ascii="Arial" w:hAnsi="Arial"/>
          <w:color w:val="000000"/>
          <w:sz w:val="24"/>
        </w:rPr>
        <w:t>"О защите прав юридических лиц и индивидуальных предпринимателей при</w:t>
      </w:r>
    </w:p>
    <w:p>
      <w:pPr>
        <w:pStyle w:val="ConsPlusNonformat"/>
        <w:jc w:val="both"/>
        <w:rPr/>
      </w:pPr>
      <w:r>
        <w:rPr>
          <w:rFonts w:cs="Arial" w:ascii="Arial" w:hAnsi="Arial"/>
          <w:color w:val="000000"/>
          <w:sz w:val="24"/>
        </w:rPr>
        <w:t>осуществлении государственного контроля (надзора) и муниципального контроля")</w:t>
      </w:r>
    </w:p>
    <w:p>
      <w:pPr>
        <w:pStyle w:val="ConsPlusNonformat"/>
        <w:jc w:val="both"/>
        <w:rPr>
          <w:rFonts w:ascii="Arial" w:hAnsi="Arial" w:cs="Arial"/>
          <w:color w:val="000000"/>
          <w:sz w:val="24"/>
        </w:rPr>
      </w:pPr>
      <w:r>
        <w:rPr>
          <w:rFonts w:cs="Arial" w:ascii="Arial" w:hAnsi="Arial"/>
          <w:color w:val="000000"/>
          <w:sz w:val="24"/>
        </w:rPr>
      </w:r>
    </w:p>
    <w:p>
      <w:pPr>
        <w:pStyle w:val="ConsPlusNonformat"/>
        <w:jc w:val="both"/>
        <w:rPr>
          <w:rFonts w:ascii="Arial" w:hAnsi="Arial" w:cs="Arial"/>
          <w:color w:val="000000"/>
          <w:sz w:val="24"/>
        </w:rPr>
      </w:pPr>
      <w:r>
        <w:rPr>
          <w:rFonts w:cs="Arial" w:ascii="Arial" w:hAnsi="Arial"/>
          <w:color w:val="000000"/>
          <w:sz w:val="24"/>
        </w:rPr>
        <w:t>3. Дата начала проведения проверки: "__" ___________ 20__ года.</w:t>
      </w:r>
    </w:p>
    <w:p>
      <w:pPr>
        <w:pStyle w:val="ConsPlusNonformat"/>
        <w:jc w:val="both"/>
        <w:rPr>
          <w:rFonts w:ascii="Arial" w:hAnsi="Arial" w:cs="Arial"/>
          <w:color w:val="000000"/>
          <w:sz w:val="24"/>
        </w:rPr>
      </w:pPr>
      <w:r>
        <w:rPr>
          <w:rFonts w:cs="Arial" w:ascii="Arial" w:hAnsi="Arial"/>
          <w:color w:val="000000"/>
          <w:sz w:val="24"/>
        </w:rPr>
        <w:t>4. Время начала проведения проверки: "__" ___________ 20__ года.</w:t>
      </w:r>
    </w:p>
    <w:p>
      <w:pPr>
        <w:pStyle w:val="ConsPlusNonformat"/>
        <w:jc w:val="both"/>
        <w:rPr>
          <w:rFonts w:ascii="Arial" w:hAnsi="Arial" w:cs="Arial"/>
          <w:color w:val="000000"/>
          <w:sz w:val="24"/>
        </w:rPr>
      </w:pPr>
      <w:r>
        <w:rPr>
          <w:rFonts w:cs="Arial" w:ascii="Arial" w:hAnsi="Arial"/>
          <w:color w:val="000000"/>
          <w:sz w:val="24"/>
        </w:rPr>
        <w:t>(указывается в случае, если основанием проведения проверки</w:t>
      </w:r>
    </w:p>
    <w:p>
      <w:pPr>
        <w:pStyle w:val="ConsPlusNonformat"/>
        <w:jc w:val="both"/>
        <w:rPr/>
      </w:pPr>
      <w:r>
        <w:rPr>
          <w:rFonts w:cs="Arial" w:ascii="Arial" w:hAnsi="Arial"/>
          <w:color w:val="000000"/>
          <w:sz w:val="24"/>
        </w:rPr>
        <w:t xml:space="preserve">является </w:t>
      </w:r>
      <w:hyperlink r:id="rId6">
        <w:r>
          <w:rPr>
            <w:rStyle w:val="Style15"/>
            <w:rFonts w:cs="Arial" w:ascii="Arial" w:hAnsi="Arial"/>
            <w:color w:val="000000"/>
            <w:sz w:val="24"/>
          </w:rPr>
          <w:t>часть 12 статьи 10</w:t>
        </w:r>
      </w:hyperlink>
      <w:r>
        <w:rPr>
          <w:rFonts w:cs="Arial" w:ascii="Arial" w:hAnsi="Arial"/>
          <w:color w:val="000000"/>
          <w:sz w:val="24"/>
        </w:rPr>
        <w:t xml:space="preserve"> Федерального </w:t>
      </w:r>
      <w:r>
        <w:rPr>
          <w:rFonts w:cs="Arial" w:ascii="Arial" w:hAnsi="Arial"/>
          <w:sz w:val="24"/>
        </w:rPr>
        <w:t>закона</w:t>
      </w:r>
    </w:p>
    <w:p>
      <w:pPr>
        <w:pStyle w:val="ConsPlusNonformat"/>
        <w:jc w:val="both"/>
        <w:rPr>
          <w:rFonts w:ascii="Arial" w:hAnsi="Arial" w:cs="Arial"/>
          <w:sz w:val="24"/>
        </w:rPr>
      </w:pPr>
      <w:r>
        <w:rPr>
          <w:rFonts w:cs="Arial" w:ascii="Arial" w:hAnsi="Arial"/>
          <w:sz w:val="24"/>
        </w:rPr>
        <w:t>от 26 декабря 2008 года N 294-ФЗ "О защите прав</w:t>
      </w:r>
    </w:p>
    <w:p>
      <w:pPr>
        <w:pStyle w:val="ConsPlusNonformat"/>
        <w:jc w:val="both"/>
        <w:rPr>
          <w:rFonts w:ascii="Arial" w:hAnsi="Arial" w:cs="Arial"/>
          <w:sz w:val="24"/>
        </w:rPr>
      </w:pPr>
      <w:r>
        <w:rPr>
          <w:rFonts w:cs="Arial" w:ascii="Arial" w:hAnsi="Arial"/>
          <w:sz w:val="24"/>
        </w:rPr>
        <w:t>юридических лиц и индивидуальных предпринимателей</w:t>
      </w:r>
    </w:p>
    <w:p>
      <w:pPr>
        <w:pStyle w:val="ConsPlusNonformat"/>
        <w:jc w:val="both"/>
        <w:rPr>
          <w:rFonts w:ascii="Arial" w:hAnsi="Arial" w:cs="Arial"/>
          <w:sz w:val="24"/>
        </w:rPr>
      </w:pPr>
      <w:r>
        <w:rPr>
          <w:rFonts w:cs="Arial" w:ascii="Arial" w:hAnsi="Arial"/>
          <w:sz w:val="24"/>
        </w:rPr>
        <w:t>при осуществлении государственного контроля (надзора)</w:t>
      </w:r>
    </w:p>
    <w:p>
      <w:pPr>
        <w:pStyle w:val="ConsPlusNonformat"/>
        <w:jc w:val="both"/>
        <w:rPr>
          <w:rFonts w:ascii="Arial" w:hAnsi="Arial" w:cs="Arial"/>
          <w:sz w:val="24"/>
        </w:rPr>
      </w:pPr>
      <w:r>
        <w:rPr>
          <w:rFonts w:cs="Arial" w:ascii="Arial" w:hAnsi="Arial"/>
          <w:sz w:val="24"/>
        </w:rPr>
        <w:t>и муниципального контроля")</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Приложения</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(копия распоряжения о проведении внеплановой выездной проверки. Документы, содержащие</w:t>
      </w:r>
    </w:p>
    <w:p>
      <w:pPr>
        <w:pStyle w:val="ConsPlusNonformat"/>
        <w:jc w:val="both"/>
        <w:rPr>
          <w:rFonts w:ascii="Arial" w:hAnsi="Arial" w:cs="Arial"/>
          <w:sz w:val="24"/>
        </w:rPr>
      </w:pPr>
      <w:r>
        <w:rPr>
          <w:rFonts w:cs="Arial" w:ascii="Arial" w:hAnsi="Arial"/>
          <w:sz w:val="24"/>
        </w:rPr>
        <w:t>сведения, послужившие основанием для проведения внеплановой проверки)</w:t>
      </w:r>
    </w:p>
    <w:p>
      <w:pPr>
        <w:pStyle w:val="ConsPlusNonformat"/>
        <w:jc w:val="both"/>
        <w:rPr/>
      </w:pPr>
      <w:r>
        <w:rPr>
          <w:rFonts w:cs="Arial" w:ascii="Arial" w:hAnsi="Arial"/>
          <w:sz w:val="24"/>
        </w:rPr>
        <w:t>________________________________ _________ ________________________</w:t>
      </w:r>
    </w:p>
    <w:p>
      <w:pPr>
        <w:pStyle w:val="ConsPlusNonformat"/>
        <w:jc w:val="both"/>
        <w:rPr/>
      </w:pPr>
      <w:r>
        <w:rPr>
          <w:rFonts w:cs="Arial" w:ascii="Arial" w:hAnsi="Arial"/>
          <w:sz w:val="24"/>
        </w:rPr>
        <w:t xml:space="preserve">(наименование должностного лица) </w:t>
        <w:tab/>
        <w:t xml:space="preserve"> (подпись)</w:t>
        <w:tab/>
        <w:t xml:space="preserve"> (фамилия, имя, отчество)</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Дата и время составления документа: _______________________________________</w:t>
      </w:r>
    </w:p>
    <w:p>
      <w:pPr>
        <w:pStyle w:val="ConsPlusNormal"/>
        <w:ind w:firstLine="540"/>
        <w:jc w:val="both"/>
        <w:rPr>
          <w:rFonts w:ascii="Arial" w:hAnsi="Arial" w:cs="Arial"/>
          <w:sz w:val="24"/>
        </w:rPr>
      </w:pPr>
      <w:r>
        <w:rPr>
          <w:rFonts w:cs="Arial" w:ascii="Arial" w:hAnsi="Arial"/>
          <w:sz w:val="24"/>
        </w:rPr>
      </w:r>
    </w:p>
    <w:p>
      <w:pPr>
        <w:pStyle w:val="ConsPlusNormal"/>
        <w:numPr>
          <w:ilvl w:val="0"/>
          <w:numId w:val="0"/>
        </w:numPr>
        <w:jc w:val="right"/>
        <w:outlineLvl w:val="1"/>
        <w:rPr>
          <w:rFonts w:ascii="Arial" w:hAnsi="Arial" w:cs="Arial"/>
          <w:b/>
          <w:b/>
          <w:sz w:val="32"/>
          <w:szCs w:val="24"/>
        </w:rPr>
      </w:pPr>
      <w:r>
        <w:rPr>
          <w:rFonts w:cs="Arial" w:ascii="Arial" w:hAnsi="Arial"/>
          <w:b/>
          <w:sz w:val="32"/>
          <w:szCs w:val="24"/>
        </w:rPr>
        <w:t>Приложение 2</w:t>
      </w:r>
    </w:p>
    <w:p>
      <w:pPr>
        <w:pStyle w:val="ConsPlusNormal"/>
        <w:jc w:val="right"/>
        <w:rPr>
          <w:rFonts w:ascii="Arial" w:hAnsi="Arial" w:cs="Arial"/>
          <w:sz w:val="24"/>
          <w:szCs w:val="24"/>
        </w:rPr>
      </w:pPr>
      <w:r>
        <w:rPr>
          <w:rFonts w:cs="Arial" w:ascii="Arial" w:hAnsi="Arial"/>
          <w:sz w:val="24"/>
          <w:szCs w:val="24"/>
        </w:rPr>
        <w:t>к административному регламенту</w:t>
      </w:r>
    </w:p>
    <w:p>
      <w:pPr>
        <w:pStyle w:val="ConsPlusNormal"/>
        <w:jc w:val="right"/>
        <w:rPr>
          <w:rFonts w:ascii="Arial" w:hAnsi="Arial" w:cs="Arial"/>
          <w:sz w:val="24"/>
          <w:szCs w:val="24"/>
        </w:rPr>
      </w:pPr>
      <w:r>
        <w:rPr>
          <w:rFonts w:cs="Arial" w:ascii="Arial" w:hAnsi="Arial"/>
          <w:sz w:val="24"/>
          <w:szCs w:val="24"/>
        </w:rPr>
        <w:t>по исполнению муниципальной функции</w:t>
      </w:r>
    </w:p>
    <w:p>
      <w:pPr>
        <w:pStyle w:val="ConsPlusNormal"/>
        <w:jc w:val="right"/>
        <w:rPr>
          <w:rFonts w:ascii="Arial" w:hAnsi="Arial" w:cs="Arial"/>
          <w:sz w:val="24"/>
          <w:szCs w:val="24"/>
        </w:rPr>
      </w:pPr>
      <w:r>
        <w:rPr>
          <w:rFonts w:cs="Arial" w:ascii="Arial" w:hAnsi="Arial"/>
          <w:sz w:val="24"/>
          <w:szCs w:val="24"/>
        </w:rPr>
        <w:t>"Осуществление муниципального</w:t>
      </w:r>
    </w:p>
    <w:p>
      <w:pPr>
        <w:pStyle w:val="ConsPlusNormal"/>
        <w:jc w:val="right"/>
        <w:rPr>
          <w:rFonts w:ascii="Arial" w:hAnsi="Arial" w:cs="Arial"/>
          <w:sz w:val="24"/>
          <w:szCs w:val="24"/>
        </w:rPr>
      </w:pPr>
      <w:r>
        <w:rPr>
          <w:rFonts w:cs="Arial" w:ascii="Arial" w:hAnsi="Arial"/>
          <w:sz w:val="24"/>
          <w:szCs w:val="24"/>
        </w:rPr>
        <w:t>контроля в области благоустройства</w:t>
      </w:r>
    </w:p>
    <w:p>
      <w:pPr>
        <w:pStyle w:val="ConsPlusNormal"/>
        <w:jc w:val="right"/>
        <w:rPr>
          <w:rFonts w:ascii="Arial" w:hAnsi="Arial" w:cs="Arial"/>
          <w:sz w:val="24"/>
          <w:szCs w:val="24"/>
        </w:rPr>
      </w:pPr>
      <w:r>
        <w:rPr>
          <w:rFonts w:cs="Arial" w:ascii="Arial" w:hAnsi="Arial"/>
          <w:sz w:val="24"/>
          <w:szCs w:val="24"/>
        </w:rPr>
        <w:t>на территории Старорудкинского сельсовета"</w:t>
      </w:r>
    </w:p>
    <w:p>
      <w:pPr>
        <w:pStyle w:val="ConsPlusNormal"/>
        <w:ind w:firstLine="540"/>
        <w:jc w:val="both"/>
        <w:rPr>
          <w:rFonts w:ascii="Arial" w:hAnsi="Arial" w:cs="Arial"/>
          <w:sz w:val="24"/>
          <w:szCs w:val="24"/>
        </w:rPr>
      </w:pPr>
      <w:r>
        <w:rPr>
          <w:rFonts w:cs="Arial" w:ascii="Arial" w:hAnsi="Arial"/>
          <w:sz w:val="24"/>
          <w:szCs w:val="24"/>
        </w:rPr>
      </w:r>
    </w:p>
    <w:p>
      <w:pPr>
        <w:pStyle w:val="ConsPlusNonformat"/>
        <w:jc w:val="right"/>
        <w:rPr>
          <w:rFonts w:ascii="Arial" w:hAnsi="Arial" w:cs="Arial"/>
          <w:sz w:val="24"/>
        </w:rPr>
      </w:pPr>
      <w:r>
        <w:rPr>
          <w:rFonts w:cs="Arial" w:ascii="Arial" w:hAnsi="Arial"/>
          <w:sz w:val="24"/>
        </w:rPr>
        <w:t>Кому: _______________________________________</w:t>
      </w:r>
    </w:p>
    <w:p>
      <w:pPr>
        <w:pStyle w:val="ConsPlusNonformat"/>
        <w:jc w:val="right"/>
        <w:rPr>
          <w:rFonts w:ascii="Arial" w:hAnsi="Arial" w:cs="Arial"/>
          <w:sz w:val="24"/>
        </w:rPr>
      </w:pPr>
      <w:r>
        <w:rPr>
          <w:rFonts w:cs="Arial" w:ascii="Arial" w:hAnsi="Arial"/>
          <w:sz w:val="24"/>
        </w:rPr>
        <w:t>(наименование юридического лица,</w:t>
      </w:r>
    </w:p>
    <w:p>
      <w:pPr>
        <w:pStyle w:val="ConsPlusNonformat"/>
        <w:jc w:val="right"/>
        <w:rPr>
          <w:rFonts w:ascii="Arial" w:hAnsi="Arial" w:cs="Arial"/>
          <w:sz w:val="24"/>
        </w:rPr>
      </w:pPr>
      <w:r>
        <w:rPr>
          <w:rFonts w:cs="Arial" w:ascii="Arial" w:hAnsi="Arial"/>
          <w:sz w:val="24"/>
        </w:rPr>
        <w:t>Ф.И.О. индивидуального предпринимателя)</w:t>
      </w:r>
    </w:p>
    <w:p>
      <w:pPr>
        <w:pStyle w:val="ConsPlusNonformat"/>
        <w:jc w:val="right"/>
        <w:rPr>
          <w:rFonts w:ascii="Arial" w:hAnsi="Arial" w:cs="Arial"/>
          <w:sz w:val="24"/>
        </w:rPr>
      </w:pPr>
      <w:r>
        <w:rPr>
          <w:rFonts w:cs="Arial" w:ascii="Arial" w:hAnsi="Arial"/>
          <w:sz w:val="24"/>
        </w:rPr>
        <w:t>Адрес: ______________________________________</w:t>
      </w:r>
    </w:p>
    <w:p>
      <w:pPr>
        <w:pStyle w:val="ConsPlusNonformat"/>
        <w:jc w:val="both"/>
        <w:rPr>
          <w:rFonts w:ascii="Arial" w:hAnsi="Arial" w:cs="Arial"/>
          <w:sz w:val="24"/>
        </w:rPr>
      </w:pPr>
      <w:r>
        <w:rPr>
          <w:rFonts w:cs="Arial" w:ascii="Arial" w:hAnsi="Arial"/>
          <w:sz w:val="24"/>
        </w:rPr>
      </w:r>
    </w:p>
    <w:p>
      <w:pPr>
        <w:pStyle w:val="ConsPlusNonformat"/>
        <w:jc w:val="center"/>
        <w:rPr>
          <w:rFonts w:ascii="Arial" w:hAnsi="Arial" w:cs="Arial"/>
          <w:sz w:val="24"/>
        </w:rPr>
      </w:pPr>
      <w:bookmarkStart w:id="10" w:name="P400"/>
      <w:bookmarkEnd w:id="10"/>
      <w:r>
        <w:rPr>
          <w:rFonts w:cs="Arial" w:ascii="Arial" w:hAnsi="Arial"/>
          <w:sz w:val="24"/>
        </w:rPr>
        <w:t>ЗАПРОС</w:t>
      </w:r>
    </w:p>
    <w:p>
      <w:pPr>
        <w:pStyle w:val="ConsPlusNonformat"/>
        <w:jc w:val="center"/>
        <w:rPr>
          <w:rFonts w:ascii="Arial" w:hAnsi="Arial" w:cs="Arial"/>
          <w:sz w:val="24"/>
        </w:rPr>
      </w:pPr>
      <w:r>
        <w:rPr>
          <w:rFonts w:cs="Arial" w:ascii="Arial" w:hAnsi="Arial"/>
          <w:sz w:val="24"/>
        </w:rPr>
        <w:t>о представлении документов (информации), необходимых</w:t>
      </w:r>
    </w:p>
    <w:p>
      <w:pPr>
        <w:pStyle w:val="ConsPlusNonformat"/>
        <w:jc w:val="center"/>
        <w:rPr>
          <w:rFonts w:ascii="Arial" w:hAnsi="Arial" w:cs="Arial"/>
          <w:sz w:val="24"/>
        </w:rPr>
      </w:pPr>
      <w:r>
        <w:rPr>
          <w:rFonts w:cs="Arial" w:ascii="Arial" w:hAnsi="Arial"/>
          <w:sz w:val="24"/>
        </w:rPr>
        <w:t>для проведения проверки при осуществлении муниципального</w:t>
      </w:r>
    </w:p>
    <w:p>
      <w:pPr>
        <w:pStyle w:val="ConsPlusNonformat"/>
        <w:jc w:val="center"/>
        <w:rPr/>
      </w:pPr>
      <w:r>
        <w:rPr>
          <w:rFonts w:cs="Arial" w:ascii="Arial" w:hAnsi="Arial"/>
          <w:sz w:val="24"/>
        </w:rPr>
        <w:t xml:space="preserve">контроля в области благоустройства на территории </w:t>
      </w:r>
      <w:r>
        <w:rPr>
          <w:rFonts w:cs="Arial" w:ascii="Arial" w:hAnsi="Arial"/>
          <w:sz w:val="24"/>
          <w:szCs w:val="24"/>
        </w:rPr>
        <w:t>Старорудкинского</w:t>
      </w:r>
      <w:r>
        <w:rPr>
          <w:rFonts w:cs="Arial" w:ascii="Arial" w:hAnsi="Arial"/>
          <w:sz w:val="24"/>
        </w:rPr>
        <w:t xml:space="preserve"> сельсовета</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На основании 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center"/>
        <w:rPr/>
      </w:pPr>
      <w:r>
        <w:rPr>
          <w:rFonts w:cs="Arial" w:ascii="Arial" w:hAnsi="Arial"/>
          <w:sz w:val="24"/>
        </w:rPr>
        <w:t xml:space="preserve">(указываются название и реквизиты распоряжения администрации </w:t>
      </w:r>
      <w:r>
        <w:rPr>
          <w:rFonts w:cs="Arial" w:ascii="Arial" w:hAnsi="Arial"/>
          <w:sz w:val="24"/>
          <w:szCs w:val="24"/>
        </w:rPr>
        <w:t>Старорудкинского</w:t>
      </w:r>
      <w:r>
        <w:rPr>
          <w:rFonts w:cs="Arial" w:ascii="Arial" w:hAnsi="Arial"/>
          <w:sz w:val="24"/>
        </w:rPr>
        <w:t xml:space="preserve"> сельсовета о проведении проверки)</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субъекту проверки</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(наименование юридического лица, Ф.И.О. индивидуального предпринимателя)</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мотивы направления запроса 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(сведения, которые вызывают сомнения в их достоверности, сведения,</w:t>
      </w:r>
    </w:p>
    <w:p>
      <w:pPr>
        <w:pStyle w:val="ConsPlusNonformat"/>
        <w:jc w:val="both"/>
        <w:rPr>
          <w:rFonts w:ascii="Arial" w:hAnsi="Arial" w:cs="Arial"/>
          <w:sz w:val="24"/>
        </w:rPr>
      </w:pPr>
      <w:r>
        <w:rPr>
          <w:rFonts w:cs="Arial" w:ascii="Arial" w:hAnsi="Arial"/>
          <w:sz w:val="24"/>
        </w:rPr>
        <w:t>не позволяющие оценить исполнение юридическим лицом, индивидуальным</w:t>
      </w:r>
    </w:p>
    <w:p>
      <w:pPr>
        <w:pStyle w:val="ConsPlusNonformat"/>
        <w:jc w:val="both"/>
        <w:rPr>
          <w:rFonts w:ascii="Arial" w:hAnsi="Arial" w:cs="Arial"/>
          <w:sz w:val="24"/>
        </w:rPr>
      </w:pPr>
      <w:r>
        <w:rPr>
          <w:rFonts w:cs="Arial" w:ascii="Arial" w:hAnsi="Arial"/>
          <w:sz w:val="24"/>
        </w:rPr>
        <w:t>предпринимателем требований, установленных муниципальными правовыми актами)</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надлежит в срок до "___" ____________ 20__ года представить в администрацию</w:t>
      </w:r>
    </w:p>
    <w:p>
      <w:pPr>
        <w:pStyle w:val="ConsPlusNonformat"/>
        <w:jc w:val="both"/>
        <w:rPr/>
      </w:pPr>
      <w:r>
        <w:rPr>
          <w:rFonts w:cs="Arial" w:ascii="Arial" w:hAnsi="Arial"/>
          <w:sz w:val="24"/>
        </w:rPr>
        <w:t>_</w:t>
      </w:r>
      <w:r>
        <w:rPr>
          <w:rFonts w:cs="Arial" w:ascii="Arial" w:hAnsi="Arial"/>
          <w:sz w:val="24"/>
          <w:szCs w:val="24"/>
        </w:rPr>
        <w:t xml:space="preserve"> Старорудкинского</w:t>
      </w:r>
      <w:r>
        <w:rPr>
          <w:rFonts w:cs="Arial" w:ascii="Arial" w:hAnsi="Arial"/>
          <w:sz w:val="24"/>
        </w:rPr>
        <w:t xml:space="preserve"> сельсовета:</w:t>
      </w:r>
    </w:p>
    <w:p>
      <w:pPr>
        <w:pStyle w:val="ConsPlusNonformat"/>
        <w:jc w:val="both"/>
        <w:rPr>
          <w:rFonts w:ascii="Arial" w:hAnsi="Arial" w:cs="Arial"/>
          <w:sz w:val="24"/>
        </w:rPr>
      </w:pPr>
      <w:r>
        <w:rPr>
          <w:rFonts w:cs="Arial" w:ascii="Arial" w:hAnsi="Arial"/>
          <w:sz w:val="24"/>
        </w:rPr>
        <w:t>1. _______________________________________________________________________;</w:t>
      </w:r>
    </w:p>
    <w:p>
      <w:pPr>
        <w:pStyle w:val="ConsPlusNonformat"/>
        <w:jc w:val="both"/>
        <w:rPr>
          <w:rFonts w:ascii="Arial" w:hAnsi="Arial" w:cs="Arial"/>
          <w:sz w:val="24"/>
        </w:rPr>
      </w:pPr>
      <w:r>
        <w:rPr>
          <w:rFonts w:cs="Arial" w:ascii="Arial" w:hAnsi="Arial"/>
          <w:sz w:val="24"/>
        </w:rPr>
        <w:t>2. _______________________________________________________________________;</w:t>
      </w:r>
    </w:p>
    <w:p>
      <w:pPr>
        <w:pStyle w:val="ConsPlusNonformat"/>
        <w:jc w:val="both"/>
        <w:rPr>
          <w:rFonts w:ascii="Arial" w:hAnsi="Arial" w:cs="Arial"/>
          <w:sz w:val="24"/>
        </w:rPr>
      </w:pPr>
      <w:r>
        <w:rPr>
          <w:rFonts w:cs="Arial" w:ascii="Arial" w:hAnsi="Arial"/>
          <w:sz w:val="24"/>
        </w:rPr>
        <w:t>3. _______________________________________________________________________.</w:t>
      </w:r>
    </w:p>
    <w:p>
      <w:pPr>
        <w:pStyle w:val="ConsPlusNonformat"/>
        <w:jc w:val="both"/>
        <w:rPr/>
      </w:pPr>
      <w:r>
        <w:rPr>
          <w:rFonts w:eastAsia="Arial" w:cs="Arial" w:ascii="Arial" w:hAnsi="Arial"/>
          <w:sz w:val="24"/>
        </w:rPr>
        <w:t xml:space="preserve"> </w:t>
      </w:r>
      <w:r>
        <w:rPr>
          <w:rFonts w:cs="Arial" w:ascii="Arial" w:hAnsi="Arial"/>
          <w:sz w:val="24"/>
        </w:rPr>
        <w:t>(документы (информация), письменные разъяснения руководителя или иного</w:t>
      </w:r>
    </w:p>
    <w:p>
      <w:pPr>
        <w:pStyle w:val="ConsPlusNonformat"/>
        <w:jc w:val="both"/>
        <w:rPr/>
      </w:pPr>
      <w:r>
        <w:rPr>
          <w:rFonts w:eastAsia="Arial" w:cs="Arial" w:ascii="Arial" w:hAnsi="Arial"/>
          <w:sz w:val="24"/>
        </w:rPr>
        <w:t xml:space="preserve"> </w:t>
      </w:r>
      <w:r>
        <w:rPr>
          <w:rFonts w:cs="Arial" w:ascii="Arial" w:hAnsi="Arial"/>
          <w:sz w:val="24"/>
        </w:rPr>
        <w:t>должностного лица юридического лица, индивидуального предпринимателя)</w:t>
      </w:r>
    </w:p>
    <w:p>
      <w:pPr>
        <w:pStyle w:val="ConsPlusNonformat"/>
        <w:jc w:val="both"/>
        <w:rPr>
          <w:rFonts w:ascii="Arial" w:hAnsi="Arial" w:cs="Arial"/>
          <w:sz w:val="24"/>
        </w:rPr>
      </w:pPr>
      <w:r>
        <w:rPr>
          <w:rFonts w:cs="Arial" w:ascii="Arial" w:hAnsi="Arial"/>
          <w:sz w:val="24"/>
        </w:rPr>
      </w:r>
    </w:p>
    <w:p>
      <w:pPr>
        <w:pStyle w:val="ConsPlusNonformat"/>
        <w:jc w:val="both"/>
        <w:rPr/>
      </w:pPr>
      <w:r>
        <w:rPr>
          <w:rFonts w:cs="Arial" w:ascii="Arial" w:hAnsi="Arial"/>
          <w:sz w:val="24"/>
        </w:rPr>
        <w:t>Непредставление субъектом проверки в полном объеме и в установленные сроки</w:t>
      </w:r>
    </w:p>
    <w:p>
      <w:pPr>
        <w:pStyle w:val="ConsPlusNonformat"/>
        <w:jc w:val="both"/>
        <w:rPr/>
      </w:pPr>
      <w:r>
        <w:rPr>
          <w:rFonts w:cs="Arial" w:ascii="Arial" w:hAnsi="Arial"/>
          <w:sz w:val="24"/>
        </w:rPr>
        <w:t>документов (информации), необходимых для проведения проверки при</w:t>
      </w:r>
    </w:p>
    <w:p>
      <w:pPr>
        <w:pStyle w:val="ConsPlusNonformat"/>
        <w:jc w:val="both"/>
        <w:rPr/>
      </w:pPr>
      <w:r>
        <w:rPr>
          <w:rFonts w:cs="Arial" w:ascii="Arial" w:hAnsi="Arial"/>
          <w:sz w:val="24"/>
        </w:rPr>
        <w:t>осуществлении муниципального контроля в области благоустройства на</w:t>
      </w:r>
    </w:p>
    <w:p>
      <w:pPr>
        <w:pStyle w:val="ConsPlusNonformat"/>
        <w:jc w:val="both"/>
        <w:rPr/>
      </w:pPr>
      <w:r>
        <w:rPr>
          <w:rFonts w:cs="Arial" w:ascii="Arial" w:hAnsi="Arial"/>
          <w:sz w:val="24"/>
        </w:rPr>
        <w:t>территории городского округа Навашинский, влечет наступление</w:t>
      </w:r>
    </w:p>
    <w:p>
      <w:pPr>
        <w:pStyle w:val="ConsPlusNonformat"/>
        <w:jc w:val="both"/>
        <w:rPr/>
      </w:pPr>
      <w:r>
        <w:rPr>
          <w:rFonts w:cs="Arial" w:ascii="Arial" w:hAnsi="Arial"/>
          <w:sz w:val="24"/>
        </w:rPr>
        <w:t>административной ответственности и применение мер административного</w:t>
      </w:r>
    </w:p>
    <w:p>
      <w:pPr>
        <w:pStyle w:val="ConsPlusNonformat"/>
        <w:jc w:val="both"/>
        <w:rPr>
          <w:rFonts w:ascii="Arial" w:hAnsi="Arial" w:cs="Arial"/>
          <w:sz w:val="24"/>
        </w:rPr>
      </w:pPr>
      <w:r>
        <w:rPr>
          <w:rFonts w:cs="Arial" w:ascii="Arial" w:hAnsi="Arial"/>
          <w:sz w:val="24"/>
        </w:rPr>
        <w:t>воздействия в установленном законом порядке.</w:t>
      </w:r>
    </w:p>
    <w:p>
      <w:pPr>
        <w:pStyle w:val="ConsPlusNonformat"/>
        <w:jc w:val="both"/>
        <w:rPr>
          <w:rFonts w:ascii="Arial" w:hAnsi="Arial" w:cs="Arial"/>
          <w:sz w:val="24"/>
        </w:rPr>
      </w:pPr>
      <w:r>
        <w:rPr>
          <w:rFonts w:cs="Arial" w:ascii="Arial" w:hAnsi="Arial"/>
          <w:sz w:val="24"/>
        </w:rPr>
      </w:r>
    </w:p>
    <w:p>
      <w:pPr>
        <w:pStyle w:val="ConsPlusNonformat"/>
        <w:jc w:val="both"/>
        <w:rPr/>
      </w:pPr>
      <w:r>
        <w:rPr>
          <w:rFonts w:cs="Arial" w:ascii="Arial" w:hAnsi="Arial"/>
          <w:sz w:val="24"/>
        </w:rPr>
        <w:t xml:space="preserve">Приложение:1. Копия распоряжения администрации </w:t>
      </w:r>
      <w:r>
        <w:rPr>
          <w:rFonts w:cs="Arial" w:ascii="Arial" w:hAnsi="Arial"/>
          <w:sz w:val="24"/>
          <w:szCs w:val="24"/>
        </w:rPr>
        <w:t>Старорудкинского</w:t>
      </w:r>
      <w:r>
        <w:rPr>
          <w:rFonts w:cs="Arial" w:ascii="Arial" w:hAnsi="Arial"/>
          <w:sz w:val="24"/>
        </w:rPr>
        <w:t xml:space="preserve"> сельсовета от _________ N _____ "_______________________________________".</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________________________________________ _________ ________________________</w:t>
      </w:r>
    </w:p>
    <w:p>
      <w:pPr>
        <w:pStyle w:val="ConsPlusNonformat"/>
        <w:jc w:val="both"/>
        <w:rPr/>
      </w:pPr>
      <w:r>
        <w:rPr>
          <w:rFonts w:cs="Arial" w:ascii="Arial" w:hAnsi="Arial"/>
          <w:sz w:val="24"/>
        </w:rPr>
        <w:t xml:space="preserve">(Ф.И.О., должность лица, уполномоченного (подпись) </w:t>
        <w:tab/>
        <w:tab/>
        <w:tab/>
        <w:tab/>
        <w:t>(Ф.И.О.)</w:t>
      </w:r>
    </w:p>
    <w:p>
      <w:pPr>
        <w:pStyle w:val="ConsPlusNonformat"/>
        <w:jc w:val="both"/>
        <w:rPr/>
      </w:pPr>
      <w:r>
        <w:rPr>
          <w:rFonts w:eastAsia="Arial" w:cs="Arial" w:ascii="Arial" w:hAnsi="Arial"/>
          <w:sz w:val="24"/>
        </w:rPr>
        <w:t xml:space="preserve"> </w:t>
      </w:r>
      <w:r>
        <w:rPr>
          <w:rFonts w:cs="Arial" w:ascii="Arial" w:hAnsi="Arial"/>
          <w:sz w:val="24"/>
        </w:rPr>
        <w:t>на проведение проверки)</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 xml:space="preserve">Запрос получен: "__" _________ 201__ года в "__" ч "__" мин. </w:t>
      </w:r>
      <w:hyperlink w:anchor="P451">
        <w:r>
          <w:rPr>
            <w:rStyle w:val="Style15"/>
            <w:rFonts w:cs="Arial" w:ascii="Arial" w:hAnsi="Arial"/>
            <w:color w:val="000000"/>
            <w:sz w:val="24"/>
          </w:rPr>
          <w:t>&lt;**&gt;</w:t>
        </w:r>
      </w:hyperlink>
      <w:r>
        <w:rPr>
          <w:rFonts w:cs="Arial" w:ascii="Arial" w:hAnsi="Arial"/>
          <w:color w:val="000000"/>
          <w:sz w:val="24"/>
        </w:rPr>
        <w:t>.</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____________________________________________ /_______________/ ____________</w:t>
      </w:r>
    </w:p>
    <w:p>
      <w:pPr>
        <w:pStyle w:val="ConsPlusNonformat"/>
        <w:jc w:val="both"/>
        <w:rPr/>
      </w:pPr>
      <w:r>
        <w:rPr>
          <w:rFonts w:cs="Arial" w:ascii="Arial" w:hAnsi="Arial"/>
          <w:sz w:val="24"/>
        </w:rPr>
        <w:t xml:space="preserve">(Ф.И.О., должность лица, получившего запрос) (подпись) </w:t>
        <w:tab/>
        <w:tab/>
        <w:t>(Ф.И.О.)</w:t>
      </w:r>
    </w:p>
    <w:p>
      <w:pPr>
        <w:pStyle w:val="ConsPlusNonformat"/>
        <w:jc w:val="both"/>
        <w:rPr>
          <w:rFonts w:ascii="Arial" w:hAnsi="Arial" w:cs="Arial"/>
          <w:sz w:val="24"/>
        </w:rPr>
      </w:pPr>
      <w:r>
        <w:rPr>
          <w:rFonts w:cs="Arial" w:ascii="Arial" w:hAnsi="Arial"/>
          <w:sz w:val="24"/>
        </w:rPr>
      </w:r>
    </w:p>
    <w:p>
      <w:pPr>
        <w:pStyle w:val="ConsPlusNormal"/>
        <w:numPr>
          <w:ilvl w:val="0"/>
          <w:numId w:val="0"/>
        </w:numPr>
        <w:jc w:val="right"/>
        <w:outlineLvl w:val="1"/>
        <w:rPr>
          <w:rFonts w:ascii="Arial" w:hAnsi="Arial" w:cs="Arial"/>
          <w:b/>
          <w:b/>
          <w:sz w:val="32"/>
          <w:szCs w:val="24"/>
        </w:rPr>
      </w:pPr>
      <w:r>
        <w:rPr>
          <w:rFonts w:cs="Arial" w:ascii="Arial" w:hAnsi="Arial"/>
          <w:b/>
          <w:sz w:val="32"/>
          <w:szCs w:val="24"/>
        </w:rPr>
        <w:t>Приложение 3</w:t>
      </w:r>
    </w:p>
    <w:p>
      <w:pPr>
        <w:pStyle w:val="ConsPlusNormal"/>
        <w:jc w:val="right"/>
        <w:rPr>
          <w:rFonts w:ascii="Arial" w:hAnsi="Arial" w:cs="Arial"/>
          <w:sz w:val="24"/>
          <w:szCs w:val="24"/>
        </w:rPr>
      </w:pPr>
      <w:r>
        <w:rPr>
          <w:rFonts w:cs="Arial" w:ascii="Arial" w:hAnsi="Arial"/>
          <w:sz w:val="24"/>
          <w:szCs w:val="24"/>
        </w:rPr>
        <w:t>к административному регламенту</w:t>
      </w:r>
    </w:p>
    <w:p>
      <w:pPr>
        <w:pStyle w:val="ConsPlusNormal"/>
        <w:jc w:val="right"/>
        <w:rPr>
          <w:rFonts w:ascii="Arial" w:hAnsi="Arial" w:cs="Arial"/>
          <w:sz w:val="24"/>
          <w:szCs w:val="24"/>
        </w:rPr>
      </w:pPr>
      <w:r>
        <w:rPr>
          <w:rFonts w:cs="Arial" w:ascii="Arial" w:hAnsi="Arial"/>
          <w:sz w:val="24"/>
          <w:szCs w:val="24"/>
        </w:rPr>
        <w:t>по исполнению муниципальной функции</w:t>
      </w:r>
    </w:p>
    <w:p>
      <w:pPr>
        <w:pStyle w:val="ConsPlusNormal"/>
        <w:jc w:val="right"/>
        <w:rPr>
          <w:rFonts w:ascii="Arial" w:hAnsi="Arial" w:cs="Arial"/>
          <w:sz w:val="24"/>
          <w:szCs w:val="24"/>
        </w:rPr>
      </w:pPr>
      <w:r>
        <w:rPr>
          <w:rFonts w:cs="Arial" w:ascii="Arial" w:hAnsi="Arial"/>
          <w:sz w:val="24"/>
          <w:szCs w:val="24"/>
        </w:rPr>
        <w:t>"Осуществление муниципального</w:t>
      </w:r>
    </w:p>
    <w:p>
      <w:pPr>
        <w:pStyle w:val="ConsPlusNormal"/>
        <w:jc w:val="right"/>
        <w:rPr>
          <w:rFonts w:ascii="Arial" w:hAnsi="Arial" w:cs="Arial"/>
          <w:sz w:val="24"/>
          <w:szCs w:val="24"/>
        </w:rPr>
      </w:pPr>
      <w:r>
        <w:rPr>
          <w:rFonts w:cs="Arial" w:ascii="Arial" w:hAnsi="Arial"/>
          <w:sz w:val="24"/>
          <w:szCs w:val="24"/>
        </w:rPr>
        <w:t>контроля в области благоустройства</w:t>
      </w:r>
    </w:p>
    <w:p>
      <w:pPr>
        <w:pStyle w:val="ConsPlusNormal"/>
        <w:jc w:val="right"/>
        <w:rPr>
          <w:rFonts w:ascii="Arial" w:hAnsi="Arial" w:cs="Arial"/>
          <w:sz w:val="24"/>
          <w:szCs w:val="24"/>
        </w:rPr>
      </w:pPr>
      <w:r>
        <w:rPr>
          <w:rFonts w:cs="Arial" w:ascii="Arial" w:hAnsi="Arial"/>
          <w:sz w:val="24"/>
          <w:szCs w:val="24"/>
        </w:rPr>
        <w:t>на территории Старорудкинского сельсовета"</w:t>
      </w:r>
    </w:p>
    <w:p>
      <w:pPr>
        <w:pStyle w:val="ConsPlusNormal"/>
        <w:ind w:firstLine="540"/>
        <w:jc w:val="both"/>
        <w:rPr>
          <w:rFonts w:ascii="Arial" w:hAnsi="Arial" w:cs="Arial"/>
          <w:sz w:val="24"/>
          <w:szCs w:val="24"/>
        </w:rPr>
      </w:pPr>
      <w:r>
        <w:rPr>
          <w:rFonts w:cs="Arial" w:ascii="Arial" w:hAnsi="Arial"/>
          <w:sz w:val="24"/>
          <w:szCs w:val="24"/>
        </w:rPr>
      </w:r>
    </w:p>
    <w:p>
      <w:pPr>
        <w:pStyle w:val="ConsPlusNonformat"/>
        <w:jc w:val="both"/>
        <w:rPr>
          <w:rFonts w:ascii="Arial" w:hAnsi="Arial" w:cs="Arial"/>
          <w:sz w:val="24"/>
        </w:rPr>
      </w:pPr>
      <w:r>
        <w:rPr>
          <w:rFonts w:cs="Arial" w:ascii="Arial" w:hAnsi="Arial"/>
          <w:sz w:val="24"/>
        </w:rPr>
        <w:t xml:space="preserve">Администрация </w:t>
      </w:r>
      <w:r>
        <w:rPr>
          <w:rFonts w:cs="Arial" w:ascii="Arial" w:hAnsi="Arial"/>
          <w:sz w:val="24"/>
          <w:szCs w:val="24"/>
        </w:rPr>
        <w:t>Старорудкинского сельсовета</w:t>
      </w:r>
    </w:p>
    <w:p>
      <w:pPr>
        <w:pStyle w:val="ConsPlusNonformat"/>
        <w:jc w:val="both"/>
        <w:rPr>
          <w:rFonts w:ascii="Arial" w:hAnsi="Arial" w:cs="Arial"/>
          <w:sz w:val="24"/>
        </w:rPr>
      </w:pPr>
      <w:r>
        <w:rPr>
          <w:rFonts w:cs="Arial" w:ascii="Arial" w:hAnsi="Arial"/>
          <w:sz w:val="24"/>
        </w:rPr>
      </w:r>
    </w:p>
    <w:p>
      <w:pPr>
        <w:pStyle w:val="ConsPlusNonformat"/>
        <w:jc w:val="both"/>
        <w:rPr/>
      </w:pPr>
      <w:r>
        <w:rPr>
          <w:rFonts w:cs="Arial" w:ascii="Arial" w:hAnsi="Arial"/>
          <w:sz w:val="24"/>
        </w:rPr>
        <w:t>________________________ "___" __________ 20__ г.</w:t>
      </w:r>
    </w:p>
    <w:p>
      <w:pPr>
        <w:pStyle w:val="ConsPlusNonformat"/>
        <w:jc w:val="both"/>
        <w:rPr/>
      </w:pPr>
      <w:r>
        <w:rPr>
          <w:rFonts w:cs="Arial" w:ascii="Arial" w:hAnsi="Arial"/>
          <w:sz w:val="24"/>
        </w:rPr>
        <w:t xml:space="preserve">(место составления акта) </w:t>
        <w:tab/>
        <w:t>(дата составления акта)</w:t>
      </w:r>
    </w:p>
    <w:p>
      <w:pPr>
        <w:pStyle w:val="ConsPlusNonformat"/>
        <w:jc w:val="both"/>
        <w:rPr>
          <w:rFonts w:ascii="Arial" w:hAnsi="Arial" w:cs="Arial"/>
          <w:sz w:val="24"/>
        </w:rPr>
      </w:pPr>
      <w:r>
        <w:rPr>
          <w:rFonts w:cs="Arial" w:ascii="Arial" w:hAnsi="Arial"/>
          <w:sz w:val="24"/>
        </w:rPr>
        <w:t>"__" ч "__" мин.</w:t>
      </w:r>
    </w:p>
    <w:p>
      <w:pPr>
        <w:pStyle w:val="ConsPlusNonformat"/>
        <w:jc w:val="both"/>
        <w:rPr>
          <w:rFonts w:ascii="Arial" w:hAnsi="Arial" w:cs="Arial"/>
          <w:sz w:val="24"/>
        </w:rPr>
      </w:pPr>
      <w:r>
        <w:rPr>
          <w:rFonts w:cs="Arial" w:ascii="Arial" w:hAnsi="Arial"/>
          <w:sz w:val="24"/>
        </w:rPr>
        <w:t>(время составления акта)</w:t>
      </w:r>
    </w:p>
    <w:p>
      <w:pPr>
        <w:pStyle w:val="ConsPlusNonformat"/>
        <w:jc w:val="both"/>
        <w:rPr>
          <w:rFonts w:ascii="Arial" w:hAnsi="Arial" w:cs="Arial"/>
          <w:sz w:val="24"/>
        </w:rPr>
      </w:pPr>
      <w:r>
        <w:rPr>
          <w:rFonts w:cs="Arial" w:ascii="Arial" w:hAnsi="Arial"/>
          <w:sz w:val="24"/>
        </w:rPr>
      </w:r>
    </w:p>
    <w:p>
      <w:pPr>
        <w:pStyle w:val="ConsPlusNonformat"/>
        <w:jc w:val="center"/>
        <w:rPr>
          <w:rFonts w:ascii="Arial" w:hAnsi="Arial" w:cs="Arial"/>
          <w:sz w:val="24"/>
        </w:rPr>
      </w:pPr>
      <w:bookmarkStart w:id="11" w:name="P475"/>
      <w:bookmarkEnd w:id="11"/>
      <w:r>
        <w:rPr>
          <w:rFonts w:cs="Arial" w:ascii="Arial" w:hAnsi="Arial"/>
          <w:sz w:val="24"/>
        </w:rPr>
        <w:t>АКТ ПРОВЕРКИ</w:t>
      </w:r>
    </w:p>
    <w:p>
      <w:pPr>
        <w:pStyle w:val="ConsPlusNonformat"/>
        <w:jc w:val="center"/>
        <w:rPr/>
      </w:pPr>
      <w:r>
        <w:rPr>
          <w:rFonts w:cs="Arial" w:ascii="Arial" w:hAnsi="Arial"/>
          <w:sz w:val="24"/>
        </w:rPr>
        <w:t xml:space="preserve">Администрацией </w:t>
      </w:r>
      <w:r>
        <w:rPr>
          <w:rFonts w:cs="Arial" w:ascii="Arial" w:hAnsi="Arial"/>
          <w:sz w:val="24"/>
          <w:szCs w:val="24"/>
        </w:rPr>
        <w:t>Старорудкинского</w:t>
      </w:r>
      <w:r>
        <w:rPr>
          <w:rFonts w:cs="Arial" w:ascii="Arial" w:hAnsi="Arial"/>
          <w:sz w:val="24"/>
        </w:rPr>
        <w:t xml:space="preserve"> сельсовета</w:t>
      </w:r>
    </w:p>
    <w:p>
      <w:pPr>
        <w:pStyle w:val="ConsPlusNonformat"/>
        <w:jc w:val="center"/>
        <w:rPr>
          <w:rFonts w:ascii="Arial" w:hAnsi="Arial" w:cs="Arial"/>
          <w:sz w:val="24"/>
        </w:rPr>
      </w:pPr>
      <w:r>
        <w:rPr>
          <w:rFonts w:cs="Arial" w:ascii="Arial" w:hAnsi="Arial"/>
          <w:sz w:val="24"/>
        </w:rPr>
        <w:t>юридического лица, индивидуального предпринимателя</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N _________</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По адресу/адресам: ________________________________________________________</w:t>
      </w:r>
    </w:p>
    <w:p>
      <w:pPr>
        <w:pStyle w:val="ConsPlusNonformat"/>
        <w:jc w:val="both"/>
        <w:rPr>
          <w:rFonts w:ascii="Arial" w:hAnsi="Arial" w:cs="Arial"/>
          <w:sz w:val="24"/>
        </w:rPr>
      </w:pPr>
      <w:r>
        <w:rPr>
          <w:rFonts w:cs="Arial" w:ascii="Arial" w:hAnsi="Arial"/>
          <w:sz w:val="24"/>
        </w:rPr>
        <w:t>(место проведения проверки)</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на основании: 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(название и реквизиты распоряжения о проведении проверки)</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была проведена ______________________________________ проверка в отношении:</w:t>
      </w:r>
    </w:p>
    <w:p>
      <w:pPr>
        <w:pStyle w:val="ConsPlusNonformat"/>
        <w:jc w:val="both"/>
        <w:rPr>
          <w:rFonts w:ascii="Arial" w:hAnsi="Arial" w:cs="Arial"/>
          <w:sz w:val="24"/>
        </w:rPr>
      </w:pPr>
      <w:r>
        <w:rPr>
          <w:rFonts w:cs="Arial" w:ascii="Arial" w:hAnsi="Arial"/>
          <w:sz w:val="24"/>
        </w:rPr>
        <w:t>(плановая/внеплановая,</w:t>
      </w:r>
    </w:p>
    <w:p>
      <w:pPr>
        <w:pStyle w:val="ConsPlusNonformat"/>
        <w:jc w:val="both"/>
        <w:rPr>
          <w:rFonts w:ascii="Arial" w:hAnsi="Arial" w:cs="Arial"/>
          <w:sz w:val="24"/>
        </w:rPr>
      </w:pPr>
      <w:r>
        <w:rPr>
          <w:rFonts w:cs="Arial" w:ascii="Arial" w:hAnsi="Arial"/>
          <w:sz w:val="24"/>
        </w:rPr>
        <w:t>документарная/выездная)</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pPr>
      <w:r>
        <w:rPr>
          <w:rFonts w:cs="Arial" w:ascii="Arial" w:hAnsi="Arial"/>
          <w:sz w:val="24"/>
        </w:rPr>
        <w:t>(наименование юридического лица, фамилия, имя, отчество индивидуального предпринимателя)</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Дата и время проведения проверки:</w:t>
      </w:r>
    </w:p>
    <w:p>
      <w:pPr>
        <w:pStyle w:val="ConsPlusNonformat"/>
        <w:jc w:val="both"/>
        <w:rPr>
          <w:rFonts w:ascii="Arial" w:hAnsi="Arial" w:cs="Arial"/>
          <w:sz w:val="24"/>
        </w:rPr>
      </w:pPr>
      <w:r>
        <w:rPr>
          <w:rFonts w:cs="Arial" w:ascii="Arial" w:hAnsi="Arial"/>
          <w:sz w:val="24"/>
        </w:rPr>
        <w:t>"__" _______ 20__ г. с __ ч __ мин. до __ ч __ мин. Продолжительность _____</w:t>
      </w:r>
    </w:p>
    <w:p>
      <w:pPr>
        <w:pStyle w:val="ConsPlusNonformat"/>
        <w:jc w:val="both"/>
        <w:rPr>
          <w:rFonts w:ascii="Arial" w:hAnsi="Arial" w:cs="Arial"/>
          <w:sz w:val="24"/>
        </w:rPr>
      </w:pPr>
      <w:r>
        <w:rPr>
          <w:rFonts w:cs="Arial" w:ascii="Arial" w:hAnsi="Arial"/>
          <w:sz w:val="24"/>
        </w:rPr>
        <w:t>"__" _______ 20__ г. с __ ч __ мин. до __ ч __ мин. Продолжительность _____</w:t>
      </w:r>
    </w:p>
    <w:p>
      <w:pPr>
        <w:pStyle w:val="ConsPlusNonformat"/>
        <w:jc w:val="both"/>
        <w:rPr>
          <w:rFonts w:ascii="Arial" w:hAnsi="Arial" w:cs="Arial"/>
          <w:sz w:val="24"/>
        </w:rPr>
      </w:pPr>
      <w:r>
        <w:rPr>
          <w:rFonts w:cs="Arial" w:ascii="Arial" w:hAnsi="Arial"/>
          <w:sz w:val="24"/>
        </w:rPr>
        <w:t>(заполняется в случае проведения проверок филиалов, представительств,</w:t>
      </w:r>
    </w:p>
    <w:p>
      <w:pPr>
        <w:pStyle w:val="ConsPlusNonformat"/>
        <w:jc w:val="both"/>
        <w:rPr>
          <w:rFonts w:ascii="Arial" w:hAnsi="Arial" w:cs="Arial"/>
          <w:sz w:val="24"/>
        </w:rPr>
      </w:pPr>
      <w:r>
        <w:rPr>
          <w:rFonts w:cs="Arial" w:ascii="Arial" w:hAnsi="Arial"/>
          <w:sz w:val="24"/>
        </w:rPr>
        <w:t>обособленных структурных подразделений юридического лица</w:t>
      </w:r>
    </w:p>
    <w:p>
      <w:pPr>
        <w:pStyle w:val="ConsPlusNonformat"/>
        <w:jc w:val="both"/>
        <w:rPr>
          <w:rFonts w:ascii="Arial" w:hAnsi="Arial" w:cs="Arial"/>
          <w:sz w:val="24"/>
        </w:rPr>
      </w:pPr>
      <w:r>
        <w:rPr>
          <w:rFonts w:cs="Arial" w:ascii="Arial" w:hAnsi="Arial"/>
          <w:sz w:val="24"/>
        </w:rPr>
        <w:t>или при осуществлении деятельности индивидуального</w:t>
      </w:r>
    </w:p>
    <w:p>
      <w:pPr>
        <w:pStyle w:val="ConsPlusNonformat"/>
        <w:jc w:val="both"/>
        <w:rPr>
          <w:rFonts w:ascii="Arial" w:hAnsi="Arial" w:cs="Arial"/>
          <w:sz w:val="24"/>
        </w:rPr>
      </w:pPr>
      <w:r>
        <w:rPr>
          <w:rFonts w:cs="Arial" w:ascii="Arial" w:hAnsi="Arial"/>
          <w:sz w:val="24"/>
        </w:rPr>
        <w:t>предпринимателя по нескольким адресам)</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Общая продолжительность проверки: _________________________________________</w:t>
      </w:r>
    </w:p>
    <w:p>
      <w:pPr>
        <w:pStyle w:val="ConsPlusNonformat"/>
        <w:jc w:val="both"/>
        <w:rPr/>
      </w:pPr>
      <w:r>
        <w:rPr>
          <w:rFonts w:eastAsia="Arial" w:cs="Arial" w:ascii="Arial" w:hAnsi="Arial"/>
          <w:sz w:val="24"/>
        </w:rPr>
        <w:t xml:space="preserve"> </w:t>
      </w:r>
      <w:r>
        <w:rPr>
          <w:rFonts w:cs="Arial" w:ascii="Arial" w:hAnsi="Arial"/>
          <w:sz w:val="24"/>
        </w:rPr>
        <w:t>(рабочих дней/часов)</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Акт составлен: 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pPr>
      <w:r>
        <w:rPr>
          <w:rFonts w:eastAsia="Arial" w:cs="Arial" w:ascii="Arial" w:hAnsi="Arial"/>
          <w:sz w:val="24"/>
        </w:rPr>
        <w:t xml:space="preserve"> </w:t>
      </w:r>
      <w:r>
        <w:rPr>
          <w:rFonts w:cs="Arial" w:ascii="Arial" w:hAnsi="Arial"/>
          <w:sz w:val="24"/>
        </w:rPr>
        <w:t>(наименование органа муниципального контроля)</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С копией постановления о проведении проверки ознакомлен(ы):</w:t>
      </w:r>
    </w:p>
    <w:p>
      <w:pPr>
        <w:pStyle w:val="ConsPlusNonformat"/>
        <w:jc w:val="both"/>
        <w:rPr>
          <w:rFonts w:ascii="Arial" w:hAnsi="Arial" w:cs="Arial"/>
          <w:sz w:val="24"/>
        </w:rPr>
      </w:pPr>
      <w:r>
        <w:rPr>
          <w:rFonts w:cs="Arial" w:ascii="Arial" w:hAnsi="Arial"/>
          <w:sz w:val="24"/>
        </w:rPr>
        <w:t>(заполняется при проведении выездной проверки)</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(фамилии, инициалы, подпись, дата, время)</w:t>
      </w:r>
    </w:p>
    <w:p>
      <w:pPr>
        <w:pStyle w:val="ConsPlusNonformat"/>
        <w:jc w:val="both"/>
        <w:rPr>
          <w:rFonts w:ascii="Arial" w:hAnsi="Arial" w:cs="Arial"/>
          <w:sz w:val="24"/>
        </w:rPr>
      </w:pPr>
      <w:r>
        <w:rPr>
          <w:rFonts w:cs="Arial" w:ascii="Arial" w:hAnsi="Arial"/>
          <w:sz w:val="24"/>
        </w:rPr>
      </w:r>
    </w:p>
    <w:p>
      <w:pPr>
        <w:pStyle w:val="ConsPlusNonformat"/>
        <w:jc w:val="both"/>
        <w:rPr/>
      </w:pPr>
      <w:r>
        <w:rPr>
          <w:rFonts w:cs="Arial" w:ascii="Arial" w:hAnsi="Arial"/>
          <w:sz w:val="24"/>
        </w:rPr>
        <w:t>Дата и номер решения прокурора (его заместителя) о согласовании проведения</w:t>
      </w:r>
    </w:p>
    <w:p>
      <w:pPr>
        <w:pStyle w:val="ConsPlusNonformat"/>
        <w:jc w:val="both"/>
        <w:rPr>
          <w:rFonts w:ascii="Arial" w:hAnsi="Arial" w:cs="Arial"/>
          <w:sz w:val="24"/>
        </w:rPr>
      </w:pPr>
      <w:r>
        <w:rPr>
          <w:rFonts w:cs="Arial" w:ascii="Arial" w:hAnsi="Arial"/>
          <w:sz w:val="24"/>
        </w:rPr>
        <w:t>проверки:</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(заполняется в случае необходимости согласования проверки</w:t>
      </w:r>
    </w:p>
    <w:p>
      <w:pPr>
        <w:pStyle w:val="ConsPlusNonformat"/>
        <w:jc w:val="both"/>
        <w:rPr>
          <w:rFonts w:ascii="Arial" w:hAnsi="Arial" w:cs="Arial"/>
          <w:sz w:val="24"/>
        </w:rPr>
      </w:pPr>
      <w:r>
        <w:rPr>
          <w:rFonts w:cs="Arial" w:ascii="Arial" w:hAnsi="Arial"/>
          <w:sz w:val="24"/>
        </w:rPr>
        <w:t>с органами прокуратуры)</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Лицо(а), проводившее проверку:</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(фамилия, имя, отчество, должность должностного лица (должностных лиц),</w:t>
      </w:r>
    </w:p>
    <w:p>
      <w:pPr>
        <w:pStyle w:val="ConsPlusNonformat"/>
        <w:jc w:val="both"/>
        <w:rPr>
          <w:rFonts w:ascii="Arial" w:hAnsi="Arial" w:cs="Arial"/>
          <w:sz w:val="24"/>
        </w:rPr>
      </w:pPr>
      <w:r>
        <w:rPr>
          <w:rFonts w:cs="Arial" w:ascii="Arial" w:hAnsi="Arial"/>
          <w:sz w:val="24"/>
        </w:rPr>
        <w:t>проводившего(их) проверку; в случае привлечения к участию в проверке</w:t>
      </w:r>
    </w:p>
    <w:p>
      <w:pPr>
        <w:pStyle w:val="ConsPlusNonformat"/>
        <w:jc w:val="both"/>
        <w:rPr>
          <w:rFonts w:ascii="Arial" w:hAnsi="Arial" w:cs="Arial"/>
          <w:sz w:val="24"/>
        </w:rPr>
      </w:pPr>
      <w:r>
        <w:rPr>
          <w:rFonts w:cs="Arial" w:ascii="Arial" w:hAnsi="Arial"/>
          <w:sz w:val="24"/>
        </w:rPr>
        <w:t>экспертов, экспертных организаций указываются фамилии, имена, отчества,</w:t>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должности экспертов и/или наименования экспертных организаций с указанием</w:t>
      </w:r>
    </w:p>
    <w:p>
      <w:pPr>
        <w:pStyle w:val="ConsPlusNonformat"/>
        <w:jc w:val="both"/>
        <w:rPr>
          <w:rFonts w:ascii="Arial" w:hAnsi="Arial" w:cs="Arial"/>
          <w:sz w:val="24"/>
        </w:rPr>
      </w:pPr>
      <w:r>
        <w:rPr>
          <w:rFonts w:cs="Arial" w:ascii="Arial" w:hAnsi="Arial"/>
          <w:sz w:val="24"/>
        </w:rPr>
        <w:t>реквизитов свидетельства об аккредитации и наименования органа</w:t>
      </w:r>
    </w:p>
    <w:p>
      <w:pPr>
        <w:pStyle w:val="ConsPlusNonformat"/>
        <w:jc w:val="both"/>
        <w:rPr>
          <w:rFonts w:ascii="Arial" w:hAnsi="Arial" w:cs="Arial"/>
          <w:sz w:val="24"/>
        </w:rPr>
      </w:pPr>
      <w:r>
        <w:rPr>
          <w:rFonts w:cs="Arial" w:ascii="Arial" w:hAnsi="Arial"/>
          <w:sz w:val="24"/>
        </w:rPr>
        <w:t>по аккредитации, выдавшего свидетельство)</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При проведении проверки присутствовали: 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(фамилия, имя, отчество, должность руководителя, иного должностного лица</w:t>
      </w:r>
    </w:p>
    <w:p>
      <w:pPr>
        <w:pStyle w:val="ConsPlusNonformat"/>
        <w:jc w:val="both"/>
        <w:rPr>
          <w:rFonts w:ascii="Arial" w:hAnsi="Arial" w:cs="Arial"/>
          <w:sz w:val="24"/>
        </w:rPr>
      </w:pPr>
      <w:r>
        <w:rPr>
          <w:rFonts w:cs="Arial" w:ascii="Arial" w:hAnsi="Arial"/>
          <w:sz w:val="24"/>
        </w:rPr>
        <w:t>(должностных лиц) или уполномоченного представителя юридического лица,</w:t>
      </w:r>
    </w:p>
    <w:p>
      <w:pPr>
        <w:pStyle w:val="ConsPlusNonformat"/>
        <w:jc w:val="both"/>
        <w:rPr>
          <w:rFonts w:ascii="Arial" w:hAnsi="Arial" w:cs="Arial"/>
          <w:sz w:val="24"/>
        </w:rPr>
      </w:pPr>
      <w:r>
        <w:rPr>
          <w:rFonts w:cs="Arial" w:ascii="Arial" w:hAnsi="Arial"/>
          <w:sz w:val="24"/>
        </w:rPr>
        <w:t>уполномоченного представителя индивидуального предпринимателя,</w:t>
      </w:r>
    </w:p>
    <w:p>
      <w:pPr>
        <w:pStyle w:val="ConsPlusNonformat"/>
        <w:jc w:val="both"/>
        <w:rPr/>
      </w:pPr>
      <w:r>
        <w:rPr>
          <w:rFonts w:eastAsia="Arial" w:cs="Arial" w:ascii="Arial" w:hAnsi="Arial"/>
          <w:sz w:val="24"/>
        </w:rPr>
        <w:t xml:space="preserve"> </w:t>
      </w:r>
      <w:r>
        <w:rPr>
          <w:rFonts w:cs="Arial" w:ascii="Arial" w:hAnsi="Arial"/>
          <w:sz w:val="24"/>
        </w:rPr>
        <w:t>уполномоченного представителя саморегулируемой организации (в случае</w:t>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проведения проверки члена саморегулируемой организации), присутствовавших при проведении мероприятий по проверке)</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В ходе проведения проверки:</w:t>
      </w:r>
    </w:p>
    <w:p>
      <w:pPr>
        <w:pStyle w:val="ConsPlusNonformat"/>
        <w:jc w:val="both"/>
        <w:rPr/>
      </w:pPr>
      <w:r>
        <w:rPr>
          <w:rFonts w:cs="Arial" w:ascii="Arial" w:hAnsi="Arial"/>
          <w:sz w:val="24"/>
        </w:rPr>
        <w:t>выявлены нарушения требований, установленных муниципальными правовыми</w:t>
      </w:r>
    </w:p>
    <w:p>
      <w:pPr>
        <w:pStyle w:val="ConsPlusNonformat"/>
        <w:jc w:val="both"/>
        <w:rPr>
          <w:rFonts w:ascii="Arial" w:hAnsi="Arial" w:cs="Arial"/>
          <w:sz w:val="24"/>
        </w:rPr>
      </w:pPr>
      <w:r>
        <w:rPr>
          <w:rFonts w:cs="Arial" w:ascii="Arial" w:hAnsi="Arial"/>
          <w:sz w:val="24"/>
        </w:rPr>
        <w:t>актами (с указанием положений нормативных правовых актов):</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(с указанием характера нарушений; лиц, допустивших нарушения)</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нарушений не выявлено _____________________________________________________</w:t>
      </w:r>
    </w:p>
    <w:p>
      <w:pPr>
        <w:pStyle w:val="ConsPlusNonformat"/>
        <w:jc w:val="both"/>
        <w:rPr>
          <w:rFonts w:ascii="Arial" w:hAnsi="Arial" w:cs="Arial"/>
          <w:sz w:val="24"/>
        </w:rPr>
      </w:pPr>
      <w:r>
        <w:rPr>
          <w:rFonts w:cs="Arial" w:ascii="Arial" w:hAnsi="Arial"/>
          <w:sz w:val="24"/>
        </w:rPr>
      </w:r>
    </w:p>
    <w:p>
      <w:pPr>
        <w:pStyle w:val="ConsPlusNonformat"/>
        <w:jc w:val="both"/>
        <w:rPr/>
      </w:pPr>
      <w:r>
        <w:rPr>
          <w:rFonts w:cs="Arial" w:ascii="Arial" w:hAnsi="Arial"/>
          <w:sz w:val="24"/>
        </w:rPr>
        <w:t>Запись в Журнал учета проверок юридического лица, индивидуального</w:t>
      </w:r>
    </w:p>
    <w:p>
      <w:pPr>
        <w:pStyle w:val="ConsPlusNonformat"/>
        <w:jc w:val="both"/>
        <w:rPr/>
      </w:pPr>
      <w:r>
        <w:rPr>
          <w:rFonts w:cs="Arial" w:ascii="Arial" w:hAnsi="Arial"/>
          <w:sz w:val="24"/>
        </w:rPr>
        <w:t xml:space="preserve">предпринимателя, проводимых Администрацией </w:t>
      </w:r>
      <w:r>
        <w:rPr>
          <w:rFonts w:cs="Arial" w:ascii="Arial" w:hAnsi="Arial"/>
          <w:sz w:val="24"/>
          <w:szCs w:val="24"/>
        </w:rPr>
        <w:t>Старорудкинского</w:t>
      </w:r>
      <w:r>
        <w:rPr>
          <w:rFonts w:cs="Arial" w:ascii="Arial" w:hAnsi="Arial"/>
          <w:sz w:val="24"/>
        </w:rPr>
        <w:t xml:space="preserve"> сельсовета,</w:t>
      </w:r>
    </w:p>
    <w:p>
      <w:pPr>
        <w:pStyle w:val="ConsPlusNonformat"/>
        <w:jc w:val="both"/>
        <w:rPr>
          <w:rFonts w:ascii="Arial" w:hAnsi="Arial" w:cs="Arial"/>
          <w:sz w:val="24"/>
        </w:rPr>
      </w:pPr>
      <w:r>
        <w:rPr>
          <w:rFonts w:cs="Arial" w:ascii="Arial" w:hAnsi="Arial"/>
          <w:sz w:val="24"/>
        </w:rPr>
        <w:t>внесена:</w:t>
      </w:r>
    </w:p>
    <w:p>
      <w:pPr>
        <w:pStyle w:val="ConsPlusNonformat"/>
        <w:jc w:val="both"/>
        <w:rPr>
          <w:rFonts w:ascii="Arial" w:hAnsi="Arial" w:cs="Arial"/>
          <w:sz w:val="24"/>
        </w:rPr>
      </w:pPr>
      <w:r>
        <w:rPr>
          <w:rFonts w:cs="Arial" w:ascii="Arial" w:hAnsi="Arial"/>
          <w:sz w:val="24"/>
        </w:rPr>
        <w:t>(заполняется при проведении выездной проверки)</w:t>
      </w:r>
    </w:p>
    <w:p>
      <w:pPr>
        <w:pStyle w:val="ConsPlusNonformat"/>
        <w:jc w:val="both"/>
        <w:rPr>
          <w:rFonts w:ascii="Arial" w:hAnsi="Arial" w:cs="Arial"/>
          <w:sz w:val="24"/>
        </w:rPr>
      </w:pPr>
      <w:r>
        <w:rPr>
          <w:rFonts w:cs="Arial" w:ascii="Arial" w:hAnsi="Arial"/>
          <w:sz w:val="24"/>
        </w:rPr>
        <w:t>______________________ ____________________________________________________</w:t>
      </w:r>
    </w:p>
    <w:p>
      <w:pPr>
        <w:pStyle w:val="ConsPlusNonformat"/>
        <w:jc w:val="both"/>
        <w:rPr>
          <w:rFonts w:ascii="Arial" w:hAnsi="Arial" w:cs="Arial"/>
          <w:sz w:val="24"/>
        </w:rPr>
      </w:pPr>
      <w:r>
        <w:rPr>
          <w:rFonts w:cs="Arial" w:ascii="Arial" w:hAnsi="Arial"/>
          <w:sz w:val="24"/>
        </w:rPr>
        <w:t>(подпись проверяющего) (подпись уполномоченного представителя юридического</w:t>
      </w:r>
    </w:p>
    <w:p>
      <w:pPr>
        <w:pStyle w:val="ConsPlusNonformat"/>
        <w:jc w:val="both"/>
        <w:rPr/>
      </w:pPr>
      <w:r>
        <w:rPr>
          <w:rFonts w:eastAsia="Arial" w:cs="Arial" w:ascii="Arial" w:hAnsi="Arial"/>
          <w:sz w:val="24"/>
        </w:rPr>
        <w:t xml:space="preserve"> </w:t>
      </w:r>
      <w:r>
        <w:rPr>
          <w:rFonts w:cs="Arial" w:ascii="Arial" w:hAnsi="Arial"/>
          <w:sz w:val="24"/>
        </w:rPr>
        <w:t>лица, индивидуального предпринимателя,</w:t>
      </w:r>
    </w:p>
    <w:p>
      <w:pPr>
        <w:pStyle w:val="ConsPlusNonformat"/>
        <w:jc w:val="both"/>
        <w:rPr/>
      </w:pPr>
      <w:r>
        <w:rPr>
          <w:rFonts w:eastAsia="Arial" w:cs="Arial" w:ascii="Arial" w:hAnsi="Arial"/>
          <w:sz w:val="24"/>
        </w:rPr>
        <w:t xml:space="preserve"> </w:t>
      </w:r>
      <w:r>
        <w:rPr>
          <w:rFonts w:cs="Arial" w:ascii="Arial" w:hAnsi="Arial"/>
          <w:sz w:val="24"/>
        </w:rPr>
        <w:t>его уполномоченного представителя)</w:t>
      </w:r>
    </w:p>
    <w:p>
      <w:pPr>
        <w:pStyle w:val="ConsPlusNonformat"/>
        <w:jc w:val="both"/>
        <w:rPr>
          <w:rFonts w:ascii="Arial" w:hAnsi="Arial" w:cs="Arial"/>
          <w:sz w:val="24"/>
        </w:rPr>
      </w:pPr>
      <w:r>
        <w:rPr>
          <w:rFonts w:cs="Arial" w:ascii="Arial" w:hAnsi="Arial"/>
          <w:sz w:val="24"/>
        </w:rPr>
      </w:r>
    </w:p>
    <w:p>
      <w:pPr>
        <w:pStyle w:val="ConsPlusNonformat"/>
        <w:jc w:val="both"/>
        <w:rPr/>
      </w:pPr>
      <w:r>
        <w:rPr>
          <w:rFonts w:cs="Arial" w:ascii="Arial" w:hAnsi="Arial"/>
          <w:sz w:val="24"/>
        </w:rPr>
        <w:t>Журнал учета проверок юридического лица, индивидуального предпринимателя,</w:t>
      </w:r>
    </w:p>
    <w:p>
      <w:pPr>
        <w:pStyle w:val="ConsPlusNonformat"/>
        <w:jc w:val="both"/>
        <w:rPr/>
      </w:pPr>
      <w:r>
        <w:rPr>
          <w:rFonts w:cs="Arial" w:ascii="Arial" w:hAnsi="Arial"/>
          <w:sz w:val="24"/>
        </w:rPr>
        <w:t xml:space="preserve">проводимых администрацией </w:t>
      </w:r>
      <w:r>
        <w:rPr>
          <w:rFonts w:cs="Arial" w:ascii="Arial" w:hAnsi="Arial"/>
          <w:sz w:val="24"/>
          <w:szCs w:val="24"/>
        </w:rPr>
        <w:t>Старорудкинского</w:t>
      </w:r>
      <w:r>
        <w:rPr>
          <w:rFonts w:cs="Arial" w:ascii="Arial" w:hAnsi="Arial"/>
          <w:sz w:val="24"/>
        </w:rPr>
        <w:t xml:space="preserve"> сельсовета, отсутствует:</w:t>
      </w:r>
    </w:p>
    <w:p>
      <w:pPr>
        <w:pStyle w:val="ConsPlusNonformat"/>
        <w:jc w:val="both"/>
        <w:rPr>
          <w:rFonts w:ascii="Arial" w:hAnsi="Arial" w:cs="Arial"/>
          <w:sz w:val="24"/>
        </w:rPr>
      </w:pPr>
      <w:r>
        <w:rPr>
          <w:rFonts w:cs="Arial" w:ascii="Arial" w:hAnsi="Arial"/>
          <w:sz w:val="24"/>
        </w:rPr>
        <w:t>(заполняется при проведении выездной проверки)</w:t>
      </w:r>
    </w:p>
    <w:p>
      <w:pPr>
        <w:pStyle w:val="ConsPlusNonformat"/>
        <w:jc w:val="both"/>
        <w:rPr>
          <w:rFonts w:ascii="Arial" w:hAnsi="Arial" w:cs="Arial"/>
          <w:sz w:val="24"/>
        </w:rPr>
      </w:pPr>
      <w:r>
        <w:rPr>
          <w:rFonts w:cs="Arial" w:ascii="Arial" w:hAnsi="Arial"/>
          <w:sz w:val="24"/>
        </w:rPr>
        <w:t>______________________ ____________________________________________________</w:t>
      </w:r>
    </w:p>
    <w:p>
      <w:pPr>
        <w:pStyle w:val="ConsPlusNonformat"/>
        <w:jc w:val="both"/>
        <w:rPr>
          <w:rFonts w:ascii="Arial" w:hAnsi="Arial" w:cs="Arial"/>
          <w:sz w:val="24"/>
        </w:rPr>
      </w:pPr>
      <w:r>
        <w:rPr>
          <w:rFonts w:cs="Arial" w:ascii="Arial" w:hAnsi="Arial"/>
          <w:sz w:val="24"/>
        </w:rPr>
        <w:t>(подпись проверяющего) (подпись уполномоченного представителя юридического</w:t>
      </w:r>
    </w:p>
    <w:p>
      <w:pPr>
        <w:pStyle w:val="ConsPlusNonformat"/>
        <w:jc w:val="both"/>
        <w:rPr/>
      </w:pPr>
      <w:r>
        <w:rPr>
          <w:rFonts w:eastAsia="Arial" w:cs="Arial" w:ascii="Arial" w:hAnsi="Arial"/>
          <w:sz w:val="24"/>
        </w:rPr>
        <w:t xml:space="preserve"> </w:t>
      </w:r>
      <w:r>
        <w:rPr>
          <w:rFonts w:cs="Arial" w:ascii="Arial" w:hAnsi="Arial"/>
          <w:sz w:val="24"/>
        </w:rPr>
        <w:t>лица, индивидуального предпринимателя,</w:t>
      </w:r>
    </w:p>
    <w:p>
      <w:pPr>
        <w:pStyle w:val="ConsPlusNonformat"/>
        <w:jc w:val="both"/>
        <w:rPr/>
      </w:pPr>
      <w:r>
        <w:rPr>
          <w:rFonts w:eastAsia="Arial" w:cs="Arial" w:ascii="Arial" w:hAnsi="Arial"/>
          <w:sz w:val="24"/>
        </w:rPr>
        <w:t xml:space="preserve"> </w:t>
      </w:r>
      <w:r>
        <w:rPr>
          <w:rFonts w:cs="Arial" w:ascii="Arial" w:hAnsi="Arial"/>
          <w:sz w:val="24"/>
        </w:rPr>
        <w:t>его уполномоченного представителя)</w:t>
      </w:r>
    </w:p>
    <w:p>
      <w:pPr>
        <w:pStyle w:val="ConsPlusNonformat"/>
        <w:jc w:val="both"/>
        <w:rPr>
          <w:rFonts w:ascii="Arial" w:hAnsi="Arial" w:cs="Arial"/>
          <w:sz w:val="24"/>
        </w:rPr>
      </w:pPr>
      <w:r>
        <w:rPr>
          <w:rFonts w:cs="Arial" w:ascii="Arial" w:hAnsi="Arial"/>
          <w:sz w:val="24"/>
        </w:rPr>
        <w:t>Прилагаемые к акту документы: 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Подписи лиц, проводивших проверку: ________________________________________</w:t>
      </w:r>
    </w:p>
    <w:p>
      <w:pPr>
        <w:pStyle w:val="ConsPlusNonformat"/>
        <w:jc w:val="both"/>
        <w:rPr>
          <w:rFonts w:ascii="Arial" w:hAnsi="Arial" w:cs="Arial"/>
          <w:sz w:val="24"/>
        </w:rPr>
      </w:pPr>
      <w:r>
        <w:rPr>
          <w:rFonts w:cs="Arial" w:ascii="Arial" w:hAnsi="Arial"/>
          <w:sz w:val="24"/>
        </w:rPr>
      </w:r>
    </w:p>
    <w:p>
      <w:pPr>
        <w:pStyle w:val="ConsPlusNonformat"/>
        <w:jc w:val="both"/>
        <w:rPr/>
      </w:pPr>
      <w:r>
        <w:rPr>
          <w:rFonts w:cs="Arial" w:ascii="Arial" w:hAnsi="Arial"/>
          <w:sz w:val="24"/>
        </w:rPr>
        <w:t>С актом проверки ознакомлен(а), копию акта со всеми приложениями</w:t>
      </w:r>
    </w:p>
    <w:p>
      <w:pPr>
        <w:pStyle w:val="ConsPlusNonformat"/>
        <w:jc w:val="both"/>
        <w:rPr>
          <w:rFonts w:ascii="Arial" w:hAnsi="Arial" w:cs="Arial"/>
          <w:sz w:val="24"/>
        </w:rPr>
      </w:pPr>
      <w:r>
        <w:rPr>
          <w:rFonts w:cs="Arial" w:ascii="Arial" w:hAnsi="Arial"/>
          <w:sz w:val="24"/>
        </w:rPr>
        <w:t>получил(а):</w:t>
      </w:r>
    </w:p>
    <w:p>
      <w:pPr>
        <w:pStyle w:val="ConsPlusNonformat"/>
        <w:jc w:val="both"/>
        <w:rPr>
          <w:rFonts w:ascii="Arial" w:hAnsi="Arial" w:cs="Arial"/>
          <w:sz w:val="24"/>
        </w:rPr>
      </w:pPr>
      <w:r>
        <w:rPr>
          <w:rFonts w:cs="Arial" w:ascii="Arial" w:hAnsi="Arial"/>
          <w:sz w:val="24"/>
        </w:rPr>
        <w:t>__________________________________________________________________________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(фамилия, имя, отчество (последнее - при наличии), должность руководителя,</w:t>
      </w:r>
    </w:p>
    <w:p>
      <w:pPr>
        <w:pStyle w:val="ConsPlusNonformat"/>
        <w:jc w:val="both"/>
        <w:rPr/>
      </w:pPr>
      <w:r>
        <w:rPr>
          <w:rFonts w:eastAsia="Arial" w:cs="Arial" w:ascii="Arial" w:hAnsi="Arial"/>
          <w:sz w:val="24"/>
        </w:rPr>
        <w:t xml:space="preserve"> </w:t>
      </w:r>
      <w:r>
        <w:rPr>
          <w:rFonts w:cs="Arial" w:ascii="Arial" w:hAnsi="Arial"/>
          <w:sz w:val="24"/>
        </w:rPr>
        <w:t>иного должностного лица или уполномоченного представителя юридического</w:t>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лица, индивидуального предпринимателя, его уполномоченного представителя)</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"__" _______ 20__ г.</w:t>
      </w:r>
    </w:p>
    <w:p>
      <w:pPr>
        <w:pStyle w:val="ConsPlusNonformat"/>
        <w:jc w:val="both"/>
        <w:rPr/>
      </w:pPr>
      <w:r>
        <w:rPr>
          <w:rFonts w:eastAsia="Arial" w:cs="Arial" w:ascii="Arial" w:hAnsi="Arial"/>
          <w:sz w:val="24"/>
        </w:rPr>
        <w:t xml:space="preserve"> </w:t>
      </w:r>
      <w:r>
        <w:rPr>
          <w:rFonts w:cs="Arial" w:ascii="Arial" w:hAnsi="Arial"/>
          <w:sz w:val="24"/>
        </w:rPr>
        <w:t>____________________</w:t>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(подпись)</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Пометка об отказе в ознакомлении с актом проверки: ________________________</w:t>
      </w:r>
    </w:p>
    <w:p>
      <w:pPr>
        <w:pStyle w:val="ConsPlusNonformat"/>
        <w:jc w:val="both"/>
        <w:rPr/>
      </w:pPr>
      <w:r>
        <w:rPr>
          <w:rFonts w:eastAsia="Arial" w:cs="Arial" w:ascii="Arial" w:hAnsi="Arial"/>
          <w:sz w:val="24"/>
        </w:rPr>
        <w:t xml:space="preserve"> </w:t>
      </w:r>
      <w:r>
        <w:rPr>
          <w:rFonts w:cs="Arial" w:ascii="Arial" w:hAnsi="Arial"/>
          <w:sz w:val="24"/>
        </w:rPr>
        <w:t>(подпись уполномоченного</w:t>
      </w:r>
    </w:p>
    <w:p>
      <w:pPr>
        <w:pStyle w:val="ConsPlusNonformat"/>
        <w:jc w:val="both"/>
        <w:rPr/>
      </w:pPr>
      <w:r>
        <w:rPr>
          <w:rFonts w:eastAsia="Arial" w:cs="Arial" w:ascii="Arial" w:hAnsi="Arial"/>
          <w:sz w:val="24"/>
        </w:rPr>
        <w:t xml:space="preserve"> </w:t>
      </w:r>
      <w:r>
        <w:rPr>
          <w:rFonts w:cs="Arial" w:ascii="Arial" w:hAnsi="Arial"/>
          <w:sz w:val="24"/>
        </w:rPr>
        <w:t>должностного лица (лиц),</w:t>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проводившего проверку)</w:t>
      </w:r>
    </w:p>
    <w:p>
      <w:pPr>
        <w:pStyle w:val="ConsPlusNormal"/>
        <w:ind w:firstLine="540"/>
        <w:jc w:val="both"/>
        <w:rPr>
          <w:rFonts w:ascii="Arial" w:hAnsi="Arial" w:cs="Arial"/>
          <w:sz w:val="24"/>
        </w:rPr>
      </w:pPr>
      <w:r>
        <w:rPr>
          <w:rFonts w:cs="Arial" w:ascii="Arial" w:hAnsi="Arial"/>
          <w:sz w:val="24"/>
        </w:rPr>
      </w:r>
    </w:p>
    <w:p>
      <w:pPr>
        <w:pStyle w:val="ConsPlusNormal"/>
        <w:numPr>
          <w:ilvl w:val="0"/>
          <w:numId w:val="0"/>
        </w:numPr>
        <w:jc w:val="right"/>
        <w:outlineLvl w:val="1"/>
        <w:rPr>
          <w:rFonts w:ascii="Arial" w:hAnsi="Arial" w:cs="Arial"/>
          <w:b/>
          <w:b/>
          <w:sz w:val="32"/>
          <w:szCs w:val="24"/>
        </w:rPr>
      </w:pPr>
      <w:r>
        <w:rPr>
          <w:rFonts w:cs="Arial" w:ascii="Arial" w:hAnsi="Arial"/>
          <w:b/>
          <w:sz w:val="32"/>
          <w:szCs w:val="24"/>
        </w:rPr>
        <w:t>Приложение 4</w:t>
      </w:r>
    </w:p>
    <w:p>
      <w:pPr>
        <w:pStyle w:val="ConsPlusNormal"/>
        <w:jc w:val="right"/>
        <w:rPr>
          <w:rFonts w:ascii="Arial" w:hAnsi="Arial" w:cs="Arial"/>
          <w:sz w:val="24"/>
          <w:szCs w:val="24"/>
        </w:rPr>
      </w:pPr>
      <w:r>
        <w:rPr>
          <w:rFonts w:cs="Arial" w:ascii="Arial" w:hAnsi="Arial"/>
          <w:sz w:val="24"/>
          <w:szCs w:val="24"/>
        </w:rPr>
        <w:t>к административному регламенту</w:t>
      </w:r>
    </w:p>
    <w:p>
      <w:pPr>
        <w:pStyle w:val="ConsPlusNormal"/>
        <w:jc w:val="right"/>
        <w:rPr>
          <w:rFonts w:ascii="Arial" w:hAnsi="Arial" w:cs="Arial"/>
          <w:sz w:val="24"/>
          <w:szCs w:val="24"/>
        </w:rPr>
      </w:pPr>
      <w:r>
        <w:rPr>
          <w:rFonts w:cs="Arial" w:ascii="Arial" w:hAnsi="Arial"/>
          <w:sz w:val="24"/>
          <w:szCs w:val="24"/>
        </w:rPr>
        <w:t>по исполнению муниципальной функции</w:t>
      </w:r>
    </w:p>
    <w:p>
      <w:pPr>
        <w:pStyle w:val="ConsPlusNormal"/>
        <w:jc w:val="right"/>
        <w:rPr>
          <w:rFonts w:ascii="Arial" w:hAnsi="Arial" w:cs="Arial"/>
          <w:sz w:val="24"/>
          <w:szCs w:val="24"/>
        </w:rPr>
      </w:pPr>
      <w:r>
        <w:rPr>
          <w:rFonts w:cs="Arial" w:ascii="Arial" w:hAnsi="Arial"/>
          <w:sz w:val="24"/>
          <w:szCs w:val="24"/>
        </w:rPr>
        <w:t>"Осуществление муниципального</w:t>
      </w:r>
    </w:p>
    <w:p>
      <w:pPr>
        <w:pStyle w:val="ConsPlusNormal"/>
        <w:jc w:val="right"/>
        <w:rPr>
          <w:rFonts w:ascii="Arial" w:hAnsi="Arial" w:cs="Arial"/>
          <w:sz w:val="24"/>
          <w:szCs w:val="24"/>
        </w:rPr>
      </w:pPr>
      <w:r>
        <w:rPr>
          <w:rFonts w:cs="Arial" w:ascii="Arial" w:hAnsi="Arial"/>
          <w:sz w:val="24"/>
          <w:szCs w:val="24"/>
        </w:rPr>
        <w:t>контроля в области благоустройства</w:t>
      </w:r>
    </w:p>
    <w:p>
      <w:pPr>
        <w:pStyle w:val="ConsPlusNormal"/>
        <w:jc w:val="right"/>
        <w:rPr>
          <w:rFonts w:ascii="Arial" w:hAnsi="Arial" w:cs="Arial"/>
          <w:sz w:val="24"/>
          <w:szCs w:val="24"/>
        </w:rPr>
      </w:pPr>
      <w:r>
        <w:rPr>
          <w:rFonts w:cs="Arial" w:ascii="Arial" w:hAnsi="Arial"/>
          <w:sz w:val="24"/>
          <w:szCs w:val="24"/>
        </w:rPr>
        <w:t>на территории Старорудкинского сельсовета"</w:t>
      </w:r>
    </w:p>
    <w:p>
      <w:pPr>
        <w:pStyle w:val="ConsPlusNormal"/>
        <w:ind w:firstLine="540"/>
        <w:jc w:val="both"/>
        <w:rPr>
          <w:rFonts w:ascii="Arial" w:hAnsi="Arial" w:cs="Arial"/>
          <w:sz w:val="24"/>
          <w:szCs w:val="24"/>
        </w:rPr>
      </w:pPr>
      <w:r>
        <w:rPr>
          <w:rFonts w:cs="Arial" w:ascii="Arial" w:hAnsi="Arial"/>
          <w:sz w:val="24"/>
          <w:szCs w:val="24"/>
        </w:rPr>
      </w:r>
    </w:p>
    <w:p>
      <w:pPr>
        <w:pStyle w:val="ConsPlusNonformat"/>
        <w:jc w:val="both"/>
        <w:rPr/>
      </w:pPr>
      <w:r>
        <w:rPr>
          <w:rFonts w:cs="Arial" w:ascii="Arial" w:hAnsi="Arial"/>
          <w:sz w:val="24"/>
        </w:rPr>
        <w:t xml:space="preserve">Администрация </w:t>
      </w:r>
      <w:r>
        <w:rPr>
          <w:rFonts w:cs="Arial" w:ascii="Arial" w:hAnsi="Arial"/>
          <w:sz w:val="24"/>
          <w:szCs w:val="24"/>
        </w:rPr>
        <w:t>Старорудкинского</w:t>
      </w:r>
      <w:r>
        <w:rPr>
          <w:rFonts w:cs="Arial" w:ascii="Arial" w:hAnsi="Arial"/>
          <w:sz w:val="24"/>
        </w:rPr>
        <w:t xml:space="preserve"> сельсовета </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bookmarkStart w:id="12" w:name="P607"/>
      <w:bookmarkEnd w:id="12"/>
      <w:r>
        <w:rPr>
          <w:rFonts w:eastAsia="Arial" w:cs="Arial" w:ascii="Arial" w:hAnsi="Arial"/>
          <w:sz w:val="24"/>
        </w:rPr>
        <w:t xml:space="preserve"> </w:t>
      </w:r>
      <w:r>
        <w:rPr>
          <w:rFonts w:cs="Arial" w:ascii="Arial" w:hAnsi="Arial"/>
          <w:sz w:val="24"/>
        </w:rPr>
        <w:t>ПРЕДПИСАНИЕ N _________</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eastAsia="Arial" w:cs="Arial" w:ascii="Arial" w:hAnsi="Arial"/>
          <w:sz w:val="24"/>
        </w:rPr>
        <w:t xml:space="preserve"> </w:t>
      </w:r>
      <w:r>
        <w:rPr>
          <w:rFonts w:cs="Arial" w:ascii="Arial" w:hAnsi="Arial"/>
          <w:sz w:val="24"/>
        </w:rPr>
        <w:t>от "___" _______________ 20__ г.</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Куда: _____________________________________________________________________</w:t>
      </w:r>
    </w:p>
    <w:p>
      <w:pPr>
        <w:pStyle w:val="ConsPlusNonformat"/>
        <w:ind w:left="1416" w:firstLine="708"/>
        <w:jc w:val="both"/>
        <w:rPr>
          <w:rFonts w:ascii="Arial" w:hAnsi="Arial" w:cs="Arial"/>
          <w:sz w:val="24"/>
        </w:rPr>
      </w:pPr>
      <w:r>
        <w:rPr>
          <w:rFonts w:eastAsia="Arial" w:cs="Arial" w:ascii="Arial" w:hAnsi="Arial"/>
          <w:sz w:val="24"/>
        </w:rPr>
        <w:t xml:space="preserve"> </w:t>
      </w:r>
      <w:r>
        <w:rPr>
          <w:rFonts w:cs="Arial" w:ascii="Arial" w:hAnsi="Arial"/>
          <w:sz w:val="24"/>
        </w:rPr>
        <w:t>(наименование организации)</w:t>
      </w:r>
    </w:p>
    <w:p>
      <w:pPr>
        <w:pStyle w:val="ConsPlusNonformat"/>
        <w:jc w:val="both"/>
        <w:rPr>
          <w:rFonts w:ascii="Arial" w:hAnsi="Arial" w:cs="Arial"/>
          <w:sz w:val="24"/>
        </w:rPr>
      </w:pPr>
      <w:r>
        <w:rPr>
          <w:rFonts w:cs="Arial" w:ascii="Arial" w:hAnsi="Arial"/>
          <w:sz w:val="24"/>
        </w:rPr>
        <w:t>Кому: _____________________________________________________________________</w:t>
      </w:r>
    </w:p>
    <w:p>
      <w:pPr>
        <w:pStyle w:val="ConsPlusNonformat"/>
        <w:ind w:left="1416" w:firstLine="708"/>
        <w:jc w:val="both"/>
        <w:rPr>
          <w:rFonts w:ascii="Arial" w:hAnsi="Arial" w:cs="Arial"/>
          <w:sz w:val="24"/>
        </w:rPr>
      </w:pPr>
      <w:r>
        <w:rPr>
          <w:rFonts w:eastAsia="Arial" w:cs="Arial" w:ascii="Arial" w:hAnsi="Arial"/>
          <w:sz w:val="24"/>
        </w:rPr>
        <w:t xml:space="preserve"> </w:t>
      </w:r>
      <w:r>
        <w:rPr>
          <w:rFonts w:cs="Arial" w:ascii="Arial" w:hAnsi="Arial"/>
          <w:sz w:val="24"/>
        </w:rPr>
        <w:t>(Ф.И.О., должность, телефон)</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pPr>
      <w:r>
        <w:rPr>
          <w:rFonts w:eastAsia="Arial" w:cs="Arial" w:ascii="Arial" w:hAnsi="Arial"/>
          <w:sz w:val="24"/>
        </w:rPr>
        <w:t xml:space="preserve"> </w:t>
      </w:r>
      <w:r>
        <w:rPr>
          <w:rFonts w:cs="Arial" w:ascii="Arial" w:hAnsi="Arial"/>
          <w:sz w:val="24"/>
        </w:rPr>
        <w:tab/>
        <w:t>(должностное лицо, проводившее проверку)</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в ходе проверки, проведенной _______________ 20__ года по адресу:</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pPr>
      <w:r>
        <w:rPr>
          <w:rFonts w:cs="Arial" w:ascii="Arial" w:hAnsi="Arial"/>
          <w:sz w:val="24"/>
        </w:rPr>
        <w:t>в соответствии с Правилами благоустройства, обеспечения чистоты и порядка</w:t>
      </w:r>
    </w:p>
    <w:p>
      <w:pPr>
        <w:pStyle w:val="ConsPlusNonformat"/>
        <w:jc w:val="both"/>
        <w:rPr/>
      </w:pPr>
      <w:r>
        <w:rPr>
          <w:rFonts w:cs="Arial" w:ascii="Arial" w:hAnsi="Arial"/>
          <w:sz w:val="24"/>
        </w:rPr>
        <w:t xml:space="preserve">на территории </w:t>
      </w:r>
      <w:r>
        <w:rPr>
          <w:rFonts w:cs="Arial" w:ascii="Arial" w:hAnsi="Arial"/>
          <w:sz w:val="24"/>
          <w:szCs w:val="24"/>
        </w:rPr>
        <w:t>Старорудкинского сельсовета</w:t>
      </w:r>
      <w:r>
        <w:rPr>
          <w:rFonts w:cs="Arial" w:ascii="Arial" w:hAnsi="Arial"/>
          <w:sz w:val="24"/>
        </w:rPr>
        <w:t xml:space="preserve"> от16.12.2014г №23 выявлено(ны) следующее(ие) правонарушение(ия):</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sz w:val="24"/>
        </w:rPr>
      </w:pPr>
      <w:r>
        <w:rPr>
          <w:rFonts w:cs="Arial" w:ascii="Arial" w:hAnsi="Arial"/>
          <w:sz w:val="24"/>
        </w:rPr>
        <w:t>что является нарушением</w:t>
      </w:r>
    </w:p>
    <w:p>
      <w:pPr>
        <w:pStyle w:val="ConsPlusNonformat"/>
        <w:jc w:val="both"/>
        <w:rPr>
          <w:rFonts w:ascii="Arial" w:hAnsi="Arial" w:cs="Arial"/>
          <w:sz w:val="24"/>
        </w:rPr>
      </w:pPr>
      <w:r>
        <w:rPr>
          <w:rFonts w:cs="Arial" w:ascii="Arial" w:hAnsi="Arial"/>
          <w:sz w:val="24"/>
        </w:rPr>
        <w:t>___________________________________________________________________________</w:t>
      </w:r>
    </w:p>
    <w:p>
      <w:pPr>
        <w:pStyle w:val="ConsPlusNonformat"/>
        <w:jc w:val="both"/>
        <w:rPr>
          <w:rFonts w:ascii="Arial" w:hAnsi="Arial" w:cs="Arial"/>
          <w:color w:val="000000"/>
          <w:sz w:val="24"/>
        </w:rPr>
      </w:pPr>
      <w:r>
        <w:rPr>
          <w:rFonts w:cs="Arial" w:ascii="Arial" w:hAnsi="Arial"/>
          <w:color w:val="000000"/>
          <w:sz w:val="24"/>
        </w:rPr>
        <w:t>___________________________________________________________________________</w:t>
      </w:r>
    </w:p>
    <w:p>
      <w:pPr>
        <w:pStyle w:val="ConsPlusNonformat"/>
        <w:jc w:val="both"/>
        <w:rPr>
          <w:rFonts w:ascii="Arial" w:hAnsi="Arial" w:cs="Arial"/>
          <w:color w:val="000000"/>
          <w:sz w:val="24"/>
        </w:rPr>
      </w:pPr>
      <w:r>
        <w:rPr>
          <w:rFonts w:eastAsia="Arial" w:cs="Arial" w:ascii="Arial" w:hAnsi="Arial"/>
          <w:color w:val="000000"/>
          <w:sz w:val="24"/>
        </w:rPr>
        <w:t xml:space="preserve"> </w:t>
      </w:r>
      <w:r>
        <w:rPr>
          <w:rFonts w:cs="Arial" w:ascii="Arial" w:hAnsi="Arial"/>
          <w:color w:val="000000"/>
          <w:sz w:val="24"/>
        </w:rPr>
        <w:t>(указывается номер и содержание статей КоАП НО и Правил благоустройства,</w:t>
      </w:r>
    </w:p>
    <w:p>
      <w:pPr>
        <w:pStyle w:val="ConsPlusNonformat"/>
        <w:jc w:val="both"/>
        <w:rPr/>
      </w:pPr>
      <w:r>
        <w:rPr>
          <w:rFonts w:eastAsia="Arial" w:cs="Arial" w:ascii="Arial" w:hAnsi="Arial"/>
          <w:color w:val="000000"/>
          <w:sz w:val="24"/>
        </w:rPr>
        <w:t xml:space="preserve"> </w:t>
      </w:r>
      <w:r>
        <w:rPr>
          <w:rFonts w:cs="Arial" w:ascii="Arial" w:hAnsi="Arial"/>
          <w:color w:val="000000"/>
          <w:sz w:val="24"/>
        </w:rPr>
        <w:t xml:space="preserve">обеспечения чистоты и порядка на территории </w:t>
      </w:r>
      <w:r>
        <w:rPr>
          <w:rFonts w:cs="Arial" w:ascii="Arial" w:hAnsi="Arial"/>
          <w:color w:val="000000"/>
          <w:sz w:val="24"/>
          <w:szCs w:val="24"/>
        </w:rPr>
        <w:t>Старорудкинского сельсовета</w:t>
      </w:r>
      <w:r>
        <w:rPr>
          <w:rFonts w:cs="Arial" w:ascii="Arial" w:hAnsi="Arial"/>
          <w:color w:val="000000"/>
          <w:sz w:val="24"/>
          <w:highlight w:val="yellow"/>
        </w:rPr>
        <w:t xml:space="preserve"> </w:t>
      </w:r>
      <w:r>
        <w:rPr>
          <w:rFonts w:cs="Arial" w:ascii="Arial" w:hAnsi="Arial"/>
          <w:color w:val="000000"/>
          <w:sz w:val="24"/>
        </w:rPr>
        <w:t>от16.12.2014г. №23)</w:t>
      </w:r>
    </w:p>
    <w:p>
      <w:pPr>
        <w:pStyle w:val="ConsPlusNonformat"/>
        <w:jc w:val="both"/>
        <w:rPr>
          <w:rFonts w:ascii="Arial" w:hAnsi="Arial" w:cs="Arial"/>
          <w:color w:val="000000"/>
          <w:sz w:val="24"/>
        </w:rPr>
      </w:pPr>
      <w:r>
        <w:rPr>
          <w:rFonts w:cs="Arial" w:ascii="Arial" w:hAnsi="Arial"/>
          <w:color w:val="000000"/>
          <w:sz w:val="24"/>
        </w:rPr>
      </w:r>
    </w:p>
    <w:p>
      <w:pPr>
        <w:pStyle w:val="ConsPlusNonformat"/>
        <w:jc w:val="both"/>
        <w:rPr>
          <w:rFonts w:ascii="Arial" w:hAnsi="Arial" w:cs="Arial"/>
          <w:color w:val="000000"/>
          <w:sz w:val="24"/>
        </w:rPr>
      </w:pPr>
      <w:r>
        <w:rPr>
          <w:rFonts w:cs="Arial" w:ascii="Arial" w:hAnsi="Arial"/>
          <w:color w:val="000000"/>
          <w:sz w:val="24"/>
        </w:rPr>
        <w:t>ПРЕДЛАГАЮ Вам:</w:t>
      </w:r>
    </w:p>
    <w:p>
      <w:pPr>
        <w:pStyle w:val="ConsPlusNonformat"/>
        <w:jc w:val="both"/>
        <w:rPr>
          <w:rFonts w:ascii="Arial" w:hAnsi="Arial" w:cs="Arial"/>
          <w:color w:val="000000"/>
          <w:sz w:val="24"/>
        </w:rPr>
      </w:pPr>
      <w:r>
        <w:rPr>
          <w:rFonts w:cs="Arial" w:ascii="Arial" w:hAnsi="Arial"/>
          <w:color w:val="000000"/>
          <w:sz w:val="24"/>
        </w:rPr>
        <w:t>- в срок до ___________________ устранить указанное(ые) правонарушение(ия).</w:t>
      </w:r>
    </w:p>
    <w:p>
      <w:pPr>
        <w:pStyle w:val="ConsPlusNonformat"/>
        <w:jc w:val="both"/>
        <w:rPr>
          <w:rFonts w:ascii="Arial" w:hAnsi="Arial" w:cs="Arial"/>
          <w:color w:val="000000"/>
          <w:sz w:val="24"/>
        </w:rPr>
      </w:pPr>
      <w:r>
        <w:rPr>
          <w:rFonts w:cs="Arial" w:ascii="Arial" w:hAnsi="Arial"/>
          <w:color w:val="000000"/>
          <w:sz w:val="24"/>
        </w:rPr>
        <w:t>Напоминаю, что Вы несете персональную ответственность за непринятие мер</w:t>
      </w:r>
    </w:p>
    <w:p>
      <w:pPr>
        <w:pStyle w:val="ConsPlusNonformat"/>
        <w:jc w:val="both"/>
        <w:rPr/>
      </w:pPr>
      <w:r>
        <w:rPr>
          <w:rFonts w:cs="Arial" w:ascii="Arial" w:hAnsi="Arial"/>
          <w:color w:val="000000"/>
          <w:sz w:val="24"/>
        </w:rPr>
        <w:t>в указанные сроки, к Вашей организации могут быть применены меры</w:t>
      </w:r>
    </w:p>
    <w:p>
      <w:pPr>
        <w:pStyle w:val="ConsPlusNonformat"/>
        <w:jc w:val="both"/>
        <w:rPr/>
      </w:pPr>
      <w:r>
        <w:rPr>
          <w:rFonts w:cs="Arial" w:ascii="Arial" w:hAnsi="Arial"/>
          <w:color w:val="000000"/>
          <w:sz w:val="24"/>
        </w:rPr>
        <w:t>административного воздействия в соответствии с Кодексом</w:t>
      </w:r>
      <w:r>
        <w:rPr>
          <w:rFonts w:cs="Arial" w:ascii="Arial" w:hAnsi="Arial"/>
          <w:sz w:val="24"/>
        </w:rPr>
        <w:t xml:space="preserve"> Нижегородской</w:t>
      </w:r>
    </w:p>
    <w:p>
      <w:pPr>
        <w:pStyle w:val="ConsPlusNonformat"/>
        <w:jc w:val="both"/>
        <w:rPr>
          <w:rFonts w:ascii="Arial" w:hAnsi="Arial" w:cs="Arial"/>
          <w:sz w:val="24"/>
        </w:rPr>
      </w:pPr>
      <w:r>
        <w:rPr>
          <w:rFonts w:cs="Arial" w:ascii="Arial" w:hAnsi="Arial"/>
          <w:sz w:val="24"/>
        </w:rPr>
        <w:t>области об административных правонарушениях.</w:t>
      </w:r>
    </w:p>
    <w:p>
      <w:pPr>
        <w:pStyle w:val="ConsPlusNonformat"/>
        <w:jc w:val="both"/>
        <w:rPr>
          <w:rFonts w:ascii="Arial" w:hAnsi="Arial" w:cs="Arial"/>
          <w:sz w:val="24"/>
        </w:rPr>
      </w:pPr>
      <w:r>
        <w:rPr>
          <w:rFonts w:cs="Arial" w:ascii="Arial" w:hAnsi="Arial"/>
          <w:sz w:val="24"/>
        </w:rPr>
        <w:t>О принятых мерах прошу сообщить (по мере исполнения).</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______________________________________ _______________________ ____________</w:t>
      </w:r>
    </w:p>
    <w:p>
      <w:pPr>
        <w:pStyle w:val="ConsPlusNonformat"/>
        <w:jc w:val="both"/>
        <w:rPr/>
      </w:pPr>
      <w:r>
        <w:rPr>
          <w:rFonts w:cs="Arial" w:ascii="Arial" w:hAnsi="Arial"/>
          <w:sz w:val="24"/>
        </w:rPr>
        <w:t xml:space="preserve">должностное лицо, проводившее проверку </w:t>
        <w:tab/>
        <w:tab/>
        <w:t>Ф.И.О.</w:t>
        <w:tab/>
        <w:tab/>
        <w:t>подпись</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Предписание получил _______________________________________________________</w:t>
      </w:r>
    </w:p>
    <w:p>
      <w:pPr>
        <w:pStyle w:val="ConsPlusNonformat"/>
        <w:jc w:val="both"/>
        <w:rPr>
          <w:rFonts w:ascii="Arial" w:hAnsi="Arial" w:cs="Arial"/>
          <w:sz w:val="24"/>
        </w:rPr>
      </w:pPr>
      <w:r>
        <w:rPr>
          <w:rFonts w:cs="Arial" w:ascii="Arial" w:hAnsi="Arial"/>
          <w:sz w:val="24"/>
        </w:rPr>
        <w:t>(Ф.И.О., подпись лица, получившего предписание)</w:t>
      </w:r>
    </w:p>
    <w:p>
      <w:pPr>
        <w:pStyle w:val="ConsPlusNonformat"/>
        <w:jc w:val="both"/>
        <w:rPr>
          <w:rFonts w:ascii="Arial" w:hAnsi="Arial" w:cs="Arial"/>
          <w:sz w:val="24"/>
        </w:rPr>
      </w:pPr>
      <w:r>
        <w:rPr>
          <w:rFonts w:cs="Arial" w:ascii="Arial" w:hAnsi="Arial"/>
          <w:sz w:val="24"/>
        </w:rPr>
      </w:r>
    </w:p>
    <w:p>
      <w:pPr>
        <w:pStyle w:val="ConsPlusNonformat"/>
        <w:jc w:val="both"/>
        <w:rPr>
          <w:rFonts w:ascii="Arial" w:hAnsi="Arial" w:cs="Arial"/>
          <w:sz w:val="24"/>
        </w:rPr>
      </w:pPr>
      <w:r>
        <w:rPr>
          <w:rFonts w:cs="Arial" w:ascii="Arial" w:hAnsi="Arial"/>
          <w:sz w:val="24"/>
        </w:rPr>
        <w:t>"___" ________________ 20___ г.</w:t>
      </w:r>
    </w:p>
    <w:p>
      <w:pPr>
        <w:pStyle w:val="Normal"/>
        <w:widowControl w:val="false"/>
        <w:autoSpaceDE w:val="false"/>
        <w:jc w:val="both"/>
        <w:rPr>
          <w:rFonts w:ascii="Arial" w:hAnsi="Arial" w:cs="Arial"/>
          <w:bCs/>
          <w:sz w:val="24"/>
        </w:rPr>
      </w:pPr>
      <w:r>
        <w:rPr>
          <w:rFonts w:cs="Arial" w:ascii="Arial" w:hAnsi="Arial"/>
          <w:bCs/>
          <w:sz w:val="24"/>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swiss"/>
    <w:pitch w:val="variable"/>
  </w:font>
  <w:font w:name="Courier New">
    <w:charset w:val="cc"/>
    <w:family w:val="modern"/>
    <w:pitch w:val="default"/>
  </w:font>
  <w:font w:name="Arial">
    <w:charset w:val="cc"/>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Текст выноски"/>
    <w:basedOn w:val="Normal"/>
    <w:qFormat/>
    <w:pPr/>
    <w:rPr>
      <w:rFonts w:ascii="Tahoma" w:hAnsi="Tahoma" w:cs="Tahoma"/>
      <w:sz w:val="16"/>
      <w:szCs w:val="16"/>
    </w:rPr>
  </w:style>
  <w:style w:type="paragraph" w:styleId="ConsPlusNormal">
    <w:name w:val="ConsPlusNormal"/>
    <w:qFormat/>
    <w:pPr>
      <w:widowControl w:val="false"/>
      <w:autoSpaceDE w:val="false"/>
    </w:pPr>
    <w:rPr>
      <w:rFonts w:ascii="Times New Roman" w:hAnsi="Times New Roman" w:eastAsia="Times New Roman" w:cs="Times New Roman"/>
      <w:color w:val="auto"/>
      <w:sz w:val="28"/>
      <w:szCs w:val="20"/>
      <w:lang w:val="ru-RU" w:bidi="ar-SA" w:eastAsia="zh-CN"/>
    </w:rPr>
  </w:style>
  <w:style w:type="paragraph" w:styleId="ConsPlusTitle">
    <w:name w:val="ConsPlusTitle"/>
    <w:qFormat/>
    <w:pPr>
      <w:widowControl w:val="false"/>
      <w:autoSpaceDE w:val="false"/>
    </w:pPr>
    <w:rPr>
      <w:rFonts w:ascii="Times New Roman" w:hAnsi="Times New Roman" w:eastAsia="Times New Roman" w:cs="Times New Roman"/>
      <w:b/>
      <w:color w:val="auto"/>
      <w:sz w:val="28"/>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22">
    <w:name w:val="Без интервала"/>
    <w:qFormat/>
    <w:pPr>
      <w:widowControl/>
    </w:pPr>
    <w:rPr>
      <w:rFonts w:ascii="Times New Roman" w:hAnsi="Times New Roman" w:eastAsia="Times New Roman" w:cs="Times New Roman"/>
      <w:color w:val="auto"/>
      <w:sz w:val="20"/>
      <w:szCs w:val="20"/>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80CEC7F3DFDAE33C810615340DD01099FC2E856DC09D710BFE86A50328P7pAF" TargetMode="External"/><Relationship Id="rId4" Type="http://schemas.openxmlformats.org/officeDocument/2006/relationships/hyperlink" Target="consultantplus://offline/ref=80CEC7F3DFDAE33C810615340DD01099FC2E856DC09D710BFE86A503287A8D03021C0DCAF9DE288FP8p1F" TargetMode="External"/><Relationship Id="rId5" Type="http://schemas.openxmlformats.org/officeDocument/2006/relationships/hyperlink" Target="consultantplus://offline/ref=80CEC7F3DFDAE33C810615340DD01099FC2E856DC09D710BFE86A50328P7pAF" TargetMode="External"/><Relationship Id="rId6" Type="http://schemas.openxmlformats.org/officeDocument/2006/relationships/hyperlink" Target="consultantplus://offline/ref=80CEC7F3DFDAE33C810615340DD01099FC2E856DC09D710BFE86A503287A8D03021C0DC9FCPDp6F"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142</TotalTime>
  <Application>LibreOffice/6.0.4.2$Windows_x86 LibreOffice_project/9b0d9b32d5dcda91d2f1a96dc04c645c450872bf</Application>
  <Pages>28</Pages>
  <Words>397</Words>
  <Characters>4664</Characters>
  <CharactersWithSpaces>5000</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2018-05-29T13:56:00Z</dcterms:created>
  <dc:creator>User</dc:creator>
  <dc:description/>
  <cp:keywords/>
  <dc:language>ru-RU</dc:language>
  <cp:lastModifiedBy>Специалист</cp:lastModifiedBy>
  <cp:lastPrinted>2017-03-02T10:27:00Z</cp:lastPrinted>
  <dcterms:modified xsi:type="dcterms:W3CDTF">2018-05-29T16:32:00Z</dcterms:modified>
  <cp:revision>63</cp:revision>
  <dc:subject/>
  <dc:title>                                                                  </dc:title>
</cp:coreProperties>
</file>