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A7" w:rsidRDefault="007D0633">
      <w:pPr>
        <w:ind w:left="3600" w:firstLine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0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AA7" w:rsidRDefault="007D06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ЩЕННИКОВСКОГО СЕЛЬСОВЕТА ШАРАНГСКОГО МУНИЦИПАЛЬНОГО РАЙОНА </w:t>
      </w:r>
    </w:p>
    <w:p w:rsidR="007D3AA7" w:rsidRDefault="007D06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D3AA7" w:rsidRDefault="007D0633" w:rsidP="007D06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D3AA7" w:rsidRPr="007D0633" w:rsidRDefault="00D76F66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03.02.2020</w:t>
      </w:r>
      <w:r>
        <w:rPr>
          <w:rFonts w:ascii="Arial" w:hAnsi="Arial" w:cs="Arial"/>
          <w:sz w:val="24"/>
          <w:szCs w:val="24"/>
        </w:rPr>
        <w:tab/>
        <w:t>№ 04</w:t>
      </w:r>
    </w:p>
    <w:p w:rsidR="007D3AA7" w:rsidRDefault="007D3AA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i-IN" w:bidi="hi-IN"/>
        </w:rPr>
      </w:pPr>
    </w:p>
    <w:p w:rsidR="007D3AA7" w:rsidRDefault="007D0633">
      <w:pPr>
        <w:spacing w:after="1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hi-IN" w:bidi="hi-IN"/>
        </w:rPr>
      </w:pPr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>Плана работы Совета профилактики безнадзорности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 xml:space="preserve"> и правонарушений несовершеннолетних при администрации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>Щенниковского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 xml:space="preserve"> сельсовета </w:t>
      </w:r>
    </w:p>
    <w:p w:rsidR="007D3AA7" w:rsidRDefault="007D0633">
      <w:pPr>
        <w:spacing w:after="1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>на 2020 год</w:t>
      </w:r>
    </w:p>
    <w:p w:rsidR="007D3AA7" w:rsidRDefault="007D3A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i-IN" w:bidi="hi-IN"/>
        </w:rPr>
      </w:pPr>
    </w:p>
    <w:p w:rsidR="007D3AA7" w:rsidRDefault="007D0633">
      <w:pPr>
        <w:widowControl w:val="0"/>
        <w:shd w:val="clear" w:color="auto" w:fill="FFFFFF"/>
        <w:suppressAutoHyphens/>
        <w:autoSpaceDE w:val="0"/>
        <w:spacing w:after="0"/>
        <w:ind w:firstLine="567"/>
        <w:jc w:val="both"/>
      </w:pPr>
      <w:r>
        <w:rPr>
          <w:rFonts w:ascii="Arial" w:eastAsia="Times New Roman" w:hAnsi="Arial" w:cs="Arial"/>
          <w:sz w:val="24"/>
          <w:szCs w:val="24"/>
          <w:lang w:eastAsia="hi-IN" w:bidi="hi-IN"/>
        </w:rPr>
        <w:t>В соответствии с Положением о Совете профилактики безнадзорности и правонарушений несовершеннолетних при сельской администрации, утвержденным распоряжением</w:t>
      </w:r>
      <w:r w:rsidR="008A5C67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i-IN" w:bidi="hi-IN"/>
        </w:rPr>
        <w:t>Щенниковской</w:t>
      </w:r>
      <w:proofErr w:type="spellEnd"/>
      <w:r w:rsidR="008A5C67">
        <w:rPr>
          <w:rFonts w:ascii="Arial" w:hAnsi="Arial" w:cs="Arial"/>
          <w:sz w:val="24"/>
          <w:szCs w:val="24"/>
        </w:rPr>
        <w:t xml:space="preserve"> сельской администрации от 10 марта 2010 года № 14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в целях профилактики правонарушений и преступлений среди несовершеннолетних, а также семейного неблагополучия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hi-IN" w:bidi="hi-IN"/>
        </w:rPr>
        <w:t>Щенниковского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сельсовета, администрация сельсовета </w:t>
      </w:r>
      <w:r>
        <w:rPr>
          <w:rFonts w:ascii="Arial" w:eastAsia="Times New Roman" w:hAnsi="Arial" w:cs="Arial"/>
          <w:b/>
          <w:sz w:val="24"/>
          <w:szCs w:val="24"/>
          <w:lang w:eastAsia="hi-IN" w:bidi="hi-IN"/>
        </w:rPr>
        <w:t>постановляет:</w:t>
      </w:r>
    </w:p>
    <w:p w:rsidR="007D3AA7" w:rsidRDefault="007D0633">
      <w:pPr>
        <w:spacing w:after="1"/>
        <w:ind w:firstLine="567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План работы Совета профилактики безнадзорности и правонарушений несовершеннолетних при администрации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на 2020 год.</w:t>
      </w:r>
    </w:p>
    <w:p w:rsidR="007D3AA7" w:rsidRDefault="007D3A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7D3AA7" w:rsidRDefault="007D3A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AA7" w:rsidRDefault="007D0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7D3AA7" w:rsidRDefault="007D3AA7">
      <w:pPr>
        <w:jc w:val="center"/>
        <w:rPr>
          <w:rFonts w:ascii="Arial" w:hAnsi="Arial" w:cs="Arial"/>
          <w:sz w:val="24"/>
          <w:szCs w:val="24"/>
        </w:rPr>
      </w:pPr>
    </w:p>
    <w:p w:rsidR="007D3AA7" w:rsidRDefault="007D3AA7">
      <w:pPr>
        <w:jc w:val="center"/>
        <w:rPr>
          <w:rFonts w:ascii="Arial" w:hAnsi="Arial" w:cs="Arial"/>
          <w:sz w:val="24"/>
          <w:szCs w:val="24"/>
        </w:rPr>
      </w:pPr>
    </w:p>
    <w:p w:rsidR="007D3AA7" w:rsidRPr="008A5C67" w:rsidRDefault="007D0633" w:rsidP="008A5C67">
      <w:pPr>
        <w:spacing w:after="0" w:line="240" w:lineRule="auto"/>
        <w:jc w:val="right"/>
      </w:pPr>
      <w:r>
        <w:rPr>
          <w:rFonts w:ascii="Arial" w:hAnsi="Arial" w:cs="Arial"/>
          <w:b/>
          <w:sz w:val="24"/>
          <w:szCs w:val="24"/>
        </w:rPr>
        <w:t xml:space="preserve">УТВЕРЖДЕН </w:t>
      </w:r>
    </w:p>
    <w:p w:rsidR="007D3AA7" w:rsidRDefault="007D0633" w:rsidP="008A5C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постановлением администрации </w:t>
      </w:r>
    </w:p>
    <w:p w:rsidR="007D3AA7" w:rsidRDefault="007D0633" w:rsidP="008A5C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A5C67"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7D3AA7" w:rsidRDefault="00D76F66" w:rsidP="008A5C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03.02.2020 № 04</w:t>
      </w:r>
    </w:p>
    <w:p w:rsidR="007D3AA7" w:rsidRDefault="007D3A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AA7" w:rsidRDefault="008A5C67">
      <w:pPr>
        <w:spacing w:after="1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hi-IN" w:bidi="hi-IN"/>
        </w:rPr>
      </w:pPr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>План</w:t>
      </w:r>
      <w:r w:rsidR="007D0633">
        <w:rPr>
          <w:rFonts w:ascii="Arial" w:eastAsia="Times New Roman" w:hAnsi="Arial" w:cs="Arial"/>
          <w:b/>
          <w:sz w:val="32"/>
          <w:szCs w:val="32"/>
          <w:lang w:eastAsia="hi-IN" w:bidi="hi-IN"/>
        </w:rPr>
        <w:t xml:space="preserve"> работы Совета профилактики безнадзорности и правонарушений несовершеннолетних при администрации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>Щенниковского</w:t>
      </w:r>
      <w:proofErr w:type="spellEnd"/>
      <w:r w:rsidR="007D0633">
        <w:rPr>
          <w:rFonts w:ascii="Arial" w:eastAsia="Times New Roman" w:hAnsi="Arial" w:cs="Arial"/>
          <w:b/>
          <w:sz w:val="32"/>
          <w:szCs w:val="32"/>
          <w:lang w:eastAsia="hi-IN" w:bidi="hi-IN"/>
        </w:rPr>
        <w:t xml:space="preserve"> сельсовета </w:t>
      </w:r>
    </w:p>
    <w:p w:rsidR="007D3AA7" w:rsidRDefault="007D0633">
      <w:pPr>
        <w:spacing w:after="1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hi-IN" w:bidi="hi-IN"/>
        </w:rPr>
      </w:pPr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>на 2020 год</w:t>
      </w:r>
    </w:p>
    <w:p w:rsidR="007D3AA7" w:rsidRDefault="007D3AA7">
      <w:pPr>
        <w:spacing w:after="1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hi-IN" w:bidi="hi-IN"/>
        </w:rPr>
      </w:pPr>
    </w:p>
    <w:tbl>
      <w:tblPr>
        <w:tblW w:w="9863" w:type="dxa"/>
        <w:tblInd w:w="-113" w:type="dxa"/>
        <w:tblLook w:val="0000"/>
      </w:tblPr>
      <w:tblGrid>
        <w:gridCol w:w="550"/>
        <w:gridCol w:w="4804"/>
        <w:gridCol w:w="2037"/>
        <w:gridCol w:w="2472"/>
      </w:tblGrid>
      <w:tr w:rsidR="007D3AA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Срок</w:t>
            </w:r>
          </w:p>
          <w:p w:rsidR="007D3AA7" w:rsidRDefault="007D0633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исполнения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Ответственные исполнители</w:t>
            </w:r>
          </w:p>
        </w:tc>
      </w:tr>
      <w:tr w:rsidR="007D3AA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Об итогах деятельности Совета профилактики безнадзорности и правонарушений несовершеннолетних за 2019 год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 xml:space="preserve">январь </w:t>
            </w:r>
          </w:p>
          <w:p w:rsidR="007D3AA7" w:rsidRDefault="007D3AA7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</w:t>
            </w:r>
          </w:p>
        </w:tc>
      </w:tr>
      <w:tr w:rsidR="007D3AA7">
        <w:trPr>
          <w:trHeight w:val="89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заседаний Совета профилактики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безнадзорности и правонарушений несовершеннолетних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 (по мере необходимости, но не менее 1 раза в квартал)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</w:t>
            </w:r>
          </w:p>
        </w:tc>
      </w:tr>
      <w:tr w:rsidR="007D3AA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8A5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</w:t>
            </w:r>
            <w:r w:rsidR="007D0633">
              <w:rPr>
                <w:rFonts w:ascii="Arial" w:hAnsi="Arial" w:cs="Arial"/>
                <w:sz w:val="24"/>
                <w:szCs w:val="24"/>
              </w:rPr>
              <w:t xml:space="preserve"> семей «группы риска» и содействие в организации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Члены Совета профилактики (по согласованию)</w:t>
            </w:r>
          </w:p>
        </w:tc>
      </w:tr>
      <w:tr w:rsidR="007D3AA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8A5C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7D0633">
              <w:rPr>
                <w:rFonts w:ascii="Arial" w:hAnsi="Arial" w:cs="Arial"/>
                <w:sz w:val="24"/>
                <w:szCs w:val="24"/>
              </w:rPr>
              <w:t xml:space="preserve"> профилактических рейдов в семьи «группы риска», направленных на пресечение и недопущение противоправных действий</w:t>
            </w:r>
          </w:p>
          <w:p w:rsidR="007D3AA7" w:rsidRDefault="007D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Члены Совета профилактики (по согласованию)</w:t>
            </w:r>
          </w:p>
        </w:tc>
      </w:tr>
      <w:tr w:rsidR="007D3AA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рейдовых групп с целью обеспечения общественного</w:t>
            </w:r>
            <w:r w:rsidR="008A5C67">
              <w:rPr>
                <w:rFonts w:ascii="Arial" w:hAnsi="Arial" w:cs="Arial"/>
                <w:sz w:val="24"/>
                <w:szCs w:val="24"/>
              </w:rPr>
              <w:t xml:space="preserve"> порядка, пожарной безопасности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период проведения  праздничных мероприятий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Члены Совета профилактики (по согласованию)</w:t>
            </w:r>
          </w:p>
        </w:tc>
      </w:tr>
      <w:tr w:rsidR="007D3AA7">
        <w:trPr>
          <w:trHeight w:val="11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</w:t>
            </w:r>
            <w:r w:rsidR="008A5C67">
              <w:rPr>
                <w:rFonts w:ascii="Arial" w:hAnsi="Arial" w:cs="Arial"/>
                <w:sz w:val="24"/>
                <w:szCs w:val="24"/>
              </w:rPr>
              <w:t>е «Единого банка данных»  детей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семей, находящихся в « группе риска», предоставление  информации в КДН и ЗП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</w:t>
            </w:r>
          </w:p>
        </w:tc>
      </w:tr>
      <w:tr w:rsidR="007D3AA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профилактической работы по вопросам пожарной безопасности в местах проживания подростков асоциального поведения, неблагополучных семей, семей злоупотребляющих спиртными напитками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 xml:space="preserve">Члены Совета профилактики (по согласованию)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совместно с ОНД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7D3AA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8A5C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материалов по</w:t>
            </w:r>
            <w:r w:rsidR="007D0633">
              <w:rPr>
                <w:rFonts w:ascii="Arial" w:hAnsi="Arial" w:cs="Arial"/>
                <w:sz w:val="24"/>
                <w:szCs w:val="24"/>
              </w:rPr>
              <w:t xml:space="preserve"> семьям </w:t>
            </w:r>
            <w:r>
              <w:rPr>
                <w:rFonts w:ascii="Arial" w:hAnsi="Arial" w:cs="Arial"/>
                <w:sz w:val="24"/>
                <w:szCs w:val="24"/>
              </w:rPr>
              <w:t>«группы риска», проведение</w:t>
            </w:r>
            <w:r w:rsidR="007D0633">
              <w:rPr>
                <w:rFonts w:ascii="Arial" w:hAnsi="Arial" w:cs="Arial"/>
                <w:sz w:val="24"/>
                <w:szCs w:val="24"/>
              </w:rPr>
              <w:t xml:space="preserve"> с ними индивидуальной профилактической работы, оказание адресной помощи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профилактики, члены Совета профилактики (по согласованию)</w:t>
            </w:r>
          </w:p>
        </w:tc>
      </w:tr>
      <w:tr w:rsidR="007D3AA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материалов на несовершеннолетних, состоящих на учете в ПДН, КДН и ЗП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профилактики, члены Совета профилактики (по согласованию)</w:t>
            </w:r>
          </w:p>
        </w:tc>
      </w:tr>
      <w:tr w:rsidR="007D3AA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выявлению и пресечению фактов  продажи  алкогольной и табачной продукции  несовершеннолетним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Члены Совета профилактики (по согласованию)</w:t>
            </w:r>
          </w:p>
        </w:tc>
      </w:tr>
      <w:tr w:rsidR="007D3AA7">
        <w:trPr>
          <w:trHeight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содействия родителям:</w:t>
            </w:r>
          </w:p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лечении их от алкогольной  зависимости;</w:t>
            </w:r>
          </w:p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трудоустройстве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</w:t>
            </w:r>
          </w:p>
        </w:tc>
      </w:tr>
      <w:tr w:rsidR="007D3AA7">
        <w:trPr>
          <w:trHeight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Трудоустройство в летний период подростков из семей «группы риска»     на благоустройство территории поселения (ремонт и покраска изгородей,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придомовых территорий, обочины дорог)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июнь-август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</w:t>
            </w:r>
          </w:p>
        </w:tc>
      </w:tr>
      <w:tr w:rsidR="007D3AA7">
        <w:trPr>
          <w:trHeight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="008A5C67">
              <w:rPr>
                <w:rFonts w:ascii="Arial" w:hAnsi="Arial" w:cs="Arial"/>
                <w:sz w:val="24"/>
                <w:szCs w:val="24"/>
              </w:rPr>
              <w:t>контроля над организацией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летнего отдыха  детей, состоящих на учете в Совете профилактики  безнадзорности и правонарушений несовершеннолетних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июнь-август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профилактики, члены Совета профилактики (по согласованию)</w:t>
            </w:r>
          </w:p>
        </w:tc>
      </w:tr>
      <w:tr w:rsidR="007D3AA7">
        <w:trPr>
          <w:trHeight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8A5C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7D0633">
              <w:rPr>
                <w:rFonts w:ascii="Arial" w:hAnsi="Arial" w:cs="Arial"/>
                <w:sz w:val="24"/>
                <w:szCs w:val="24"/>
              </w:rPr>
              <w:t xml:space="preserve"> помощи в подготовке материалов для органов опеки, КДН и ЗП в отношении родителей или лиц, их замещающих, уклоняющихся  от воспитания детей и отрицательно влияющих  на несовершеннолетних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</w:t>
            </w:r>
          </w:p>
        </w:tc>
      </w:tr>
      <w:tr w:rsidR="007D3AA7">
        <w:trPr>
          <w:trHeight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 деятельности Совета профилактики </w:t>
            </w: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безнадзорности и правонарушений несовершеннолетних в КДН и ЗП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</w:t>
            </w:r>
          </w:p>
        </w:tc>
      </w:tr>
      <w:tr w:rsidR="007D3AA7">
        <w:trPr>
          <w:trHeight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Плана работы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Совета профилактики безнадзорности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 xml:space="preserve"> и правонарушений </w:t>
            </w:r>
            <w:r w:rsidR="008A5C67"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несовершеннолетних на 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A7" w:rsidRDefault="007D0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  <w:t>Председатель Совета профилактики</w:t>
            </w:r>
          </w:p>
        </w:tc>
      </w:tr>
    </w:tbl>
    <w:p w:rsidR="007D3AA7" w:rsidRDefault="007D3AA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hi-IN" w:bidi="hi-IN"/>
        </w:rPr>
      </w:pPr>
    </w:p>
    <w:p w:rsidR="007D3AA7" w:rsidRDefault="007D3AA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D3AA7" w:rsidSect="008A5C6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AA7"/>
    <w:rsid w:val="00014569"/>
    <w:rsid w:val="00336784"/>
    <w:rsid w:val="004318E1"/>
    <w:rsid w:val="004E7C58"/>
    <w:rsid w:val="007D0633"/>
    <w:rsid w:val="007D3AA7"/>
    <w:rsid w:val="00893AB0"/>
    <w:rsid w:val="008A5C67"/>
    <w:rsid w:val="00A510DE"/>
    <w:rsid w:val="00AB39CB"/>
    <w:rsid w:val="00D76F66"/>
    <w:rsid w:val="00D8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A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D3AA7"/>
    <w:rPr>
      <w:rFonts w:eastAsia="Times New Roman"/>
    </w:rPr>
  </w:style>
  <w:style w:type="character" w:customStyle="1" w:styleId="WW8Num1z1">
    <w:name w:val="WW8Num1z1"/>
    <w:qFormat/>
    <w:rsid w:val="007D3AA7"/>
    <w:rPr>
      <w:rFonts w:ascii="Times New Roman" w:hAnsi="Times New Roman" w:cs="Times New Roman"/>
      <w:sz w:val="28"/>
    </w:rPr>
  </w:style>
  <w:style w:type="character" w:customStyle="1" w:styleId="WW8Num2z0">
    <w:name w:val="WW8Num2z0"/>
    <w:qFormat/>
    <w:rsid w:val="007D3AA7"/>
  </w:style>
  <w:style w:type="character" w:customStyle="1" w:styleId="WW8Num2z1">
    <w:name w:val="WW8Num2z1"/>
    <w:qFormat/>
    <w:rsid w:val="007D3AA7"/>
  </w:style>
  <w:style w:type="character" w:customStyle="1" w:styleId="WW8Num2z2">
    <w:name w:val="WW8Num2z2"/>
    <w:qFormat/>
    <w:rsid w:val="007D3AA7"/>
  </w:style>
  <w:style w:type="character" w:customStyle="1" w:styleId="WW8Num2z3">
    <w:name w:val="WW8Num2z3"/>
    <w:qFormat/>
    <w:rsid w:val="007D3AA7"/>
  </w:style>
  <w:style w:type="character" w:customStyle="1" w:styleId="WW8Num2z4">
    <w:name w:val="WW8Num2z4"/>
    <w:qFormat/>
    <w:rsid w:val="007D3AA7"/>
  </w:style>
  <w:style w:type="character" w:customStyle="1" w:styleId="WW8Num2z5">
    <w:name w:val="WW8Num2z5"/>
    <w:qFormat/>
    <w:rsid w:val="007D3AA7"/>
  </w:style>
  <w:style w:type="character" w:customStyle="1" w:styleId="WW8Num2z6">
    <w:name w:val="WW8Num2z6"/>
    <w:qFormat/>
    <w:rsid w:val="007D3AA7"/>
  </w:style>
  <w:style w:type="character" w:customStyle="1" w:styleId="WW8Num2z7">
    <w:name w:val="WW8Num2z7"/>
    <w:qFormat/>
    <w:rsid w:val="007D3AA7"/>
  </w:style>
  <w:style w:type="character" w:customStyle="1" w:styleId="WW8Num2z8">
    <w:name w:val="WW8Num2z8"/>
    <w:qFormat/>
    <w:rsid w:val="007D3AA7"/>
  </w:style>
  <w:style w:type="character" w:customStyle="1" w:styleId="WW8Num3z0">
    <w:name w:val="WW8Num3z0"/>
    <w:qFormat/>
    <w:rsid w:val="007D3AA7"/>
    <w:rPr>
      <w:rFonts w:cs="Times New Roman"/>
    </w:rPr>
  </w:style>
  <w:style w:type="character" w:styleId="a3">
    <w:name w:val="Book Title"/>
    <w:basedOn w:val="a0"/>
    <w:qFormat/>
    <w:rsid w:val="007D3AA7"/>
    <w:rPr>
      <w:rFonts w:cs="Times New Roman"/>
      <w:b/>
      <w:bCs/>
      <w:smallCaps/>
      <w:spacing w:val="5"/>
    </w:rPr>
  </w:style>
  <w:style w:type="character" w:customStyle="1" w:styleId="a4">
    <w:name w:val="Без интервала Знак"/>
    <w:basedOn w:val="a0"/>
    <w:qFormat/>
    <w:rsid w:val="007D3AA7"/>
    <w:rPr>
      <w:rFonts w:ascii="Times New Roman" w:eastAsia="Times New Roman" w:hAnsi="Times New Roman" w:cs="Times New Roman"/>
      <w:lang w:val="ru-RU" w:bidi="ar-SA"/>
    </w:rPr>
  </w:style>
  <w:style w:type="paragraph" w:customStyle="1" w:styleId="a5">
    <w:name w:val="Заголовок"/>
    <w:basedOn w:val="a"/>
    <w:next w:val="a6"/>
    <w:qFormat/>
    <w:rsid w:val="007D3A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3AA7"/>
    <w:pPr>
      <w:spacing w:after="140"/>
    </w:pPr>
  </w:style>
  <w:style w:type="paragraph" w:styleId="a7">
    <w:name w:val="List"/>
    <w:basedOn w:val="a6"/>
    <w:rsid w:val="007D3AA7"/>
    <w:rPr>
      <w:rFonts w:cs="Mangal"/>
    </w:rPr>
  </w:style>
  <w:style w:type="paragraph" w:customStyle="1" w:styleId="Caption">
    <w:name w:val="Caption"/>
    <w:basedOn w:val="a"/>
    <w:qFormat/>
    <w:rsid w:val="007D3A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D3AA7"/>
    <w:pPr>
      <w:suppressLineNumbers/>
    </w:pPr>
    <w:rPr>
      <w:rFonts w:cs="Mangal"/>
    </w:rPr>
  </w:style>
  <w:style w:type="paragraph" w:styleId="a9">
    <w:name w:val="List Paragraph"/>
    <w:basedOn w:val="a"/>
    <w:qFormat/>
    <w:rsid w:val="007D3A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No Spacing"/>
    <w:qFormat/>
    <w:rsid w:val="007D3AA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b">
    <w:name w:val="Содержимое таблицы"/>
    <w:basedOn w:val="a"/>
    <w:qFormat/>
    <w:rsid w:val="007D3AA7"/>
    <w:pPr>
      <w:suppressLineNumbers/>
    </w:pPr>
  </w:style>
  <w:style w:type="paragraph" w:customStyle="1" w:styleId="ac">
    <w:name w:val="Заголовок таблицы"/>
    <w:basedOn w:val="ab"/>
    <w:qFormat/>
    <w:rsid w:val="007D3AA7"/>
    <w:pPr>
      <w:jc w:val="center"/>
    </w:pPr>
    <w:rPr>
      <w:b/>
      <w:bCs/>
    </w:rPr>
  </w:style>
  <w:style w:type="numbering" w:customStyle="1" w:styleId="WW8Num1">
    <w:name w:val="WW8Num1"/>
    <w:qFormat/>
    <w:rsid w:val="007D3AA7"/>
  </w:style>
  <w:style w:type="numbering" w:customStyle="1" w:styleId="WW8Num2">
    <w:name w:val="WW8Num2"/>
    <w:qFormat/>
    <w:rsid w:val="007D3AA7"/>
  </w:style>
  <w:style w:type="numbering" w:customStyle="1" w:styleId="WW8Num3">
    <w:name w:val="WW8Num3"/>
    <w:qFormat/>
    <w:rsid w:val="007D3AA7"/>
  </w:style>
  <w:style w:type="paragraph" w:styleId="ad">
    <w:name w:val="Balloon Text"/>
    <w:basedOn w:val="a"/>
    <w:link w:val="ae"/>
    <w:uiPriority w:val="99"/>
    <w:semiHidden/>
    <w:unhideWhenUsed/>
    <w:rsid w:val="007D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0633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Глава</cp:lastModifiedBy>
  <cp:revision>34</cp:revision>
  <cp:lastPrinted>2020-03-02T13:03:00Z</cp:lastPrinted>
  <dcterms:created xsi:type="dcterms:W3CDTF">2020-01-09T11:03:00Z</dcterms:created>
  <dcterms:modified xsi:type="dcterms:W3CDTF">2020-03-02T13:58:00Z</dcterms:modified>
  <dc:language>ru-RU</dc:language>
</cp:coreProperties>
</file>