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201C12" w:rsidRDefault="009D230D">
      <w:pPr>
        <w:jc w:val="center"/>
        <w:rPr>
          <w:b/>
          <w:sz w:val="28"/>
          <w:szCs w:val="28"/>
        </w:rPr>
      </w:pPr>
      <w:r>
        <w:rPr>
          <w:b/>
          <w:noProof/>
          <w:sz w:val="28"/>
          <w:szCs w:val="28"/>
          <w:lang w:eastAsia="ru-RU"/>
        </w:rPr>
        <w:drawing>
          <wp:inline distT="0" distB="0" distL="0" distR="0">
            <wp:extent cx="631190" cy="608330"/>
            <wp:effectExtent l="0" t="0" r="0" b="0"/>
            <wp:docPr id="1" name="Изображение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pic:cNvPicPr>
                      <a:picLocks noChangeAspect="1" noChangeArrowheads="1"/>
                    </pic:cNvPicPr>
                  </pic:nvPicPr>
                  <pic:blipFill>
                    <a:blip r:embed="rId7" cstate="print"/>
                    <a:srcRect l="-48" t="-50" r="-48" b="-50"/>
                    <a:stretch>
                      <a:fillRect/>
                    </a:stretch>
                  </pic:blipFill>
                  <pic:spPr bwMode="auto">
                    <a:xfrm>
                      <a:off x="0" y="0"/>
                      <a:ext cx="631190" cy="608330"/>
                    </a:xfrm>
                    <a:prstGeom prst="rect">
                      <a:avLst/>
                    </a:prstGeom>
                  </pic:spPr>
                </pic:pic>
              </a:graphicData>
            </a:graphic>
          </wp:inline>
        </w:drawing>
      </w:r>
    </w:p>
    <w:p w:rsidR="00480B78" w:rsidRDefault="00480B78" w:rsidP="00480B78">
      <w:pPr>
        <w:jc w:val="center"/>
        <w:outlineLvl w:val="0"/>
        <w:rPr>
          <w:rFonts w:ascii="Arial" w:hAnsi="Arial" w:cs="Arial"/>
          <w:b/>
          <w:sz w:val="32"/>
          <w:szCs w:val="32"/>
        </w:rPr>
      </w:pPr>
      <w:r>
        <w:rPr>
          <w:rFonts w:ascii="Arial" w:hAnsi="Arial" w:cs="Arial"/>
          <w:b/>
          <w:sz w:val="32"/>
          <w:szCs w:val="32"/>
        </w:rPr>
        <w:t>СЕЛЬСКИЙ СОВЕТ ЩЕННИКОВСКОГО СЕЛЬСОВЕТА</w:t>
      </w:r>
    </w:p>
    <w:p w:rsidR="00480B78" w:rsidRDefault="00480B78" w:rsidP="00480B78">
      <w:pPr>
        <w:jc w:val="center"/>
        <w:rPr>
          <w:rFonts w:ascii="Arial" w:hAnsi="Arial" w:cs="Arial"/>
          <w:b/>
          <w:sz w:val="32"/>
          <w:szCs w:val="32"/>
        </w:rPr>
      </w:pPr>
      <w:r>
        <w:rPr>
          <w:rFonts w:ascii="Arial" w:hAnsi="Arial" w:cs="Arial"/>
          <w:b/>
          <w:sz w:val="32"/>
          <w:szCs w:val="32"/>
        </w:rPr>
        <w:t xml:space="preserve">ШАРАНГСКОГО МУНИЦИПАЛЬНОГО РАЙОНА </w:t>
      </w:r>
    </w:p>
    <w:p w:rsidR="00480B78" w:rsidRDefault="00480B78" w:rsidP="00480B78">
      <w:pPr>
        <w:jc w:val="center"/>
        <w:rPr>
          <w:rFonts w:ascii="Arial" w:hAnsi="Arial" w:cs="Arial"/>
          <w:b/>
          <w:sz w:val="32"/>
          <w:szCs w:val="32"/>
        </w:rPr>
      </w:pPr>
      <w:r>
        <w:rPr>
          <w:rFonts w:ascii="Arial" w:hAnsi="Arial" w:cs="Arial"/>
          <w:b/>
          <w:sz w:val="32"/>
          <w:szCs w:val="32"/>
        </w:rPr>
        <w:t>НИЖЕГОРОДСКОЙ ОБЛАСТИ</w:t>
      </w:r>
    </w:p>
    <w:p w:rsidR="00480B78" w:rsidRDefault="00480B78" w:rsidP="00480B78">
      <w:pPr>
        <w:jc w:val="center"/>
        <w:rPr>
          <w:rFonts w:ascii="Arial" w:hAnsi="Arial" w:cs="Arial"/>
          <w:b/>
          <w:sz w:val="32"/>
          <w:szCs w:val="32"/>
        </w:rPr>
      </w:pPr>
      <w:r>
        <w:rPr>
          <w:rFonts w:ascii="Arial" w:hAnsi="Arial" w:cs="Arial"/>
          <w:b/>
          <w:sz w:val="32"/>
          <w:szCs w:val="32"/>
        </w:rPr>
        <w:t>РЕШЕНИЕ</w:t>
      </w:r>
    </w:p>
    <w:p w:rsidR="00480B78" w:rsidRDefault="00480B78" w:rsidP="00480B78">
      <w:pPr>
        <w:rPr>
          <w:rFonts w:ascii="Arial" w:hAnsi="Arial" w:cs="Arial"/>
        </w:rPr>
      </w:pPr>
      <w:r>
        <w:rPr>
          <w:rFonts w:ascii="Arial" w:hAnsi="Arial" w:cs="Arial"/>
        </w:rPr>
        <w:t>от 02.03.2018 г.</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08</w:t>
      </w:r>
    </w:p>
    <w:p w:rsidR="00201C12" w:rsidRPr="00480B78" w:rsidRDefault="009D230D" w:rsidP="00480B78">
      <w:pPr>
        <w:pStyle w:val="a6"/>
        <w:spacing w:after="0"/>
        <w:jc w:val="center"/>
        <w:rPr>
          <w:rFonts w:ascii="Arial" w:hAnsi="Arial" w:cs="Arial"/>
          <w:b/>
          <w:bCs/>
          <w:sz w:val="32"/>
          <w:szCs w:val="32"/>
        </w:rPr>
      </w:pPr>
      <w:r w:rsidRPr="00480B78">
        <w:rPr>
          <w:rFonts w:ascii="Arial" w:hAnsi="Arial" w:cs="Arial"/>
          <w:b/>
          <w:bCs/>
          <w:kern w:val="2"/>
          <w:sz w:val="32"/>
          <w:szCs w:val="32"/>
        </w:rPr>
        <w:t xml:space="preserve">О внесении изменений в </w:t>
      </w:r>
      <w:r w:rsidRPr="00480B78">
        <w:rPr>
          <w:rFonts w:ascii="Arial" w:hAnsi="Arial" w:cs="Arial"/>
          <w:b/>
          <w:bCs/>
          <w:sz w:val="32"/>
          <w:szCs w:val="32"/>
        </w:rPr>
        <w:t>решение сельского Совета</w:t>
      </w:r>
    </w:p>
    <w:p w:rsidR="00201C12" w:rsidRPr="00480B78" w:rsidRDefault="00480B78" w:rsidP="00480B78">
      <w:pPr>
        <w:pStyle w:val="a6"/>
        <w:spacing w:after="0"/>
        <w:jc w:val="center"/>
        <w:rPr>
          <w:rFonts w:ascii="Arial" w:hAnsi="Arial" w:cs="Arial"/>
          <w:b/>
          <w:bCs/>
          <w:sz w:val="32"/>
          <w:szCs w:val="32"/>
        </w:rPr>
      </w:pPr>
      <w:proofErr w:type="spellStart"/>
      <w:r>
        <w:rPr>
          <w:rFonts w:ascii="Arial" w:hAnsi="Arial" w:cs="Arial"/>
          <w:b/>
          <w:bCs/>
          <w:sz w:val="32"/>
          <w:szCs w:val="32"/>
        </w:rPr>
        <w:t>Щенниковского</w:t>
      </w:r>
      <w:proofErr w:type="spellEnd"/>
      <w:r w:rsidR="009D230D" w:rsidRPr="00480B78">
        <w:rPr>
          <w:rFonts w:ascii="Arial" w:hAnsi="Arial" w:cs="Arial"/>
          <w:b/>
          <w:bCs/>
          <w:sz w:val="32"/>
          <w:szCs w:val="32"/>
        </w:rPr>
        <w:t xml:space="preserve"> сельсовета от </w:t>
      </w:r>
      <w:r>
        <w:rPr>
          <w:rFonts w:ascii="Arial" w:hAnsi="Arial" w:cs="Arial"/>
          <w:b/>
          <w:bCs/>
          <w:sz w:val="32"/>
          <w:szCs w:val="32"/>
        </w:rPr>
        <w:t>01</w:t>
      </w:r>
      <w:r w:rsidR="009D230D" w:rsidRPr="00480B78">
        <w:rPr>
          <w:rFonts w:ascii="Arial" w:hAnsi="Arial" w:cs="Arial"/>
          <w:b/>
          <w:bCs/>
          <w:sz w:val="32"/>
          <w:szCs w:val="32"/>
        </w:rPr>
        <w:t xml:space="preserve">.12.2016г. № </w:t>
      </w:r>
      <w:r>
        <w:rPr>
          <w:rFonts w:ascii="Arial" w:hAnsi="Arial" w:cs="Arial"/>
          <w:b/>
          <w:bCs/>
          <w:sz w:val="32"/>
          <w:szCs w:val="32"/>
        </w:rPr>
        <w:t>24</w:t>
      </w:r>
    </w:p>
    <w:p w:rsidR="00201C12" w:rsidRPr="00480B78" w:rsidRDefault="009D230D" w:rsidP="00480B78">
      <w:pPr>
        <w:pStyle w:val="a6"/>
        <w:spacing w:after="0"/>
        <w:jc w:val="center"/>
        <w:rPr>
          <w:rFonts w:ascii="Arial" w:hAnsi="Arial" w:cs="Arial"/>
          <w:b/>
          <w:bCs/>
          <w:sz w:val="32"/>
          <w:szCs w:val="32"/>
        </w:rPr>
      </w:pPr>
      <w:r w:rsidRPr="00480B78">
        <w:rPr>
          <w:rFonts w:ascii="Arial" w:hAnsi="Arial" w:cs="Arial"/>
          <w:b/>
          <w:bCs/>
          <w:sz w:val="32"/>
          <w:szCs w:val="32"/>
        </w:rPr>
        <w:t xml:space="preserve">«Об утверждении Положения о муниципальной службе </w:t>
      </w:r>
      <w:proofErr w:type="gramStart"/>
      <w:r w:rsidRPr="00480B78">
        <w:rPr>
          <w:rFonts w:ascii="Arial" w:hAnsi="Arial" w:cs="Arial"/>
          <w:b/>
          <w:bCs/>
          <w:sz w:val="32"/>
          <w:szCs w:val="32"/>
        </w:rPr>
        <w:t>в</w:t>
      </w:r>
      <w:proofErr w:type="gramEnd"/>
    </w:p>
    <w:p w:rsidR="00201C12" w:rsidRPr="00480B78" w:rsidRDefault="00480B78" w:rsidP="00480B78">
      <w:pPr>
        <w:pStyle w:val="a6"/>
        <w:spacing w:after="0"/>
        <w:jc w:val="center"/>
        <w:rPr>
          <w:rFonts w:ascii="Arial" w:hAnsi="Arial" w:cs="Arial"/>
          <w:b/>
          <w:bCs/>
          <w:kern w:val="2"/>
          <w:sz w:val="32"/>
          <w:szCs w:val="32"/>
        </w:rPr>
      </w:pPr>
      <w:proofErr w:type="spellStart"/>
      <w:r>
        <w:rPr>
          <w:rFonts w:ascii="Arial" w:hAnsi="Arial" w:cs="Arial"/>
          <w:b/>
          <w:bCs/>
          <w:sz w:val="32"/>
          <w:szCs w:val="32"/>
        </w:rPr>
        <w:t>Щенниковском</w:t>
      </w:r>
      <w:proofErr w:type="spellEnd"/>
      <w:r w:rsidR="009D230D" w:rsidRPr="00480B78">
        <w:rPr>
          <w:rFonts w:ascii="Arial" w:hAnsi="Arial" w:cs="Arial"/>
          <w:b/>
          <w:bCs/>
          <w:sz w:val="32"/>
          <w:szCs w:val="32"/>
        </w:rPr>
        <w:t xml:space="preserve"> </w:t>
      </w:r>
      <w:proofErr w:type="gramStart"/>
      <w:r w:rsidR="009D230D" w:rsidRPr="00480B78">
        <w:rPr>
          <w:rFonts w:ascii="Arial" w:hAnsi="Arial" w:cs="Arial"/>
          <w:b/>
          <w:bCs/>
          <w:sz w:val="32"/>
          <w:szCs w:val="32"/>
        </w:rPr>
        <w:t>сельсовете</w:t>
      </w:r>
      <w:proofErr w:type="gramEnd"/>
      <w:r w:rsidR="009D230D" w:rsidRPr="00480B78">
        <w:rPr>
          <w:rFonts w:ascii="Arial" w:hAnsi="Arial" w:cs="Arial"/>
          <w:b/>
          <w:bCs/>
          <w:sz w:val="32"/>
          <w:szCs w:val="32"/>
        </w:rPr>
        <w:t xml:space="preserve"> </w:t>
      </w:r>
      <w:proofErr w:type="spellStart"/>
      <w:r w:rsidR="009D230D" w:rsidRPr="00480B78">
        <w:rPr>
          <w:rFonts w:ascii="Arial" w:hAnsi="Arial" w:cs="Arial"/>
          <w:b/>
          <w:bCs/>
          <w:sz w:val="32"/>
          <w:szCs w:val="32"/>
        </w:rPr>
        <w:t>Шарангского</w:t>
      </w:r>
      <w:proofErr w:type="spellEnd"/>
      <w:r w:rsidR="009D230D" w:rsidRPr="00480B78">
        <w:rPr>
          <w:rFonts w:ascii="Arial" w:hAnsi="Arial" w:cs="Arial"/>
          <w:b/>
          <w:bCs/>
          <w:sz w:val="32"/>
          <w:szCs w:val="32"/>
        </w:rPr>
        <w:t xml:space="preserve"> муниципального района»</w:t>
      </w:r>
    </w:p>
    <w:p w:rsidR="00201C12" w:rsidRDefault="00201C12">
      <w:pPr>
        <w:pStyle w:val="a6"/>
        <w:jc w:val="center"/>
        <w:rPr>
          <w:b/>
          <w:bCs/>
          <w:kern w:val="2"/>
          <w:sz w:val="28"/>
          <w:szCs w:val="28"/>
        </w:rPr>
      </w:pPr>
    </w:p>
    <w:p w:rsidR="00201C12" w:rsidRPr="00480B78" w:rsidRDefault="009D230D">
      <w:pPr>
        <w:spacing w:after="1" w:line="276" w:lineRule="auto"/>
        <w:ind w:firstLine="540"/>
        <w:jc w:val="both"/>
        <w:rPr>
          <w:rFonts w:ascii="Arial" w:hAnsi="Arial" w:cs="Arial"/>
        </w:rPr>
      </w:pPr>
      <w:r w:rsidRPr="00480B78">
        <w:rPr>
          <w:rFonts w:ascii="Arial" w:hAnsi="Arial" w:cs="Arial"/>
          <w:bCs/>
        </w:rPr>
        <w:t xml:space="preserve">В целях приведения в соответствие с </w:t>
      </w:r>
      <w:r w:rsidRPr="00480B78">
        <w:rPr>
          <w:rFonts w:ascii="Arial" w:hAnsi="Arial" w:cs="Arial"/>
          <w:color w:val="000000"/>
        </w:rPr>
        <w:t xml:space="preserve">Законом Нижегородской области от </w:t>
      </w:r>
      <w:r w:rsidRPr="00480B78">
        <w:rPr>
          <w:rFonts w:ascii="Arial" w:hAnsi="Arial" w:cs="Arial"/>
        </w:rPr>
        <w:t>25 декабря 2017 года № 177-З</w:t>
      </w:r>
      <w:r w:rsidRPr="00480B78">
        <w:rPr>
          <w:rFonts w:ascii="Arial" w:hAnsi="Arial" w:cs="Arial"/>
          <w:i/>
          <w:color w:val="0000FF"/>
        </w:rPr>
        <w:t xml:space="preserve"> </w:t>
      </w:r>
      <w:r w:rsidRPr="00480B78">
        <w:rPr>
          <w:rFonts w:ascii="Arial" w:hAnsi="Arial" w:cs="Arial"/>
          <w:color w:val="000000"/>
        </w:rPr>
        <w:t xml:space="preserve">«О внесении изменений в Закон Нижегородской области «О муниципальной службе в Нижегородской области», </w:t>
      </w:r>
      <w:r w:rsidRPr="00480B78">
        <w:rPr>
          <w:rFonts w:ascii="Arial" w:hAnsi="Arial" w:cs="Arial"/>
          <w:bCs/>
          <w:color w:val="000000"/>
        </w:rPr>
        <w:t xml:space="preserve">сельский Совет </w:t>
      </w:r>
      <w:proofErr w:type="spellStart"/>
      <w:proofErr w:type="gramStart"/>
      <w:r w:rsidRPr="00480B78">
        <w:rPr>
          <w:rFonts w:ascii="Arial" w:hAnsi="Arial" w:cs="Arial"/>
          <w:bCs/>
          <w:color w:val="000000"/>
        </w:rPr>
        <w:t>р</w:t>
      </w:r>
      <w:proofErr w:type="spellEnd"/>
      <w:proofErr w:type="gramEnd"/>
      <w:r w:rsidRPr="00480B78">
        <w:rPr>
          <w:rFonts w:ascii="Arial" w:hAnsi="Arial" w:cs="Arial"/>
          <w:bCs/>
          <w:color w:val="000000"/>
        </w:rPr>
        <w:t xml:space="preserve"> е </w:t>
      </w:r>
      <w:proofErr w:type="spellStart"/>
      <w:r w:rsidRPr="00480B78">
        <w:rPr>
          <w:rFonts w:ascii="Arial" w:hAnsi="Arial" w:cs="Arial"/>
          <w:bCs/>
          <w:color w:val="000000"/>
        </w:rPr>
        <w:t>ш</w:t>
      </w:r>
      <w:proofErr w:type="spellEnd"/>
      <w:r w:rsidRPr="00480B78">
        <w:rPr>
          <w:rFonts w:ascii="Arial" w:hAnsi="Arial" w:cs="Arial"/>
          <w:bCs/>
          <w:color w:val="000000"/>
        </w:rPr>
        <w:t xml:space="preserve"> и л:</w:t>
      </w:r>
    </w:p>
    <w:p w:rsidR="00201C12" w:rsidRPr="00480B78" w:rsidRDefault="009D230D">
      <w:pPr>
        <w:autoSpaceDE w:val="0"/>
        <w:spacing w:line="276" w:lineRule="auto"/>
        <w:ind w:firstLine="530"/>
        <w:jc w:val="both"/>
        <w:rPr>
          <w:rFonts w:ascii="Arial" w:hAnsi="Arial" w:cs="Arial"/>
          <w:bCs/>
        </w:rPr>
      </w:pPr>
      <w:r w:rsidRPr="00480B78">
        <w:rPr>
          <w:rFonts w:ascii="Arial" w:hAnsi="Arial" w:cs="Arial"/>
          <w:bCs/>
          <w:color w:val="000000"/>
        </w:rPr>
        <w:t xml:space="preserve">1.Внести в решение сельского Совета </w:t>
      </w:r>
      <w:proofErr w:type="spellStart"/>
      <w:r w:rsidR="00480B78">
        <w:rPr>
          <w:rFonts w:ascii="Arial" w:hAnsi="Arial" w:cs="Arial"/>
          <w:bCs/>
          <w:color w:val="000000"/>
        </w:rPr>
        <w:t>Щенниковского</w:t>
      </w:r>
      <w:proofErr w:type="spellEnd"/>
      <w:r w:rsidRPr="00480B78">
        <w:rPr>
          <w:rFonts w:ascii="Arial" w:hAnsi="Arial" w:cs="Arial"/>
          <w:bCs/>
          <w:color w:val="000000"/>
        </w:rPr>
        <w:t xml:space="preserve"> сельсовета от </w:t>
      </w:r>
      <w:r w:rsidR="00480B78">
        <w:rPr>
          <w:rFonts w:ascii="Arial" w:hAnsi="Arial" w:cs="Arial"/>
          <w:bCs/>
          <w:color w:val="000000"/>
        </w:rPr>
        <w:t>01 декабря 2016 года № 24</w:t>
      </w:r>
      <w:r w:rsidRPr="00480B78">
        <w:rPr>
          <w:rFonts w:ascii="Arial" w:hAnsi="Arial" w:cs="Arial"/>
          <w:bCs/>
          <w:color w:val="000000"/>
        </w:rPr>
        <w:t xml:space="preserve"> «Об утверждении Положения о муниципальной службе в </w:t>
      </w:r>
      <w:proofErr w:type="spellStart"/>
      <w:r w:rsidR="00480B78">
        <w:rPr>
          <w:rFonts w:ascii="Arial" w:hAnsi="Arial" w:cs="Arial"/>
          <w:bCs/>
          <w:color w:val="000000"/>
        </w:rPr>
        <w:t>Щенниковском</w:t>
      </w:r>
      <w:proofErr w:type="spellEnd"/>
      <w:r w:rsidRPr="00480B78">
        <w:rPr>
          <w:rFonts w:ascii="Arial" w:hAnsi="Arial" w:cs="Arial"/>
          <w:bCs/>
          <w:color w:val="000000"/>
        </w:rPr>
        <w:t xml:space="preserve"> сельсовете </w:t>
      </w:r>
      <w:proofErr w:type="spellStart"/>
      <w:r w:rsidRPr="00480B78">
        <w:rPr>
          <w:rFonts w:ascii="Arial" w:hAnsi="Arial" w:cs="Arial"/>
          <w:bCs/>
          <w:color w:val="000000"/>
        </w:rPr>
        <w:t>Шарангского</w:t>
      </w:r>
      <w:proofErr w:type="spellEnd"/>
      <w:r w:rsidRPr="00480B78">
        <w:rPr>
          <w:rFonts w:ascii="Arial" w:hAnsi="Arial" w:cs="Arial"/>
          <w:bCs/>
        </w:rPr>
        <w:t xml:space="preserve"> муниципального района» (далее – решение) прилагаемые изменения.</w:t>
      </w:r>
    </w:p>
    <w:p w:rsidR="00201C12" w:rsidRPr="00480B78" w:rsidRDefault="009D230D">
      <w:pPr>
        <w:spacing w:line="276" w:lineRule="auto"/>
        <w:ind w:firstLine="530"/>
        <w:jc w:val="both"/>
        <w:rPr>
          <w:rFonts w:ascii="Arial" w:hAnsi="Arial" w:cs="Arial"/>
        </w:rPr>
      </w:pPr>
      <w:r w:rsidRPr="00480B78">
        <w:rPr>
          <w:rFonts w:ascii="Arial" w:hAnsi="Arial" w:cs="Arial"/>
        </w:rPr>
        <w:t>2.Настоящее решение вступает в силу со дня принятия, за исключением подпункта «в» пункта 9 Приложения к настоящему решению.</w:t>
      </w:r>
    </w:p>
    <w:p w:rsidR="00201C12" w:rsidRPr="00480B78" w:rsidRDefault="009D230D">
      <w:pPr>
        <w:spacing w:after="1" w:line="276" w:lineRule="auto"/>
        <w:ind w:firstLine="540"/>
        <w:jc w:val="both"/>
        <w:rPr>
          <w:rFonts w:ascii="Arial" w:hAnsi="Arial" w:cs="Arial"/>
        </w:rPr>
      </w:pPr>
      <w:r w:rsidRPr="00480B78">
        <w:rPr>
          <w:rFonts w:ascii="Arial" w:hAnsi="Arial" w:cs="Arial"/>
        </w:rPr>
        <w:t>3. Положения подпункта "в" пункта 2 Приложения к настоящему решению распространяются на правоотношения, возникшие с 1 января 2014 года.</w:t>
      </w:r>
    </w:p>
    <w:p w:rsidR="00201C12" w:rsidRPr="00480B78" w:rsidRDefault="009D230D">
      <w:pPr>
        <w:spacing w:after="1" w:line="276" w:lineRule="auto"/>
        <w:ind w:firstLine="540"/>
        <w:jc w:val="both"/>
        <w:rPr>
          <w:rFonts w:ascii="Arial" w:hAnsi="Arial" w:cs="Arial"/>
        </w:rPr>
      </w:pPr>
      <w:r w:rsidRPr="00480B78">
        <w:rPr>
          <w:rFonts w:ascii="Arial" w:hAnsi="Arial" w:cs="Arial"/>
        </w:rPr>
        <w:t>4. Положения подпункта «в» пункта 9 Приложения к настоящему решению вступают в силу с 1 января 2018 года.</w:t>
      </w:r>
    </w:p>
    <w:p w:rsidR="00201C12" w:rsidRPr="00480B78" w:rsidRDefault="00201C12">
      <w:pPr>
        <w:autoSpaceDE w:val="0"/>
        <w:spacing w:line="276" w:lineRule="auto"/>
        <w:ind w:left="1455"/>
        <w:jc w:val="both"/>
        <w:rPr>
          <w:rFonts w:ascii="Arial" w:hAnsi="Arial" w:cs="Arial"/>
          <w:bCs/>
        </w:rPr>
      </w:pPr>
    </w:p>
    <w:p w:rsidR="00201C12" w:rsidRPr="00480B78" w:rsidRDefault="00201C12">
      <w:pPr>
        <w:autoSpaceDE w:val="0"/>
        <w:ind w:firstLine="540"/>
        <w:jc w:val="both"/>
        <w:rPr>
          <w:rFonts w:ascii="Arial" w:hAnsi="Arial" w:cs="Arial"/>
          <w:bCs/>
        </w:rPr>
      </w:pPr>
    </w:p>
    <w:p w:rsidR="00201C12" w:rsidRPr="00480B78" w:rsidRDefault="009D230D">
      <w:pPr>
        <w:autoSpaceDE w:val="0"/>
        <w:jc w:val="both"/>
        <w:rPr>
          <w:rFonts w:ascii="Arial" w:hAnsi="Arial" w:cs="Arial"/>
        </w:rPr>
      </w:pPr>
      <w:r w:rsidRPr="00480B78">
        <w:rPr>
          <w:rFonts w:ascii="Arial" w:hAnsi="Arial" w:cs="Arial"/>
          <w:bCs/>
        </w:rPr>
        <w:t>Глава местного самоуправления</w:t>
      </w:r>
      <w:r w:rsidRPr="00480B78">
        <w:rPr>
          <w:rFonts w:ascii="Arial" w:hAnsi="Arial" w:cs="Arial"/>
          <w:bCs/>
        </w:rPr>
        <w:tab/>
      </w:r>
      <w:r w:rsidRPr="00480B78">
        <w:rPr>
          <w:rFonts w:ascii="Arial" w:hAnsi="Arial" w:cs="Arial"/>
          <w:bCs/>
        </w:rPr>
        <w:tab/>
      </w:r>
      <w:r w:rsidRPr="00480B78">
        <w:rPr>
          <w:rFonts w:ascii="Arial" w:hAnsi="Arial" w:cs="Arial"/>
          <w:bCs/>
        </w:rPr>
        <w:tab/>
      </w:r>
      <w:r w:rsidRPr="00480B78">
        <w:rPr>
          <w:rFonts w:ascii="Arial" w:hAnsi="Arial" w:cs="Arial"/>
          <w:bCs/>
        </w:rPr>
        <w:tab/>
      </w:r>
      <w:r w:rsidRPr="00480B78">
        <w:rPr>
          <w:rFonts w:ascii="Arial" w:hAnsi="Arial" w:cs="Arial"/>
          <w:bCs/>
        </w:rPr>
        <w:tab/>
      </w:r>
      <w:r w:rsidRPr="00480B78">
        <w:rPr>
          <w:rFonts w:ascii="Arial" w:hAnsi="Arial" w:cs="Arial"/>
          <w:bCs/>
        </w:rPr>
        <w:tab/>
      </w:r>
      <w:r w:rsidR="00480B78">
        <w:rPr>
          <w:rFonts w:ascii="Arial" w:hAnsi="Arial" w:cs="Arial"/>
          <w:bCs/>
        </w:rPr>
        <w:t>В.В.Пирожкова</w:t>
      </w:r>
    </w:p>
    <w:p w:rsidR="00201C12" w:rsidRPr="00480B78" w:rsidRDefault="00201C12">
      <w:pPr>
        <w:autoSpaceDE w:val="0"/>
        <w:jc w:val="center"/>
        <w:rPr>
          <w:rFonts w:ascii="Arial" w:hAnsi="Arial" w:cs="Arial"/>
        </w:rPr>
      </w:pPr>
    </w:p>
    <w:p w:rsidR="00201C12" w:rsidRPr="00480B78" w:rsidRDefault="00201C12">
      <w:pPr>
        <w:autoSpaceDE w:val="0"/>
        <w:ind w:firstLine="540"/>
        <w:jc w:val="both"/>
        <w:rPr>
          <w:rFonts w:ascii="Arial" w:hAnsi="Arial" w:cs="Arial"/>
        </w:rPr>
      </w:pPr>
    </w:p>
    <w:p w:rsidR="00201C12" w:rsidRPr="00480B78" w:rsidRDefault="00201C12">
      <w:pPr>
        <w:autoSpaceDE w:val="0"/>
        <w:ind w:firstLine="540"/>
        <w:jc w:val="right"/>
        <w:rPr>
          <w:rFonts w:ascii="Arial" w:hAnsi="Arial" w:cs="Arial"/>
        </w:rPr>
      </w:pPr>
    </w:p>
    <w:p w:rsidR="00201C12" w:rsidRPr="00480B78" w:rsidRDefault="009D230D" w:rsidP="00480B78">
      <w:pPr>
        <w:autoSpaceDE w:val="0"/>
        <w:jc w:val="right"/>
        <w:rPr>
          <w:rFonts w:ascii="Arial" w:hAnsi="Arial" w:cs="Arial"/>
          <w:b/>
          <w:sz w:val="32"/>
          <w:szCs w:val="32"/>
        </w:rPr>
      </w:pPr>
      <w:r w:rsidRPr="00480B78">
        <w:rPr>
          <w:rFonts w:ascii="Arial" w:hAnsi="Arial" w:cs="Arial"/>
          <w:b/>
          <w:sz w:val="32"/>
          <w:szCs w:val="32"/>
        </w:rPr>
        <w:t>Приложение</w:t>
      </w:r>
    </w:p>
    <w:p w:rsidR="00201C12" w:rsidRPr="00480B78" w:rsidRDefault="009D230D">
      <w:pPr>
        <w:autoSpaceDE w:val="0"/>
        <w:ind w:firstLine="540"/>
        <w:jc w:val="right"/>
        <w:rPr>
          <w:rFonts w:ascii="Arial" w:hAnsi="Arial" w:cs="Arial"/>
        </w:rPr>
      </w:pPr>
      <w:r w:rsidRPr="00480B78">
        <w:rPr>
          <w:rFonts w:ascii="Arial" w:hAnsi="Arial" w:cs="Arial"/>
        </w:rPr>
        <w:t xml:space="preserve">к решению сельского Совета </w:t>
      </w:r>
    </w:p>
    <w:p w:rsidR="00201C12" w:rsidRPr="00480B78" w:rsidRDefault="00480B78">
      <w:pPr>
        <w:autoSpaceDE w:val="0"/>
        <w:ind w:firstLine="540"/>
        <w:jc w:val="right"/>
        <w:rPr>
          <w:rFonts w:ascii="Arial" w:hAnsi="Arial" w:cs="Arial"/>
        </w:rPr>
      </w:pPr>
      <w:proofErr w:type="spellStart"/>
      <w:r>
        <w:rPr>
          <w:rFonts w:ascii="Arial" w:hAnsi="Arial" w:cs="Arial"/>
        </w:rPr>
        <w:t>Щенниковского</w:t>
      </w:r>
      <w:proofErr w:type="spellEnd"/>
      <w:r w:rsidR="009D230D" w:rsidRPr="00480B78">
        <w:rPr>
          <w:rFonts w:ascii="Arial" w:hAnsi="Arial" w:cs="Arial"/>
        </w:rPr>
        <w:t xml:space="preserve"> сельсовета</w:t>
      </w:r>
    </w:p>
    <w:p w:rsidR="00201C12" w:rsidRPr="00480B78" w:rsidRDefault="00480B78">
      <w:pPr>
        <w:autoSpaceDE w:val="0"/>
        <w:ind w:firstLine="540"/>
        <w:jc w:val="right"/>
        <w:rPr>
          <w:rFonts w:ascii="Arial" w:hAnsi="Arial" w:cs="Arial"/>
        </w:rPr>
      </w:pPr>
      <w:r>
        <w:rPr>
          <w:rFonts w:ascii="Arial" w:hAnsi="Arial" w:cs="Arial"/>
        </w:rPr>
        <w:t>от 02.03</w:t>
      </w:r>
      <w:r w:rsidR="009D230D" w:rsidRPr="00480B78">
        <w:rPr>
          <w:rFonts w:ascii="Arial" w:hAnsi="Arial" w:cs="Arial"/>
        </w:rPr>
        <w:t>.2018г. № 08</w:t>
      </w:r>
    </w:p>
    <w:p w:rsidR="00201C12" w:rsidRPr="00480B78" w:rsidRDefault="00201C12">
      <w:pPr>
        <w:autoSpaceDE w:val="0"/>
        <w:ind w:firstLine="540"/>
        <w:jc w:val="right"/>
        <w:rPr>
          <w:rFonts w:ascii="Arial" w:hAnsi="Arial" w:cs="Arial"/>
        </w:rPr>
      </w:pPr>
    </w:p>
    <w:p w:rsidR="00201C12" w:rsidRPr="00480B78" w:rsidRDefault="009D230D">
      <w:pPr>
        <w:autoSpaceDE w:val="0"/>
        <w:ind w:firstLine="540"/>
        <w:jc w:val="center"/>
        <w:rPr>
          <w:rFonts w:ascii="Arial" w:hAnsi="Arial" w:cs="Arial"/>
          <w:b/>
          <w:bCs/>
          <w:sz w:val="32"/>
          <w:szCs w:val="32"/>
        </w:rPr>
      </w:pPr>
      <w:r w:rsidRPr="00480B78">
        <w:rPr>
          <w:rFonts w:ascii="Arial" w:hAnsi="Arial" w:cs="Arial"/>
          <w:b/>
          <w:bCs/>
          <w:sz w:val="32"/>
          <w:szCs w:val="32"/>
        </w:rPr>
        <w:t xml:space="preserve">Изменения </w:t>
      </w:r>
    </w:p>
    <w:p w:rsidR="00201C12" w:rsidRPr="00480B78" w:rsidRDefault="009D230D">
      <w:pPr>
        <w:autoSpaceDE w:val="0"/>
        <w:ind w:firstLine="540"/>
        <w:jc w:val="center"/>
        <w:rPr>
          <w:rFonts w:ascii="Arial" w:hAnsi="Arial" w:cs="Arial"/>
          <w:b/>
          <w:bCs/>
          <w:sz w:val="32"/>
          <w:szCs w:val="32"/>
        </w:rPr>
      </w:pPr>
      <w:r w:rsidRPr="00480B78">
        <w:rPr>
          <w:rFonts w:ascii="Arial" w:hAnsi="Arial" w:cs="Arial"/>
          <w:b/>
          <w:bCs/>
          <w:sz w:val="32"/>
          <w:szCs w:val="32"/>
        </w:rPr>
        <w:t xml:space="preserve">в решение сельского Совета </w:t>
      </w:r>
      <w:proofErr w:type="spellStart"/>
      <w:r w:rsidR="00480B78">
        <w:rPr>
          <w:rFonts w:ascii="Arial" w:hAnsi="Arial" w:cs="Arial"/>
          <w:b/>
          <w:bCs/>
          <w:sz w:val="32"/>
          <w:szCs w:val="32"/>
        </w:rPr>
        <w:t>Щенниковского</w:t>
      </w:r>
      <w:proofErr w:type="spellEnd"/>
      <w:r w:rsidRPr="00480B78">
        <w:rPr>
          <w:rFonts w:ascii="Arial" w:hAnsi="Arial" w:cs="Arial"/>
          <w:b/>
          <w:bCs/>
          <w:sz w:val="32"/>
          <w:szCs w:val="32"/>
        </w:rPr>
        <w:t xml:space="preserve"> сельсовета от</w:t>
      </w:r>
      <w:r w:rsidR="00480B78">
        <w:rPr>
          <w:rFonts w:ascii="Arial" w:hAnsi="Arial" w:cs="Arial"/>
          <w:b/>
          <w:bCs/>
          <w:sz w:val="32"/>
          <w:szCs w:val="32"/>
        </w:rPr>
        <w:t xml:space="preserve"> 01.12.2016г. № 24</w:t>
      </w:r>
      <w:r w:rsidRPr="00480B78">
        <w:rPr>
          <w:rFonts w:ascii="Arial" w:hAnsi="Arial" w:cs="Arial"/>
          <w:b/>
          <w:bCs/>
          <w:sz w:val="32"/>
          <w:szCs w:val="32"/>
        </w:rPr>
        <w:t xml:space="preserve"> «Об утверждении Положения о муниципальной службе в</w:t>
      </w:r>
      <w:r w:rsidR="00B82A39">
        <w:rPr>
          <w:rFonts w:ascii="Arial" w:hAnsi="Arial" w:cs="Arial"/>
          <w:b/>
          <w:bCs/>
          <w:sz w:val="32"/>
          <w:szCs w:val="32"/>
        </w:rPr>
        <w:t xml:space="preserve"> </w:t>
      </w:r>
      <w:proofErr w:type="spellStart"/>
      <w:r w:rsidR="00480B78">
        <w:rPr>
          <w:rFonts w:ascii="Arial" w:hAnsi="Arial" w:cs="Arial"/>
          <w:b/>
          <w:bCs/>
          <w:sz w:val="32"/>
          <w:szCs w:val="32"/>
        </w:rPr>
        <w:t>Щенниковском</w:t>
      </w:r>
      <w:proofErr w:type="spellEnd"/>
      <w:r w:rsidRPr="00480B78">
        <w:rPr>
          <w:rFonts w:ascii="Arial" w:hAnsi="Arial" w:cs="Arial"/>
          <w:b/>
          <w:bCs/>
          <w:sz w:val="32"/>
          <w:szCs w:val="32"/>
        </w:rPr>
        <w:t xml:space="preserve"> сельсовете </w:t>
      </w:r>
      <w:proofErr w:type="spellStart"/>
      <w:r w:rsidRPr="00480B78">
        <w:rPr>
          <w:rFonts w:ascii="Arial" w:hAnsi="Arial" w:cs="Arial"/>
          <w:b/>
          <w:bCs/>
          <w:sz w:val="32"/>
          <w:szCs w:val="32"/>
        </w:rPr>
        <w:t>Шарангского</w:t>
      </w:r>
      <w:proofErr w:type="spellEnd"/>
      <w:r w:rsidRPr="00480B78">
        <w:rPr>
          <w:rFonts w:ascii="Arial" w:hAnsi="Arial" w:cs="Arial"/>
          <w:b/>
          <w:bCs/>
          <w:sz w:val="32"/>
          <w:szCs w:val="32"/>
        </w:rPr>
        <w:t xml:space="preserve"> муниципального района» </w:t>
      </w:r>
    </w:p>
    <w:p w:rsidR="00201C12" w:rsidRPr="00480B78" w:rsidRDefault="009D230D">
      <w:pPr>
        <w:autoSpaceDE w:val="0"/>
        <w:ind w:firstLine="540"/>
        <w:jc w:val="center"/>
        <w:rPr>
          <w:rFonts w:ascii="Arial" w:hAnsi="Arial" w:cs="Arial"/>
        </w:rPr>
      </w:pPr>
      <w:r w:rsidRPr="00480B78">
        <w:rPr>
          <w:rFonts w:ascii="Arial" w:hAnsi="Arial" w:cs="Arial"/>
          <w:bCs/>
        </w:rPr>
        <w:t xml:space="preserve">(далее – решение) </w:t>
      </w:r>
    </w:p>
    <w:p w:rsidR="00201C12" w:rsidRPr="00480B78" w:rsidRDefault="00201C12">
      <w:pPr>
        <w:autoSpaceDE w:val="0"/>
        <w:ind w:firstLine="540"/>
        <w:jc w:val="right"/>
        <w:rPr>
          <w:rFonts w:ascii="Arial" w:hAnsi="Arial" w:cs="Arial"/>
        </w:rPr>
      </w:pPr>
    </w:p>
    <w:p w:rsidR="00201C12" w:rsidRPr="00480B78" w:rsidRDefault="009D230D">
      <w:pPr>
        <w:autoSpaceDE w:val="0"/>
        <w:ind w:firstLine="567"/>
        <w:jc w:val="both"/>
        <w:rPr>
          <w:rFonts w:ascii="Arial" w:hAnsi="Arial" w:cs="Arial"/>
          <w:bCs/>
        </w:rPr>
      </w:pPr>
      <w:r w:rsidRPr="00480B78">
        <w:rPr>
          <w:rFonts w:ascii="Arial" w:hAnsi="Arial" w:cs="Arial"/>
        </w:rPr>
        <w:lastRenderedPageBreak/>
        <w:t xml:space="preserve">1. В Положении </w:t>
      </w:r>
      <w:r w:rsidRPr="00480B78">
        <w:rPr>
          <w:rFonts w:ascii="Arial" w:hAnsi="Arial" w:cs="Arial"/>
          <w:bCs/>
        </w:rPr>
        <w:t xml:space="preserve">о муниципальной службе в </w:t>
      </w:r>
      <w:proofErr w:type="spellStart"/>
      <w:r w:rsidR="00480B78">
        <w:rPr>
          <w:rFonts w:ascii="Arial" w:hAnsi="Arial" w:cs="Arial"/>
          <w:bCs/>
        </w:rPr>
        <w:t>Щенниковском</w:t>
      </w:r>
      <w:proofErr w:type="spellEnd"/>
      <w:r w:rsidRPr="00480B78">
        <w:rPr>
          <w:rFonts w:ascii="Arial" w:hAnsi="Arial" w:cs="Arial"/>
          <w:bCs/>
        </w:rPr>
        <w:t xml:space="preserve"> сельсовете </w:t>
      </w:r>
      <w:proofErr w:type="spellStart"/>
      <w:r w:rsidRPr="00480B78">
        <w:rPr>
          <w:rFonts w:ascii="Arial" w:hAnsi="Arial" w:cs="Arial"/>
          <w:bCs/>
        </w:rPr>
        <w:t>Шарангского</w:t>
      </w:r>
      <w:proofErr w:type="spellEnd"/>
      <w:r w:rsidRPr="00480B78">
        <w:rPr>
          <w:rFonts w:ascii="Arial" w:hAnsi="Arial" w:cs="Arial"/>
          <w:bCs/>
        </w:rPr>
        <w:t xml:space="preserve"> муниципального района, утвержденном решением:</w:t>
      </w:r>
    </w:p>
    <w:p w:rsidR="00201C12" w:rsidRPr="00480B78" w:rsidRDefault="009D230D" w:rsidP="00480B78">
      <w:pPr>
        <w:spacing w:line="240" w:lineRule="atLeast"/>
        <w:ind w:firstLine="567"/>
        <w:jc w:val="both"/>
        <w:rPr>
          <w:rFonts w:ascii="Arial" w:hAnsi="Arial" w:cs="Arial"/>
        </w:rPr>
      </w:pPr>
      <w:r w:rsidRPr="00480B78">
        <w:rPr>
          <w:rFonts w:ascii="Arial" w:hAnsi="Arial" w:cs="Arial"/>
        </w:rPr>
        <w:t xml:space="preserve">1) в части 1 </w:t>
      </w:r>
      <w:r w:rsidRPr="00480B78">
        <w:rPr>
          <w:rFonts w:ascii="Arial" w:hAnsi="Arial" w:cs="Arial"/>
          <w:b/>
        </w:rPr>
        <w:t>статьи 7</w:t>
      </w:r>
      <w:r w:rsidRPr="00480B78">
        <w:rPr>
          <w:rFonts w:ascii="Arial" w:hAnsi="Arial" w:cs="Arial"/>
        </w:rPr>
        <w:t xml:space="preserve"> слова "органов местного самоуправления" исключить;</w:t>
      </w:r>
    </w:p>
    <w:p w:rsidR="00201C12" w:rsidRPr="00480B78" w:rsidRDefault="009D230D" w:rsidP="00480B78">
      <w:pPr>
        <w:spacing w:after="1"/>
        <w:ind w:firstLine="567"/>
        <w:jc w:val="both"/>
        <w:rPr>
          <w:rFonts w:ascii="Arial" w:hAnsi="Arial" w:cs="Arial"/>
        </w:rPr>
      </w:pPr>
      <w:r w:rsidRPr="00480B78">
        <w:rPr>
          <w:rFonts w:ascii="Arial" w:hAnsi="Arial" w:cs="Arial"/>
        </w:rPr>
        <w:t xml:space="preserve">2) в части 1 </w:t>
      </w:r>
      <w:r w:rsidRPr="00480B78">
        <w:rPr>
          <w:rFonts w:ascii="Arial" w:hAnsi="Arial" w:cs="Arial"/>
          <w:b/>
        </w:rPr>
        <w:t>статьи 11</w:t>
      </w:r>
      <w:r w:rsidRPr="00480B78">
        <w:rPr>
          <w:rFonts w:ascii="Arial" w:hAnsi="Arial" w:cs="Arial"/>
        </w:rPr>
        <w:t>:</w:t>
      </w:r>
    </w:p>
    <w:p w:rsidR="00201C12" w:rsidRPr="00480B78" w:rsidRDefault="009D230D">
      <w:pPr>
        <w:spacing w:after="1" w:line="240" w:lineRule="atLeast"/>
        <w:ind w:firstLine="540"/>
        <w:jc w:val="both"/>
        <w:rPr>
          <w:rFonts w:ascii="Arial" w:hAnsi="Arial" w:cs="Arial"/>
        </w:rPr>
      </w:pPr>
      <w:r w:rsidRPr="00480B78">
        <w:rPr>
          <w:rFonts w:ascii="Arial" w:hAnsi="Arial" w:cs="Arial"/>
        </w:rPr>
        <w:t>а) в пункте 4 слово «организации</w:t>
      </w:r>
      <w:proofErr w:type="gramStart"/>
      <w:r w:rsidRPr="00480B78">
        <w:rPr>
          <w:rFonts w:ascii="Arial" w:hAnsi="Arial" w:cs="Arial"/>
        </w:rPr>
        <w:t>;»</w:t>
      </w:r>
      <w:proofErr w:type="gramEnd"/>
      <w:r w:rsidRPr="00480B78">
        <w:rPr>
          <w:rFonts w:ascii="Arial" w:hAnsi="Arial" w:cs="Arial"/>
        </w:rPr>
        <w:t xml:space="preserve"> заменить словами «организации. В соответствии с Федеральным законом «О муниципальной службе в Российской Федерации» порядок прохождения диспансеризации, перечень таких заболеваний и форма заключения медицинской организации устанавливаются уполномоченным Правительством Российской Федерации федеральным органом исполнительной власти</w:t>
      </w:r>
      <w:proofErr w:type="gramStart"/>
      <w:r w:rsidRPr="00480B78">
        <w:rPr>
          <w:rFonts w:ascii="Arial" w:hAnsi="Arial" w:cs="Arial"/>
        </w:rPr>
        <w:t>;»</w:t>
      </w:r>
      <w:proofErr w:type="gramEnd"/>
      <w:r w:rsidRPr="00480B78">
        <w:rPr>
          <w:rFonts w:ascii="Arial" w:hAnsi="Arial" w:cs="Arial"/>
        </w:rPr>
        <w:t>;</w:t>
      </w:r>
    </w:p>
    <w:p w:rsidR="00201C12" w:rsidRPr="00480B78" w:rsidRDefault="009D230D">
      <w:pPr>
        <w:spacing w:after="1" w:line="240" w:lineRule="atLeast"/>
        <w:ind w:firstLine="540"/>
        <w:jc w:val="both"/>
        <w:rPr>
          <w:rFonts w:ascii="Arial" w:hAnsi="Arial" w:cs="Arial"/>
        </w:rPr>
      </w:pPr>
      <w:r w:rsidRPr="00480B78">
        <w:rPr>
          <w:rFonts w:ascii="Arial" w:hAnsi="Arial" w:cs="Arial"/>
        </w:rPr>
        <w:t>б) пункт 9 после слова «предусмотренных» дополнить словами «Федеральным законом «О муниципальной службе в Российской Федерации», Федеральным законом «О противодействии коррупции» и другими»;</w:t>
      </w:r>
    </w:p>
    <w:p w:rsidR="00201C12" w:rsidRPr="00480B78" w:rsidRDefault="009D230D">
      <w:pPr>
        <w:spacing w:after="1" w:line="240" w:lineRule="atLeast"/>
        <w:ind w:firstLine="540"/>
        <w:jc w:val="both"/>
        <w:rPr>
          <w:rFonts w:ascii="Arial" w:hAnsi="Arial" w:cs="Arial"/>
        </w:rPr>
      </w:pPr>
      <w:proofErr w:type="gramStart"/>
      <w:r w:rsidRPr="00480B78">
        <w:rPr>
          <w:rFonts w:ascii="Arial" w:hAnsi="Arial" w:cs="Arial"/>
        </w:rPr>
        <w:t xml:space="preserve">в) </w:t>
      </w:r>
      <w:hyperlink r:id="rId8">
        <w:r w:rsidRPr="00480B78">
          <w:rPr>
            <w:rStyle w:val="-"/>
            <w:rFonts w:ascii="Arial" w:hAnsi="Arial" w:cs="Arial"/>
            <w:color w:val="auto"/>
            <w:u w:val="none"/>
          </w:rPr>
          <w:t>пункт 1</w:t>
        </w:r>
      </w:hyperlink>
      <w:r w:rsidRPr="00480B78">
        <w:rPr>
          <w:rFonts w:ascii="Arial" w:hAnsi="Arial" w:cs="Arial"/>
        </w:rPr>
        <w:t>1 дополнить словами «- в течение 10 лет со дня истечения срока, установленного для обжалования указанного заключения в призывную комиссию соответствующего субъекта Российской Федерации, а если указанное заключение и (или) решение призывной комиссии соответствующего субъекта Российской Федерации по жалобе гражданина на указанное заключение были обжалованы в суд, - в течение 10 лет со дня вступления в законную силу решения</w:t>
      </w:r>
      <w:proofErr w:type="gramEnd"/>
      <w:r w:rsidRPr="00480B78">
        <w:rPr>
          <w:rFonts w:ascii="Arial" w:hAnsi="Arial" w:cs="Arial"/>
        </w:rPr>
        <w:t xml:space="preserve"> суда, которым признано, что права гражданина при вынесении указанного заключения и (или) решения призывной комиссии соответствующего субъекта Российской Федерации по жалобе гражданина на указанное заключение не были нарушены»;</w:t>
      </w:r>
    </w:p>
    <w:p w:rsidR="00201C12" w:rsidRPr="00480B78" w:rsidRDefault="009D230D" w:rsidP="00480B78">
      <w:pPr>
        <w:tabs>
          <w:tab w:val="left" w:pos="2400"/>
        </w:tabs>
        <w:spacing w:after="1" w:line="240" w:lineRule="atLeast"/>
        <w:ind w:firstLine="567"/>
        <w:jc w:val="both"/>
        <w:rPr>
          <w:rFonts w:ascii="Arial" w:hAnsi="Arial" w:cs="Arial"/>
        </w:rPr>
      </w:pPr>
      <w:r w:rsidRPr="00480B78">
        <w:rPr>
          <w:rFonts w:ascii="Arial" w:hAnsi="Arial" w:cs="Arial"/>
        </w:rPr>
        <w:t xml:space="preserve">3) в </w:t>
      </w:r>
      <w:r w:rsidRPr="00480B78">
        <w:rPr>
          <w:rFonts w:ascii="Arial" w:hAnsi="Arial" w:cs="Arial"/>
          <w:b/>
        </w:rPr>
        <w:t>статье 12</w:t>
      </w:r>
      <w:r w:rsidRPr="00480B78">
        <w:rPr>
          <w:rFonts w:ascii="Arial" w:hAnsi="Arial" w:cs="Arial"/>
        </w:rPr>
        <w:t>:</w:t>
      </w:r>
      <w:r w:rsidRPr="00480B78">
        <w:rPr>
          <w:rFonts w:ascii="Arial" w:hAnsi="Arial" w:cs="Arial"/>
        </w:rPr>
        <w:tab/>
      </w:r>
    </w:p>
    <w:p w:rsidR="00201C12" w:rsidRPr="00480B78" w:rsidRDefault="009D230D">
      <w:pPr>
        <w:spacing w:after="1" w:line="240" w:lineRule="atLeast"/>
        <w:ind w:firstLine="540"/>
        <w:jc w:val="both"/>
        <w:rPr>
          <w:rFonts w:ascii="Arial" w:hAnsi="Arial" w:cs="Arial"/>
        </w:rPr>
      </w:pPr>
      <w:r w:rsidRPr="00480B78">
        <w:rPr>
          <w:rFonts w:ascii="Arial" w:hAnsi="Arial" w:cs="Arial"/>
        </w:rPr>
        <w:t xml:space="preserve">а) в части 4 слова «, а также </w:t>
      </w:r>
      <w:proofErr w:type="gramStart"/>
      <w:r w:rsidRPr="00480B78">
        <w:rPr>
          <w:rFonts w:ascii="Arial" w:hAnsi="Arial" w:cs="Arial"/>
        </w:rPr>
        <w:t>обязан</w:t>
      </w:r>
      <w:proofErr w:type="gramEnd"/>
      <w:r w:rsidRPr="00480B78">
        <w:rPr>
          <w:rFonts w:ascii="Arial" w:hAnsi="Arial" w:cs="Arial"/>
        </w:rPr>
        <w:t xml:space="preserve"> соблюдать иные ограничения, установленные Федеральным законом «О противодействии коррупции»» исключить;</w:t>
      </w:r>
    </w:p>
    <w:p w:rsidR="00201C12" w:rsidRPr="00480B78" w:rsidRDefault="009D230D">
      <w:pPr>
        <w:spacing w:after="1" w:line="240" w:lineRule="atLeast"/>
        <w:ind w:firstLine="540"/>
        <w:jc w:val="both"/>
        <w:rPr>
          <w:rFonts w:ascii="Arial" w:hAnsi="Arial" w:cs="Arial"/>
        </w:rPr>
      </w:pPr>
      <w:r w:rsidRPr="00480B78">
        <w:rPr>
          <w:rFonts w:ascii="Arial" w:hAnsi="Arial" w:cs="Arial"/>
        </w:rPr>
        <w:t>б) в части 5 слова «(далее также - комиссия)» исключить;</w:t>
      </w:r>
    </w:p>
    <w:p w:rsidR="00201C12" w:rsidRPr="00480B78" w:rsidRDefault="009D230D" w:rsidP="00480B78">
      <w:pPr>
        <w:spacing w:after="1" w:line="240" w:lineRule="atLeast"/>
        <w:ind w:firstLine="567"/>
        <w:jc w:val="both"/>
        <w:rPr>
          <w:rFonts w:ascii="Arial" w:hAnsi="Arial" w:cs="Arial"/>
        </w:rPr>
      </w:pPr>
      <w:r w:rsidRPr="00480B78">
        <w:rPr>
          <w:rFonts w:ascii="Arial" w:hAnsi="Arial" w:cs="Arial"/>
        </w:rPr>
        <w:t xml:space="preserve">4) в </w:t>
      </w:r>
      <w:r w:rsidRPr="00480B78">
        <w:rPr>
          <w:rFonts w:ascii="Arial" w:hAnsi="Arial" w:cs="Arial"/>
          <w:b/>
        </w:rPr>
        <w:t>статье 14</w:t>
      </w:r>
      <w:r w:rsidRPr="00480B78">
        <w:rPr>
          <w:rFonts w:ascii="Arial" w:hAnsi="Arial" w:cs="Arial"/>
        </w:rPr>
        <w:t>:</w:t>
      </w:r>
    </w:p>
    <w:p w:rsidR="00201C12" w:rsidRPr="00480B78" w:rsidRDefault="009D230D">
      <w:pPr>
        <w:spacing w:after="1" w:line="240" w:lineRule="atLeast"/>
        <w:ind w:firstLine="540"/>
        <w:jc w:val="both"/>
        <w:rPr>
          <w:rFonts w:ascii="Arial" w:hAnsi="Arial" w:cs="Arial"/>
        </w:rPr>
      </w:pPr>
      <w:r w:rsidRPr="00480B78">
        <w:rPr>
          <w:rFonts w:ascii="Arial" w:hAnsi="Arial" w:cs="Arial"/>
        </w:rPr>
        <w:t>а) в части 4 слова «если федеральным законом» заменить словами «если федеральными законами»;</w:t>
      </w:r>
    </w:p>
    <w:p w:rsidR="00480B78" w:rsidRDefault="009D230D" w:rsidP="00480B78">
      <w:pPr>
        <w:spacing w:after="1" w:line="240" w:lineRule="atLeast"/>
        <w:ind w:firstLine="567"/>
        <w:jc w:val="both"/>
        <w:rPr>
          <w:rFonts w:ascii="Arial" w:hAnsi="Arial" w:cs="Arial"/>
        </w:rPr>
      </w:pPr>
      <w:r w:rsidRPr="00480B78">
        <w:rPr>
          <w:rFonts w:ascii="Arial" w:hAnsi="Arial" w:cs="Arial"/>
        </w:rPr>
        <w:t xml:space="preserve">5) часть 8 </w:t>
      </w:r>
      <w:r w:rsidRPr="00480B78">
        <w:rPr>
          <w:rFonts w:ascii="Arial" w:hAnsi="Arial" w:cs="Arial"/>
          <w:b/>
        </w:rPr>
        <w:t>статьи 16</w:t>
      </w:r>
      <w:r w:rsidRPr="00480B78">
        <w:rPr>
          <w:rFonts w:ascii="Arial" w:hAnsi="Arial" w:cs="Arial"/>
        </w:rPr>
        <w:t xml:space="preserve"> дополнить словами «(далее также - комиссия)»;</w:t>
      </w:r>
    </w:p>
    <w:p w:rsidR="00201C12" w:rsidRPr="00480B78" w:rsidRDefault="009D230D" w:rsidP="00480B78">
      <w:pPr>
        <w:spacing w:after="1" w:line="240" w:lineRule="atLeast"/>
        <w:ind w:firstLine="567"/>
        <w:jc w:val="both"/>
        <w:rPr>
          <w:rFonts w:ascii="Arial" w:hAnsi="Arial" w:cs="Arial"/>
        </w:rPr>
      </w:pPr>
      <w:r w:rsidRPr="00480B78">
        <w:rPr>
          <w:rFonts w:ascii="Arial" w:hAnsi="Arial" w:cs="Arial"/>
        </w:rPr>
        <w:t xml:space="preserve">6) в </w:t>
      </w:r>
      <w:r w:rsidRPr="00480B78">
        <w:rPr>
          <w:rFonts w:ascii="Arial" w:hAnsi="Arial" w:cs="Arial"/>
          <w:b/>
        </w:rPr>
        <w:t>статье 21</w:t>
      </w:r>
      <w:r w:rsidRPr="00480B78">
        <w:rPr>
          <w:rFonts w:ascii="Arial" w:hAnsi="Arial" w:cs="Arial"/>
        </w:rPr>
        <w:t>:</w:t>
      </w:r>
    </w:p>
    <w:p w:rsidR="00201C12" w:rsidRPr="00480B78" w:rsidRDefault="009D230D">
      <w:pPr>
        <w:spacing w:after="1" w:line="200" w:lineRule="atLeast"/>
        <w:ind w:firstLine="540"/>
        <w:jc w:val="both"/>
        <w:rPr>
          <w:rFonts w:ascii="Arial" w:hAnsi="Arial" w:cs="Arial"/>
        </w:rPr>
      </w:pPr>
      <w:r w:rsidRPr="00480B78">
        <w:rPr>
          <w:rFonts w:ascii="Arial" w:hAnsi="Arial" w:cs="Arial"/>
        </w:rPr>
        <w:t>а) в пункте 3 части 1 слова «12 и 13» заменить словами «12, 13, 13</w:t>
      </w:r>
      <w:r w:rsidRPr="00480B78">
        <w:rPr>
          <w:rFonts w:ascii="Arial" w:hAnsi="Arial" w:cs="Arial"/>
          <w:vertAlign w:val="superscript"/>
        </w:rPr>
        <w:t>1</w:t>
      </w:r>
      <w:r w:rsidRPr="00480B78">
        <w:rPr>
          <w:rFonts w:ascii="Arial" w:hAnsi="Arial" w:cs="Arial"/>
        </w:rPr>
        <w:t xml:space="preserve"> и 14»;</w:t>
      </w:r>
    </w:p>
    <w:p w:rsidR="00201C12" w:rsidRPr="00480B78" w:rsidRDefault="009D230D">
      <w:pPr>
        <w:spacing w:after="1" w:line="240" w:lineRule="atLeast"/>
        <w:ind w:firstLine="540"/>
        <w:jc w:val="both"/>
        <w:rPr>
          <w:rFonts w:ascii="Arial" w:hAnsi="Arial" w:cs="Arial"/>
        </w:rPr>
      </w:pPr>
      <w:r w:rsidRPr="00480B78">
        <w:rPr>
          <w:rFonts w:ascii="Arial" w:hAnsi="Arial" w:cs="Arial"/>
        </w:rPr>
        <w:t>б) часть 2 изложить в следующей редакции:</w:t>
      </w:r>
    </w:p>
    <w:p w:rsidR="00480B78" w:rsidRDefault="009D230D" w:rsidP="00480B78">
      <w:pPr>
        <w:spacing w:after="1" w:line="240" w:lineRule="atLeast"/>
        <w:ind w:firstLine="540"/>
        <w:jc w:val="both"/>
        <w:rPr>
          <w:rFonts w:ascii="Arial" w:hAnsi="Arial" w:cs="Arial"/>
        </w:rPr>
      </w:pPr>
      <w:r w:rsidRPr="00480B78">
        <w:rPr>
          <w:rFonts w:ascii="Arial" w:hAnsi="Arial" w:cs="Arial"/>
        </w:rPr>
        <w:t>«2. Допускается продление срока нахождения на муниципальной службе муниципальных служащих, достигших предельного возраста, установленного для замещения должности муниципальной службы. Однократное продление срока нахождения на муниципальной службе муниципального служащего допускается не более чем на один год</w:t>
      </w:r>
      <w:proofErr w:type="gramStart"/>
      <w:r w:rsidRPr="00480B78">
        <w:rPr>
          <w:rFonts w:ascii="Arial" w:hAnsi="Arial" w:cs="Arial"/>
        </w:rPr>
        <w:t>.»;</w:t>
      </w:r>
      <w:proofErr w:type="gramEnd"/>
    </w:p>
    <w:p w:rsidR="00201C12" w:rsidRPr="00480B78" w:rsidRDefault="009D230D" w:rsidP="00480B78">
      <w:pPr>
        <w:spacing w:after="1" w:line="240" w:lineRule="atLeast"/>
        <w:ind w:firstLine="540"/>
        <w:jc w:val="both"/>
        <w:rPr>
          <w:rFonts w:ascii="Arial" w:hAnsi="Arial" w:cs="Arial"/>
        </w:rPr>
      </w:pPr>
      <w:r w:rsidRPr="00480B78">
        <w:rPr>
          <w:rFonts w:ascii="Arial" w:hAnsi="Arial" w:cs="Arial"/>
        </w:rPr>
        <w:t xml:space="preserve">7) абзац второй части 2 </w:t>
      </w:r>
      <w:r w:rsidRPr="00480B78">
        <w:rPr>
          <w:rFonts w:ascii="Arial" w:hAnsi="Arial" w:cs="Arial"/>
          <w:b/>
        </w:rPr>
        <w:t>статьи 26</w:t>
      </w:r>
      <w:r w:rsidRPr="00480B78">
        <w:rPr>
          <w:rFonts w:ascii="Arial" w:hAnsi="Arial" w:cs="Arial"/>
        </w:rPr>
        <w:t xml:space="preserve"> изложить в следующей редакции:</w:t>
      </w:r>
    </w:p>
    <w:p w:rsidR="00480B78" w:rsidRDefault="009D230D" w:rsidP="00480B78">
      <w:pPr>
        <w:spacing w:after="1" w:line="240" w:lineRule="atLeast"/>
        <w:ind w:firstLine="540"/>
        <w:jc w:val="both"/>
        <w:rPr>
          <w:rFonts w:ascii="Arial" w:hAnsi="Arial" w:cs="Arial"/>
        </w:rPr>
      </w:pPr>
      <w:proofErr w:type="gramStart"/>
      <w:r w:rsidRPr="00480B78">
        <w:rPr>
          <w:rFonts w:ascii="Arial" w:hAnsi="Arial" w:cs="Arial"/>
        </w:rPr>
        <w:t xml:space="preserve">«Состав, порядок деятельности комиссии, условия назначения пенсии за выслугу лет, порядок исчисления стажа для назначения пенсии за выслугу лет, размер пенсии за выслугу лет, порядок и сроки назначения, выплаты, перерасчета, индексации и возобновления выплаты пенсии за выслугу лет устанавливаются решением сельского Совета </w:t>
      </w:r>
      <w:proofErr w:type="spellStart"/>
      <w:r w:rsidR="00480B78">
        <w:rPr>
          <w:rFonts w:ascii="Arial" w:hAnsi="Arial" w:cs="Arial"/>
        </w:rPr>
        <w:t>Щенниковского</w:t>
      </w:r>
      <w:proofErr w:type="spellEnd"/>
      <w:r w:rsidRPr="00480B78">
        <w:rPr>
          <w:rFonts w:ascii="Arial" w:hAnsi="Arial" w:cs="Arial"/>
        </w:rPr>
        <w:t xml:space="preserve"> сельсовета </w:t>
      </w:r>
      <w:proofErr w:type="spellStart"/>
      <w:r w:rsidRPr="00480B78">
        <w:rPr>
          <w:rFonts w:ascii="Arial" w:hAnsi="Arial" w:cs="Arial"/>
        </w:rPr>
        <w:t>Шарангского</w:t>
      </w:r>
      <w:proofErr w:type="spellEnd"/>
      <w:r w:rsidRPr="00480B78">
        <w:rPr>
          <w:rFonts w:ascii="Arial" w:hAnsi="Arial" w:cs="Arial"/>
        </w:rPr>
        <w:t xml:space="preserve"> муниципального района аналогично правилам назначения пенсии за выслугу лет для лиц, замещавших должности государственной гражданской</w:t>
      </w:r>
      <w:proofErr w:type="gramEnd"/>
      <w:r w:rsidRPr="00480B78">
        <w:rPr>
          <w:rFonts w:ascii="Arial" w:hAnsi="Arial" w:cs="Arial"/>
        </w:rPr>
        <w:t xml:space="preserve"> </w:t>
      </w:r>
      <w:proofErr w:type="gramStart"/>
      <w:r w:rsidRPr="00480B78">
        <w:rPr>
          <w:rFonts w:ascii="Arial" w:hAnsi="Arial" w:cs="Arial"/>
        </w:rPr>
        <w:t xml:space="preserve">службы Нижегородской области, установленным </w:t>
      </w:r>
      <w:hyperlink r:id="rId9">
        <w:r w:rsidRPr="00480B78">
          <w:rPr>
            <w:rStyle w:val="-"/>
            <w:rFonts w:ascii="Arial" w:hAnsi="Arial" w:cs="Arial"/>
            <w:color w:val="auto"/>
            <w:u w:val="none"/>
          </w:rPr>
          <w:t>Законом</w:t>
        </w:r>
      </w:hyperlink>
      <w:r w:rsidRPr="00480B78">
        <w:rPr>
          <w:rFonts w:ascii="Arial" w:hAnsi="Arial" w:cs="Arial"/>
        </w:rPr>
        <w:t xml:space="preserve"> Нижегородской области «О пенсии за выслугу лет лицам, замещавшим государственные должности Нижегородской области и должности государственной гражданской службы Нижегородской области, и иных доплатах к пенсии».»;</w:t>
      </w:r>
      <w:proofErr w:type="gramEnd"/>
    </w:p>
    <w:p w:rsidR="00201C12" w:rsidRPr="00480B78" w:rsidRDefault="009D230D" w:rsidP="00480B78">
      <w:pPr>
        <w:spacing w:after="1" w:line="240" w:lineRule="atLeast"/>
        <w:ind w:firstLine="540"/>
        <w:jc w:val="both"/>
        <w:rPr>
          <w:rFonts w:ascii="Arial" w:hAnsi="Arial" w:cs="Arial"/>
        </w:rPr>
      </w:pPr>
      <w:r w:rsidRPr="00480B78">
        <w:rPr>
          <w:rFonts w:ascii="Arial" w:hAnsi="Arial" w:cs="Arial"/>
        </w:rPr>
        <w:t xml:space="preserve">8) наименование </w:t>
      </w:r>
      <w:r w:rsidRPr="00480B78">
        <w:rPr>
          <w:rFonts w:ascii="Arial" w:hAnsi="Arial" w:cs="Arial"/>
          <w:b/>
        </w:rPr>
        <w:t>статьи 27</w:t>
      </w:r>
      <w:r w:rsidRPr="00480B78">
        <w:rPr>
          <w:rFonts w:ascii="Arial" w:hAnsi="Arial" w:cs="Arial"/>
        </w:rPr>
        <w:t xml:space="preserve"> изложить в следующей редакции:</w:t>
      </w:r>
    </w:p>
    <w:p w:rsidR="00201C12" w:rsidRPr="00480B78" w:rsidRDefault="009D230D">
      <w:pPr>
        <w:spacing w:after="1" w:line="240" w:lineRule="atLeast"/>
        <w:ind w:firstLine="540"/>
        <w:jc w:val="both"/>
        <w:rPr>
          <w:rFonts w:ascii="Arial" w:hAnsi="Arial" w:cs="Arial"/>
        </w:rPr>
      </w:pPr>
      <w:r w:rsidRPr="00480B78">
        <w:rPr>
          <w:rFonts w:ascii="Arial" w:hAnsi="Arial" w:cs="Arial"/>
        </w:rPr>
        <w:t xml:space="preserve">«Статья 27. Порядок исчисления стажа муниципальной службы и зачета в него иных периодов трудовой деятельности для установления ежемесячной надбавки к </w:t>
      </w:r>
      <w:r w:rsidRPr="00480B78">
        <w:rPr>
          <w:rFonts w:ascii="Arial" w:hAnsi="Arial" w:cs="Arial"/>
        </w:rPr>
        <w:lastRenderedPageBreak/>
        <w:t>должностному окладу за выслугу лет и определения продолжительности ежегодного дополнительного оплачиваемого отпуска за выслугу лет»;</w:t>
      </w:r>
    </w:p>
    <w:p w:rsidR="00201C12" w:rsidRPr="00480B78" w:rsidRDefault="009D230D">
      <w:pPr>
        <w:spacing w:after="1" w:line="200" w:lineRule="atLeast"/>
        <w:ind w:firstLine="540"/>
        <w:jc w:val="both"/>
        <w:rPr>
          <w:rFonts w:ascii="Arial" w:hAnsi="Arial" w:cs="Arial"/>
        </w:rPr>
      </w:pPr>
      <w:r w:rsidRPr="00480B78">
        <w:rPr>
          <w:rFonts w:ascii="Arial" w:hAnsi="Arial" w:cs="Arial"/>
        </w:rPr>
        <w:t xml:space="preserve">9) в </w:t>
      </w:r>
      <w:r w:rsidRPr="00480B78">
        <w:rPr>
          <w:rFonts w:ascii="Arial" w:hAnsi="Arial" w:cs="Arial"/>
          <w:b/>
        </w:rPr>
        <w:t>статье 30</w:t>
      </w:r>
      <w:r w:rsidRPr="00480B78">
        <w:rPr>
          <w:rFonts w:ascii="Arial" w:hAnsi="Arial" w:cs="Arial"/>
        </w:rPr>
        <w:t>:</w:t>
      </w:r>
      <w:r w:rsidRPr="00480B78">
        <w:rPr>
          <w:rFonts w:ascii="Arial" w:hAnsi="Arial" w:cs="Arial"/>
        </w:rPr>
        <w:tab/>
      </w:r>
    </w:p>
    <w:p w:rsidR="00201C12" w:rsidRPr="00480B78" w:rsidRDefault="009D230D">
      <w:pPr>
        <w:spacing w:after="1" w:line="240" w:lineRule="atLeast"/>
        <w:ind w:firstLine="540"/>
        <w:jc w:val="both"/>
        <w:rPr>
          <w:rFonts w:ascii="Arial" w:hAnsi="Arial" w:cs="Arial"/>
        </w:rPr>
      </w:pPr>
      <w:r w:rsidRPr="00480B78">
        <w:rPr>
          <w:rFonts w:ascii="Arial" w:hAnsi="Arial" w:cs="Arial"/>
        </w:rPr>
        <w:t>а) в частях 2, 3 и 4 цифру «13» заменить цифрой «13</w:t>
      </w:r>
      <w:r w:rsidRPr="00480B78">
        <w:rPr>
          <w:rFonts w:ascii="Arial" w:hAnsi="Arial" w:cs="Arial"/>
          <w:vertAlign w:val="superscript"/>
        </w:rPr>
        <w:t>1</w:t>
      </w:r>
      <w:r w:rsidRPr="00480B78">
        <w:rPr>
          <w:rFonts w:ascii="Arial" w:hAnsi="Arial" w:cs="Arial"/>
        </w:rPr>
        <w:t>»;</w:t>
      </w:r>
    </w:p>
    <w:p w:rsidR="00201C12" w:rsidRPr="00480B78" w:rsidRDefault="009D230D">
      <w:pPr>
        <w:spacing w:after="1" w:line="240" w:lineRule="atLeast"/>
        <w:ind w:firstLine="540"/>
        <w:jc w:val="both"/>
        <w:rPr>
          <w:rFonts w:ascii="Arial" w:hAnsi="Arial" w:cs="Arial"/>
        </w:rPr>
      </w:pPr>
      <w:r w:rsidRPr="00480B78">
        <w:rPr>
          <w:rFonts w:ascii="Arial" w:hAnsi="Arial" w:cs="Arial"/>
        </w:rPr>
        <w:t>б) в части 3 слова «федеральным законом» заменить словами «Федеральным законом «О муниципальной службе в Российской Федерации»;</w:t>
      </w:r>
    </w:p>
    <w:p w:rsidR="00201C12" w:rsidRPr="00480B78" w:rsidRDefault="009D230D">
      <w:pPr>
        <w:spacing w:after="1" w:line="240" w:lineRule="atLeast"/>
        <w:ind w:firstLine="540"/>
        <w:jc w:val="both"/>
        <w:rPr>
          <w:rFonts w:ascii="Arial" w:hAnsi="Arial" w:cs="Arial"/>
        </w:rPr>
      </w:pPr>
      <w:r w:rsidRPr="00480B78">
        <w:rPr>
          <w:rFonts w:ascii="Arial" w:hAnsi="Arial" w:cs="Arial"/>
        </w:rPr>
        <w:t>в) дополнить частью 8 следующего содержания:</w:t>
      </w:r>
    </w:p>
    <w:p w:rsidR="00201C12" w:rsidRPr="00480B78" w:rsidRDefault="009D230D">
      <w:pPr>
        <w:spacing w:after="1" w:line="240" w:lineRule="atLeast"/>
        <w:ind w:firstLine="540"/>
        <w:jc w:val="both"/>
        <w:rPr>
          <w:rFonts w:ascii="Arial" w:hAnsi="Arial" w:cs="Arial"/>
        </w:rPr>
      </w:pPr>
      <w:r w:rsidRPr="00480B78">
        <w:rPr>
          <w:rFonts w:ascii="Arial" w:hAnsi="Arial" w:cs="Arial"/>
        </w:rPr>
        <w:t xml:space="preserve">«8. Сведения </w:t>
      </w:r>
      <w:proofErr w:type="gramStart"/>
      <w:r w:rsidRPr="00480B78">
        <w:rPr>
          <w:rFonts w:ascii="Arial" w:hAnsi="Arial" w:cs="Arial"/>
        </w:rPr>
        <w:t>о применении к муниципальному служащему взыскания в виде увольнения в связи с утратой</w:t>
      </w:r>
      <w:proofErr w:type="gramEnd"/>
      <w:r w:rsidRPr="00480B78">
        <w:rPr>
          <w:rFonts w:ascii="Arial" w:hAnsi="Arial" w:cs="Arial"/>
        </w:rPr>
        <w:t xml:space="preserve"> доверия включаются органом местного самоуправления, в котором муниципальный служащий проходил муниципальную службу, в реестр лиц, уволенных в связи с утратой доверия, предусмотренный статьей 15 Федерального закона "О противодействии коррупции.»;</w:t>
      </w:r>
    </w:p>
    <w:p w:rsidR="00201C12" w:rsidRPr="00480B78" w:rsidRDefault="009D230D">
      <w:pPr>
        <w:spacing w:after="1"/>
        <w:ind w:firstLine="708"/>
        <w:jc w:val="both"/>
        <w:rPr>
          <w:rFonts w:ascii="Arial" w:hAnsi="Arial" w:cs="Arial"/>
        </w:rPr>
      </w:pPr>
      <w:r w:rsidRPr="00480B78">
        <w:rPr>
          <w:rFonts w:ascii="Arial" w:hAnsi="Arial" w:cs="Arial"/>
        </w:rPr>
        <w:t xml:space="preserve">10) часть 1 </w:t>
      </w:r>
      <w:r w:rsidRPr="00480B78">
        <w:rPr>
          <w:rFonts w:ascii="Arial" w:hAnsi="Arial" w:cs="Arial"/>
          <w:b/>
        </w:rPr>
        <w:t>статьи 32</w:t>
      </w:r>
      <w:r w:rsidRPr="00480B78">
        <w:rPr>
          <w:rFonts w:ascii="Arial" w:hAnsi="Arial" w:cs="Arial"/>
        </w:rPr>
        <w:t xml:space="preserve"> дополнить словами «и с учетом положений</w:t>
      </w:r>
    </w:p>
    <w:p w:rsidR="00201C12" w:rsidRPr="00480B78" w:rsidRDefault="009D230D">
      <w:pPr>
        <w:spacing w:after="1"/>
        <w:jc w:val="both"/>
        <w:rPr>
          <w:rFonts w:ascii="Arial" w:hAnsi="Arial" w:cs="Arial"/>
        </w:rPr>
      </w:pPr>
      <w:r w:rsidRPr="00480B78">
        <w:rPr>
          <w:rFonts w:ascii="Arial" w:hAnsi="Arial" w:cs="Arial"/>
        </w:rPr>
        <w:t xml:space="preserve">Закона Нижегородской области </w:t>
      </w:r>
      <w:r w:rsidRPr="00480B78">
        <w:rPr>
          <w:rFonts w:ascii="Arial" w:hAnsi="Arial" w:cs="Arial"/>
          <w:color w:val="000000"/>
        </w:rPr>
        <w:t>«О муниципальной службе в Нижегородской области»</w:t>
      </w:r>
      <w:r w:rsidRPr="00480B78">
        <w:rPr>
          <w:rFonts w:ascii="Arial" w:hAnsi="Arial" w:cs="Arial"/>
        </w:rPr>
        <w:t>».</w:t>
      </w:r>
    </w:p>
    <w:sectPr w:rsidR="00201C12" w:rsidRPr="00480B78" w:rsidSect="00480B78">
      <w:footerReference w:type="default" r:id="rId10"/>
      <w:pgSz w:w="11906" w:h="16838"/>
      <w:pgMar w:top="851" w:right="851" w:bottom="851" w:left="1418" w:header="0" w:footer="709" w:gutter="0"/>
      <w:cols w:space="720"/>
      <w:formProt w:val="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0978" w:rsidRDefault="00B90978" w:rsidP="00201C12">
      <w:r>
        <w:separator/>
      </w:r>
    </w:p>
  </w:endnote>
  <w:endnote w:type="continuationSeparator" w:id="0">
    <w:p w:rsidR="00B90978" w:rsidRDefault="00B90978" w:rsidP="00201C12">
      <w:r>
        <w:continuationSeparator/>
      </w:r>
    </w:p>
  </w:endnote>
</w:endnotes>
</file>

<file path=word/fontTable.xml><?xml version="1.0" encoding="utf-8"?>
<w:fonts xmlns:r="http://schemas.openxmlformats.org/officeDocument/2006/relationships" xmlns:w="http://schemas.openxmlformats.org/wordprocessingml/2006/main">
  <w:font w:name="Liberation Serif">
    <w:altName w:val="Times New Roman"/>
    <w:charset w:val="CC"/>
    <w:family w:val="roman"/>
    <w:pitch w:val="variable"/>
    <w:sig w:usb0="00000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1C12" w:rsidRDefault="00201C12">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0978" w:rsidRDefault="00B90978" w:rsidP="00201C12">
      <w:r>
        <w:separator/>
      </w:r>
    </w:p>
  </w:footnote>
  <w:footnote w:type="continuationSeparator" w:id="0">
    <w:p w:rsidR="00B90978" w:rsidRDefault="00B90978" w:rsidP="00201C1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217B75"/>
    <w:multiLevelType w:val="multilevel"/>
    <w:tmpl w:val="171A910E"/>
    <w:lvl w:ilvl="0">
      <w:start w:val="1"/>
      <w:numFmt w:val="none"/>
      <w:pStyle w:val="Heading1"/>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08"/>
  <w:characterSpacingControl w:val="doNotCompress"/>
  <w:footnotePr>
    <w:footnote w:id="-1"/>
    <w:footnote w:id="0"/>
  </w:footnotePr>
  <w:endnotePr>
    <w:endnote w:id="-1"/>
    <w:endnote w:id="0"/>
  </w:endnotePr>
  <w:compat>
    <w:doNotExpandShiftReturn/>
    <w:useFELayout/>
  </w:compat>
  <w:rsids>
    <w:rsidRoot w:val="00201C12"/>
    <w:rsid w:val="00170CFD"/>
    <w:rsid w:val="001904EB"/>
    <w:rsid w:val="00201C12"/>
    <w:rsid w:val="00480B78"/>
    <w:rsid w:val="009D230D"/>
    <w:rsid w:val="00B82A39"/>
    <w:rsid w:val="00B90978"/>
    <w:rsid w:val="00E71A6E"/>
    <w:rsid w:val="00F9319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SimSun" w:hAnsi="Liberation Serif" w:cs="Mangal"/>
        <w:szCs w:val="24"/>
        <w:lang w:val="ru-RU"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1C12"/>
    <w:pPr>
      <w:suppressAutoHyphens/>
    </w:pPr>
    <w:rPr>
      <w:rFonts w:ascii="Times New Roman" w:eastAsia="Times New Roman" w:hAnsi="Times New Roman" w:cs="Times New Roman"/>
      <w:sz w:val="24"/>
      <w:lang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1">
    <w:name w:val="Heading 1"/>
    <w:basedOn w:val="a"/>
    <w:next w:val="a"/>
    <w:qFormat/>
    <w:rsid w:val="00201C12"/>
    <w:pPr>
      <w:keepNext/>
      <w:numPr>
        <w:numId w:val="1"/>
      </w:numPr>
      <w:spacing w:before="40" w:line="216" w:lineRule="auto"/>
      <w:jc w:val="center"/>
      <w:outlineLvl w:val="0"/>
    </w:pPr>
    <w:rPr>
      <w:b/>
      <w:kern w:val="2"/>
      <w:sz w:val="32"/>
    </w:rPr>
  </w:style>
  <w:style w:type="character" w:customStyle="1" w:styleId="WW8Num1z0">
    <w:name w:val="WW8Num1z0"/>
    <w:qFormat/>
    <w:rsid w:val="00201C12"/>
  </w:style>
  <w:style w:type="character" w:customStyle="1" w:styleId="WW8Num1z1">
    <w:name w:val="WW8Num1z1"/>
    <w:qFormat/>
    <w:rsid w:val="00201C12"/>
  </w:style>
  <w:style w:type="character" w:customStyle="1" w:styleId="WW8Num1z2">
    <w:name w:val="WW8Num1z2"/>
    <w:qFormat/>
    <w:rsid w:val="00201C12"/>
  </w:style>
  <w:style w:type="character" w:customStyle="1" w:styleId="WW8Num1z3">
    <w:name w:val="WW8Num1z3"/>
    <w:qFormat/>
    <w:rsid w:val="00201C12"/>
  </w:style>
  <w:style w:type="character" w:customStyle="1" w:styleId="WW8Num1z4">
    <w:name w:val="WW8Num1z4"/>
    <w:qFormat/>
    <w:rsid w:val="00201C12"/>
  </w:style>
  <w:style w:type="character" w:customStyle="1" w:styleId="WW8Num1z5">
    <w:name w:val="WW8Num1z5"/>
    <w:qFormat/>
    <w:rsid w:val="00201C12"/>
  </w:style>
  <w:style w:type="character" w:customStyle="1" w:styleId="WW8Num1z6">
    <w:name w:val="WW8Num1z6"/>
    <w:qFormat/>
    <w:rsid w:val="00201C12"/>
  </w:style>
  <w:style w:type="character" w:customStyle="1" w:styleId="WW8Num1z7">
    <w:name w:val="WW8Num1z7"/>
    <w:qFormat/>
    <w:rsid w:val="00201C12"/>
  </w:style>
  <w:style w:type="character" w:customStyle="1" w:styleId="WW8Num1z8">
    <w:name w:val="WW8Num1z8"/>
    <w:qFormat/>
    <w:rsid w:val="00201C12"/>
  </w:style>
  <w:style w:type="character" w:customStyle="1" w:styleId="WW8Num2z0">
    <w:name w:val="WW8Num2z0"/>
    <w:qFormat/>
    <w:rsid w:val="00201C12"/>
    <w:rPr>
      <w:rFonts w:ascii="Times New Roman" w:eastAsia="Times New Roman" w:hAnsi="Times New Roman" w:cs="Times New Roman"/>
      <w:b w:val="0"/>
      <w:bCs w:val="0"/>
      <w:i w:val="0"/>
      <w:iCs w:val="0"/>
      <w:caps w:val="0"/>
      <w:smallCaps w:val="0"/>
      <w:strike w:val="0"/>
      <w:dstrike w:val="0"/>
      <w:color w:val="000000"/>
      <w:spacing w:val="0"/>
      <w:w w:val="100"/>
      <w:position w:val="0"/>
      <w:sz w:val="28"/>
      <w:szCs w:val="28"/>
      <w:u w:val="none"/>
      <w:vertAlign w:val="baseline"/>
      <w:lang w:val="ru-RU" w:bidi="ru-RU"/>
    </w:rPr>
  </w:style>
  <w:style w:type="character" w:customStyle="1" w:styleId="WW8Num2z1">
    <w:name w:val="WW8Num2z1"/>
    <w:qFormat/>
    <w:rsid w:val="00201C12"/>
  </w:style>
  <w:style w:type="character" w:customStyle="1" w:styleId="WW8Num2z2">
    <w:name w:val="WW8Num2z2"/>
    <w:qFormat/>
    <w:rsid w:val="00201C12"/>
  </w:style>
  <w:style w:type="character" w:customStyle="1" w:styleId="WW8Num2z3">
    <w:name w:val="WW8Num2z3"/>
    <w:qFormat/>
    <w:rsid w:val="00201C12"/>
  </w:style>
  <w:style w:type="character" w:customStyle="1" w:styleId="WW8Num2z4">
    <w:name w:val="WW8Num2z4"/>
    <w:qFormat/>
    <w:rsid w:val="00201C12"/>
  </w:style>
  <w:style w:type="character" w:customStyle="1" w:styleId="WW8Num2z5">
    <w:name w:val="WW8Num2z5"/>
    <w:qFormat/>
    <w:rsid w:val="00201C12"/>
  </w:style>
  <w:style w:type="character" w:customStyle="1" w:styleId="WW8Num2z6">
    <w:name w:val="WW8Num2z6"/>
    <w:qFormat/>
    <w:rsid w:val="00201C12"/>
  </w:style>
  <w:style w:type="character" w:customStyle="1" w:styleId="WW8Num2z7">
    <w:name w:val="WW8Num2z7"/>
    <w:qFormat/>
    <w:rsid w:val="00201C12"/>
  </w:style>
  <w:style w:type="character" w:customStyle="1" w:styleId="WW8Num2z8">
    <w:name w:val="WW8Num2z8"/>
    <w:qFormat/>
    <w:rsid w:val="00201C12"/>
  </w:style>
  <w:style w:type="character" w:customStyle="1" w:styleId="WW8Num3z0">
    <w:name w:val="WW8Num3z0"/>
    <w:qFormat/>
    <w:rsid w:val="00201C12"/>
    <w:rPr>
      <w:rFonts w:ascii="Times New Roman" w:eastAsia="Times New Roman" w:hAnsi="Times New Roman" w:cs="Times New Roman"/>
      <w:b w:val="0"/>
      <w:bCs w:val="0"/>
      <w:i w:val="0"/>
      <w:iCs w:val="0"/>
      <w:caps w:val="0"/>
      <w:smallCaps w:val="0"/>
      <w:strike w:val="0"/>
      <w:dstrike w:val="0"/>
      <w:color w:val="000000"/>
      <w:spacing w:val="0"/>
      <w:w w:val="100"/>
      <w:position w:val="0"/>
      <w:sz w:val="28"/>
      <w:szCs w:val="28"/>
      <w:u w:val="none"/>
      <w:vertAlign w:val="baseline"/>
      <w:lang w:val="ru-RU" w:bidi="ru-RU"/>
    </w:rPr>
  </w:style>
  <w:style w:type="character" w:customStyle="1" w:styleId="WW8Num3z1">
    <w:name w:val="WW8Num3z1"/>
    <w:qFormat/>
    <w:rsid w:val="00201C12"/>
  </w:style>
  <w:style w:type="character" w:customStyle="1" w:styleId="WW8Num3z2">
    <w:name w:val="WW8Num3z2"/>
    <w:qFormat/>
    <w:rsid w:val="00201C12"/>
  </w:style>
  <w:style w:type="character" w:customStyle="1" w:styleId="WW8Num3z3">
    <w:name w:val="WW8Num3z3"/>
    <w:qFormat/>
    <w:rsid w:val="00201C12"/>
  </w:style>
  <w:style w:type="character" w:customStyle="1" w:styleId="WW8Num3z4">
    <w:name w:val="WW8Num3z4"/>
    <w:qFormat/>
    <w:rsid w:val="00201C12"/>
  </w:style>
  <w:style w:type="character" w:customStyle="1" w:styleId="WW8Num3z5">
    <w:name w:val="WW8Num3z5"/>
    <w:qFormat/>
    <w:rsid w:val="00201C12"/>
  </w:style>
  <w:style w:type="character" w:customStyle="1" w:styleId="WW8Num3z6">
    <w:name w:val="WW8Num3z6"/>
    <w:qFormat/>
    <w:rsid w:val="00201C12"/>
  </w:style>
  <w:style w:type="character" w:customStyle="1" w:styleId="WW8Num3z7">
    <w:name w:val="WW8Num3z7"/>
    <w:qFormat/>
    <w:rsid w:val="00201C12"/>
  </w:style>
  <w:style w:type="character" w:customStyle="1" w:styleId="WW8Num3z8">
    <w:name w:val="WW8Num3z8"/>
    <w:qFormat/>
    <w:rsid w:val="00201C12"/>
  </w:style>
  <w:style w:type="character" w:customStyle="1" w:styleId="WW8Num4z0">
    <w:name w:val="WW8Num4z0"/>
    <w:qFormat/>
    <w:rsid w:val="00201C12"/>
  </w:style>
  <w:style w:type="character" w:customStyle="1" w:styleId="WW8Num4z1">
    <w:name w:val="WW8Num4z1"/>
    <w:qFormat/>
    <w:rsid w:val="00201C12"/>
  </w:style>
  <w:style w:type="character" w:customStyle="1" w:styleId="WW8Num4z2">
    <w:name w:val="WW8Num4z2"/>
    <w:qFormat/>
    <w:rsid w:val="00201C12"/>
  </w:style>
  <w:style w:type="character" w:customStyle="1" w:styleId="WW8Num4z3">
    <w:name w:val="WW8Num4z3"/>
    <w:qFormat/>
    <w:rsid w:val="00201C12"/>
  </w:style>
  <w:style w:type="character" w:customStyle="1" w:styleId="WW8Num4z4">
    <w:name w:val="WW8Num4z4"/>
    <w:qFormat/>
    <w:rsid w:val="00201C12"/>
  </w:style>
  <w:style w:type="character" w:customStyle="1" w:styleId="WW8Num4z5">
    <w:name w:val="WW8Num4z5"/>
    <w:qFormat/>
    <w:rsid w:val="00201C12"/>
  </w:style>
  <w:style w:type="character" w:customStyle="1" w:styleId="WW8Num4z6">
    <w:name w:val="WW8Num4z6"/>
    <w:qFormat/>
    <w:rsid w:val="00201C12"/>
  </w:style>
  <w:style w:type="character" w:customStyle="1" w:styleId="WW8Num4z7">
    <w:name w:val="WW8Num4z7"/>
    <w:qFormat/>
    <w:rsid w:val="00201C12"/>
  </w:style>
  <w:style w:type="character" w:customStyle="1" w:styleId="WW8Num4z8">
    <w:name w:val="WW8Num4z8"/>
    <w:qFormat/>
    <w:rsid w:val="00201C12"/>
  </w:style>
  <w:style w:type="character" w:customStyle="1" w:styleId="WW8Num5z0">
    <w:name w:val="WW8Num5z0"/>
    <w:qFormat/>
    <w:rsid w:val="00201C12"/>
  </w:style>
  <w:style w:type="character" w:customStyle="1" w:styleId="WW8Num5z1">
    <w:name w:val="WW8Num5z1"/>
    <w:qFormat/>
    <w:rsid w:val="00201C12"/>
  </w:style>
  <w:style w:type="character" w:customStyle="1" w:styleId="WW8Num5z2">
    <w:name w:val="WW8Num5z2"/>
    <w:qFormat/>
    <w:rsid w:val="00201C12"/>
  </w:style>
  <w:style w:type="character" w:customStyle="1" w:styleId="WW8Num5z3">
    <w:name w:val="WW8Num5z3"/>
    <w:qFormat/>
    <w:rsid w:val="00201C12"/>
  </w:style>
  <w:style w:type="character" w:customStyle="1" w:styleId="WW8Num5z4">
    <w:name w:val="WW8Num5z4"/>
    <w:qFormat/>
    <w:rsid w:val="00201C12"/>
  </w:style>
  <w:style w:type="character" w:customStyle="1" w:styleId="WW8Num5z5">
    <w:name w:val="WW8Num5z5"/>
    <w:qFormat/>
    <w:rsid w:val="00201C12"/>
  </w:style>
  <w:style w:type="character" w:customStyle="1" w:styleId="WW8Num5z6">
    <w:name w:val="WW8Num5z6"/>
    <w:qFormat/>
    <w:rsid w:val="00201C12"/>
  </w:style>
  <w:style w:type="character" w:customStyle="1" w:styleId="WW8Num5z7">
    <w:name w:val="WW8Num5z7"/>
    <w:qFormat/>
    <w:rsid w:val="00201C12"/>
  </w:style>
  <w:style w:type="character" w:customStyle="1" w:styleId="WW8Num5z8">
    <w:name w:val="WW8Num5z8"/>
    <w:qFormat/>
    <w:rsid w:val="00201C12"/>
  </w:style>
  <w:style w:type="character" w:customStyle="1" w:styleId="WW8Num6z0">
    <w:name w:val="WW8Num6z0"/>
    <w:qFormat/>
    <w:rsid w:val="00201C12"/>
  </w:style>
  <w:style w:type="character" w:customStyle="1" w:styleId="WW8Num6z1">
    <w:name w:val="WW8Num6z1"/>
    <w:qFormat/>
    <w:rsid w:val="00201C12"/>
    <w:rPr>
      <w:color w:val="000000"/>
    </w:rPr>
  </w:style>
  <w:style w:type="character" w:customStyle="1" w:styleId="WW8Num7z0">
    <w:name w:val="WW8Num7z0"/>
    <w:qFormat/>
    <w:rsid w:val="00201C12"/>
  </w:style>
  <w:style w:type="character" w:customStyle="1" w:styleId="WW8Num7z1">
    <w:name w:val="WW8Num7z1"/>
    <w:qFormat/>
    <w:rsid w:val="00201C12"/>
  </w:style>
  <w:style w:type="character" w:customStyle="1" w:styleId="WW8Num7z2">
    <w:name w:val="WW8Num7z2"/>
    <w:qFormat/>
    <w:rsid w:val="00201C12"/>
  </w:style>
  <w:style w:type="character" w:customStyle="1" w:styleId="WW8Num7z3">
    <w:name w:val="WW8Num7z3"/>
    <w:qFormat/>
    <w:rsid w:val="00201C12"/>
  </w:style>
  <w:style w:type="character" w:customStyle="1" w:styleId="WW8Num7z4">
    <w:name w:val="WW8Num7z4"/>
    <w:qFormat/>
    <w:rsid w:val="00201C12"/>
  </w:style>
  <w:style w:type="character" w:customStyle="1" w:styleId="WW8Num7z5">
    <w:name w:val="WW8Num7z5"/>
    <w:qFormat/>
    <w:rsid w:val="00201C12"/>
  </w:style>
  <w:style w:type="character" w:customStyle="1" w:styleId="WW8Num7z6">
    <w:name w:val="WW8Num7z6"/>
    <w:qFormat/>
    <w:rsid w:val="00201C12"/>
  </w:style>
  <w:style w:type="character" w:customStyle="1" w:styleId="WW8Num7z7">
    <w:name w:val="WW8Num7z7"/>
    <w:qFormat/>
    <w:rsid w:val="00201C12"/>
  </w:style>
  <w:style w:type="character" w:customStyle="1" w:styleId="WW8Num7z8">
    <w:name w:val="WW8Num7z8"/>
    <w:qFormat/>
    <w:rsid w:val="00201C12"/>
  </w:style>
  <w:style w:type="character" w:customStyle="1" w:styleId="Absatz-Standardschriftart">
    <w:name w:val="Absatz-Standardschriftart"/>
    <w:qFormat/>
    <w:rsid w:val="00201C12"/>
  </w:style>
  <w:style w:type="character" w:customStyle="1" w:styleId="1">
    <w:name w:val="Основной шрифт абзаца1"/>
    <w:qFormat/>
    <w:rsid w:val="00201C12"/>
  </w:style>
  <w:style w:type="character" w:styleId="a3">
    <w:name w:val="page number"/>
    <w:basedOn w:val="1"/>
    <w:rsid w:val="00201C12"/>
  </w:style>
  <w:style w:type="character" w:customStyle="1" w:styleId="a4">
    <w:name w:val="Символ нумерации"/>
    <w:qFormat/>
    <w:rsid w:val="00201C12"/>
  </w:style>
  <w:style w:type="character" w:customStyle="1" w:styleId="FontStyle15">
    <w:name w:val="Font Style15"/>
    <w:qFormat/>
    <w:rsid w:val="00201C12"/>
    <w:rPr>
      <w:rFonts w:ascii="Times New Roman" w:hAnsi="Times New Roman" w:cs="Times New Roman"/>
      <w:sz w:val="26"/>
      <w:szCs w:val="26"/>
    </w:rPr>
  </w:style>
  <w:style w:type="character" w:customStyle="1" w:styleId="FontStyle20">
    <w:name w:val="Font Style20"/>
    <w:qFormat/>
    <w:rsid w:val="00201C12"/>
    <w:rPr>
      <w:rFonts w:ascii="Times New Roman" w:hAnsi="Times New Roman" w:cs="Times New Roman"/>
      <w:sz w:val="26"/>
      <w:szCs w:val="26"/>
    </w:rPr>
  </w:style>
  <w:style w:type="character" w:customStyle="1" w:styleId="-">
    <w:name w:val="Интернет-ссылка"/>
    <w:rsid w:val="00201C12"/>
    <w:rPr>
      <w:color w:val="0000FF"/>
      <w:u w:val="single"/>
    </w:rPr>
  </w:style>
  <w:style w:type="character" w:customStyle="1" w:styleId="2">
    <w:name w:val="Основной текст (2)_"/>
    <w:qFormat/>
    <w:rsid w:val="00201C12"/>
    <w:rPr>
      <w:sz w:val="28"/>
      <w:szCs w:val="28"/>
      <w:shd w:val="clear" w:color="auto" w:fill="FFFFFF"/>
    </w:rPr>
  </w:style>
  <w:style w:type="paragraph" w:customStyle="1" w:styleId="a5">
    <w:name w:val="Заголовок"/>
    <w:basedOn w:val="a"/>
    <w:next w:val="a6"/>
    <w:qFormat/>
    <w:rsid w:val="00201C12"/>
    <w:pPr>
      <w:keepNext/>
      <w:spacing w:before="240" w:after="120"/>
    </w:pPr>
    <w:rPr>
      <w:rFonts w:ascii="Arial" w:eastAsia="Arial Unicode MS" w:hAnsi="Arial" w:cs="Tahoma"/>
      <w:sz w:val="28"/>
      <w:szCs w:val="28"/>
    </w:rPr>
  </w:style>
  <w:style w:type="paragraph" w:styleId="a6">
    <w:name w:val="Body Text"/>
    <w:basedOn w:val="a"/>
    <w:rsid w:val="00201C12"/>
    <w:pPr>
      <w:spacing w:after="120"/>
    </w:pPr>
  </w:style>
  <w:style w:type="paragraph" w:styleId="a7">
    <w:name w:val="List"/>
    <w:basedOn w:val="a6"/>
    <w:rsid w:val="00201C12"/>
    <w:rPr>
      <w:rFonts w:cs="Tahoma"/>
    </w:rPr>
  </w:style>
  <w:style w:type="paragraph" w:customStyle="1" w:styleId="Caption">
    <w:name w:val="Caption"/>
    <w:basedOn w:val="a"/>
    <w:qFormat/>
    <w:rsid w:val="00201C12"/>
    <w:pPr>
      <w:suppressLineNumbers/>
      <w:spacing w:before="120" w:after="120"/>
    </w:pPr>
    <w:rPr>
      <w:rFonts w:cs="Mangal"/>
      <w:i/>
      <w:iCs/>
    </w:rPr>
  </w:style>
  <w:style w:type="paragraph" w:styleId="a8">
    <w:name w:val="index heading"/>
    <w:basedOn w:val="a"/>
    <w:qFormat/>
    <w:rsid w:val="00201C12"/>
    <w:pPr>
      <w:suppressLineNumbers/>
    </w:pPr>
    <w:rPr>
      <w:rFonts w:cs="Mangal"/>
    </w:rPr>
  </w:style>
  <w:style w:type="paragraph" w:customStyle="1" w:styleId="10">
    <w:name w:val="Название1"/>
    <w:basedOn w:val="a"/>
    <w:qFormat/>
    <w:rsid w:val="00201C12"/>
    <w:pPr>
      <w:suppressLineNumbers/>
      <w:spacing w:before="120" w:after="120"/>
    </w:pPr>
    <w:rPr>
      <w:rFonts w:cs="Tahoma"/>
      <w:i/>
      <w:iCs/>
      <w:sz w:val="20"/>
      <w:szCs w:val="20"/>
    </w:rPr>
  </w:style>
  <w:style w:type="paragraph" w:customStyle="1" w:styleId="11">
    <w:name w:val="Указатель1"/>
    <w:basedOn w:val="a"/>
    <w:qFormat/>
    <w:rsid w:val="00201C12"/>
    <w:pPr>
      <w:suppressLineNumbers/>
    </w:pPr>
    <w:rPr>
      <w:rFonts w:cs="Tahoma"/>
    </w:rPr>
  </w:style>
  <w:style w:type="paragraph" w:customStyle="1" w:styleId="Footer">
    <w:name w:val="Footer"/>
    <w:basedOn w:val="a"/>
    <w:rsid w:val="00201C12"/>
    <w:pPr>
      <w:tabs>
        <w:tab w:val="center" w:pos="4677"/>
        <w:tab w:val="right" w:pos="9355"/>
      </w:tabs>
    </w:pPr>
  </w:style>
  <w:style w:type="paragraph" w:customStyle="1" w:styleId="ConsPlusTitle">
    <w:name w:val="ConsPlusTitle"/>
    <w:qFormat/>
    <w:rsid w:val="00201C12"/>
    <w:pPr>
      <w:widowControl w:val="0"/>
      <w:suppressAutoHyphens/>
      <w:autoSpaceDE w:val="0"/>
    </w:pPr>
    <w:rPr>
      <w:rFonts w:ascii="Times New Roman" w:eastAsia="Times New Roman" w:hAnsi="Times New Roman" w:cs="Times New Roman"/>
      <w:b/>
      <w:bCs/>
      <w:sz w:val="24"/>
      <w:lang w:bidi="ar-SA"/>
    </w:rPr>
  </w:style>
  <w:style w:type="paragraph" w:customStyle="1" w:styleId="ConsPlusCell">
    <w:name w:val="ConsPlusCell"/>
    <w:qFormat/>
    <w:rsid w:val="00201C12"/>
    <w:pPr>
      <w:widowControl w:val="0"/>
      <w:suppressAutoHyphens/>
      <w:autoSpaceDE w:val="0"/>
    </w:pPr>
    <w:rPr>
      <w:rFonts w:ascii="Arial" w:eastAsia="Times New Roman" w:hAnsi="Arial" w:cs="Arial"/>
      <w:szCs w:val="20"/>
      <w:lang w:bidi="ar-SA"/>
    </w:rPr>
  </w:style>
  <w:style w:type="paragraph" w:customStyle="1" w:styleId="ConsPlusNonformat">
    <w:name w:val="ConsPlusNonformat"/>
    <w:qFormat/>
    <w:rsid w:val="00201C12"/>
    <w:pPr>
      <w:widowControl w:val="0"/>
      <w:suppressAutoHyphens/>
      <w:autoSpaceDE w:val="0"/>
    </w:pPr>
    <w:rPr>
      <w:rFonts w:ascii="Courier New" w:eastAsia="Times New Roman" w:hAnsi="Courier New" w:cs="Courier New"/>
      <w:szCs w:val="20"/>
      <w:lang w:bidi="ar-SA"/>
    </w:rPr>
  </w:style>
  <w:style w:type="paragraph" w:customStyle="1" w:styleId="ConsPlusNormal">
    <w:name w:val="ConsPlusNormal"/>
    <w:qFormat/>
    <w:rsid w:val="00201C12"/>
    <w:pPr>
      <w:widowControl w:val="0"/>
      <w:suppressAutoHyphens/>
      <w:autoSpaceDE w:val="0"/>
      <w:ind w:firstLine="720"/>
    </w:pPr>
    <w:rPr>
      <w:rFonts w:ascii="Arial" w:eastAsia="Times New Roman" w:hAnsi="Arial" w:cs="Arial"/>
      <w:szCs w:val="20"/>
      <w:lang w:bidi="ar-SA"/>
    </w:rPr>
  </w:style>
  <w:style w:type="paragraph" w:customStyle="1" w:styleId="Header">
    <w:name w:val="Header"/>
    <w:basedOn w:val="a"/>
    <w:rsid w:val="00201C12"/>
    <w:pPr>
      <w:tabs>
        <w:tab w:val="center" w:pos="4677"/>
        <w:tab w:val="right" w:pos="9355"/>
      </w:tabs>
    </w:pPr>
  </w:style>
  <w:style w:type="paragraph" w:customStyle="1" w:styleId="a9">
    <w:name w:val="Содержимое таблицы"/>
    <w:basedOn w:val="a"/>
    <w:qFormat/>
    <w:rsid w:val="00201C12"/>
    <w:pPr>
      <w:suppressLineNumbers/>
    </w:pPr>
  </w:style>
  <w:style w:type="paragraph" w:customStyle="1" w:styleId="aa">
    <w:name w:val="Заголовок таблицы"/>
    <w:basedOn w:val="a9"/>
    <w:qFormat/>
    <w:rsid w:val="00201C12"/>
    <w:pPr>
      <w:jc w:val="center"/>
    </w:pPr>
    <w:rPr>
      <w:b/>
      <w:bCs/>
      <w:i/>
      <w:iCs/>
    </w:rPr>
  </w:style>
  <w:style w:type="paragraph" w:customStyle="1" w:styleId="ab">
    <w:name w:val="Содержимое врезки"/>
    <w:basedOn w:val="a6"/>
    <w:qFormat/>
    <w:rsid w:val="00201C12"/>
  </w:style>
  <w:style w:type="paragraph" w:styleId="ac">
    <w:name w:val="List Paragraph"/>
    <w:basedOn w:val="a"/>
    <w:qFormat/>
    <w:rsid w:val="00201C12"/>
    <w:pPr>
      <w:suppressAutoHyphens w:val="0"/>
      <w:spacing w:after="200" w:line="276" w:lineRule="auto"/>
      <w:ind w:left="720"/>
      <w:contextualSpacing/>
    </w:pPr>
    <w:rPr>
      <w:rFonts w:ascii="Calibri" w:eastAsia="Calibri" w:hAnsi="Calibri" w:cs="Calibri"/>
      <w:sz w:val="22"/>
      <w:szCs w:val="22"/>
    </w:rPr>
  </w:style>
  <w:style w:type="paragraph" w:customStyle="1" w:styleId="20">
    <w:name w:val="Основной текст (2)"/>
    <w:basedOn w:val="a"/>
    <w:qFormat/>
    <w:rsid w:val="00201C12"/>
    <w:pPr>
      <w:widowControl w:val="0"/>
      <w:shd w:val="clear" w:color="auto" w:fill="FFFFFF"/>
      <w:suppressAutoHyphens w:val="0"/>
      <w:spacing w:before="300" w:after="420"/>
      <w:jc w:val="right"/>
    </w:pPr>
    <w:rPr>
      <w:sz w:val="28"/>
      <w:szCs w:val="28"/>
    </w:rPr>
  </w:style>
  <w:style w:type="numbering" w:customStyle="1" w:styleId="WW8Num1">
    <w:name w:val="WW8Num1"/>
    <w:qFormat/>
    <w:rsid w:val="00201C12"/>
  </w:style>
  <w:style w:type="numbering" w:customStyle="1" w:styleId="WW8Num2">
    <w:name w:val="WW8Num2"/>
    <w:qFormat/>
    <w:rsid w:val="00201C12"/>
  </w:style>
  <w:style w:type="numbering" w:customStyle="1" w:styleId="WW8Num3">
    <w:name w:val="WW8Num3"/>
    <w:qFormat/>
    <w:rsid w:val="00201C12"/>
  </w:style>
  <w:style w:type="numbering" w:customStyle="1" w:styleId="WW8Num4">
    <w:name w:val="WW8Num4"/>
    <w:qFormat/>
    <w:rsid w:val="00201C12"/>
  </w:style>
  <w:style w:type="numbering" w:customStyle="1" w:styleId="WW8Num5">
    <w:name w:val="WW8Num5"/>
    <w:qFormat/>
    <w:rsid w:val="00201C12"/>
  </w:style>
  <w:style w:type="numbering" w:customStyle="1" w:styleId="WW8Num6">
    <w:name w:val="WW8Num6"/>
    <w:qFormat/>
    <w:rsid w:val="00201C12"/>
  </w:style>
  <w:style w:type="numbering" w:customStyle="1" w:styleId="WW8Num7">
    <w:name w:val="WW8Num7"/>
    <w:qFormat/>
    <w:rsid w:val="00201C12"/>
  </w:style>
  <w:style w:type="paragraph" w:styleId="ad">
    <w:name w:val="Balloon Text"/>
    <w:basedOn w:val="a"/>
    <w:link w:val="ae"/>
    <w:uiPriority w:val="99"/>
    <w:semiHidden/>
    <w:unhideWhenUsed/>
    <w:rsid w:val="00F93198"/>
    <w:rPr>
      <w:rFonts w:ascii="Tahoma" w:hAnsi="Tahoma" w:cs="Tahoma"/>
      <w:sz w:val="16"/>
      <w:szCs w:val="16"/>
    </w:rPr>
  </w:style>
  <w:style w:type="character" w:customStyle="1" w:styleId="ae">
    <w:name w:val="Текст выноски Знак"/>
    <w:basedOn w:val="a0"/>
    <w:link w:val="ad"/>
    <w:uiPriority w:val="99"/>
    <w:semiHidden/>
    <w:rsid w:val="00F93198"/>
    <w:rPr>
      <w:rFonts w:ascii="Tahoma" w:eastAsia="Times New Roman" w:hAnsi="Tahoma" w:cs="Tahoma"/>
      <w:sz w:val="16"/>
      <w:szCs w:val="16"/>
      <w:lang w:bidi="ar-SA"/>
    </w:rPr>
  </w:style>
</w:styles>
</file>

<file path=word/webSettings.xml><?xml version="1.0" encoding="utf-8"?>
<w:webSettings xmlns:r="http://schemas.openxmlformats.org/officeDocument/2006/relationships" xmlns:w="http://schemas.openxmlformats.org/wordprocessingml/2006/main">
  <w:divs>
    <w:div w:id="9124689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78682E79D350A0A48676C6285329A5B56FFC7ED6F37C31C8075A0299A47AF8BEB61E0CE301104F4Az8gFI"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consultantplus://offline/ref=DB971956CF7F02FE1949B842AC000A8EC23636C0A423DE79CA969DB642A48DE044xDm4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1</Pages>
  <Words>888</Words>
  <Characters>5066</Characters>
  <Application>Microsoft Office Word</Application>
  <DocSecurity>0</DocSecurity>
  <Lines>42</Lines>
  <Paragraphs>11</Paragraphs>
  <ScaleCrop>false</ScaleCrop>
  <Company>Microsoft</Company>
  <LinksUpToDate>false</LinksUpToDate>
  <CharactersWithSpaces>5943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Решение Земского собрания</dc:title>
  <dc:subject/>
  <dc:creator>Komp</dc:creator>
  <cp:keywords/>
  <dc:description/>
  <cp:lastModifiedBy>Глава</cp:lastModifiedBy>
  <cp:revision>26</cp:revision>
  <cp:lastPrinted>2018-04-02T12:24:00Z</cp:lastPrinted>
  <dcterms:created xsi:type="dcterms:W3CDTF">2018-02-26T17:13:00Z</dcterms:created>
  <dcterms:modified xsi:type="dcterms:W3CDTF">2018-04-02T12:26:00Z</dcterms:modified>
  <dc:language>ru-RU</dc:language>
</cp:coreProperties>
</file>