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0" w:rsidRDefault="008C7E40" w:rsidP="008C7E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40" w:rsidRDefault="008C7E40" w:rsidP="008C7E40">
      <w:pPr>
        <w:pStyle w:val="a6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8C7E40" w:rsidRDefault="008C7E40" w:rsidP="008C7E40">
      <w:pPr>
        <w:pStyle w:val="a6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C7E40" w:rsidRDefault="008C7E40" w:rsidP="008C7E4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C7E40" w:rsidRDefault="008C7E40" w:rsidP="008C7E40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C7E40" w:rsidRDefault="00DC50FC" w:rsidP="008C7E4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</w:t>
      </w:r>
      <w:r w:rsidR="008C7E40">
        <w:rPr>
          <w:rFonts w:ascii="Arial" w:hAnsi="Arial" w:cs="Arial"/>
          <w:sz w:val="24"/>
          <w:szCs w:val="24"/>
        </w:rPr>
        <w:t>.2018</w:t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  <w:lang w:val="en-US"/>
        </w:rPr>
        <w:t>N</w:t>
      </w:r>
      <w:r w:rsidR="008C7E40" w:rsidRPr="008C7E40">
        <w:rPr>
          <w:rFonts w:ascii="Arial" w:hAnsi="Arial" w:cs="Arial"/>
          <w:sz w:val="24"/>
          <w:szCs w:val="24"/>
        </w:rPr>
        <w:t xml:space="preserve"> </w:t>
      </w:r>
      <w:r w:rsidR="008C7E40">
        <w:rPr>
          <w:rFonts w:ascii="Arial" w:hAnsi="Arial" w:cs="Arial"/>
          <w:sz w:val="24"/>
          <w:szCs w:val="24"/>
        </w:rPr>
        <w:t>16</w:t>
      </w:r>
    </w:p>
    <w:p w:rsidR="00461B41" w:rsidRPr="008C7E40" w:rsidRDefault="00461B41" w:rsidP="008C7E40">
      <w:pPr>
        <w:tabs>
          <w:tab w:val="left" w:pos="5245"/>
        </w:tabs>
        <w:jc w:val="center"/>
        <w:rPr>
          <w:rFonts w:ascii="Arial" w:hAnsi="Arial" w:cs="Arial"/>
          <w:b/>
          <w:sz w:val="32"/>
          <w:szCs w:val="32"/>
        </w:rPr>
      </w:pPr>
      <w:r w:rsidRPr="008C7E40">
        <w:rPr>
          <w:rFonts w:ascii="Arial" w:hAnsi="Arial" w:cs="Arial"/>
          <w:b/>
          <w:sz w:val="32"/>
          <w:szCs w:val="32"/>
        </w:rPr>
        <w:t xml:space="preserve">О </w:t>
      </w:r>
      <w:r w:rsidR="008C7E40" w:rsidRPr="008C7E40">
        <w:rPr>
          <w:rFonts w:ascii="Arial" w:hAnsi="Arial" w:cs="Arial"/>
          <w:b/>
          <w:sz w:val="32"/>
          <w:szCs w:val="32"/>
        </w:rPr>
        <w:t>назначении ответственного лица</w:t>
      </w:r>
    </w:p>
    <w:p w:rsidR="00461B41" w:rsidRDefault="00461B41" w:rsidP="00461B41">
      <w:pPr>
        <w:spacing w:line="360" w:lineRule="auto"/>
        <w:ind w:left="1134" w:right="1134"/>
        <w:jc w:val="center"/>
        <w:rPr>
          <w:b/>
          <w:sz w:val="28"/>
          <w:szCs w:val="28"/>
        </w:rPr>
      </w:pPr>
    </w:p>
    <w:p w:rsidR="00461B41" w:rsidRPr="008C7E40" w:rsidRDefault="00461B41" w:rsidP="008C7E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7E40">
        <w:rPr>
          <w:rFonts w:ascii="Arial" w:hAnsi="Arial" w:cs="Arial"/>
          <w:sz w:val="24"/>
          <w:szCs w:val="24"/>
        </w:rPr>
        <w:t xml:space="preserve">В соответствии с п. 4 </w:t>
      </w:r>
      <w:hyperlink r:id="rId6" w:history="1">
        <w:proofErr w:type="gramStart"/>
        <w:r w:rsidRPr="008C7E4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</w:t>
        </w:r>
      </w:hyperlink>
      <w:r w:rsidRPr="008C7E40">
        <w:rPr>
          <w:rFonts w:ascii="Arial" w:hAnsi="Arial" w:cs="Arial"/>
          <w:sz w:val="24"/>
          <w:szCs w:val="24"/>
        </w:rPr>
        <w:t>я</w:t>
      </w:r>
      <w:proofErr w:type="gramEnd"/>
      <w:r w:rsidRPr="008C7E40">
        <w:rPr>
          <w:rFonts w:ascii="Arial" w:hAnsi="Arial" w:cs="Arial"/>
          <w:sz w:val="24"/>
          <w:szCs w:val="24"/>
        </w:rPr>
        <w:t xml:space="preserve"> о реестре лиц, уволенных в связи с утратой доверия, утвержденного постановлением Правительства Российской Федерации от 5 марта 2018 г. № 228 (далее – Реестр), администрация </w:t>
      </w:r>
      <w:proofErr w:type="spellStart"/>
      <w:r w:rsidRPr="008C7E40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8C7E40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461B41" w:rsidRDefault="00461B41" w:rsidP="008C7E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7E40">
        <w:rPr>
          <w:rFonts w:ascii="Arial" w:hAnsi="Arial" w:cs="Arial"/>
          <w:sz w:val="24"/>
          <w:szCs w:val="24"/>
        </w:rPr>
        <w:t xml:space="preserve">1.Назначить лицом, ответственным за направление сведений подлежащих включению в Реестр, в уполномоченный государственный орган   </w:t>
      </w:r>
      <w:r w:rsidR="0034132F" w:rsidRPr="0034132F">
        <w:rPr>
          <w:rFonts w:ascii="Arial" w:hAnsi="Arial" w:cs="Arial"/>
          <w:sz w:val="24"/>
          <w:szCs w:val="24"/>
        </w:rPr>
        <w:t xml:space="preserve">специалиста </w:t>
      </w:r>
      <w:r w:rsidR="0034132F">
        <w:rPr>
          <w:rFonts w:ascii="Arial" w:hAnsi="Arial" w:cs="Arial"/>
          <w:sz w:val="24"/>
          <w:szCs w:val="24"/>
        </w:rPr>
        <w:t xml:space="preserve">1 категории </w:t>
      </w:r>
      <w:proofErr w:type="spellStart"/>
      <w:r w:rsidR="0034132F">
        <w:rPr>
          <w:rFonts w:ascii="Arial" w:hAnsi="Arial" w:cs="Arial"/>
          <w:sz w:val="24"/>
          <w:szCs w:val="24"/>
        </w:rPr>
        <w:t>Бересневу</w:t>
      </w:r>
      <w:proofErr w:type="spellEnd"/>
      <w:r w:rsidR="0034132F">
        <w:rPr>
          <w:rFonts w:ascii="Arial" w:hAnsi="Arial" w:cs="Arial"/>
          <w:sz w:val="24"/>
          <w:szCs w:val="24"/>
        </w:rPr>
        <w:t xml:space="preserve"> Л.А.</w:t>
      </w:r>
    </w:p>
    <w:p w:rsidR="00461B41" w:rsidRPr="008C7E40" w:rsidRDefault="00461B41" w:rsidP="003413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7E40">
        <w:rPr>
          <w:rFonts w:ascii="Arial" w:hAnsi="Arial" w:cs="Arial"/>
          <w:sz w:val="24"/>
          <w:szCs w:val="24"/>
        </w:rPr>
        <w:t>2.</w:t>
      </w:r>
      <w:proofErr w:type="gramStart"/>
      <w:r w:rsidRPr="008C7E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7E40">
        <w:rPr>
          <w:rFonts w:ascii="Arial" w:hAnsi="Arial" w:cs="Arial"/>
          <w:sz w:val="24"/>
          <w:szCs w:val="24"/>
        </w:rPr>
        <w:t xml:space="preserve"> соблюдением настоящего постановления оставляю за собой.</w:t>
      </w:r>
    </w:p>
    <w:p w:rsidR="00461B41" w:rsidRDefault="00461B41" w:rsidP="008C7E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C7E40" w:rsidRPr="008C7E40" w:rsidRDefault="008C7E40" w:rsidP="008C7E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1B41" w:rsidRPr="008C7E40" w:rsidRDefault="00461B41" w:rsidP="008C7E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7E40">
        <w:rPr>
          <w:rFonts w:ascii="Arial" w:hAnsi="Arial" w:cs="Arial"/>
          <w:sz w:val="24"/>
          <w:szCs w:val="24"/>
        </w:rPr>
        <w:t>Глава ад</w:t>
      </w:r>
      <w:r w:rsidR="008C7E40">
        <w:rPr>
          <w:rFonts w:ascii="Arial" w:hAnsi="Arial" w:cs="Arial"/>
          <w:sz w:val="24"/>
          <w:szCs w:val="24"/>
        </w:rPr>
        <w:t>министрации</w:t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r w:rsidR="008C7E40">
        <w:rPr>
          <w:rFonts w:ascii="Arial" w:hAnsi="Arial" w:cs="Arial"/>
          <w:sz w:val="24"/>
          <w:szCs w:val="24"/>
        </w:rPr>
        <w:tab/>
      </w:r>
      <w:proofErr w:type="spellStart"/>
      <w:r w:rsidR="008C7E40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044278" w:rsidRPr="008C7E40" w:rsidRDefault="00044278" w:rsidP="008C7E40">
      <w:pPr>
        <w:rPr>
          <w:rFonts w:ascii="Arial" w:hAnsi="Arial" w:cs="Arial"/>
          <w:sz w:val="24"/>
          <w:szCs w:val="24"/>
        </w:rPr>
      </w:pPr>
    </w:p>
    <w:sectPr w:rsidR="00044278" w:rsidRPr="008C7E40" w:rsidSect="009F7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F5D"/>
    <w:multiLevelType w:val="hybridMultilevel"/>
    <w:tmpl w:val="C00C16D0"/>
    <w:lvl w:ilvl="0" w:tplc="B2144E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F71EA"/>
    <w:multiLevelType w:val="hybridMultilevel"/>
    <w:tmpl w:val="A29E0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41"/>
    <w:rsid w:val="00044278"/>
    <w:rsid w:val="0034132F"/>
    <w:rsid w:val="00461B41"/>
    <w:rsid w:val="006143EC"/>
    <w:rsid w:val="007C4CDB"/>
    <w:rsid w:val="008C7E40"/>
    <w:rsid w:val="009C1CB1"/>
    <w:rsid w:val="009F77B7"/>
    <w:rsid w:val="00DC50FC"/>
    <w:rsid w:val="00E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E40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B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B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7E40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C7E40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8C7E4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157374099D670D5E4BD678B21A8C1886BABE0482653B6CFCEC9B0E13A8A111FB8D06F1C4090F2LEL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2018-05-29T13:17:00Z</cp:lastPrinted>
  <dcterms:created xsi:type="dcterms:W3CDTF">2018-05-23T13:53:00Z</dcterms:created>
  <dcterms:modified xsi:type="dcterms:W3CDTF">2018-05-31T13:00:00Z</dcterms:modified>
</cp:coreProperties>
</file>