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7A5" w:rsidRDefault="00D847A5" w:rsidP="00477524">
      <w:pPr>
        <w:jc w:val="center"/>
        <w:rPr>
          <w:rFonts w:ascii="Arial" w:hAnsi="Arial" w:cs="Arial"/>
          <w:b/>
          <w:sz w:val="24"/>
          <w:szCs w:val="24"/>
        </w:rPr>
      </w:pPr>
      <w:r w:rsidRPr="00D847A5">
        <w:rPr>
          <w:rFonts w:ascii="Arial" w:hAnsi="Arial" w:cs="Arial"/>
          <w:b/>
          <w:noProof/>
          <w:sz w:val="24"/>
          <w:szCs w:val="24"/>
          <w:lang w:eastAsia="ru-RU"/>
        </w:rPr>
        <w:drawing>
          <wp:inline distT="0" distB="0" distL="0" distR="0">
            <wp:extent cx="628650" cy="612140"/>
            <wp:effectExtent l="19050" t="0" r="0" b="0"/>
            <wp:docPr id="1" name="Рисунок 1" descr="te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est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50B73" w:rsidRDefault="00477524" w:rsidP="00477524">
      <w:pPr>
        <w:jc w:val="center"/>
        <w:rPr>
          <w:rFonts w:ascii="Arial" w:hAnsi="Arial" w:cs="Arial"/>
          <w:b/>
          <w:sz w:val="24"/>
          <w:szCs w:val="24"/>
        </w:rPr>
      </w:pPr>
      <w:r w:rsidRPr="00477524">
        <w:rPr>
          <w:rFonts w:ascii="Arial" w:hAnsi="Arial" w:cs="Arial"/>
          <w:b/>
          <w:sz w:val="24"/>
          <w:szCs w:val="24"/>
        </w:rPr>
        <w:t>Сельский Совет Щенниковского сельсовета</w:t>
      </w:r>
      <w:r w:rsidR="00CC0BDD" w:rsidRPr="00477524">
        <w:rPr>
          <w:rFonts w:ascii="Arial" w:hAnsi="Arial" w:cs="Arial"/>
          <w:b/>
          <w:sz w:val="24"/>
          <w:szCs w:val="24"/>
        </w:rPr>
        <w:t xml:space="preserve"> </w:t>
      </w:r>
    </w:p>
    <w:p w:rsidR="00F234C0" w:rsidRPr="00477524" w:rsidRDefault="00CC0BDD" w:rsidP="00477524">
      <w:pPr>
        <w:jc w:val="center"/>
        <w:rPr>
          <w:rFonts w:ascii="Arial" w:hAnsi="Arial" w:cs="Arial"/>
          <w:b/>
          <w:sz w:val="24"/>
          <w:szCs w:val="24"/>
        </w:rPr>
      </w:pPr>
      <w:r w:rsidRPr="00477524">
        <w:rPr>
          <w:rFonts w:ascii="Arial" w:hAnsi="Arial" w:cs="Arial"/>
          <w:b/>
          <w:sz w:val="24"/>
          <w:szCs w:val="24"/>
        </w:rPr>
        <w:t>Шарангского   муниципального района Нижегородской области</w:t>
      </w:r>
    </w:p>
    <w:p w:rsidR="00A77ABB" w:rsidRPr="00477524" w:rsidRDefault="00A77ABB" w:rsidP="007E7C92">
      <w:pPr>
        <w:jc w:val="center"/>
        <w:rPr>
          <w:rFonts w:ascii="Arial" w:hAnsi="Arial" w:cs="Arial"/>
          <w:b/>
          <w:sz w:val="24"/>
          <w:szCs w:val="24"/>
        </w:rPr>
      </w:pPr>
    </w:p>
    <w:p w:rsidR="007E7C92" w:rsidRPr="00477524" w:rsidRDefault="007E7C92" w:rsidP="007E7C92">
      <w:pPr>
        <w:jc w:val="center"/>
        <w:rPr>
          <w:rFonts w:ascii="Arial" w:hAnsi="Arial" w:cs="Arial"/>
          <w:b/>
          <w:sz w:val="24"/>
          <w:szCs w:val="24"/>
        </w:rPr>
      </w:pPr>
      <w:r w:rsidRPr="00477524">
        <w:rPr>
          <w:rFonts w:ascii="Arial" w:hAnsi="Arial" w:cs="Arial"/>
          <w:b/>
          <w:sz w:val="24"/>
          <w:szCs w:val="24"/>
        </w:rPr>
        <w:t>Р</w:t>
      </w:r>
      <w:r w:rsidR="00AC4352">
        <w:rPr>
          <w:rFonts w:ascii="Arial" w:hAnsi="Arial" w:cs="Arial"/>
          <w:b/>
          <w:sz w:val="24"/>
          <w:szCs w:val="24"/>
        </w:rPr>
        <w:t xml:space="preserve"> </w:t>
      </w:r>
      <w:r w:rsidRPr="00477524">
        <w:rPr>
          <w:rFonts w:ascii="Arial" w:hAnsi="Arial" w:cs="Arial"/>
          <w:b/>
          <w:sz w:val="24"/>
          <w:szCs w:val="24"/>
        </w:rPr>
        <w:t>Е</w:t>
      </w:r>
      <w:r w:rsidR="00AC4352">
        <w:rPr>
          <w:rFonts w:ascii="Arial" w:hAnsi="Arial" w:cs="Arial"/>
          <w:b/>
          <w:sz w:val="24"/>
          <w:szCs w:val="24"/>
        </w:rPr>
        <w:t xml:space="preserve"> </w:t>
      </w:r>
      <w:r w:rsidRPr="00477524">
        <w:rPr>
          <w:rFonts w:ascii="Arial" w:hAnsi="Arial" w:cs="Arial"/>
          <w:b/>
          <w:sz w:val="24"/>
          <w:szCs w:val="24"/>
        </w:rPr>
        <w:t>Ш</w:t>
      </w:r>
      <w:r w:rsidR="00AC4352">
        <w:rPr>
          <w:rFonts w:ascii="Arial" w:hAnsi="Arial" w:cs="Arial"/>
          <w:b/>
          <w:sz w:val="24"/>
          <w:szCs w:val="24"/>
        </w:rPr>
        <w:t xml:space="preserve"> </w:t>
      </w:r>
      <w:r w:rsidRPr="00477524">
        <w:rPr>
          <w:rFonts w:ascii="Arial" w:hAnsi="Arial" w:cs="Arial"/>
          <w:b/>
          <w:sz w:val="24"/>
          <w:szCs w:val="24"/>
        </w:rPr>
        <w:t>Е</w:t>
      </w:r>
      <w:r w:rsidR="00AC4352">
        <w:rPr>
          <w:rFonts w:ascii="Arial" w:hAnsi="Arial" w:cs="Arial"/>
          <w:b/>
          <w:sz w:val="24"/>
          <w:szCs w:val="24"/>
        </w:rPr>
        <w:t xml:space="preserve"> </w:t>
      </w:r>
      <w:r w:rsidRPr="00477524">
        <w:rPr>
          <w:rFonts w:ascii="Arial" w:hAnsi="Arial" w:cs="Arial"/>
          <w:b/>
          <w:sz w:val="24"/>
          <w:szCs w:val="24"/>
        </w:rPr>
        <w:t>Н</w:t>
      </w:r>
      <w:r w:rsidR="00AC4352">
        <w:rPr>
          <w:rFonts w:ascii="Arial" w:hAnsi="Arial" w:cs="Arial"/>
          <w:b/>
          <w:sz w:val="24"/>
          <w:szCs w:val="24"/>
        </w:rPr>
        <w:t xml:space="preserve"> </w:t>
      </w:r>
      <w:r w:rsidRPr="00477524">
        <w:rPr>
          <w:rFonts w:ascii="Arial" w:hAnsi="Arial" w:cs="Arial"/>
          <w:b/>
          <w:sz w:val="24"/>
          <w:szCs w:val="24"/>
        </w:rPr>
        <w:t>И</w:t>
      </w:r>
      <w:r w:rsidR="00AC4352">
        <w:rPr>
          <w:rFonts w:ascii="Arial" w:hAnsi="Arial" w:cs="Arial"/>
          <w:b/>
          <w:sz w:val="24"/>
          <w:szCs w:val="24"/>
        </w:rPr>
        <w:t xml:space="preserve"> </w:t>
      </w:r>
      <w:r w:rsidRPr="00477524">
        <w:rPr>
          <w:rFonts w:ascii="Arial" w:hAnsi="Arial" w:cs="Arial"/>
          <w:b/>
          <w:sz w:val="24"/>
          <w:szCs w:val="24"/>
        </w:rPr>
        <w:t>Е</w:t>
      </w:r>
    </w:p>
    <w:p w:rsidR="007E7C92" w:rsidRPr="00477524" w:rsidRDefault="00D87D23" w:rsidP="007E7C9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0F6160">
        <w:rPr>
          <w:rFonts w:ascii="Arial" w:hAnsi="Arial" w:cs="Arial"/>
          <w:sz w:val="24"/>
          <w:szCs w:val="24"/>
        </w:rPr>
        <w:t>11.09</w:t>
      </w:r>
      <w:r w:rsidR="00EF50B9">
        <w:rPr>
          <w:rFonts w:ascii="Arial" w:hAnsi="Arial" w:cs="Arial"/>
          <w:sz w:val="24"/>
          <w:szCs w:val="24"/>
        </w:rPr>
        <w:t>.2014</w:t>
      </w:r>
      <w:r w:rsidR="003B1692" w:rsidRPr="00477524">
        <w:rPr>
          <w:rFonts w:ascii="Arial" w:hAnsi="Arial" w:cs="Arial"/>
          <w:sz w:val="24"/>
          <w:szCs w:val="24"/>
        </w:rPr>
        <w:t xml:space="preserve"> года </w:t>
      </w:r>
      <w:r w:rsidR="00EF50B9">
        <w:rPr>
          <w:rFonts w:ascii="Arial" w:hAnsi="Arial" w:cs="Arial"/>
          <w:sz w:val="24"/>
          <w:szCs w:val="24"/>
        </w:rPr>
        <w:t>№1</w:t>
      </w:r>
      <w:r w:rsidR="000F6160">
        <w:rPr>
          <w:rFonts w:ascii="Arial" w:hAnsi="Arial" w:cs="Arial"/>
          <w:sz w:val="24"/>
          <w:szCs w:val="24"/>
        </w:rPr>
        <w:t>4</w:t>
      </w:r>
    </w:p>
    <w:p w:rsidR="00F234C0" w:rsidRPr="00477524" w:rsidRDefault="00F234C0" w:rsidP="003B1692">
      <w:pPr>
        <w:pStyle w:val="a3"/>
        <w:rPr>
          <w:rFonts w:ascii="Arial" w:hAnsi="Arial" w:cs="Arial"/>
          <w:sz w:val="24"/>
          <w:szCs w:val="24"/>
        </w:rPr>
      </w:pPr>
    </w:p>
    <w:p w:rsidR="00CC0BDD" w:rsidRPr="00F2361F" w:rsidRDefault="007E7C92" w:rsidP="00CC0BDD">
      <w:pPr>
        <w:pStyle w:val="a3"/>
        <w:rPr>
          <w:rFonts w:ascii="Arial" w:hAnsi="Arial" w:cs="Arial"/>
          <w:sz w:val="20"/>
          <w:szCs w:val="20"/>
        </w:rPr>
      </w:pPr>
      <w:r w:rsidRPr="00F2361F">
        <w:rPr>
          <w:rFonts w:ascii="Arial" w:hAnsi="Arial" w:cs="Arial"/>
          <w:sz w:val="20"/>
          <w:szCs w:val="20"/>
        </w:rPr>
        <w:t xml:space="preserve">О </w:t>
      </w:r>
      <w:r w:rsidR="00CC0BDD" w:rsidRPr="00F2361F">
        <w:rPr>
          <w:rFonts w:ascii="Arial" w:hAnsi="Arial" w:cs="Arial"/>
          <w:sz w:val="20"/>
          <w:szCs w:val="20"/>
        </w:rPr>
        <w:t>внесении изменений в решение</w:t>
      </w:r>
    </w:p>
    <w:p w:rsidR="00CC0BDD" w:rsidRPr="00F2361F" w:rsidRDefault="00477524" w:rsidP="00CC0BDD">
      <w:pPr>
        <w:pStyle w:val="a3"/>
        <w:rPr>
          <w:rFonts w:ascii="Arial" w:hAnsi="Arial" w:cs="Arial"/>
          <w:sz w:val="20"/>
          <w:szCs w:val="20"/>
        </w:rPr>
      </w:pPr>
      <w:r w:rsidRPr="00F2361F">
        <w:rPr>
          <w:rFonts w:ascii="Arial" w:hAnsi="Arial" w:cs="Arial"/>
          <w:sz w:val="20"/>
          <w:szCs w:val="20"/>
        </w:rPr>
        <w:t>Щенниковского</w:t>
      </w:r>
      <w:r w:rsidR="00CC0BDD" w:rsidRPr="00F2361F">
        <w:rPr>
          <w:rFonts w:ascii="Arial" w:hAnsi="Arial" w:cs="Arial"/>
          <w:sz w:val="20"/>
          <w:szCs w:val="20"/>
        </w:rPr>
        <w:t xml:space="preserve"> сельского Совета</w:t>
      </w:r>
    </w:p>
    <w:p w:rsidR="00CC0BDD" w:rsidRPr="00F2361F" w:rsidRDefault="00CC0BDD" w:rsidP="00CC0BDD">
      <w:pPr>
        <w:pStyle w:val="a3"/>
        <w:rPr>
          <w:rFonts w:ascii="Arial" w:hAnsi="Arial" w:cs="Arial"/>
          <w:sz w:val="20"/>
          <w:szCs w:val="20"/>
        </w:rPr>
      </w:pPr>
      <w:r w:rsidRPr="00F2361F">
        <w:rPr>
          <w:rFonts w:ascii="Arial" w:hAnsi="Arial" w:cs="Arial"/>
          <w:sz w:val="20"/>
          <w:szCs w:val="20"/>
        </w:rPr>
        <w:t xml:space="preserve">от </w:t>
      </w:r>
      <w:r w:rsidR="00477524" w:rsidRPr="00F2361F">
        <w:rPr>
          <w:rFonts w:ascii="Arial" w:hAnsi="Arial" w:cs="Arial"/>
          <w:sz w:val="20"/>
          <w:szCs w:val="20"/>
        </w:rPr>
        <w:t>19.09.2005г.</w:t>
      </w:r>
      <w:r w:rsidRPr="00F2361F">
        <w:rPr>
          <w:rFonts w:ascii="Arial" w:hAnsi="Arial" w:cs="Arial"/>
          <w:sz w:val="20"/>
          <w:szCs w:val="20"/>
        </w:rPr>
        <w:t xml:space="preserve"> № </w:t>
      </w:r>
      <w:r w:rsidR="00477524" w:rsidRPr="00F2361F">
        <w:rPr>
          <w:rFonts w:ascii="Arial" w:hAnsi="Arial" w:cs="Arial"/>
          <w:sz w:val="20"/>
          <w:szCs w:val="20"/>
        </w:rPr>
        <w:t>8</w:t>
      </w:r>
      <w:r w:rsidRPr="00F2361F">
        <w:rPr>
          <w:rFonts w:ascii="Arial" w:hAnsi="Arial" w:cs="Arial"/>
          <w:sz w:val="20"/>
          <w:szCs w:val="20"/>
        </w:rPr>
        <w:t xml:space="preserve"> «Об установлении </w:t>
      </w:r>
    </w:p>
    <w:p w:rsidR="003B1692" w:rsidRPr="00F2361F" w:rsidRDefault="0006053E" w:rsidP="00CC0BDD">
      <w:pPr>
        <w:pStyle w:val="a3"/>
        <w:rPr>
          <w:rFonts w:ascii="Arial" w:hAnsi="Arial" w:cs="Arial"/>
          <w:sz w:val="20"/>
          <w:szCs w:val="20"/>
        </w:rPr>
      </w:pPr>
      <w:r w:rsidRPr="00F2361F">
        <w:rPr>
          <w:rFonts w:ascii="Arial" w:hAnsi="Arial" w:cs="Arial"/>
          <w:sz w:val="20"/>
          <w:szCs w:val="20"/>
        </w:rPr>
        <w:t>земельного налога</w:t>
      </w:r>
      <w:r w:rsidR="00CC0BDD" w:rsidRPr="00F2361F">
        <w:rPr>
          <w:rFonts w:ascii="Arial" w:hAnsi="Arial" w:cs="Arial"/>
          <w:sz w:val="20"/>
          <w:szCs w:val="20"/>
        </w:rPr>
        <w:t>»</w:t>
      </w:r>
    </w:p>
    <w:p w:rsidR="007E7C92" w:rsidRPr="00F2361F" w:rsidRDefault="007E7C92" w:rsidP="007E7C92">
      <w:pPr>
        <w:pStyle w:val="a3"/>
        <w:rPr>
          <w:rFonts w:ascii="Arial" w:hAnsi="Arial" w:cs="Arial"/>
          <w:sz w:val="20"/>
          <w:szCs w:val="20"/>
        </w:rPr>
      </w:pPr>
    </w:p>
    <w:p w:rsidR="00CC0BDD" w:rsidRPr="00477524" w:rsidRDefault="00CC0BDD" w:rsidP="00E31A0B">
      <w:pPr>
        <w:pStyle w:val="a3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477524" w:rsidRPr="00477524" w:rsidRDefault="007E7C92" w:rsidP="00A83C4F">
      <w:pPr>
        <w:pStyle w:val="a3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77524">
        <w:rPr>
          <w:rFonts w:ascii="Arial" w:hAnsi="Arial" w:cs="Arial"/>
          <w:sz w:val="24"/>
          <w:szCs w:val="24"/>
        </w:rPr>
        <w:t xml:space="preserve">В </w:t>
      </w:r>
      <w:r w:rsidR="0006053E" w:rsidRPr="00477524">
        <w:rPr>
          <w:rFonts w:ascii="Arial" w:hAnsi="Arial" w:cs="Arial"/>
          <w:sz w:val="24"/>
          <w:szCs w:val="24"/>
        </w:rPr>
        <w:t>соответствии со статьей 1 Федерального закона от 02.12</w:t>
      </w:r>
      <w:r w:rsidR="00CC0BDD" w:rsidRPr="00477524">
        <w:rPr>
          <w:rFonts w:ascii="Arial" w:hAnsi="Arial" w:cs="Arial"/>
          <w:sz w:val="24"/>
          <w:szCs w:val="24"/>
        </w:rPr>
        <w:t xml:space="preserve">.2013 года </w:t>
      </w:r>
      <w:r w:rsidR="0006053E" w:rsidRPr="00477524">
        <w:rPr>
          <w:rFonts w:ascii="Arial" w:hAnsi="Arial" w:cs="Arial"/>
          <w:sz w:val="24"/>
          <w:szCs w:val="24"/>
        </w:rPr>
        <w:t>№ 334</w:t>
      </w:r>
      <w:r w:rsidR="00CC0BDD" w:rsidRPr="00477524">
        <w:rPr>
          <w:rFonts w:ascii="Arial" w:hAnsi="Arial" w:cs="Arial"/>
          <w:sz w:val="24"/>
          <w:szCs w:val="24"/>
        </w:rPr>
        <w:t>-ФЗ «О внесении изменений в част</w:t>
      </w:r>
      <w:r w:rsidR="0006053E" w:rsidRPr="00477524">
        <w:rPr>
          <w:rFonts w:ascii="Arial" w:hAnsi="Arial" w:cs="Arial"/>
          <w:sz w:val="24"/>
          <w:szCs w:val="24"/>
        </w:rPr>
        <w:t>ь</w:t>
      </w:r>
      <w:r w:rsidR="00CC0BDD" w:rsidRPr="00477524">
        <w:rPr>
          <w:rFonts w:ascii="Arial" w:hAnsi="Arial" w:cs="Arial"/>
          <w:sz w:val="24"/>
          <w:szCs w:val="24"/>
        </w:rPr>
        <w:t xml:space="preserve"> вторую Налогового кодекса</w:t>
      </w:r>
      <w:r w:rsidR="003B1692" w:rsidRPr="00477524">
        <w:rPr>
          <w:rFonts w:ascii="Arial" w:hAnsi="Arial" w:cs="Arial"/>
          <w:sz w:val="24"/>
          <w:szCs w:val="24"/>
        </w:rPr>
        <w:t xml:space="preserve"> Российской Федераци</w:t>
      </w:r>
      <w:r w:rsidR="006B582D" w:rsidRPr="00477524">
        <w:rPr>
          <w:rFonts w:ascii="Arial" w:hAnsi="Arial" w:cs="Arial"/>
          <w:sz w:val="24"/>
          <w:szCs w:val="24"/>
        </w:rPr>
        <w:t>и</w:t>
      </w:r>
      <w:r w:rsidR="00CC0BDD" w:rsidRPr="00477524">
        <w:rPr>
          <w:rFonts w:ascii="Arial" w:hAnsi="Arial" w:cs="Arial"/>
          <w:sz w:val="24"/>
          <w:szCs w:val="24"/>
        </w:rPr>
        <w:t xml:space="preserve"> и </w:t>
      </w:r>
      <w:r w:rsidR="0006053E" w:rsidRPr="00477524">
        <w:rPr>
          <w:rFonts w:ascii="Arial" w:hAnsi="Arial" w:cs="Arial"/>
          <w:sz w:val="24"/>
          <w:szCs w:val="24"/>
        </w:rPr>
        <w:t>статью 5 Закона Российской Федерации «О налогах на имущество физических лиц»</w:t>
      </w:r>
      <w:r w:rsidR="00E31A0B" w:rsidRPr="00477524">
        <w:rPr>
          <w:rFonts w:ascii="Arial" w:hAnsi="Arial" w:cs="Arial"/>
          <w:sz w:val="24"/>
          <w:szCs w:val="24"/>
        </w:rPr>
        <w:t xml:space="preserve"> </w:t>
      </w:r>
      <w:r w:rsidR="006B582D" w:rsidRPr="00477524">
        <w:rPr>
          <w:rFonts w:ascii="Arial" w:hAnsi="Arial" w:cs="Arial"/>
          <w:sz w:val="24"/>
          <w:szCs w:val="24"/>
        </w:rPr>
        <w:t xml:space="preserve"> сельский С</w:t>
      </w:r>
      <w:r w:rsidR="003B1692" w:rsidRPr="00477524">
        <w:rPr>
          <w:rFonts w:ascii="Arial" w:hAnsi="Arial" w:cs="Arial"/>
          <w:sz w:val="24"/>
          <w:szCs w:val="24"/>
        </w:rPr>
        <w:t xml:space="preserve">овет </w:t>
      </w:r>
      <w:r w:rsidR="00477524" w:rsidRPr="00477524">
        <w:rPr>
          <w:rFonts w:ascii="Arial" w:hAnsi="Arial" w:cs="Arial"/>
          <w:sz w:val="24"/>
          <w:szCs w:val="24"/>
        </w:rPr>
        <w:t>Щенниковского сельсовета</w:t>
      </w:r>
    </w:p>
    <w:p w:rsidR="007E7C92" w:rsidRPr="00477524" w:rsidRDefault="007E7C92" w:rsidP="00A83C4F">
      <w:pPr>
        <w:pStyle w:val="a3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77524">
        <w:rPr>
          <w:rFonts w:ascii="Arial" w:hAnsi="Arial" w:cs="Arial"/>
          <w:b/>
          <w:sz w:val="24"/>
          <w:szCs w:val="24"/>
        </w:rPr>
        <w:t xml:space="preserve">р е ш и л:  </w:t>
      </w:r>
    </w:p>
    <w:p w:rsidR="00E31A0B" w:rsidRPr="00477524" w:rsidRDefault="00CC0BDD" w:rsidP="0069791E">
      <w:pPr>
        <w:pStyle w:val="a3"/>
        <w:numPr>
          <w:ilvl w:val="0"/>
          <w:numId w:val="7"/>
        </w:numPr>
        <w:spacing w:line="360" w:lineRule="auto"/>
        <w:ind w:left="426" w:hanging="66"/>
        <w:jc w:val="both"/>
        <w:rPr>
          <w:rFonts w:ascii="Arial" w:hAnsi="Arial" w:cs="Arial"/>
          <w:sz w:val="24"/>
          <w:szCs w:val="24"/>
        </w:rPr>
      </w:pPr>
      <w:r w:rsidRPr="00477524">
        <w:rPr>
          <w:rFonts w:ascii="Arial" w:hAnsi="Arial" w:cs="Arial"/>
          <w:sz w:val="24"/>
          <w:szCs w:val="24"/>
        </w:rPr>
        <w:t xml:space="preserve">Внести </w:t>
      </w:r>
      <w:r w:rsidR="00E31A0B" w:rsidRPr="00477524">
        <w:rPr>
          <w:rFonts w:ascii="Arial" w:hAnsi="Arial" w:cs="Arial"/>
          <w:sz w:val="24"/>
          <w:szCs w:val="24"/>
        </w:rPr>
        <w:t xml:space="preserve">в решение </w:t>
      </w:r>
      <w:r w:rsidR="00477524" w:rsidRPr="00477524">
        <w:rPr>
          <w:rFonts w:ascii="Arial" w:hAnsi="Arial" w:cs="Arial"/>
          <w:sz w:val="24"/>
          <w:szCs w:val="24"/>
        </w:rPr>
        <w:t>Щенниковского</w:t>
      </w:r>
      <w:r w:rsidR="00E31A0B" w:rsidRPr="00477524">
        <w:rPr>
          <w:rFonts w:ascii="Arial" w:hAnsi="Arial" w:cs="Arial"/>
          <w:sz w:val="24"/>
          <w:szCs w:val="24"/>
        </w:rPr>
        <w:t xml:space="preserve"> сельского Совета от </w:t>
      </w:r>
      <w:r w:rsidR="00477524" w:rsidRPr="00477524">
        <w:rPr>
          <w:rFonts w:ascii="Arial" w:hAnsi="Arial" w:cs="Arial"/>
          <w:sz w:val="24"/>
          <w:szCs w:val="24"/>
        </w:rPr>
        <w:t>19.09.2005года</w:t>
      </w:r>
      <w:r w:rsidR="00E31A0B" w:rsidRPr="00477524">
        <w:rPr>
          <w:rFonts w:ascii="Arial" w:hAnsi="Arial" w:cs="Arial"/>
          <w:sz w:val="24"/>
          <w:szCs w:val="24"/>
        </w:rPr>
        <w:t xml:space="preserve"> № </w:t>
      </w:r>
      <w:r w:rsidR="00477524" w:rsidRPr="00477524">
        <w:rPr>
          <w:rFonts w:ascii="Arial" w:hAnsi="Arial" w:cs="Arial"/>
          <w:sz w:val="24"/>
          <w:szCs w:val="24"/>
        </w:rPr>
        <w:t>8</w:t>
      </w:r>
      <w:r w:rsidR="00E31A0B" w:rsidRPr="00477524">
        <w:rPr>
          <w:rFonts w:ascii="Arial" w:hAnsi="Arial" w:cs="Arial"/>
          <w:sz w:val="24"/>
          <w:szCs w:val="24"/>
        </w:rPr>
        <w:t xml:space="preserve"> «Об установлении </w:t>
      </w:r>
      <w:r w:rsidR="0069791E" w:rsidRPr="00477524">
        <w:rPr>
          <w:rFonts w:ascii="Arial" w:hAnsi="Arial" w:cs="Arial"/>
          <w:sz w:val="24"/>
          <w:szCs w:val="24"/>
        </w:rPr>
        <w:t>земельного</w:t>
      </w:r>
      <w:r w:rsidR="00E31A0B" w:rsidRPr="00477524">
        <w:rPr>
          <w:rFonts w:ascii="Arial" w:hAnsi="Arial" w:cs="Arial"/>
          <w:sz w:val="24"/>
          <w:szCs w:val="24"/>
        </w:rPr>
        <w:t xml:space="preserve"> на</w:t>
      </w:r>
      <w:r w:rsidR="0069791E" w:rsidRPr="00477524">
        <w:rPr>
          <w:rFonts w:ascii="Arial" w:hAnsi="Arial" w:cs="Arial"/>
          <w:sz w:val="24"/>
          <w:szCs w:val="24"/>
        </w:rPr>
        <w:t>лог</w:t>
      </w:r>
      <w:r w:rsidR="00BE788B" w:rsidRPr="00477524">
        <w:rPr>
          <w:rFonts w:ascii="Arial" w:hAnsi="Arial" w:cs="Arial"/>
          <w:sz w:val="24"/>
          <w:szCs w:val="24"/>
        </w:rPr>
        <w:t>а</w:t>
      </w:r>
      <w:r w:rsidR="0069791E" w:rsidRPr="00477524">
        <w:rPr>
          <w:rFonts w:ascii="Arial" w:hAnsi="Arial" w:cs="Arial"/>
          <w:sz w:val="24"/>
          <w:szCs w:val="24"/>
        </w:rPr>
        <w:t>»</w:t>
      </w:r>
      <w:r w:rsidR="00E31A0B" w:rsidRPr="00477524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A77ABB" w:rsidRPr="00477524" w:rsidRDefault="00B33730" w:rsidP="00A77ABB">
      <w:pPr>
        <w:pStyle w:val="a3"/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477524">
        <w:rPr>
          <w:rFonts w:ascii="Arial" w:hAnsi="Arial" w:cs="Arial"/>
          <w:sz w:val="24"/>
          <w:szCs w:val="24"/>
        </w:rPr>
        <w:t>1.1.П</w:t>
      </w:r>
      <w:r w:rsidR="000F13F3" w:rsidRPr="00477524">
        <w:rPr>
          <w:rFonts w:ascii="Arial" w:hAnsi="Arial" w:cs="Arial"/>
          <w:sz w:val="24"/>
          <w:szCs w:val="24"/>
        </w:rPr>
        <w:t>ункт 1 статьи</w:t>
      </w:r>
      <w:bookmarkStart w:id="0" w:name="_GoBack"/>
      <w:bookmarkEnd w:id="0"/>
      <w:r w:rsidR="004E7D08" w:rsidRPr="00477524">
        <w:rPr>
          <w:rFonts w:ascii="Arial" w:hAnsi="Arial" w:cs="Arial"/>
          <w:sz w:val="24"/>
          <w:szCs w:val="24"/>
        </w:rPr>
        <w:t xml:space="preserve"> 2</w:t>
      </w:r>
      <w:r w:rsidR="00A77ABB" w:rsidRPr="00477524">
        <w:rPr>
          <w:rFonts w:ascii="Arial" w:hAnsi="Arial" w:cs="Arial"/>
          <w:sz w:val="24"/>
          <w:szCs w:val="24"/>
        </w:rPr>
        <w:t xml:space="preserve"> дополнить абзацем следующего содержания:</w:t>
      </w:r>
    </w:p>
    <w:p w:rsidR="00A77ABB" w:rsidRPr="00477524" w:rsidRDefault="00A77ABB" w:rsidP="00A77ABB">
      <w:pPr>
        <w:pStyle w:val="a3"/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477524">
        <w:rPr>
          <w:rFonts w:ascii="Arial" w:hAnsi="Arial" w:cs="Arial"/>
          <w:sz w:val="24"/>
          <w:szCs w:val="24"/>
        </w:rPr>
        <w:t>«-ограниченных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нужд;».</w:t>
      </w:r>
    </w:p>
    <w:p w:rsidR="00F234C0" w:rsidRPr="00477524" w:rsidRDefault="00A77ABB" w:rsidP="00A83C4F">
      <w:pPr>
        <w:pStyle w:val="a3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477524">
        <w:rPr>
          <w:rFonts w:ascii="Arial" w:hAnsi="Arial" w:cs="Arial"/>
          <w:sz w:val="24"/>
          <w:szCs w:val="24"/>
        </w:rPr>
        <w:t>1.2</w:t>
      </w:r>
      <w:r w:rsidR="005E4A52" w:rsidRPr="00477524">
        <w:rPr>
          <w:rFonts w:ascii="Arial" w:hAnsi="Arial" w:cs="Arial"/>
          <w:sz w:val="24"/>
          <w:szCs w:val="24"/>
        </w:rPr>
        <w:t>.</w:t>
      </w:r>
      <w:r w:rsidR="004E7D08" w:rsidRPr="00477524">
        <w:rPr>
          <w:rFonts w:ascii="Arial" w:hAnsi="Arial" w:cs="Arial"/>
          <w:sz w:val="24"/>
          <w:szCs w:val="24"/>
        </w:rPr>
        <w:t>Абзац 2 части 3 статьи 4</w:t>
      </w:r>
      <w:r w:rsidR="0069791E" w:rsidRPr="00477524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69791E" w:rsidRPr="00477524" w:rsidRDefault="0069791E" w:rsidP="00A83C4F">
      <w:pPr>
        <w:pStyle w:val="a3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477524">
        <w:rPr>
          <w:rFonts w:ascii="Arial" w:hAnsi="Arial" w:cs="Arial"/>
          <w:sz w:val="24"/>
          <w:szCs w:val="24"/>
        </w:rPr>
        <w:t xml:space="preserve">«Срок уплаты </w:t>
      </w:r>
      <w:r w:rsidR="00DB4543" w:rsidRPr="00477524">
        <w:rPr>
          <w:rFonts w:ascii="Arial" w:hAnsi="Arial" w:cs="Arial"/>
          <w:sz w:val="24"/>
          <w:szCs w:val="24"/>
        </w:rPr>
        <w:t xml:space="preserve">налога </w:t>
      </w:r>
      <w:r w:rsidRPr="00477524">
        <w:rPr>
          <w:rFonts w:ascii="Arial" w:hAnsi="Arial" w:cs="Arial"/>
          <w:sz w:val="24"/>
          <w:szCs w:val="24"/>
        </w:rPr>
        <w:t xml:space="preserve">для </w:t>
      </w:r>
      <w:r w:rsidR="00A77ABB" w:rsidRPr="00477524">
        <w:rPr>
          <w:rFonts w:ascii="Arial" w:hAnsi="Arial" w:cs="Arial"/>
          <w:sz w:val="24"/>
          <w:szCs w:val="24"/>
        </w:rPr>
        <w:t>налогоплательщиков-</w:t>
      </w:r>
      <w:r w:rsidRPr="00477524">
        <w:rPr>
          <w:rFonts w:ascii="Arial" w:hAnsi="Arial" w:cs="Arial"/>
          <w:sz w:val="24"/>
          <w:szCs w:val="24"/>
        </w:rPr>
        <w:t>физических лиц, не являющихся индивидуальными предпринимателями, устанавливается 1 октября года, следующего за истекшим налоговым периодом.»</w:t>
      </w:r>
    </w:p>
    <w:p w:rsidR="005E4A52" w:rsidRPr="00477524" w:rsidRDefault="00DB4543" w:rsidP="00A83C4F">
      <w:pPr>
        <w:pStyle w:val="a3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477524">
        <w:rPr>
          <w:rFonts w:ascii="Arial" w:hAnsi="Arial" w:cs="Arial"/>
          <w:sz w:val="24"/>
          <w:szCs w:val="24"/>
        </w:rPr>
        <w:t>1.3</w:t>
      </w:r>
      <w:r w:rsidR="005E4A52" w:rsidRPr="00477524">
        <w:rPr>
          <w:rFonts w:ascii="Arial" w:hAnsi="Arial" w:cs="Arial"/>
          <w:sz w:val="24"/>
          <w:szCs w:val="24"/>
        </w:rPr>
        <w:t xml:space="preserve">. </w:t>
      </w:r>
      <w:r w:rsidR="0069791E" w:rsidRPr="00477524">
        <w:rPr>
          <w:rFonts w:ascii="Arial" w:hAnsi="Arial" w:cs="Arial"/>
          <w:sz w:val="24"/>
          <w:szCs w:val="24"/>
        </w:rPr>
        <w:t>П</w:t>
      </w:r>
      <w:r w:rsidR="004E7D08" w:rsidRPr="00477524">
        <w:rPr>
          <w:rFonts w:ascii="Arial" w:hAnsi="Arial" w:cs="Arial"/>
          <w:sz w:val="24"/>
          <w:szCs w:val="24"/>
        </w:rPr>
        <w:t>одпункты 5.1.1 и 5.1.3 статьи 5</w:t>
      </w:r>
      <w:r w:rsidR="0069791E" w:rsidRPr="00477524">
        <w:rPr>
          <w:rFonts w:ascii="Arial" w:hAnsi="Arial" w:cs="Arial"/>
          <w:sz w:val="24"/>
          <w:szCs w:val="24"/>
        </w:rPr>
        <w:t xml:space="preserve"> считать утратившими силу.</w:t>
      </w:r>
    </w:p>
    <w:p w:rsidR="00A83C4F" w:rsidRPr="00477524" w:rsidRDefault="007B6FB3" w:rsidP="0069791E">
      <w:pPr>
        <w:pStyle w:val="a3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477524">
        <w:rPr>
          <w:rFonts w:ascii="Arial" w:hAnsi="Arial" w:cs="Arial"/>
          <w:sz w:val="24"/>
          <w:szCs w:val="24"/>
        </w:rPr>
        <w:t>2</w:t>
      </w:r>
      <w:r w:rsidR="005E4A52" w:rsidRPr="00477524">
        <w:rPr>
          <w:rFonts w:ascii="Arial" w:hAnsi="Arial" w:cs="Arial"/>
          <w:sz w:val="24"/>
          <w:szCs w:val="24"/>
        </w:rPr>
        <w:t xml:space="preserve">. </w:t>
      </w:r>
      <w:r w:rsidR="0069791E" w:rsidRPr="00477524">
        <w:rPr>
          <w:rFonts w:ascii="Arial" w:hAnsi="Arial" w:cs="Arial"/>
          <w:sz w:val="24"/>
          <w:szCs w:val="24"/>
        </w:rPr>
        <w:t>Опубликовать настоящее решение в районной газете «Знамя победы».</w:t>
      </w:r>
    </w:p>
    <w:p w:rsidR="00861D50" w:rsidRPr="00477524" w:rsidRDefault="007B6FB3" w:rsidP="00A77ABB">
      <w:pPr>
        <w:pStyle w:val="a3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477524">
        <w:rPr>
          <w:rFonts w:ascii="Arial" w:hAnsi="Arial" w:cs="Arial"/>
          <w:sz w:val="24"/>
          <w:szCs w:val="24"/>
        </w:rPr>
        <w:t>3</w:t>
      </w:r>
      <w:r w:rsidR="0069791E" w:rsidRPr="00477524">
        <w:rPr>
          <w:rFonts w:ascii="Arial" w:hAnsi="Arial" w:cs="Arial"/>
          <w:sz w:val="24"/>
          <w:szCs w:val="24"/>
        </w:rPr>
        <w:t xml:space="preserve">. </w:t>
      </w:r>
      <w:r w:rsidR="00BE788B" w:rsidRPr="00477524">
        <w:rPr>
          <w:rFonts w:ascii="Arial" w:hAnsi="Arial" w:cs="Arial"/>
          <w:sz w:val="24"/>
          <w:szCs w:val="24"/>
        </w:rPr>
        <w:t>Настоящее решение вступает в силу по истечении одного месяца со дня его официального опубликования,</w:t>
      </w:r>
      <w:r w:rsidR="00A77ABB" w:rsidRPr="00477524">
        <w:rPr>
          <w:rFonts w:ascii="Arial" w:hAnsi="Arial" w:cs="Arial"/>
          <w:sz w:val="24"/>
          <w:szCs w:val="24"/>
        </w:rPr>
        <w:t xml:space="preserve"> но не ранее 1 января 2015 года.</w:t>
      </w:r>
    </w:p>
    <w:p w:rsidR="00A77ABB" w:rsidRPr="00477524" w:rsidRDefault="00A77ABB" w:rsidP="00E31A0B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477524" w:rsidRDefault="00477524" w:rsidP="00A83C4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7524" w:rsidRDefault="00477524" w:rsidP="00A83C4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83C4F" w:rsidRPr="00477524" w:rsidRDefault="00477524" w:rsidP="00A83C4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7752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местного самоуправления:____________________Г.Н.Бобыкина</w:t>
      </w:r>
    </w:p>
    <w:p w:rsidR="005E4A52" w:rsidRPr="00477524" w:rsidRDefault="005E4A52" w:rsidP="005E4A52">
      <w:pPr>
        <w:spacing w:line="240" w:lineRule="auto"/>
        <w:rPr>
          <w:rFonts w:ascii="Arial" w:hAnsi="Arial" w:cs="Arial"/>
          <w:b/>
          <w:sz w:val="24"/>
          <w:szCs w:val="24"/>
        </w:rPr>
      </w:pPr>
    </w:p>
    <w:sectPr w:rsidR="005E4A52" w:rsidRPr="00477524" w:rsidSect="00A77ABB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DE0" w:rsidRDefault="00B15DE0" w:rsidP="00A77ABB">
      <w:pPr>
        <w:spacing w:after="0" w:line="240" w:lineRule="auto"/>
      </w:pPr>
      <w:r>
        <w:separator/>
      </w:r>
    </w:p>
  </w:endnote>
  <w:endnote w:type="continuationSeparator" w:id="1">
    <w:p w:rsidR="00B15DE0" w:rsidRDefault="00B15DE0" w:rsidP="00A7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DE0" w:rsidRDefault="00B15DE0" w:rsidP="00A77ABB">
      <w:pPr>
        <w:spacing w:after="0" w:line="240" w:lineRule="auto"/>
      </w:pPr>
      <w:r>
        <w:separator/>
      </w:r>
    </w:p>
  </w:footnote>
  <w:footnote w:type="continuationSeparator" w:id="1">
    <w:p w:rsidR="00B15DE0" w:rsidRDefault="00B15DE0" w:rsidP="00A77A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E6F03"/>
    <w:multiLevelType w:val="hybridMultilevel"/>
    <w:tmpl w:val="10E0E7CA"/>
    <w:lvl w:ilvl="0" w:tplc="FC04D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7CD4F0F"/>
    <w:multiLevelType w:val="multilevel"/>
    <w:tmpl w:val="E8EADD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4F386AEA"/>
    <w:multiLevelType w:val="hybridMultilevel"/>
    <w:tmpl w:val="B884176E"/>
    <w:lvl w:ilvl="0" w:tplc="D228FB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6B24EF"/>
    <w:multiLevelType w:val="hybridMultilevel"/>
    <w:tmpl w:val="572C96A4"/>
    <w:lvl w:ilvl="0" w:tplc="0DC6A1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2875639"/>
    <w:multiLevelType w:val="hybridMultilevel"/>
    <w:tmpl w:val="45A41464"/>
    <w:lvl w:ilvl="0" w:tplc="72162922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64500D88"/>
    <w:multiLevelType w:val="multilevel"/>
    <w:tmpl w:val="911E9F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70D45590"/>
    <w:multiLevelType w:val="hybridMultilevel"/>
    <w:tmpl w:val="7150A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7C92"/>
    <w:rsid w:val="0006053E"/>
    <w:rsid w:val="000948C6"/>
    <w:rsid w:val="000F13F3"/>
    <w:rsid w:val="000F6160"/>
    <w:rsid w:val="0019394E"/>
    <w:rsid w:val="00213FCB"/>
    <w:rsid w:val="002B1B5B"/>
    <w:rsid w:val="002D2E9C"/>
    <w:rsid w:val="00315A76"/>
    <w:rsid w:val="00323EFC"/>
    <w:rsid w:val="00397E86"/>
    <w:rsid w:val="003A6594"/>
    <w:rsid w:val="003B1692"/>
    <w:rsid w:val="004435E8"/>
    <w:rsid w:val="00477524"/>
    <w:rsid w:val="004E7D08"/>
    <w:rsid w:val="004F415C"/>
    <w:rsid w:val="00550B73"/>
    <w:rsid w:val="005568DD"/>
    <w:rsid w:val="0056163F"/>
    <w:rsid w:val="0056492D"/>
    <w:rsid w:val="0059522E"/>
    <w:rsid w:val="005B4E34"/>
    <w:rsid w:val="005E4A52"/>
    <w:rsid w:val="00682F52"/>
    <w:rsid w:val="00695C1E"/>
    <w:rsid w:val="0069791E"/>
    <w:rsid w:val="006B582D"/>
    <w:rsid w:val="006D7A75"/>
    <w:rsid w:val="00716C7D"/>
    <w:rsid w:val="007626D4"/>
    <w:rsid w:val="007B6FB3"/>
    <w:rsid w:val="007E722A"/>
    <w:rsid w:val="007E7C92"/>
    <w:rsid w:val="00861D50"/>
    <w:rsid w:val="008C05E9"/>
    <w:rsid w:val="008C25D7"/>
    <w:rsid w:val="008C6DDD"/>
    <w:rsid w:val="009376F3"/>
    <w:rsid w:val="009B06DF"/>
    <w:rsid w:val="009C05E1"/>
    <w:rsid w:val="00A77ABB"/>
    <w:rsid w:val="00A83C4F"/>
    <w:rsid w:val="00AC4352"/>
    <w:rsid w:val="00AD2AC7"/>
    <w:rsid w:val="00B15DE0"/>
    <w:rsid w:val="00B33730"/>
    <w:rsid w:val="00BE788B"/>
    <w:rsid w:val="00C70F7D"/>
    <w:rsid w:val="00CC0BDD"/>
    <w:rsid w:val="00CE3262"/>
    <w:rsid w:val="00D45B29"/>
    <w:rsid w:val="00D847A5"/>
    <w:rsid w:val="00D87D23"/>
    <w:rsid w:val="00DB4543"/>
    <w:rsid w:val="00E31A0B"/>
    <w:rsid w:val="00EB5B0C"/>
    <w:rsid w:val="00EF50B9"/>
    <w:rsid w:val="00F23390"/>
    <w:rsid w:val="00F234C0"/>
    <w:rsid w:val="00F2361F"/>
    <w:rsid w:val="00F23BF8"/>
    <w:rsid w:val="00F413D5"/>
    <w:rsid w:val="00F64103"/>
    <w:rsid w:val="00FD39D0"/>
    <w:rsid w:val="00FD79F2"/>
    <w:rsid w:val="00FF3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7C9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77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7ABB"/>
  </w:style>
  <w:style w:type="paragraph" w:styleId="a6">
    <w:name w:val="footer"/>
    <w:basedOn w:val="a"/>
    <w:link w:val="a7"/>
    <w:uiPriority w:val="99"/>
    <w:unhideWhenUsed/>
    <w:rsid w:val="00A77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7ABB"/>
  </w:style>
  <w:style w:type="paragraph" w:styleId="a8">
    <w:name w:val="Balloon Text"/>
    <w:basedOn w:val="a"/>
    <w:link w:val="a9"/>
    <w:uiPriority w:val="99"/>
    <w:semiHidden/>
    <w:unhideWhenUsed/>
    <w:rsid w:val="00D84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47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7C9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77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7ABB"/>
  </w:style>
  <w:style w:type="paragraph" w:styleId="a6">
    <w:name w:val="footer"/>
    <w:basedOn w:val="a"/>
    <w:link w:val="a7"/>
    <w:uiPriority w:val="99"/>
    <w:unhideWhenUsed/>
    <w:rsid w:val="00A77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7A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9CAD4-B63E-432B-9F1A-F18A2362E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Домрачева</dc:creator>
  <cp:keywords/>
  <dc:description/>
  <cp:lastModifiedBy>123</cp:lastModifiedBy>
  <cp:revision>18</cp:revision>
  <cp:lastPrinted>2014-09-09T12:07:00Z</cp:lastPrinted>
  <dcterms:created xsi:type="dcterms:W3CDTF">2014-08-19T06:52:00Z</dcterms:created>
  <dcterms:modified xsi:type="dcterms:W3CDTF">2014-09-09T12:08:00Z</dcterms:modified>
</cp:coreProperties>
</file>