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A" w:rsidRDefault="004C127A" w:rsidP="004C12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7A" w:rsidRDefault="004C127A" w:rsidP="004C127A">
      <w:pPr>
        <w:jc w:val="center"/>
        <w:rPr>
          <w:sz w:val="28"/>
          <w:szCs w:val="28"/>
        </w:rPr>
      </w:pPr>
    </w:p>
    <w:p w:rsidR="004C127A" w:rsidRDefault="004C127A" w:rsidP="004C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РОЖЕНЦОВСКОГО  СЕЛЬСОВЕТА  ШАРАНГСКОГО МУНИЦИПАЛЬНОГО РАЙОНА  НИЖЕГОРОДСКОЙ ОБЛАСТИ</w:t>
      </w:r>
    </w:p>
    <w:p w:rsidR="004C127A" w:rsidRDefault="004C127A" w:rsidP="004C127A">
      <w:pPr>
        <w:jc w:val="center"/>
        <w:rPr>
          <w:b/>
          <w:sz w:val="28"/>
          <w:szCs w:val="28"/>
        </w:rPr>
      </w:pPr>
    </w:p>
    <w:p w:rsidR="004C127A" w:rsidRDefault="004C127A" w:rsidP="004C127A">
      <w:pPr>
        <w:jc w:val="center"/>
        <w:rPr>
          <w:b/>
          <w:sz w:val="28"/>
          <w:szCs w:val="28"/>
        </w:rPr>
      </w:pPr>
    </w:p>
    <w:p w:rsidR="004C127A" w:rsidRDefault="004C127A" w:rsidP="004C12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C127A" w:rsidRDefault="004C127A" w:rsidP="004C127A">
      <w:pPr>
        <w:jc w:val="center"/>
        <w:rPr>
          <w:b/>
          <w:sz w:val="28"/>
          <w:szCs w:val="28"/>
        </w:rPr>
      </w:pPr>
    </w:p>
    <w:p w:rsidR="004C127A" w:rsidRDefault="004C127A" w:rsidP="004C127A">
      <w:pPr>
        <w:jc w:val="center"/>
        <w:rPr>
          <w:b/>
          <w:sz w:val="28"/>
          <w:szCs w:val="28"/>
        </w:rPr>
      </w:pPr>
    </w:p>
    <w:p w:rsidR="004C127A" w:rsidRDefault="004C127A" w:rsidP="004C127A">
      <w:pPr>
        <w:pStyle w:val="a3"/>
        <w:rPr>
          <w:b w:val="0"/>
          <w:bCs/>
          <w:szCs w:val="28"/>
          <w:u w:val="single"/>
        </w:rPr>
      </w:pPr>
      <w:r>
        <w:rPr>
          <w:b w:val="0"/>
          <w:szCs w:val="28"/>
        </w:rPr>
        <w:t xml:space="preserve">     </w:t>
      </w:r>
      <w:r>
        <w:rPr>
          <w:b w:val="0"/>
          <w:bCs/>
          <w:szCs w:val="28"/>
        </w:rPr>
        <w:t xml:space="preserve">от   </w:t>
      </w:r>
      <w:r w:rsidR="00691307">
        <w:rPr>
          <w:b w:val="0"/>
          <w:bCs/>
          <w:szCs w:val="28"/>
        </w:rPr>
        <w:t>1</w:t>
      </w:r>
      <w:r w:rsidR="00377F87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>.</w:t>
      </w:r>
      <w:r w:rsidR="00691307">
        <w:rPr>
          <w:b w:val="0"/>
          <w:bCs/>
          <w:szCs w:val="28"/>
        </w:rPr>
        <w:t>1</w:t>
      </w:r>
      <w:r w:rsidR="00377F87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.20</w:t>
      </w:r>
      <w:r w:rsidR="00377F87">
        <w:rPr>
          <w:b w:val="0"/>
          <w:bCs/>
          <w:szCs w:val="28"/>
        </w:rPr>
        <w:t>20</w:t>
      </w:r>
      <w:r>
        <w:rPr>
          <w:b w:val="0"/>
          <w:szCs w:val="28"/>
        </w:rPr>
        <w:t xml:space="preserve">                      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</w:t>
      </w:r>
      <w:r w:rsidR="00691307">
        <w:rPr>
          <w:b w:val="0"/>
          <w:bCs/>
          <w:szCs w:val="28"/>
        </w:rPr>
        <w:tab/>
      </w:r>
      <w:r w:rsidR="00636A75">
        <w:rPr>
          <w:b w:val="0"/>
          <w:bCs/>
          <w:szCs w:val="28"/>
        </w:rPr>
        <w:tab/>
      </w:r>
      <w:r>
        <w:rPr>
          <w:b w:val="0"/>
          <w:bCs/>
          <w:szCs w:val="28"/>
        </w:rPr>
        <w:t xml:space="preserve">№ </w:t>
      </w:r>
      <w:r w:rsidR="00377F87">
        <w:rPr>
          <w:b w:val="0"/>
          <w:bCs/>
          <w:szCs w:val="28"/>
        </w:rPr>
        <w:t>8</w:t>
      </w:r>
      <w:r>
        <w:rPr>
          <w:b w:val="0"/>
          <w:bCs/>
          <w:szCs w:val="28"/>
          <w:u w:val="single"/>
        </w:rPr>
        <w:t xml:space="preserve"> </w:t>
      </w:r>
    </w:p>
    <w:p w:rsidR="007D71B7" w:rsidRDefault="007D71B7"/>
    <w:p w:rsidR="004C127A" w:rsidRDefault="004C127A" w:rsidP="004C127A">
      <w:pPr>
        <w:jc w:val="center"/>
        <w:rPr>
          <w:b/>
          <w:sz w:val="28"/>
          <w:szCs w:val="28"/>
        </w:rPr>
      </w:pPr>
      <w:r w:rsidRPr="004C127A">
        <w:rPr>
          <w:b/>
          <w:sz w:val="28"/>
          <w:szCs w:val="28"/>
        </w:rPr>
        <w:t xml:space="preserve">Об увеличении размеров должностных окладов </w:t>
      </w:r>
      <w:r w:rsidR="00691307">
        <w:rPr>
          <w:b/>
          <w:sz w:val="28"/>
          <w:szCs w:val="28"/>
        </w:rPr>
        <w:t>работникам,</w:t>
      </w:r>
    </w:p>
    <w:p w:rsidR="004C127A" w:rsidRDefault="004C127A" w:rsidP="004C12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</w:t>
      </w:r>
      <w:r w:rsidR="00691307"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первичный воинский учет </w:t>
      </w:r>
    </w:p>
    <w:p w:rsidR="005121B3" w:rsidRDefault="005121B3" w:rsidP="004C127A">
      <w:pPr>
        <w:jc w:val="center"/>
        <w:rPr>
          <w:b/>
          <w:sz w:val="28"/>
          <w:szCs w:val="28"/>
        </w:rPr>
      </w:pPr>
    </w:p>
    <w:p w:rsidR="005121B3" w:rsidRDefault="0045372D" w:rsidP="00512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1B3">
        <w:rPr>
          <w:sz w:val="28"/>
          <w:szCs w:val="28"/>
        </w:rPr>
        <w:t xml:space="preserve"> соответствии с указаниями Минист</w:t>
      </w:r>
      <w:r w:rsidR="00377F87">
        <w:rPr>
          <w:sz w:val="28"/>
          <w:szCs w:val="28"/>
        </w:rPr>
        <w:t>е</w:t>
      </w:r>
      <w:r w:rsidR="005121B3">
        <w:rPr>
          <w:sz w:val="28"/>
          <w:szCs w:val="28"/>
        </w:rPr>
        <w:t>р</w:t>
      </w:r>
      <w:r w:rsidR="00377F87">
        <w:rPr>
          <w:sz w:val="28"/>
          <w:szCs w:val="28"/>
        </w:rPr>
        <w:t>ств</w:t>
      </w:r>
      <w:r w:rsidR="005121B3">
        <w:rPr>
          <w:sz w:val="28"/>
          <w:szCs w:val="28"/>
        </w:rPr>
        <w:t>а обороны Р</w:t>
      </w:r>
      <w:r w:rsidR="00691307">
        <w:rPr>
          <w:sz w:val="28"/>
          <w:szCs w:val="28"/>
        </w:rPr>
        <w:t>осс</w:t>
      </w:r>
      <w:r w:rsidR="00377F87">
        <w:rPr>
          <w:sz w:val="28"/>
          <w:szCs w:val="28"/>
        </w:rPr>
        <w:t>ийской Федерации</w:t>
      </w:r>
      <w:r w:rsidR="005121B3">
        <w:rPr>
          <w:sz w:val="28"/>
          <w:szCs w:val="28"/>
        </w:rPr>
        <w:t xml:space="preserve"> от </w:t>
      </w:r>
      <w:r w:rsidR="00377F87">
        <w:rPr>
          <w:sz w:val="28"/>
          <w:szCs w:val="28"/>
        </w:rPr>
        <w:t>23 сен</w:t>
      </w:r>
      <w:r w:rsidR="00691307">
        <w:rPr>
          <w:sz w:val="28"/>
          <w:szCs w:val="28"/>
        </w:rPr>
        <w:t>тября</w:t>
      </w:r>
      <w:r w:rsidR="00377F87">
        <w:rPr>
          <w:sz w:val="28"/>
          <w:szCs w:val="28"/>
        </w:rPr>
        <w:t xml:space="preserve"> 2020</w:t>
      </w:r>
      <w:r w:rsidR="005121B3">
        <w:rPr>
          <w:sz w:val="28"/>
          <w:szCs w:val="28"/>
        </w:rPr>
        <w:t xml:space="preserve"> года № 205/2/</w:t>
      </w:r>
      <w:r w:rsidR="00377F87">
        <w:rPr>
          <w:sz w:val="28"/>
          <w:szCs w:val="28"/>
        </w:rPr>
        <w:t>387</w:t>
      </w:r>
      <w:r w:rsidR="005121B3">
        <w:rPr>
          <w:sz w:val="28"/>
          <w:szCs w:val="28"/>
        </w:rPr>
        <w:t>:</w:t>
      </w:r>
    </w:p>
    <w:p w:rsidR="005121B3" w:rsidRDefault="005121B3" w:rsidP="00512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с 1 </w:t>
      </w:r>
      <w:r w:rsidR="0069130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377F8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размер должностного оклада (тарифной ставки) работников </w:t>
      </w:r>
      <w:r w:rsidRPr="005121B3">
        <w:rPr>
          <w:sz w:val="28"/>
          <w:szCs w:val="28"/>
        </w:rPr>
        <w:t>военно-учетного стола, осуществляющих первичный воинский учет на территориях, где отсутствуют военные комиссариаты</w:t>
      </w:r>
      <w:r>
        <w:rPr>
          <w:sz w:val="28"/>
          <w:szCs w:val="28"/>
        </w:rPr>
        <w:t xml:space="preserve"> на </w:t>
      </w:r>
      <w:r w:rsidR="00691307">
        <w:rPr>
          <w:sz w:val="28"/>
          <w:szCs w:val="28"/>
        </w:rPr>
        <w:t>3</w:t>
      </w:r>
      <w:r w:rsidR="00377F87">
        <w:rPr>
          <w:sz w:val="28"/>
          <w:szCs w:val="28"/>
        </w:rPr>
        <w:t xml:space="preserve"> процента </w:t>
      </w:r>
      <w:r w:rsidR="00691307">
        <w:rPr>
          <w:sz w:val="28"/>
          <w:szCs w:val="28"/>
        </w:rPr>
        <w:t>в пределах общего объема субвенции, выделяемой из федерального бюджета</w:t>
      </w:r>
      <w:r w:rsidR="003F0CD3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.</w:t>
      </w:r>
    </w:p>
    <w:p w:rsidR="004E2A4C" w:rsidRDefault="004E2A4C" w:rsidP="00512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2.Внести</w:t>
      </w:r>
      <w:r w:rsidR="00691307">
        <w:rPr>
          <w:sz w:val="28"/>
          <w:szCs w:val="28"/>
        </w:rPr>
        <w:t xml:space="preserve"> изменение в штатное расписание</w:t>
      </w:r>
      <w:r>
        <w:rPr>
          <w:sz w:val="28"/>
          <w:szCs w:val="28"/>
        </w:rPr>
        <w:t xml:space="preserve">, утвержденное распоряжением администрации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3F0CD3"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201</w:t>
      </w:r>
      <w:r w:rsidR="00CE4A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636A75">
        <w:rPr>
          <w:sz w:val="28"/>
          <w:szCs w:val="28"/>
        </w:rPr>
        <w:t xml:space="preserve"> № 85</w:t>
      </w:r>
      <w:r>
        <w:rPr>
          <w:sz w:val="28"/>
          <w:szCs w:val="28"/>
        </w:rPr>
        <w:t>.</w:t>
      </w:r>
    </w:p>
    <w:p w:rsidR="005121B3" w:rsidRDefault="009C4AA8" w:rsidP="00512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1B3">
        <w:rPr>
          <w:sz w:val="28"/>
          <w:szCs w:val="28"/>
        </w:rPr>
        <w:t>.</w:t>
      </w:r>
      <w:r w:rsidR="005121B3" w:rsidRPr="005121B3">
        <w:rPr>
          <w:sz w:val="28"/>
          <w:szCs w:val="28"/>
        </w:rPr>
        <w:t xml:space="preserve"> </w:t>
      </w:r>
      <w:r w:rsidR="005121B3">
        <w:rPr>
          <w:sz w:val="28"/>
          <w:szCs w:val="28"/>
        </w:rPr>
        <w:t xml:space="preserve">Настоящее распоряжение вступает в силу со дня его подписания и распространяет свое действие на правоотношения, возникшие с 1 </w:t>
      </w:r>
      <w:r w:rsidR="00691307">
        <w:rPr>
          <w:sz w:val="28"/>
          <w:szCs w:val="28"/>
        </w:rPr>
        <w:t>октябр</w:t>
      </w:r>
      <w:r w:rsidR="003F0CD3">
        <w:rPr>
          <w:sz w:val="28"/>
          <w:szCs w:val="28"/>
        </w:rPr>
        <w:t>я 2020</w:t>
      </w:r>
      <w:r w:rsidR="005121B3">
        <w:rPr>
          <w:sz w:val="28"/>
          <w:szCs w:val="28"/>
        </w:rPr>
        <w:t xml:space="preserve"> года.</w:t>
      </w:r>
    </w:p>
    <w:p w:rsidR="00FD44BC" w:rsidRDefault="00FD44BC" w:rsidP="00512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распоряжения оставляю за собой.</w:t>
      </w:r>
    </w:p>
    <w:p w:rsidR="005121B3" w:rsidRDefault="005121B3" w:rsidP="005121B3">
      <w:pPr>
        <w:rPr>
          <w:sz w:val="28"/>
          <w:szCs w:val="28"/>
        </w:rPr>
      </w:pPr>
    </w:p>
    <w:p w:rsidR="005121B3" w:rsidRDefault="005121B3" w:rsidP="005121B3">
      <w:pPr>
        <w:rPr>
          <w:sz w:val="28"/>
          <w:szCs w:val="28"/>
        </w:rPr>
      </w:pPr>
    </w:p>
    <w:p w:rsidR="005121B3" w:rsidRPr="00707016" w:rsidRDefault="005121B3" w:rsidP="005121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Л.А.Козлова</w:t>
      </w:r>
    </w:p>
    <w:p w:rsidR="005121B3" w:rsidRPr="005121B3" w:rsidRDefault="005121B3" w:rsidP="005121B3">
      <w:pPr>
        <w:ind w:firstLine="708"/>
        <w:jc w:val="both"/>
        <w:rPr>
          <w:sz w:val="28"/>
          <w:szCs w:val="28"/>
        </w:rPr>
      </w:pPr>
    </w:p>
    <w:p w:rsidR="005121B3" w:rsidRPr="005121B3" w:rsidRDefault="005121B3" w:rsidP="005121B3">
      <w:pPr>
        <w:ind w:firstLine="708"/>
        <w:jc w:val="both"/>
        <w:rPr>
          <w:sz w:val="28"/>
          <w:szCs w:val="28"/>
        </w:rPr>
      </w:pPr>
    </w:p>
    <w:sectPr w:rsidR="005121B3" w:rsidRPr="005121B3" w:rsidSect="007D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27A"/>
    <w:rsid w:val="000F0D65"/>
    <w:rsid w:val="00377F87"/>
    <w:rsid w:val="003F0CD3"/>
    <w:rsid w:val="0045372D"/>
    <w:rsid w:val="004C127A"/>
    <w:rsid w:val="004E2A4C"/>
    <w:rsid w:val="005121B3"/>
    <w:rsid w:val="005C4743"/>
    <w:rsid w:val="00636A75"/>
    <w:rsid w:val="00691307"/>
    <w:rsid w:val="007D71B7"/>
    <w:rsid w:val="009C4AA8"/>
    <w:rsid w:val="00CE4AA2"/>
    <w:rsid w:val="00F57A6D"/>
    <w:rsid w:val="00F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127A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C1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2020-11-12T13:54:00Z</cp:lastPrinted>
  <dcterms:created xsi:type="dcterms:W3CDTF">2018-01-25T15:18:00Z</dcterms:created>
  <dcterms:modified xsi:type="dcterms:W3CDTF">2020-11-12T13:54:00Z</dcterms:modified>
</cp:coreProperties>
</file>