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7DC5" w:rsidRDefault="00167DC5" w:rsidP="00F3601D">
      <w:pPr>
        <w:pStyle w:val="p1"/>
        <w:shd w:val="clear" w:color="auto" w:fill="FFFFFF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742950" cy="714375"/>
            <wp:effectExtent l="19050" t="0" r="0" b="0"/>
            <wp:docPr id="1" name="Рисунок 1" descr="https://docviewer.yandex.ru/view/0/htmlimage?id=mio-7wmykdoddcmhrcign8ggr3un4sw9k534229bwdvhw0ylz4g8gqtleclrbouw49ms1273wcr4qsqqrlv3a6woo0x19zwz2yzjyv6&amp;name=0.png&amp;dsid=cf013589e4fe467323c30e71e873c2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docviewer.yandex.ru/view/0/htmlimage?id=mio-7wmykdoddcmhrcign8ggr3un4sw9k534229bwdvhw0ylz4g8gqtleclrbouw49ms1273wcr4qsqqrlv3a6woo0x19zwz2yzjyv6&amp;name=0.png&amp;dsid=cf013589e4fe467323c30e71e873c237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7DC5" w:rsidRPr="00D57333" w:rsidRDefault="00167DC5" w:rsidP="00167DC5">
      <w:pPr>
        <w:pStyle w:val="p1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32"/>
          <w:szCs w:val="32"/>
        </w:rPr>
      </w:pPr>
      <w:r w:rsidRPr="00D57333">
        <w:rPr>
          <w:rStyle w:val="s1"/>
          <w:rFonts w:ascii="Arial" w:hAnsi="Arial" w:cs="Arial"/>
          <w:b/>
          <w:bCs/>
          <w:color w:val="000000"/>
          <w:sz w:val="32"/>
          <w:szCs w:val="32"/>
        </w:rPr>
        <w:t>СЕЛЬСКИЙ СОВЕТ РОЖЕНЦОВСКОГО СЕЛЬСОВЕТА</w:t>
      </w:r>
    </w:p>
    <w:p w:rsidR="00167DC5" w:rsidRPr="00D57333" w:rsidRDefault="00167DC5" w:rsidP="00167DC5">
      <w:pPr>
        <w:pStyle w:val="p1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32"/>
          <w:szCs w:val="32"/>
        </w:rPr>
      </w:pPr>
      <w:r w:rsidRPr="00D57333">
        <w:rPr>
          <w:rStyle w:val="s1"/>
          <w:rFonts w:ascii="Arial" w:hAnsi="Arial" w:cs="Arial"/>
          <w:b/>
          <w:bCs/>
          <w:color w:val="000000"/>
          <w:sz w:val="32"/>
          <w:szCs w:val="32"/>
        </w:rPr>
        <w:t>ШАРАНГСКОГО МУНИЦИПАЛЬНОГО РАЙОНА</w:t>
      </w:r>
    </w:p>
    <w:p w:rsidR="00167DC5" w:rsidRPr="00D57333" w:rsidRDefault="00167DC5" w:rsidP="00167DC5">
      <w:pPr>
        <w:pStyle w:val="p1"/>
        <w:shd w:val="clear" w:color="auto" w:fill="FFFFFF"/>
        <w:spacing w:before="0" w:beforeAutospacing="0"/>
        <w:jc w:val="center"/>
        <w:rPr>
          <w:rFonts w:ascii="Arial" w:hAnsi="Arial" w:cs="Arial"/>
          <w:color w:val="000000"/>
          <w:sz w:val="32"/>
          <w:szCs w:val="32"/>
        </w:rPr>
      </w:pPr>
      <w:r w:rsidRPr="00D57333">
        <w:rPr>
          <w:rStyle w:val="s1"/>
          <w:rFonts w:ascii="Arial" w:hAnsi="Arial" w:cs="Arial"/>
          <w:b/>
          <w:bCs/>
          <w:color w:val="000000"/>
          <w:sz w:val="32"/>
          <w:szCs w:val="32"/>
        </w:rPr>
        <w:t>НИЖЕГОРОДСКОЙ ОБЛАСТИ</w:t>
      </w:r>
    </w:p>
    <w:p w:rsidR="00167DC5" w:rsidRPr="00D57333" w:rsidRDefault="00167DC5" w:rsidP="00167DC5">
      <w:pPr>
        <w:pStyle w:val="p3"/>
        <w:shd w:val="clear" w:color="auto" w:fill="FFFFFF"/>
        <w:spacing w:before="0" w:beforeAutospacing="0"/>
        <w:jc w:val="center"/>
        <w:rPr>
          <w:rFonts w:ascii="Arial" w:hAnsi="Arial" w:cs="Arial"/>
          <w:color w:val="000000"/>
          <w:sz w:val="32"/>
          <w:szCs w:val="32"/>
        </w:rPr>
      </w:pPr>
      <w:proofErr w:type="gramStart"/>
      <w:r w:rsidRPr="00D57333">
        <w:rPr>
          <w:rStyle w:val="s1"/>
          <w:rFonts w:ascii="Arial" w:hAnsi="Arial" w:cs="Arial"/>
          <w:b/>
          <w:bCs/>
          <w:color w:val="000000"/>
          <w:sz w:val="32"/>
          <w:szCs w:val="32"/>
        </w:rPr>
        <w:t>Р</w:t>
      </w:r>
      <w:proofErr w:type="gramEnd"/>
      <w:r w:rsidRPr="00D57333">
        <w:rPr>
          <w:rStyle w:val="s1"/>
          <w:rFonts w:ascii="Arial" w:hAnsi="Arial" w:cs="Arial"/>
          <w:b/>
          <w:bCs/>
          <w:color w:val="000000"/>
          <w:sz w:val="32"/>
          <w:szCs w:val="32"/>
        </w:rPr>
        <w:t xml:space="preserve"> Е Ш Е Н И Е</w:t>
      </w:r>
    </w:p>
    <w:p w:rsidR="00167DC5" w:rsidRPr="00D57333" w:rsidRDefault="00167DC5" w:rsidP="00D57333">
      <w:pPr>
        <w:pStyle w:val="p4"/>
        <w:shd w:val="clear" w:color="auto" w:fill="FFFFFF"/>
        <w:ind w:firstLine="708"/>
        <w:rPr>
          <w:rFonts w:ascii="Arial" w:hAnsi="Arial" w:cs="Arial"/>
          <w:color w:val="000000"/>
          <w:sz w:val="28"/>
          <w:szCs w:val="28"/>
        </w:rPr>
      </w:pPr>
      <w:r w:rsidRPr="00D57333">
        <w:rPr>
          <w:rFonts w:ascii="Arial" w:hAnsi="Arial" w:cs="Arial"/>
          <w:color w:val="000000"/>
          <w:sz w:val="28"/>
          <w:szCs w:val="28"/>
        </w:rPr>
        <w:t xml:space="preserve"> </w:t>
      </w:r>
      <w:r w:rsidR="007C4050">
        <w:rPr>
          <w:rFonts w:ascii="Arial" w:hAnsi="Arial" w:cs="Arial"/>
          <w:color w:val="000000"/>
          <w:sz w:val="28"/>
          <w:szCs w:val="28"/>
        </w:rPr>
        <w:t>25.02.</w:t>
      </w:r>
      <w:r w:rsidRPr="00D57333">
        <w:rPr>
          <w:rFonts w:ascii="Arial" w:hAnsi="Arial" w:cs="Arial"/>
          <w:color w:val="000000"/>
          <w:sz w:val="28"/>
          <w:szCs w:val="28"/>
        </w:rPr>
        <w:t>201</w:t>
      </w:r>
      <w:r w:rsidR="00D57333" w:rsidRPr="00D57333">
        <w:rPr>
          <w:rFonts w:ascii="Arial" w:hAnsi="Arial" w:cs="Arial"/>
          <w:color w:val="000000"/>
          <w:sz w:val="28"/>
          <w:szCs w:val="28"/>
        </w:rPr>
        <w:t>9</w:t>
      </w:r>
      <w:r w:rsidRPr="00D57333">
        <w:rPr>
          <w:rFonts w:ascii="Arial" w:hAnsi="Arial" w:cs="Arial"/>
          <w:color w:val="000000"/>
          <w:sz w:val="28"/>
          <w:szCs w:val="28"/>
        </w:rPr>
        <w:t xml:space="preserve"> </w:t>
      </w:r>
      <w:r w:rsidRPr="00D57333">
        <w:rPr>
          <w:rFonts w:ascii="Arial" w:hAnsi="Arial" w:cs="Arial"/>
          <w:color w:val="000000"/>
          <w:sz w:val="28"/>
          <w:szCs w:val="28"/>
        </w:rPr>
        <w:tab/>
      </w:r>
      <w:r w:rsidRPr="00D57333">
        <w:rPr>
          <w:rFonts w:ascii="Arial" w:hAnsi="Arial" w:cs="Arial"/>
          <w:color w:val="000000"/>
          <w:sz w:val="28"/>
          <w:szCs w:val="28"/>
        </w:rPr>
        <w:tab/>
      </w:r>
      <w:r w:rsidRPr="00D57333">
        <w:rPr>
          <w:rFonts w:ascii="Arial" w:hAnsi="Arial" w:cs="Arial"/>
          <w:color w:val="000000"/>
          <w:sz w:val="28"/>
          <w:szCs w:val="28"/>
        </w:rPr>
        <w:tab/>
      </w:r>
      <w:r w:rsidRPr="00D57333">
        <w:rPr>
          <w:rFonts w:ascii="Arial" w:hAnsi="Arial" w:cs="Arial"/>
          <w:color w:val="000000"/>
          <w:sz w:val="28"/>
          <w:szCs w:val="28"/>
        </w:rPr>
        <w:tab/>
      </w:r>
      <w:r w:rsidRPr="00D57333">
        <w:rPr>
          <w:rFonts w:ascii="Arial" w:hAnsi="Arial" w:cs="Arial"/>
          <w:color w:val="000000"/>
          <w:sz w:val="28"/>
          <w:szCs w:val="28"/>
        </w:rPr>
        <w:tab/>
      </w:r>
      <w:r w:rsidRPr="00D57333">
        <w:rPr>
          <w:rFonts w:ascii="Arial" w:hAnsi="Arial" w:cs="Arial"/>
          <w:color w:val="000000"/>
          <w:sz w:val="28"/>
          <w:szCs w:val="28"/>
        </w:rPr>
        <w:tab/>
      </w:r>
      <w:r w:rsidRPr="00D57333">
        <w:rPr>
          <w:rFonts w:ascii="Arial" w:hAnsi="Arial" w:cs="Arial"/>
          <w:color w:val="000000"/>
          <w:sz w:val="28"/>
          <w:szCs w:val="28"/>
        </w:rPr>
        <w:tab/>
      </w:r>
      <w:r w:rsidRPr="00D57333">
        <w:rPr>
          <w:rFonts w:ascii="Arial" w:hAnsi="Arial" w:cs="Arial"/>
          <w:color w:val="000000"/>
          <w:sz w:val="28"/>
          <w:szCs w:val="28"/>
        </w:rPr>
        <w:tab/>
      </w:r>
      <w:r w:rsidRPr="00D57333">
        <w:rPr>
          <w:rFonts w:ascii="Arial" w:hAnsi="Arial" w:cs="Arial"/>
          <w:color w:val="000000"/>
          <w:sz w:val="28"/>
          <w:szCs w:val="28"/>
        </w:rPr>
        <w:tab/>
        <w:t xml:space="preserve">№ </w:t>
      </w:r>
      <w:r w:rsidR="007C4050">
        <w:rPr>
          <w:rFonts w:ascii="Arial" w:hAnsi="Arial" w:cs="Arial"/>
          <w:color w:val="000000"/>
          <w:sz w:val="28"/>
          <w:szCs w:val="28"/>
        </w:rPr>
        <w:t>06</w:t>
      </w:r>
    </w:p>
    <w:p w:rsidR="0010081E" w:rsidRDefault="00167DC5" w:rsidP="00D57333">
      <w:pPr>
        <w:pStyle w:val="p4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28"/>
          <w:szCs w:val="28"/>
        </w:rPr>
      </w:pPr>
      <w:r w:rsidRPr="00D57333">
        <w:rPr>
          <w:rFonts w:ascii="Arial" w:hAnsi="Arial" w:cs="Arial"/>
          <w:b/>
          <w:color w:val="000000"/>
          <w:sz w:val="28"/>
          <w:szCs w:val="28"/>
        </w:rPr>
        <w:t>Об у</w:t>
      </w:r>
      <w:r w:rsidR="00D57333" w:rsidRPr="00D57333">
        <w:rPr>
          <w:rFonts w:ascii="Arial" w:hAnsi="Arial" w:cs="Arial"/>
          <w:b/>
          <w:color w:val="000000"/>
          <w:sz w:val="28"/>
          <w:szCs w:val="28"/>
        </w:rPr>
        <w:t>становле</w:t>
      </w:r>
      <w:r w:rsidRPr="00D57333">
        <w:rPr>
          <w:rFonts w:ascii="Arial" w:hAnsi="Arial" w:cs="Arial"/>
          <w:b/>
          <w:color w:val="000000"/>
          <w:sz w:val="28"/>
          <w:szCs w:val="28"/>
        </w:rPr>
        <w:t>нии средней рыночной</w:t>
      </w:r>
      <w:r w:rsidR="00D57333" w:rsidRPr="00D57333">
        <w:rPr>
          <w:rFonts w:ascii="Arial" w:hAnsi="Arial" w:cs="Arial"/>
          <w:b/>
          <w:color w:val="000000"/>
          <w:sz w:val="28"/>
          <w:szCs w:val="28"/>
        </w:rPr>
        <w:t xml:space="preserve"> </w:t>
      </w:r>
      <w:r w:rsidRPr="00D57333">
        <w:rPr>
          <w:rFonts w:ascii="Arial" w:hAnsi="Arial" w:cs="Arial"/>
          <w:b/>
          <w:color w:val="000000"/>
          <w:sz w:val="28"/>
          <w:szCs w:val="28"/>
        </w:rPr>
        <w:t>стоимости одного квадратного метра</w:t>
      </w:r>
      <w:r w:rsidR="00D57333" w:rsidRPr="00D57333">
        <w:rPr>
          <w:rFonts w:ascii="Arial" w:hAnsi="Arial" w:cs="Arial"/>
          <w:b/>
          <w:color w:val="000000"/>
          <w:sz w:val="28"/>
          <w:szCs w:val="28"/>
        </w:rPr>
        <w:t xml:space="preserve"> </w:t>
      </w:r>
      <w:r w:rsidRPr="00D57333">
        <w:rPr>
          <w:rFonts w:ascii="Arial" w:hAnsi="Arial" w:cs="Arial"/>
          <w:b/>
          <w:color w:val="000000"/>
          <w:sz w:val="28"/>
          <w:szCs w:val="28"/>
        </w:rPr>
        <w:t>общей площади жил</w:t>
      </w:r>
      <w:r w:rsidR="00D57333" w:rsidRPr="00D57333">
        <w:rPr>
          <w:rFonts w:ascii="Arial" w:hAnsi="Arial" w:cs="Arial"/>
          <w:b/>
          <w:color w:val="000000"/>
          <w:sz w:val="28"/>
          <w:szCs w:val="28"/>
        </w:rPr>
        <w:t>ого помещения</w:t>
      </w:r>
      <w:r w:rsidRPr="00D57333">
        <w:rPr>
          <w:rFonts w:ascii="Arial" w:hAnsi="Arial" w:cs="Arial"/>
          <w:b/>
          <w:color w:val="000000"/>
          <w:sz w:val="28"/>
          <w:szCs w:val="28"/>
        </w:rPr>
        <w:t xml:space="preserve"> </w:t>
      </w:r>
    </w:p>
    <w:p w:rsidR="00167DC5" w:rsidRPr="00D57333" w:rsidRDefault="00167DC5" w:rsidP="00D57333">
      <w:pPr>
        <w:pStyle w:val="p4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28"/>
          <w:szCs w:val="28"/>
        </w:rPr>
      </w:pPr>
      <w:r w:rsidRPr="00D57333">
        <w:rPr>
          <w:rFonts w:ascii="Arial" w:hAnsi="Arial" w:cs="Arial"/>
          <w:b/>
          <w:color w:val="000000"/>
          <w:sz w:val="28"/>
          <w:szCs w:val="28"/>
        </w:rPr>
        <w:t>на 201</w:t>
      </w:r>
      <w:r w:rsidR="00D57333" w:rsidRPr="00D57333">
        <w:rPr>
          <w:rFonts w:ascii="Arial" w:hAnsi="Arial" w:cs="Arial"/>
          <w:b/>
          <w:color w:val="000000"/>
          <w:sz w:val="28"/>
          <w:szCs w:val="28"/>
        </w:rPr>
        <w:t>9</w:t>
      </w:r>
      <w:r w:rsidRPr="00D57333">
        <w:rPr>
          <w:rFonts w:ascii="Arial" w:hAnsi="Arial" w:cs="Arial"/>
          <w:b/>
          <w:color w:val="000000"/>
          <w:sz w:val="28"/>
          <w:szCs w:val="28"/>
        </w:rPr>
        <w:t xml:space="preserve"> год</w:t>
      </w:r>
      <w:r w:rsidR="00D57333" w:rsidRPr="00D57333">
        <w:rPr>
          <w:rFonts w:ascii="Arial" w:hAnsi="Arial" w:cs="Arial"/>
          <w:b/>
          <w:color w:val="000000"/>
          <w:sz w:val="28"/>
          <w:szCs w:val="28"/>
        </w:rPr>
        <w:t xml:space="preserve"> на территории </w:t>
      </w:r>
      <w:proofErr w:type="spellStart"/>
      <w:r w:rsidR="00D57333" w:rsidRPr="00D57333">
        <w:rPr>
          <w:rFonts w:ascii="Arial" w:hAnsi="Arial" w:cs="Arial"/>
          <w:b/>
          <w:color w:val="000000"/>
          <w:sz w:val="28"/>
          <w:szCs w:val="28"/>
        </w:rPr>
        <w:t>Роженцовского</w:t>
      </w:r>
      <w:proofErr w:type="spellEnd"/>
      <w:r w:rsidR="00D57333" w:rsidRPr="00D57333">
        <w:rPr>
          <w:rFonts w:ascii="Arial" w:hAnsi="Arial" w:cs="Arial"/>
          <w:b/>
          <w:color w:val="000000"/>
          <w:sz w:val="28"/>
          <w:szCs w:val="28"/>
        </w:rPr>
        <w:t xml:space="preserve"> сельсовета</w:t>
      </w:r>
    </w:p>
    <w:p w:rsidR="00167DC5" w:rsidRPr="00D57333" w:rsidRDefault="00167DC5" w:rsidP="00167DC5">
      <w:pPr>
        <w:pStyle w:val="p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:rsidR="00167DC5" w:rsidRPr="00D57333" w:rsidRDefault="00167DC5" w:rsidP="00D57333">
      <w:pPr>
        <w:pStyle w:val="p5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</w:rPr>
      </w:pPr>
      <w:r w:rsidRPr="00D57333">
        <w:rPr>
          <w:rFonts w:ascii="Arial" w:hAnsi="Arial" w:cs="Arial"/>
          <w:color w:val="000000"/>
        </w:rPr>
        <w:t xml:space="preserve">В </w:t>
      </w:r>
      <w:r w:rsidR="00D57333" w:rsidRPr="00D57333">
        <w:rPr>
          <w:rFonts w:ascii="Arial" w:hAnsi="Arial" w:cs="Arial"/>
          <w:color w:val="000000"/>
        </w:rPr>
        <w:t xml:space="preserve">соответствии с Жилищным кодексом Российской Федерации, </w:t>
      </w:r>
      <w:r w:rsidRPr="00D57333">
        <w:rPr>
          <w:rFonts w:ascii="Arial" w:hAnsi="Arial" w:cs="Arial"/>
          <w:color w:val="000000"/>
        </w:rPr>
        <w:t xml:space="preserve"> Закон</w:t>
      </w:r>
      <w:r w:rsidR="00D57333" w:rsidRPr="00D57333">
        <w:rPr>
          <w:rFonts w:ascii="Arial" w:hAnsi="Arial" w:cs="Arial"/>
          <w:color w:val="000000"/>
        </w:rPr>
        <w:t>ом</w:t>
      </w:r>
      <w:r w:rsidRPr="00D57333">
        <w:rPr>
          <w:rFonts w:ascii="Arial" w:hAnsi="Arial" w:cs="Arial"/>
          <w:color w:val="000000"/>
        </w:rPr>
        <w:t xml:space="preserve"> Нижегородской области от 16.11.2005</w:t>
      </w:r>
      <w:r w:rsidR="00D57333" w:rsidRPr="00D57333">
        <w:rPr>
          <w:rFonts w:ascii="Arial" w:hAnsi="Arial" w:cs="Arial"/>
          <w:color w:val="000000"/>
        </w:rPr>
        <w:t xml:space="preserve"> </w:t>
      </w:r>
      <w:r w:rsidRPr="00D57333">
        <w:rPr>
          <w:rFonts w:ascii="Arial" w:hAnsi="Arial" w:cs="Arial"/>
          <w:color w:val="000000"/>
        </w:rPr>
        <w:t>№ 181-З «О порядке признания граждан малоимущими в целях принятия на учет в качестве нуждающихся в жилых помещениях муниципального жилищного фонда, предоставляемых по договорам социального найма» сельский Совет </w:t>
      </w:r>
      <w:proofErr w:type="spellStart"/>
      <w:proofErr w:type="gramStart"/>
      <w:r w:rsidRPr="00D57333">
        <w:rPr>
          <w:rStyle w:val="s1"/>
          <w:rFonts w:ascii="Arial" w:hAnsi="Arial" w:cs="Arial"/>
          <w:b/>
          <w:bCs/>
          <w:color w:val="000000"/>
        </w:rPr>
        <w:t>р</w:t>
      </w:r>
      <w:proofErr w:type="spellEnd"/>
      <w:proofErr w:type="gramEnd"/>
      <w:r w:rsidRPr="00D57333">
        <w:rPr>
          <w:rStyle w:val="s1"/>
          <w:rFonts w:ascii="Arial" w:hAnsi="Arial" w:cs="Arial"/>
          <w:b/>
          <w:bCs/>
          <w:color w:val="000000"/>
        </w:rPr>
        <w:t xml:space="preserve"> е </w:t>
      </w:r>
      <w:proofErr w:type="spellStart"/>
      <w:r w:rsidRPr="00D57333">
        <w:rPr>
          <w:rStyle w:val="s1"/>
          <w:rFonts w:ascii="Arial" w:hAnsi="Arial" w:cs="Arial"/>
          <w:b/>
          <w:bCs/>
          <w:color w:val="000000"/>
        </w:rPr>
        <w:t>ш</w:t>
      </w:r>
      <w:proofErr w:type="spellEnd"/>
      <w:r w:rsidRPr="00D57333">
        <w:rPr>
          <w:rStyle w:val="s1"/>
          <w:rFonts w:ascii="Arial" w:hAnsi="Arial" w:cs="Arial"/>
          <w:b/>
          <w:bCs/>
          <w:color w:val="000000"/>
        </w:rPr>
        <w:t xml:space="preserve"> и л</w:t>
      </w:r>
      <w:r w:rsidRPr="00D57333">
        <w:rPr>
          <w:rFonts w:ascii="Arial" w:hAnsi="Arial" w:cs="Arial"/>
          <w:color w:val="000000"/>
        </w:rPr>
        <w:t>:</w:t>
      </w:r>
    </w:p>
    <w:p w:rsidR="00167DC5" w:rsidRDefault="0010081E" w:rsidP="00D57333">
      <w:pPr>
        <w:pStyle w:val="p5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</w:rPr>
      </w:pPr>
      <w:proofErr w:type="gramStart"/>
      <w:r>
        <w:rPr>
          <w:rFonts w:ascii="Arial" w:hAnsi="Arial" w:cs="Arial"/>
          <w:color w:val="000000"/>
        </w:rPr>
        <w:t>1.</w:t>
      </w:r>
      <w:r w:rsidR="00167DC5" w:rsidRPr="00D57333">
        <w:rPr>
          <w:rFonts w:ascii="Arial" w:hAnsi="Arial" w:cs="Arial"/>
          <w:color w:val="000000"/>
        </w:rPr>
        <w:t xml:space="preserve">Установить среднюю рыночную стоимость одного квадратного метра общей площади жилого помещения на территории </w:t>
      </w:r>
      <w:proofErr w:type="spellStart"/>
      <w:r w:rsidR="00167DC5" w:rsidRPr="00D57333">
        <w:rPr>
          <w:rFonts w:ascii="Arial" w:hAnsi="Arial" w:cs="Arial"/>
          <w:color w:val="000000"/>
        </w:rPr>
        <w:t>Роженцовского</w:t>
      </w:r>
      <w:proofErr w:type="spellEnd"/>
      <w:r w:rsidR="00167DC5" w:rsidRPr="00D57333">
        <w:rPr>
          <w:rFonts w:ascii="Arial" w:hAnsi="Arial" w:cs="Arial"/>
          <w:color w:val="000000"/>
        </w:rPr>
        <w:t xml:space="preserve"> сельсовета на </w:t>
      </w:r>
      <w:r w:rsidR="00D57333" w:rsidRPr="00D57333">
        <w:rPr>
          <w:rFonts w:ascii="Arial" w:hAnsi="Arial" w:cs="Arial"/>
          <w:color w:val="000000"/>
        </w:rPr>
        <w:t xml:space="preserve"> </w:t>
      </w:r>
      <w:r w:rsidR="00167DC5" w:rsidRPr="00D57333">
        <w:rPr>
          <w:rFonts w:ascii="Arial" w:hAnsi="Arial" w:cs="Arial"/>
          <w:color w:val="000000"/>
        </w:rPr>
        <w:t>201</w:t>
      </w:r>
      <w:r w:rsidR="00D57333" w:rsidRPr="00D57333">
        <w:rPr>
          <w:rFonts w:ascii="Arial" w:hAnsi="Arial" w:cs="Arial"/>
          <w:color w:val="000000"/>
        </w:rPr>
        <w:t>9</w:t>
      </w:r>
      <w:r w:rsidR="00167DC5" w:rsidRPr="00D57333">
        <w:rPr>
          <w:rFonts w:ascii="Arial" w:hAnsi="Arial" w:cs="Arial"/>
          <w:color w:val="000000"/>
        </w:rPr>
        <w:t xml:space="preserve"> год в размере 2</w:t>
      </w:r>
      <w:r w:rsidR="00B60237">
        <w:rPr>
          <w:rFonts w:ascii="Arial" w:hAnsi="Arial" w:cs="Arial"/>
          <w:color w:val="000000"/>
        </w:rPr>
        <w:t>0</w:t>
      </w:r>
      <w:r w:rsidR="00167DC5" w:rsidRPr="00D57333">
        <w:rPr>
          <w:rFonts w:ascii="Arial" w:hAnsi="Arial" w:cs="Arial"/>
          <w:color w:val="000000"/>
        </w:rPr>
        <w:t>000</w:t>
      </w:r>
      <w:r w:rsidR="00D57333" w:rsidRPr="00D57333">
        <w:rPr>
          <w:rFonts w:ascii="Arial" w:hAnsi="Arial" w:cs="Arial"/>
          <w:color w:val="000000"/>
        </w:rPr>
        <w:t>,00</w:t>
      </w:r>
      <w:r w:rsidR="00167DC5" w:rsidRPr="00D57333">
        <w:rPr>
          <w:rFonts w:ascii="Arial" w:hAnsi="Arial" w:cs="Arial"/>
          <w:color w:val="000000"/>
        </w:rPr>
        <w:t xml:space="preserve"> (Двадцать тысяч) рублей</w:t>
      </w:r>
      <w:r>
        <w:rPr>
          <w:rFonts w:ascii="Arial" w:hAnsi="Arial" w:cs="Arial"/>
          <w:color w:val="000000"/>
        </w:rPr>
        <w:t xml:space="preserve">, соответствующую средним условиям на территории </w:t>
      </w:r>
      <w:proofErr w:type="spellStart"/>
      <w:r>
        <w:rPr>
          <w:rFonts w:ascii="Arial" w:hAnsi="Arial" w:cs="Arial"/>
          <w:color w:val="000000"/>
        </w:rPr>
        <w:t>Роженцовского</w:t>
      </w:r>
      <w:proofErr w:type="spellEnd"/>
      <w:r>
        <w:rPr>
          <w:rFonts w:ascii="Arial" w:hAnsi="Arial" w:cs="Arial"/>
          <w:color w:val="000000"/>
        </w:rPr>
        <w:t xml:space="preserve"> сельсовета в части состояния жилого помещения и обеспеченности коммунальными услугами, для признания граждан малоимущими в целях принятия их на учет в качестве нуждающихся в жилых помещениях муниципального фонда, предоставляемых</w:t>
      </w:r>
      <w:proofErr w:type="gramEnd"/>
      <w:r>
        <w:rPr>
          <w:rFonts w:ascii="Arial" w:hAnsi="Arial" w:cs="Arial"/>
          <w:color w:val="000000"/>
        </w:rPr>
        <w:t xml:space="preserve"> по договорам социального найма</w:t>
      </w:r>
      <w:r w:rsidR="00167DC5" w:rsidRPr="00D57333">
        <w:rPr>
          <w:rFonts w:ascii="Arial" w:hAnsi="Arial" w:cs="Arial"/>
          <w:color w:val="000000"/>
        </w:rPr>
        <w:t>.</w:t>
      </w:r>
    </w:p>
    <w:p w:rsidR="0010081E" w:rsidRPr="00532E2B" w:rsidRDefault="0010081E" w:rsidP="0010081E">
      <w:pPr>
        <w:pStyle w:val="ConsPlusNormal"/>
        <w:ind w:firstLine="708"/>
        <w:jc w:val="both"/>
        <w:rPr>
          <w:rFonts w:ascii="Arial" w:hAnsi="Arial" w:cs="Arial"/>
          <w:sz w:val="24"/>
          <w:szCs w:val="24"/>
        </w:rPr>
      </w:pPr>
      <w:r w:rsidRPr="0010081E">
        <w:rPr>
          <w:rFonts w:ascii="Arial" w:hAnsi="Arial" w:cs="Arial"/>
          <w:color w:val="000000"/>
          <w:sz w:val="24"/>
          <w:szCs w:val="24"/>
        </w:rPr>
        <w:t>2</w:t>
      </w:r>
      <w:r>
        <w:rPr>
          <w:rFonts w:ascii="Arial" w:hAnsi="Arial" w:cs="Arial"/>
          <w:color w:val="000000"/>
        </w:rPr>
        <w:t>.</w:t>
      </w:r>
      <w:r>
        <w:rPr>
          <w:rFonts w:ascii="Arial" w:hAnsi="Arial" w:cs="Arial"/>
          <w:sz w:val="24"/>
          <w:szCs w:val="24"/>
        </w:rPr>
        <w:t>О</w:t>
      </w:r>
      <w:r w:rsidRPr="008B5C1C">
        <w:rPr>
          <w:rFonts w:cs="Arial"/>
          <w:sz w:val="24"/>
          <w:szCs w:val="24"/>
        </w:rPr>
        <w:t xml:space="preserve">бнародовать </w:t>
      </w:r>
      <w:r>
        <w:rPr>
          <w:rFonts w:cs="Arial"/>
          <w:sz w:val="24"/>
          <w:szCs w:val="24"/>
        </w:rPr>
        <w:t xml:space="preserve">данное решение </w:t>
      </w:r>
      <w:r w:rsidRPr="008B5C1C">
        <w:rPr>
          <w:rFonts w:cs="Arial"/>
          <w:sz w:val="24"/>
          <w:szCs w:val="24"/>
        </w:rPr>
        <w:t xml:space="preserve">в порядке, </w:t>
      </w:r>
      <w:r w:rsidR="0062613B">
        <w:rPr>
          <w:rFonts w:cs="Arial"/>
          <w:sz w:val="24"/>
          <w:szCs w:val="24"/>
        </w:rPr>
        <w:t>установленны</w:t>
      </w:r>
      <w:r w:rsidRPr="008B5C1C">
        <w:rPr>
          <w:rFonts w:cs="Arial"/>
          <w:sz w:val="24"/>
          <w:szCs w:val="24"/>
        </w:rPr>
        <w:t xml:space="preserve">м Уставом </w:t>
      </w:r>
      <w:proofErr w:type="spellStart"/>
      <w:r w:rsidRPr="008B5C1C">
        <w:rPr>
          <w:rFonts w:cs="Arial"/>
          <w:sz w:val="24"/>
          <w:szCs w:val="24"/>
        </w:rPr>
        <w:t>Роженцовского</w:t>
      </w:r>
      <w:proofErr w:type="spellEnd"/>
      <w:r w:rsidRPr="008B5C1C">
        <w:rPr>
          <w:rFonts w:cs="Arial"/>
          <w:sz w:val="24"/>
          <w:szCs w:val="24"/>
        </w:rPr>
        <w:t xml:space="preserve"> сельсовета</w:t>
      </w:r>
      <w:r w:rsidR="0062613B">
        <w:rPr>
          <w:rFonts w:cs="Arial"/>
          <w:sz w:val="24"/>
          <w:szCs w:val="24"/>
        </w:rPr>
        <w:t xml:space="preserve"> </w:t>
      </w:r>
      <w:proofErr w:type="spellStart"/>
      <w:r w:rsidR="0062613B">
        <w:rPr>
          <w:rFonts w:cs="Arial"/>
          <w:sz w:val="24"/>
          <w:szCs w:val="24"/>
        </w:rPr>
        <w:t>Шарангского</w:t>
      </w:r>
      <w:proofErr w:type="spellEnd"/>
      <w:r w:rsidR="0062613B">
        <w:rPr>
          <w:rFonts w:cs="Arial"/>
          <w:sz w:val="24"/>
          <w:szCs w:val="24"/>
        </w:rPr>
        <w:t xml:space="preserve"> муниципального района Нижегородской области</w:t>
      </w:r>
      <w:r>
        <w:rPr>
          <w:rFonts w:cs="Arial"/>
          <w:sz w:val="24"/>
          <w:szCs w:val="24"/>
        </w:rPr>
        <w:t>.</w:t>
      </w:r>
    </w:p>
    <w:p w:rsidR="0010081E" w:rsidRPr="00532E2B" w:rsidRDefault="0010081E" w:rsidP="0010081E">
      <w:pPr>
        <w:pStyle w:val="ConsPlusNormal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3.</w:t>
      </w:r>
      <w:r w:rsidRPr="00532E2B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532E2B">
        <w:rPr>
          <w:rFonts w:ascii="Arial" w:hAnsi="Arial" w:cs="Arial"/>
          <w:sz w:val="24"/>
          <w:szCs w:val="24"/>
        </w:rPr>
        <w:t>Контроль за</w:t>
      </w:r>
      <w:proofErr w:type="gramEnd"/>
      <w:r w:rsidRPr="00532E2B">
        <w:rPr>
          <w:rFonts w:ascii="Arial" w:hAnsi="Arial" w:cs="Arial"/>
          <w:sz w:val="24"/>
          <w:szCs w:val="24"/>
        </w:rPr>
        <w:t xml:space="preserve"> исполнением настоящего решения возложить на </w:t>
      </w:r>
      <w:r>
        <w:rPr>
          <w:rFonts w:ascii="Arial" w:hAnsi="Arial" w:cs="Arial"/>
          <w:sz w:val="24"/>
          <w:szCs w:val="24"/>
        </w:rPr>
        <w:t xml:space="preserve">главу администрации </w:t>
      </w:r>
      <w:proofErr w:type="spellStart"/>
      <w:r>
        <w:rPr>
          <w:rFonts w:ascii="Arial" w:hAnsi="Arial" w:cs="Arial"/>
          <w:sz w:val="24"/>
          <w:szCs w:val="24"/>
        </w:rPr>
        <w:t>Роженцовского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Козлову Л.А.</w:t>
      </w:r>
    </w:p>
    <w:p w:rsidR="0010081E" w:rsidRPr="00D57333" w:rsidRDefault="0010081E" w:rsidP="00D57333">
      <w:pPr>
        <w:pStyle w:val="p5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</w:rPr>
      </w:pPr>
    </w:p>
    <w:p w:rsidR="00167DC5" w:rsidRPr="00D57333" w:rsidRDefault="00167DC5" w:rsidP="00167DC5">
      <w:pPr>
        <w:pStyle w:val="p5"/>
        <w:shd w:val="clear" w:color="auto" w:fill="FFFFFF"/>
        <w:ind w:firstLine="708"/>
        <w:jc w:val="both"/>
        <w:rPr>
          <w:rFonts w:ascii="Arial" w:hAnsi="Arial" w:cs="Arial"/>
          <w:color w:val="000000"/>
        </w:rPr>
      </w:pPr>
    </w:p>
    <w:p w:rsidR="00167DC5" w:rsidRPr="00D57333" w:rsidRDefault="00167DC5" w:rsidP="00167DC5">
      <w:pPr>
        <w:pStyle w:val="p4"/>
        <w:shd w:val="clear" w:color="auto" w:fill="FFFFFF"/>
        <w:rPr>
          <w:rFonts w:ascii="Arial" w:hAnsi="Arial" w:cs="Arial"/>
          <w:color w:val="000000"/>
        </w:rPr>
      </w:pPr>
      <w:r w:rsidRPr="00D57333">
        <w:rPr>
          <w:rFonts w:ascii="Arial" w:hAnsi="Arial" w:cs="Arial"/>
          <w:color w:val="000000"/>
        </w:rPr>
        <w:t xml:space="preserve">Глава местного самоуправления </w:t>
      </w:r>
      <w:r w:rsidRPr="00D57333">
        <w:rPr>
          <w:rFonts w:ascii="Arial" w:hAnsi="Arial" w:cs="Arial"/>
          <w:color w:val="000000"/>
        </w:rPr>
        <w:tab/>
      </w:r>
      <w:r w:rsidRPr="00D57333">
        <w:rPr>
          <w:rFonts w:ascii="Arial" w:hAnsi="Arial" w:cs="Arial"/>
          <w:color w:val="000000"/>
        </w:rPr>
        <w:tab/>
      </w:r>
      <w:r w:rsidRPr="00D57333">
        <w:rPr>
          <w:rFonts w:ascii="Arial" w:hAnsi="Arial" w:cs="Arial"/>
          <w:color w:val="000000"/>
        </w:rPr>
        <w:tab/>
      </w:r>
      <w:r w:rsidRPr="00D57333">
        <w:rPr>
          <w:rFonts w:ascii="Arial" w:hAnsi="Arial" w:cs="Arial"/>
          <w:color w:val="000000"/>
        </w:rPr>
        <w:tab/>
      </w:r>
      <w:r w:rsidRPr="00D57333">
        <w:rPr>
          <w:rFonts w:ascii="Arial" w:hAnsi="Arial" w:cs="Arial"/>
          <w:color w:val="000000"/>
        </w:rPr>
        <w:tab/>
        <w:t>Л.Н.Бахтина</w:t>
      </w:r>
    </w:p>
    <w:p w:rsidR="00CE2242" w:rsidRPr="00D57333" w:rsidRDefault="00CE2242">
      <w:pPr>
        <w:rPr>
          <w:rFonts w:ascii="Arial" w:hAnsi="Arial" w:cs="Arial"/>
        </w:rPr>
      </w:pPr>
    </w:p>
    <w:sectPr w:rsidR="00CE2242" w:rsidRPr="00D57333" w:rsidSect="0010081E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67DC5"/>
    <w:rsid w:val="000E4BEB"/>
    <w:rsid w:val="0010081E"/>
    <w:rsid w:val="00167DC5"/>
    <w:rsid w:val="00171FBC"/>
    <w:rsid w:val="0062613B"/>
    <w:rsid w:val="007C4050"/>
    <w:rsid w:val="00A03D4E"/>
    <w:rsid w:val="00B60237"/>
    <w:rsid w:val="00CE2242"/>
    <w:rsid w:val="00D57333"/>
    <w:rsid w:val="00F360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22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1">
    <w:name w:val="p1"/>
    <w:basedOn w:val="a"/>
    <w:rsid w:val="00167D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a0"/>
    <w:rsid w:val="00167DC5"/>
  </w:style>
  <w:style w:type="paragraph" w:customStyle="1" w:styleId="p3">
    <w:name w:val="p3"/>
    <w:basedOn w:val="a"/>
    <w:rsid w:val="00167D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4">
    <w:name w:val="p4"/>
    <w:basedOn w:val="a"/>
    <w:rsid w:val="00167D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5">
    <w:name w:val="p5"/>
    <w:basedOn w:val="a"/>
    <w:rsid w:val="00167D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167D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67DC5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10081E"/>
    <w:pPr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018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214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cp:lastPrinted>2019-03-01T10:20:00Z</cp:lastPrinted>
  <dcterms:created xsi:type="dcterms:W3CDTF">2018-01-09T12:30:00Z</dcterms:created>
  <dcterms:modified xsi:type="dcterms:W3CDTF">2019-03-01T10:24:00Z</dcterms:modified>
</cp:coreProperties>
</file>