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17.12.2021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53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 xml:space="preserve">О назначении публичных слушаний 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</w:t>
      </w:r>
      <w:r>
        <w:rPr>
          <w:rFonts w:cs="Arial" w:ascii="Arial" w:hAnsi="Arial"/>
        </w:rPr>
        <w:t xml:space="preserve">В целях приведения Устава рабочего поселка Шаранга  Шарангского муниципального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</w:rPr>
        <w:t>РЕШИЛ</w:t>
      </w:r>
      <w:r>
        <w:rPr>
          <w:rFonts w:cs="Arial" w:ascii="Arial" w:hAnsi="Arial"/>
        </w:rPr>
        <w:t>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   </w:t>
      </w:r>
      <w:r>
        <w:rPr>
          <w:rFonts w:cs="Arial" w:ascii="Arial" w:hAnsi="Arial"/>
          <w:bCs/>
        </w:rPr>
        <w:t>1.</w:t>
      </w:r>
      <w:r>
        <w:rPr>
          <w:rFonts w:cs="Arial" w:ascii="Arial" w:hAnsi="Arial"/>
        </w:rPr>
        <w:t xml:space="preserve"> Назначить публичные слушания в форме рассмотрения проектов муниципальных правовых актов на заседании поселкового Совета рабочего поселка Шаранга Шарангского муниципального района Нижегородской области с участием представителей общественности рабочего посёлка Шаранга Шарангского муниципального района Нижегородской области на 20 января 2022 года на 11 часов, место проведения публичных слушаний – кабинет главы администрации рабочего посёлка Шаранга Шарангского муниципального района Нижегородской области: р.п. Шаранга, ул. Ленина, д. 19.</w:t>
      </w:r>
    </w:p>
    <w:p>
      <w:pPr>
        <w:pStyle w:val="Normal"/>
        <w:ind w:left="-567" w:hanging="0"/>
        <w:jc w:val="both"/>
        <w:rPr/>
      </w:pPr>
      <w:r>
        <w:rPr>
          <w:rFonts w:eastAsia="Arial" w:cs="Arial" w:ascii="Arial" w:hAnsi="Arial"/>
        </w:rPr>
        <w:t xml:space="preserve">                     </w:t>
      </w:r>
      <w:r>
        <w:rPr>
          <w:rFonts w:cs="Arial" w:ascii="Arial" w:hAnsi="Arial"/>
        </w:rPr>
        <w:t xml:space="preserve">2. Утвердить вопросы, выносимые на публичные слушания: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- о проекте изменений и дополнений в Устав рабочего поселка Шаранга Шарангского муниципального района Нижегородской области.</w:t>
      </w:r>
    </w:p>
    <w:p>
      <w:pPr>
        <w:pStyle w:val="Normal"/>
        <w:jc w:val="both"/>
        <w:rPr/>
      </w:pPr>
      <w:r>
        <w:rPr>
          <w:rFonts w:eastAsia="Arial" w:cs="Arial" w:ascii="Arial" w:hAnsi="Arial"/>
        </w:rPr>
        <w:t xml:space="preserve">              </w:t>
      </w:r>
      <w:r>
        <w:rPr>
          <w:rFonts w:cs="Arial" w:ascii="Arial" w:hAnsi="Arial"/>
        </w:rPr>
        <w:t>3. Обнародовать проект  изменений и дополнений в Устав рабочего поселка Шаранга Шарангского муниципального района Нижегородской области в порядке, установленном Уставом рабочего посёлка Шаранга Шарангского муниципального района Нижегородской области.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4. Установить, что регистрация участников публичных слушаний начинается за один  час до начала публичных слушаний.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5. Предложения по проекту изменений и дополнений в Устав рабочего поселка Шаранга Шарангского муниципального района Нижегородской области подавать в кабинет специалистов администрации рабочего поселка Шаранга Шарангского муниципального района Нижегородской области: р.п.Шаранга  ул.Ленина д.19 до 20 января 2022 года по рабочим дням с 8 до 17 час, перерыв на обед с 12 до 13 час.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27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7.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8. </w:t>
      </w:r>
      <w:r>
        <w:rPr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sz w:val="24"/>
          <w:szCs w:val="24"/>
        </w:rPr>
        <w:t>рабочего поселка Шаранга</w:t>
      </w:r>
      <w:r>
        <w:rPr>
          <w:b/>
          <w:sz w:val="32"/>
          <w:szCs w:val="32"/>
        </w:rPr>
        <w:t xml:space="preserve"> </w:t>
      </w:r>
      <w:r>
        <w:rPr>
          <w:sz w:val="24"/>
          <w:szCs w:val="24"/>
        </w:rPr>
        <w:t>Шарангского муниципального района Нижегородской области</w:t>
      </w:r>
      <w:r>
        <w:rPr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bCs/>
            <w:sz w:val="24"/>
            <w:szCs w:val="24"/>
          </w:rPr>
          <w:t>http://www.sharanga.nnov.ru/administratsiya-rabochego-poselka-sharanga/</w:t>
        </w:r>
      </w:hyperlink>
      <w:r>
        <w:rPr/>
        <w:t>.</w:t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ConsPlusNormal1"/>
        <w:ind w:hanging="0"/>
        <w:jc w:val="both"/>
        <w:rPr/>
      </w:pPr>
      <w:r>
        <w:rPr/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gutter="0" w:header="0" w:top="737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Style16">
    <w:name w:val="Основной текст с отступом Знак"/>
    <w:basedOn w:val="Style12"/>
    <w:qFormat/>
    <w:rPr>
      <w:rFonts w:ascii="Times New Roman" w:hAnsi="Times New Roman" w:eastAsia="Times New Roman" w:cs="Times New Roman"/>
      <w:sz w:val="24"/>
      <w:szCs w:val="24"/>
    </w:rPr>
  </w:style>
  <w:style w:type="character" w:styleId="Style17">
    <w:name w:val="Интернет-ссылка"/>
    <w:basedOn w:val="Style12"/>
    <w:rPr>
      <w:color w:val="0000FF"/>
      <w:u w:val="single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jc w:val="center"/>
    </w:pPr>
    <w:rPr>
      <w:b/>
      <w:bCs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3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6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tLeast" w:line="0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7">
    <w:name w:val="Body Text Indent"/>
    <w:basedOn w:val="Normal"/>
    <w:pPr>
      <w:spacing w:before="0" w:after="120"/>
      <w:ind w:left="283" w:hanging="0"/>
    </w:pPr>
    <w:rPr/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671</TotalTime>
  <Application>LibreOffice/7.2.4.1$Windows_X86_64 LibreOffice_project/27d75539669ac387bb498e35313b970b7fe9c4f9</Application>
  <AppVersion>15.0000</AppVersion>
  <Pages>2</Pages>
  <Words>319</Words>
  <Characters>2418</Characters>
  <CharactersWithSpaces>2928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> </cp:keywords>
  <dc:language>ru-RU</dc:language>
  <cp:lastModifiedBy>Admin</cp:lastModifiedBy>
  <cp:lastPrinted>2021-12-17T08:04:00Z</cp:lastPrinted>
  <dcterms:modified xsi:type="dcterms:W3CDTF">2021-12-17T07:04:00Z</dcterms:modified>
  <cp:revision>38</cp:revision>
  <dc:subject/>
  <dc:title/>
</cp:coreProperties>
</file>