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04.08.2021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16 марта  2021 №4: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«Благоустройство территории детского развлекательного комплекса «Лукоморье» с обустройством игровой площадки в р.п.Шаранга Нижегородской области в рамках реализации программы «Развитие агропромышленного комплекса в Нижегородской области»»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Чемоданов Алексей Николаевич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Индивидуальный предприниматель Чемоданов Алексей Николаевич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04.08.2021 №20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  <w:t>Благоустройство территории детского развлекательного комплекса «Лукоморье» с обустройством игровой площадки в р.п.Шаранга Нижегородской области в рамках реализации программы «Развитие агропромышленного комплекса в Нижегородской области»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04.08.2021 №20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Чемоданов Алексей Николаевич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Индивидуальный предприниматель Чемоданов Алексей Николаевич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ИП Чемоданов А.Н.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/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Благоустройство территории детского развлекательного комплекса «Лукоморье» с обустройством игровой площадки в р.п.Шаранга Нижегородской области в рамках реализации программы «Развитие агропромышленного комплекса в Нижегородской области»</w:t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«16 » марта 2021 года №4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Благоустройство территории детского развлекательного комплекса «Лукоморье» с обустройством игровой площадки в р.п.Шаранга Нижегородской области в рамках реализации программы «Развитие агропромышленного комплекса в Нижегородской области» 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lang w:eastAsia="ar-SA"/>
        </w:rPr>
        <w:t>Благоустройство территории детского развлекательного комплекса «Лукоморье» с обустройством игровой площадки в р.п.Шаранга Нижегородской области в рамках реализации программы «Развитие агропромышленного комплекса в Нижегородской области»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ИП Чемоданов А.Н.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Чемоданов А.Н.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ИП Чемоданов А.Н.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821</TotalTime>
  <Application>LibreOffice/7.2.0.4$Windows_X86_64 LibreOffice_project/9a9c6381e3f7a62afc1329bd359cc48accb6435b</Application>
  <AppVersion>15.0000</AppVersion>
  <Pages>5</Pages>
  <Words>660</Words>
  <Characters>5420</Characters>
  <CharactersWithSpaces>6501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2021-08-09T10:44:00Z</cp:lastPrinted>
  <dcterms:modified xsi:type="dcterms:W3CDTF">2021-08-09T09:44:00Z</dcterms:modified>
  <cp:revision>88</cp:revision>
  <dc:subject/>
  <dc:title>ПОСТАНОВЛЕНИЕ</dc:title>
</cp:coreProperties>
</file>