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77243F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F476D0">
        <w:rPr>
          <w:rFonts w:ascii="Arial" w:hAnsi="Arial" w:cs="Arial"/>
          <w:sz w:val="24"/>
          <w:szCs w:val="24"/>
        </w:rPr>
        <w:t>10.08.2020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476D0">
        <w:rPr>
          <w:rFonts w:ascii="Arial" w:hAnsi="Arial" w:cs="Arial"/>
          <w:sz w:val="24"/>
          <w:szCs w:val="24"/>
        </w:rPr>
        <w:t>7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</w:t>
      </w:r>
      <w:r w:rsidR="0077243F">
        <w:rPr>
          <w:rFonts w:ascii="Arial" w:hAnsi="Arial" w:cs="Arial"/>
          <w:b/>
          <w:bCs/>
          <w:sz w:val="32"/>
          <w:szCs w:val="32"/>
        </w:rPr>
        <w:t xml:space="preserve">признании утратившим силу распоряжение Шарангской поселковой администрации Шарангского района Нижегородской области от </w:t>
      </w:r>
      <w:r w:rsidR="00F476D0">
        <w:rPr>
          <w:rFonts w:ascii="Arial" w:hAnsi="Arial" w:cs="Arial"/>
          <w:b/>
          <w:bCs/>
          <w:sz w:val="32"/>
          <w:szCs w:val="32"/>
        </w:rPr>
        <w:t>01.06.2009 года №28</w:t>
      </w:r>
      <w:r w:rsidR="0077243F">
        <w:rPr>
          <w:rFonts w:ascii="Arial" w:hAnsi="Arial" w:cs="Arial"/>
          <w:b/>
          <w:bCs/>
          <w:sz w:val="32"/>
          <w:szCs w:val="32"/>
        </w:rPr>
        <w:t xml:space="preserve"> «</w:t>
      </w:r>
      <w:r w:rsidR="00F476D0">
        <w:rPr>
          <w:rFonts w:ascii="Arial" w:hAnsi="Arial" w:cs="Arial"/>
          <w:b/>
          <w:bCs/>
          <w:sz w:val="32"/>
          <w:szCs w:val="32"/>
        </w:rPr>
        <w:t>Об утверждении Положения о порядке расходования средств резервного фонда Шарангской поселковой администрации</w:t>
      </w:r>
      <w:r w:rsidR="0077243F">
        <w:rPr>
          <w:rFonts w:ascii="Arial" w:hAnsi="Arial" w:cs="Arial"/>
          <w:b/>
          <w:bCs/>
          <w:sz w:val="32"/>
          <w:szCs w:val="32"/>
        </w:rPr>
        <w:t>»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596B3F" w:rsidRPr="00A208F4" w:rsidRDefault="00A208F4" w:rsidP="00A208F4">
      <w:pPr>
        <w:pStyle w:val="ConsPlusNormal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A208F4">
        <w:rPr>
          <w:rFonts w:ascii="Arial" w:hAnsi="Arial" w:cs="Arial"/>
          <w:sz w:val="24"/>
          <w:szCs w:val="24"/>
          <w:lang w:eastAsia="ar-SA"/>
        </w:rPr>
        <w:t xml:space="preserve">      В целях приведения в соответствие с действующим законодательством</w:t>
      </w:r>
      <w:r w:rsidRPr="00A208F4">
        <w:rPr>
          <w:rFonts w:ascii="Arial" w:hAnsi="Arial" w:cs="Arial"/>
          <w:sz w:val="24"/>
          <w:szCs w:val="24"/>
        </w:rPr>
        <w:t xml:space="preserve"> признать утратившим силу следующий нормативный правовой акт</w:t>
      </w:r>
      <w:r w:rsidR="0077243F" w:rsidRPr="00A208F4">
        <w:rPr>
          <w:rFonts w:ascii="Arial" w:hAnsi="Arial" w:cs="Arial"/>
          <w:sz w:val="24"/>
          <w:szCs w:val="24"/>
        </w:rPr>
        <w:t>:</w:t>
      </w:r>
    </w:p>
    <w:p w:rsidR="00432297" w:rsidRPr="00A208F4" w:rsidRDefault="00A208F4" w:rsidP="00A208F4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A208F4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            </w:t>
      </w:r>
      <w:r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Pr="00A208F4">
        <w:rPr>
          <w:rFonts w:ascii="Arial" w:hAnsi="Arial" w:cs="Arial"/>
          <w:bCs/>
          <w:sz w:val="24"/>
          <w:szCs w:val="24"/>
        </w:rPr>
        <w:t>Р</w:t>
      </w:r>
      <w:r w:rsidR="0077243F" w:rsidRPr="00A208F4">
        <w:rPr>
          <w:rFonts w:ascii="Arial" w:hAnsi="Arial" w:cs="Arial"/>
          <w:bCs/>
          <w:sz w:val="24"/>
          <w:szCs w:val="24"/>
        </w:rPr>
        <w:t xml:space="preserve">аспоряжение Шарангской поселковой администрации Шарангского района Нижегородской области от </w:t>
      </w:r>
      <w:r w:rsidR="00F476D0" w:rsidRPr="00A208F4">
        <w:rPr>
          <w:rFonts w:ascii="Arial" w:hAnsi="Arial" w:cs="Arial"/>
          <w:bCs/>
          <w:sz w:val="24"/>
          <w:szCs w:val="24"/>
        </w:rPr>
        <w:t xml:space="preserve"> 01.06.2009</w:t>
      </w:r>
      <w:r w:rsidR="0077243F" w:rsidRPr="00A208F4">
        <w:rPr>
          <w:rFonts w:ascii="Arial" w:hAnsi="Arial" w:cs="Arial"/>
          <w:bCs/>
          <w:sz w:val="24"/>
          <w:szCs w:val="24"/>
        </w:rPr>
        <w:t xml:space="preserve"> года №</w:t>
      </w:r>
      <w:r w:rsidR="00F476D0" w:rsidRPr="00A208F4">
        <w:rPr>
          <w:rFonts w:ascii="Arial" w:hAnsi="Arial" w:cs="Arial"/>
          <w:bCs/>
          <w:sz w:val="24"/>
          <w:szCs w:val="24"/>
        </w:rPr>
        <w:t>28</w:t>
      </w:r>
      <w:r w:rsidR="0077243F" w:rsidRPr="00A208F4">
        <w:rPr>
          <w:rFonts w:ascii="Arial" w:hAnsi="Arial" w:cs="Arial"/>
          <w:bCs/>
          <w:sz w:val="24"/>
          <w:szCs w:val="24"/>
        </w:rPr>
        <w:t xml:space="preserve"> «</w:t>
      </w:r>
      <w:r w:rsidR="00F476D0" w:rsidRPr="00A208F4">
        <w:rPr>
          <w:rFonts w:ascii="Arial" w:hAnsi="Arial" w:cs="Arial"/>
          <w:bCs/>
          <w:sz w:val="24"/>
          <w:szCs w:val="24"/>
        </w:rPr>
        <w:t>Об утверждении Положения о порядке расходования средств резервного фонда Шарангской поселковой администрации</w:t>
      </w:r>
      <w:r w:rsidR="0077243F" w:rsidRPr="00A208F4">
        <w:rPr>
          <w:rFonts w:ascii="Arial" w:hAnsi="Arial" w:cs="Arial"/>
          <w:bCs/>
          <w:sz w:val="24"/>
          <w:szCs w:val="24"/>
        </w:rPr>
        <w:t>».</w:t>
      </w:r>
    </w:p>
    <w:p w:rsidR="0077243F" w:rsidRPr="00B01256" w:rsidRDefault="0077243F" w:rsidP="00432297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332CE6" w:rsidRPr="00510B2E" w:rsidRDefault="00354BD2" w:rsidP="001F765D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354BD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D3B"/>
    <w:rsid w:val="0003167C"/>
    <w:rsid w:val="00074BCF"/>
    <w:rsid w:val="0007591C"/>
    <w:rsid w:val="00084F78"/>
    <w:rsid w:val="000931E8"/>
    <w:rsid w:val="000D68A9"/>
    <w:rsid w:val="0011444D"/>
    <w:rsid w:val="00114543"/>
    <w:rsid w:val="00132F2D"/>
    <w:rsid w:val="001604AE"/>
    <w:rsid w:val="001674E6"/>
    <w:rsid w:val="0017130B"/>
    <w:rsid w:val="001A2A16"/>
    <w:rsid w:val="001A4631"/>
    <w:rsid w:val="001A6C28"/>
    <w:rsid w:val="001A7322"/>
    <w:rsid w:val="001E2896"/>
    <w:rsid w:val="001E289B"/>
    <w:rsid w:val="001F765D"/>
    <w:rsid w:val="0022139A"/>
    <w:rsid w:val="00224060"/>
    <w:rsid w:val="0022476E"/>
    <w:rsid w:val="00234613"/>
    <w:rsid w:val="00236718"/>
    <w:rsid w:val="00244737"/>
    <w:rsid w:val="00263917"/>
    <w:rsid w:val="00285DB7"/>
    <w:rsid w:val="00290DE2"/>
    <w:rsid w:val="002A0ACE"/>
    <w:rsid w:val="002C19A1"/>
    <w:rsid w:val="002C46A2"/>
    <w:rsid w:val="002F3228"/>
    <w:rsid w:val="0031143B"/>
    <w:rsid w:val="00322504"/>
    <w:rsid w:val="0032651B"/>
    <w:rsid w:val="00332CE6"/>
    <w:rsid w:val="00341515"/>
    <w:rsid w:val="003514B4"/>
    <w:rsid w:val="00354BD2"/>
    <w:rsid w:val="00362A0A"/>
    <w:rsid w:val="0038096E"/>
    <w:rsid w:val="00381BBF"/>
    <w:rsid w:val="003959DC"/>
    <w:rsid w:val="00397558"/>
    <w:rsid w:val="003A3DBD"/>
    <w:rsid w:val="003F1043"/>
    <w:rsid w:val="00414310"/>
    <w:rsid w:val="00416218"/>
    <w:rsid w:val="00421FAA"/>
    <w:rsid w:val="00432297"/>
    <w:rsid w:val="004414DB"/>
    <w:rsid w:val="00487F3A"/>
    <w:rsid w:val="004977DD"/>
    <w:rsid w:val="004C322B"/>
    <w:rsid w:val="004E6023"/>
    <w:rsid w:val="00510B2E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80149"/>
    <w:rsid w:val="00682881"/>
    <w:rsid w:val="006B539E"/>
    <w:rsid w:val="006D780A"/>
    <w:rsid w:val="006E3638"/>
    <w:rsid w:val="006F2A82"/>
    <w:rsid w:val="006F3DEB"/>
    <w:rsid w:val="006F6E31"/>
    <w:rsid w:val="00701BAA"/>
    <w:rsid w:val="007044B6"/>
    <w:rsid w:val="007207D1"/>
    <w:rsid w:val="007278EB"/>
    <w:rsid w:val="00736D48"/>
    <w:rsid w:val="007453F9"/>
    <w:rsid w:val="00756869"/>
    <w:rsid w:val="00756C20"/>
    <w:rsid w:val="0077243F"/>
    <w:rsid w:val="0078140A"/>
    <w:rsid w:val="0079014E"/>
    <w:rsid w:val="007A0061"/>
    <w:rsid w:val="007D107E"/>
    <w:rsid w:val="007D5600"/>
    <w:rsid w:val="00827476"/>
    <w:rsid w:val="008433AF"/>
    <w:rsid w:val="00866DA3"/>
    <w:rsid w:val="00866FEA"/>
    <w:rsid w:val="008802C5"/>
    <w:rsid w:val="00884765"/>
    <w:rsid w:val="00885FB4"/>
    <w:rsid w:val="00886A8E"/>
    <w:rsid w:val="0089314C"/>
    <w:rsid w:val="008C156C"/>
    <w:rsid w:val="008C1F7F"/>
    <w:rsid w:val="008D6C0C"/>
    <w:rsid w:val="00932DB5"/>
    <w:rsid w:val="0096502D"/>
    <w:rsid w:val="00971A73"/>
    <w:rsid w:val="009952F6"/>
    <w:rsid w:val="009B5D26"/>
    <w:rsid w:val="009B7797"/>
    <w:rsid w:val="009D0A0A"/>
    <w:rsid w:val="009D159D"/>
    <w:rsid w:val="009D42DA"/>
    <w:rsid w:val="009F79B7"/>
    <w:rsid w:val="00A208F4"/>
    <w:rsid w:val="00A23F2D"/>
    <w:rsid w:val="00A3339C"/>
    <w:rsid w:val="00A60169"/>
    <w:rsid w:val="00A71832"/>
    <w:rsid w:val="00A72023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37B8"/>
    <w:rsid w:val="00B77A2C"/>
    <w:rsid w:val="00B82634"/>
    <w:rsid w:val="00B92811"/>
    <w:rsid w:val="00BC504D"/>
    <w:rsid w:val="00C23946"/>
    <w:rsid w:val="00C35F6D"/>
    <w:rsid w:val="00C53F25"/>
    <w:rsid w:val="00C6070A"/>
    <w:rsid w:val="00C76273"/>
    <w:rsid w:val="00C9100F"/>
    <w:rsid w:val="00C97211"/>
    <w:rsid w:val="00CB7361"/>
    <w:rsid w:val="00CB7428"/>
    <w:rsid w:val="00CD0804"/>
    <w:rsid w:val="00CD7381"/>
    <w:rsid w:val="00CE5147"/>
    <w:rsid w:val="00CE76A5"/>
    <w:rsid w:val="00CF4660"/>
    <w:rsid w:val="00D463B8"/>
    <w:rsid w:val="00D50EA2"/>
    <w:rsid w:val="00D85A8B"/>
    <w:rsid w:val="00DA1932"/>
    <w:rsid w:val="00DB052B"/>
    <w:rsid w:val="00E0303D"/>
    <w:rsid w:val="00E10A2A"/>
    <w:rsid w:val="00E54B82"/>
    <w:rsid w:val="00E602C1"/>
    <w:rsid w:val="00E671B9"/>
    <w:rsid w:val="00E80939"/>
    <w:rsid w:val="00EE5A8C"/>
    <w:rsid w:val="00EF43F3"/>
    <w:rsid w:val="00F12BA2"/>
    <w:rsid w:val="00F234F8"/>
    <w:rsid w:val="00F476D0"/>
    <w:rsid w:val="00F56736"/>
    <w:rsid w:val="00F57A51"/>
    <w:rsid w:val="00F70986"/>
    <w:rsid w:val="00F72976"/>
    <w:rsid w:val="00F80212"/>
    <w:rsid w:val="00F81ECD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2948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79</cp:revision>
  <cp:lastPrinted>2020-08-12T10:25:00Z</cp:lastPrinted>
  <dcterms:created xsi:type="dcterms:W3CDTF">2015-12-28T05:49:00Z</dcterms:created>
  <dcterms:modified xsi:type="dcterms:W3CDTF">2020-08-12T10:25:00Z</dcterms:modified>
</cp:coreProperties>
</file>