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CE6" w:rsidRPr="00E74D4C" w:rsidRDefault="00332CE6" w:rsidP="00332CE6">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r w:rsidR="002E7C4B">
        <w:rPr>
          <w:rFonts w:ascii="Arial" w:hAnsi="Arial" w:cs="Arial"/>
          <w:sz w:val="24"/>
          <w:szCs w:val="24"/>
        </w:rPr>
        <w:t xml:space="preserve"> </w:t>
      </w:r>
    </w:p>
    <w:p w:rsidR="00332CE6"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 xml:space="preserve">АДМИНИСТРАЦИЯ </w:t>
      </w:r>
    </w:p>
    <w:p w:rsidR="00332CE6" w:rsidRPr="00E74D4C" w:rsidRDefault="00332CE6" w:rsidP="00332CE6">
      <w:pPr>
        <w:spacing w:after="0"/>
        <w:ind w:firstLine="567"/>
        <w:jc w:val="center"/>
        <w:rPr>
          <w:rFonts w:ascii="Arial" w:hAnsi="Arial" w:cs="Arial"/>
          <w:b/>
          <w:kern w:val="2"/>
          <w:sz w:val="32"/>
          <w:szCs w:val="32"/>
        </w:rPr>
      </w:pPr>
      <w:r>
        <w:rPr>
          <w:rFonts w:ascii="Arial" w:hAnsi="Arial" w:cs="Arial"/>
          <w:b/>
          <w:kern w:val="2"/>
          <w:sz w:val="32"/>
          <w:szCs w:val="32"/>
        </w:rPr>
        <w:t>РАБОЧЕГО ПОСЁЛКА ШАРАНГА</w:t>
      </w:r>
    </w:p>
    <w:p w:rsidR="00332CE6" w:rsidRPr="00E74D4C"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ШАРАНГСКОГО МУНИЦИПАЛЬНОГО РАЙОНА</w:t>
      </w:r>
    </w:p>
    <w:p w:rsidR="00332CE6" w:rsidRPr="00E74D4C" w:rsidRDefault="00332CE6" w:rsidP="00332CE6">
      <w:pPr>
        <w:pStyle w:val="1"/>
        <w:spacing w:before="0" w:line="240" w:lineRule="auto"/>
        <w:ind w:firstLine="567"/>
        <w:rPr>
          <w:rFonts w:ascii="Arial" w:hAnsi="Arial" w:cs="Arial"/>
          <w:szCs w:val="32"/>
        </w:rPr>
      </w:pPr>
      <w:r w:rsidRPr="00E74D4C">
        <w:rPr>
          <w:rFonts w:ascii="Arial" w:hAnsi="Arial" w:cs="Arial"/>
          <w:szCs w:val="32"/>
        </w:rPr>
        <w:t>НИЖЕГОРОДСКОЙ ОБЛАСТИ</w:t>
      </w:r>
    </w:p>
    <w:p w:rsidR="00332CE6" w:rsidRPr="00E74D4C" w:rsidRDefault="00332CE6" w:rsidP="00332CE6">
      <w:pPr>
        <w:pStyle w:val="1"/>
        <w:spacing w:before="0" w:line="240" w:lineRule="auto"/>
        <w:ind w:left="142" w:firstLine="567"/>
        <w:rPr>
          <w:rFonts w:ascii="Arial" w:hAnsi="Arial" w:cs="Arial"/>
          <w:spacing w:val="60"/>
          <w:szCs w:val="32"/>
        </w:rPr>
      </w:pPr>
      <w:r w:rsidRPr="00E74D4C">
        <w:rPr>
          <w:rFonts w:ascii="Arial" w:hAnsi="Arial" w:cs="Arial"/>
          <w:spacing w:val="60"/>
          <w:szCs w:val="32"/>
        </w:rPr>
        <w:t>ПОСТАНОВЛЕНИЕ</w:t>
      </w:r>
    </w:p>
    <w:p w:rsidR="00332CE6" w:rsidRDefault="00AF0ED0" w:rsidP="00332CE6">
      <w:pPr>
        <w:tabs>
          <w:tab w:val="left" w:pos="4253"/>
        </w:tabs>
        <w:ind w:firstLine="567"/>
        <w:jc w:val="center"/>
        <w:rPr>
          <w:rFonts w:ascii="Arial" w:hAnsi="Arial" w:cs="Arial"/>
          <w:sz w:val="24"/>
          <w:szCs w:val="24"/>
        </w:rPr>
      </w:pPr>
      <w:r>
        <w:rPr>
          <w:rFonts w:ascii="Arial" w:hAnsi="Arial" w:cs="Arial"/>
          <w:sz w:val="24"/>
          <w:szCs w:val="24"/>
        </w:rPr>
        <w:t>о</w:t>
      </w:r>
      <w:r w:rsidR="005C5265">
        <w:rPr>
          <w:rFonts w:ascii="Arial" w:hAnsi="Arial" w:cs="Arial"/>
          <w:sz w:val="24"/>
          <w:szCs w:val="24"/>
        </w:rPr>
        <w:t>т</w:t>
      </w:r>
      <w:r w:rsidR="001604AE">
        <w:rPr>
          <w:rFonts w:ascii="Arial" w:hAnsi="Arial" w:cs="Arial"/>
          <w:sz w:val="24"/>
          <w:szCs w:val="24"/>
        </w:rPr>
        <w:t xml:space="preserve"> </w:t>
      </w:r>
      <w:r w:rsidR="00EC6476">
        <w:rPr>
          <w:rFonts w:ascii="Arial" w:hAnsi="Arial" w:cs="Arial"/>
          <w:sz w:val="24"/>
          <w:szCs w:val="24"/>
        </w:rPr>
        <w:t>22.06.</w:t>
      </w:r>
      <w:r w:rsidR="00927109">
        <w:rPr>
          <w:rFonts w:ascii="Arial" w:hAnsi="Arial" w:cs="Arial"/>
          <w:sz w:val="24"/>
          <w:szCs w:val="24"/>
        </w:rPr>
        <w:t>2020</w:t>
      </w:r>
      <w:r w:rsidR="00332CE6" w:rsidRPr="00E74D4C">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sidRPr="003F701F">
        <w:rPr>
          <w:rFonts w:ascii="Arial" w:hAnsi="Arial" w:cs="Arial"/>
          <w:sz w:val="24"/>
          <w:szCs w:val="24"/>
          <w:lang w:val="en-US"/>
        </w:rPr>
        <w:t>N</w:t>
      </w:r>
      <w:r w:rsidR="00EC6476">
        <w:rPr>
          <w:rFonts w:ascii="Arial" w:hAnsi="Arial" w:cs="Arial"/>
          <w:sz w:val="24"/>
          <w:szCs w:val="24"/>
        </w:rPr>
        <w:t>78</w:t>
      </w:r>
    </w:p>
    <w:p w:rsidR="00996AEB" w:rsidRDefault="00DC647F" w:rsidP="00EE09A1">
      <w:pPr>
        <w:spacing w:after="0"/>
        <w:ind w:firstLine="567"/>
        <w:jc w:val="center"/>
        <w:rPr>
          <w:rFonts w:ascii="Arial" w:hAnsi="Arial" w:cs="Arial"/>
          <w:b/>
          <w:bCs/>
        </w:rPr>
      </w:pPr>
      <w:r w:rsidRPr="002568B1">
        <w:rPr>
          <w:rFonts w:ascii="Arial" w:hAnsi="Arial" w:cs="Arial"/>
          <w:b/>
          <w:bCs/>
        </w:rPr>
        <w:t xml:space="preserve">Об утверждении административного регламента </w:t>
      </w:r>
    </w:p>
    <w:p w:rsidR="000C063D" w:rsidRPr="002568B1" w:rsidRDefault="00DC647F" w:rsidP="00EE09A1">
      <w:pPr>
        <w:spacing w:after="0"/>
        <w:ind w:firstLine="567"/>
        <w:jc w:val="center"/>
        <w:rPr>
          <w:rFonts w:ascii="Arial" w:hAnsi="Arial" w:cs="Arial"/>
          <w:b/>
          <w:bCs/>
        </w:rPr>
      </w:pPr>
      <w:r w:rsidRPr="002568B1">
        <w:rPr>
          <w:rFonts w:ascii="Arial" w:hAnsi="Arial" w:cs="Arial"/>
          <w:b/>
          <w:bCs/>
        </w:rPr>
        <w:t xml:space="preserve">по предоставлению муниципальной услуги </w:t>
      </w:r>
    </w:p>
    <w:p w:rsidR="002C62B6" w:rsidRPr="002568B1" w:rsidRDefault="00DC647F" w:rsidP="00927109">
      <w:pPr>
        <w:spacing w:after="0"/>
        <w:ind w:firstLine="567"/>
        <w:jc w:val="center"/>
        <w:rPr>
          <w:rFonts w:ascii="Arial" w:hAnsi="Arial" w:cs="Arial"/>
          <w:b/>
          <w:bCs/>
        </w:rPr>
      </w:pPr>
      <w:r w:rsidRPr="002568B1">
        <w:rPr>
          <w:rFonts w:ascii="Arial" w:hAnsi="Arial" w:cs="Arial"/>
          <w:b/>
          <w:bCs/>
        </w:rPr>
        <w:t>«</w:t>
      </w:r>
      <w:r w:rsidR="002568B1" w:rsidRPr="002568B1">
        <w:rPr>
          <w:rFonts w:ascii="Arial" w:hAnsi="Arial" w:cs="Arial"/>
          <w:b/>
        </w:rPr>
        <w:t xml:space="preserve">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w:t>
      </w:r>
      <w:r w:rsidR="00927109" w:rsidRPr="002568B1">
        <w:rPr>
          <w:rFonts w:ascii="Arial" w:hAnsi="Arial" w:cs="Arial"/>
          <w:b/>
          <w:bCs/>
          <w:color w:val="000000"/>
        </w:rPr>
        <w:t>рабочего поселка Шаранга Шарангского муниципального района Нижегородской области</w:t>
      </w:r>
      <w:r w:rsidR="00110780" w:rsidRPr="002568B1">
        <w:rPr>
          <w:rFonts w:ascii="Arial" w:hAnsi="Arial" w:cs="Arial"/>
          <w:b/>
        </w:rPr>
        <w:t>»</w:t>
      </w:r>
    </w:p>
    <w:p w:rsidR="009D0EFE" w:rsidRDefault="009D0EFE" w:rsidP="00644BB1">
      <w:pPr>
        <w:spacing w:after="0"/>
        <w:ind w:firstLine="567"/>
        <w:jc w:val="center"/>
        <w:rPr>
          <w:rFonts w:ascii="Arial" w:hAnsi="Arial" w:cs="Arial"/>
          <w:b/>
          <w:bCs/>
        </w:rPr>
      </w:pPr>
    </w:p>
    <w:p w:rsidR="00244737" w:rsidRPr="00410EB0" w:rsidRDefault="006064B2" w:rsidP="00410EB0">
      <w:pPr>
        <w:spacing w:after="0"/>
        <w:rPr>
          <w:rFonts w:ascii="Arial" w:hAnsi="Arial" w:cs="Arial"/>
          <w:sz w:val="24"/>
          <w:szCs w:val="24"/>
        </w:rPr>
      </w:pPr>
      <w:r w:rsidRPr="00410EB0">
        <w:rPr>
          <w:rFonts w:ascii="Arial" w:hAnsi="Arial" w:cs="Arial"/>
          <w:sz w:val="24"/>
          <w:szCs w:val="24"/>
        </w:rPr>
        <w:t xml:space="preserve">                 </w:t>
      </w:r>
      <w:r w:rsidR="002568B1" w:rsidRPr="00410EB0">
        <w:rPr>
          <w:rFonts w:ascii="Arial" w:hAnsi="Arial" w:cs="Arial"/>
          <w:sz w:val="24"/>
          <w:szCs w:val="24"/>
        </w:rPr>
        <w:t>В соответствии с Жилищным кодексом Российской Федерации, Федеральным законом Российской Федерации от 27.07.2010 года N 210-ФЗ "Об организации предоставления государственных и муниципальных услуг", в целях повышения качества исполнения и доступности муниципальной услуги</w:t>
      </w:r>
      <w:r w:rsidR="00C93A32" w:rsidRPr="00410EB0">
        <w:rPr>
          <w:rFonts w:ascii="Arial" w:hAnsi="Arial" w:cs="Arial"/>
          <w:sz w:val="24"/>
          <w:szCs w:val="24"/>
        </w:rPr>
        <w:t xml:space="preserve">, </w:t>
      </w:r>
      <w:r w:rsidR="00244737" w:rsidRPr="00410EB0">
        <w:rPr>
          <w:rFonts w:ascii="Arial" w:hAnsi="Arial" w:cs="Arial"/>
          <w:sz w:val="24"/>
          <w:szCs w:val="24"/>
        </w:rPr>
        <w:t>администрация рабочего посёлка Шаранга Шарангского муниципального района Нижегородской области (дале</w:t>
      </w:r>
      <w:r w:rsidR="008413E4" w:rsidRPr="00410EB0">
        <w:rPr>
          <w:rFonts w:ascii="Arial" w:hAnsi="Arial" w:cs="Arial"/>
          <w:sz w:val="24"/>
          <w:szCs w:val="24"/>
        </w:rPr>
        <w:t>е – администрация)</w:t>
      </w:r>
    </w:p>
    <w:p w:rsidR="00244737" w:rsidRPr="00791373" w:rsidRDefault="00244737" w:rsidP="00410EB0">
      <w:pPr>
        <w:pStyle w:val="ConsPlusNormal"/>
        <w:ind w:firstLine="567"/>
        <w:jc w:val="both"/>
        <w:rPr>
          <w:rFonts w:ascii="Arial" w:hAnsi="Arial" w:cs="Arial"/>
          <w:b/>
          <w:sz w:val="24"/>
          <w:szCs w:val="24"/>
        </w:rPr>
      </w:pPr>
      <w:r w:rsidRPr="00791373">
        <w:rPr>
          <w:rFonts w:ascii="Arial" w:hAnsi="Arial" w:cs="Arial"/>
          <w:b/>
          <w:sz w:val="24"/>
          <w:szCs w:val="24"/>
        </w:rPr>
        <w:t xml:space="preserve"> п о с т а н о в л я е т:</w:t>
      </w:r>
    </w:p>
    <w:p w:rsidR="002568B1" w:rsidRPr="00410EB0" w:rsidRDefault="003216F7" w:rsidP="00410EB0">
      <w:pPr>
        <w:spacing w:after="0"/>
        <w:ind w:firstLine="567"/>
        <w:rPr>
          <w:rFonts w:ascii="Arial" w:hAnsi="Arial" w:cs="Arial"/>
          <w:bCs/>
          <w:sz w:val="24"/>
          <w:szCs w:val="24"/>
        </w:rPr>
      </w:pPr>
      <w:r w:rsidRPr="00410EB0">
        <w:rPr>
          <w:rFonts w:ascii="Arial" w:hAnsi="Arial" w:cs="Arial"/>
          <w:sz w:val="24"/>
          <w:szCs w:val="24"/>
          <w:lang w:eastAsia="ar-SA"/>
        </w:rPr>
        <w:t>1.</w:t>
      </w:r>
      <w:r w:rsidR="00DC647F" w:rsidRPr="00410EB0">
        <w:rPr>
          <w:rFonts w:ascii="Arial" w:hAnsi="Arial" w:cs="Arial"/>
          <w:sz w:val="24"/>
          <w:szCs w:val="24"/>
          <w:lang w:eastAsia="ar-SA"/>
        </w:rPr>
        <w:t xml:space="preserve">Утвердить </w:t>
      </w:r>
      <w:r w:rsidR="00DC647F" w:rsidRPr="00410EB0">
        <w:rPr>
          <w:rFonts w:ascii="Arial" w:hAnsi="Arial" w:cs="Arial"/>
          <w:bCs/>
          <w:sz w:val="24"/>
          <w:szCs w:val="24"/>
        </w:rPr>
        <w:t>административн</w:t>
      </w:r>
      <w:r w:rsidR="00260F97" w:rsidRPr="00410EB0">
        <w:rPr>
          <w:rFonts w:ascii="Arial" w:hAnsi="Arial" w:cs="Arial"/>
          <w:bCs/>
          <w:sz w:val="24"/>
          <w:szCs w:val="24"/>
        </w:rPr>
        <w:t>ый регламент</w:t>
      </w:r>
      <w:r w:rsidR="00DC647F" w:rsidRPr="00410EB0">
        <w:rPr>
          <w:rFonts w:ascii="Arial" w:hAnsi="Arial" w:cs="Arial"/>
          <w:bCs/>
          <w:sz w:val="24"/>
          <w:szCs w:val="24"/>
        </w:rPr>
        <w:t xml:space="preserve"> по предо</w:t>
      </w:r>
      <w:r w:rsidR="003F701F" w:rsidRPr="00410EB0">
        <w:rPr>
          <w:rFonts w:ascii="Arial" w:hAnsi="Arial" w:cs="Arial"/>
          <w:bCs/>
          <w:sz w:val="24"/>
          <w:szCs w:val="24"/>
        </w:rPr>
        <w:t xml:space="preserve">ставлению муниципальной услуги </w:t>
      </w:r>
      <w:r w:rsidR="002568B1" w:rsidRPr="00410EB0">
        <w:rPr>
          <w:rFonts w:ascii="Arial" w:hAnsi="Arial" w:cs="Arial"/>
          <w:bCs/>
          <w:sz w:val="24"/>
          <w:szCs w:val="24"/>
        </w:rPr>
        <w:t>«</w:t>
      </w:r>
      <w:r w:rsidR="002568B1" w:rsidRPr="00410EB0">
        <w:rPr>
          <w:rFonts w:ascii="Arial" w:hAnsi="Arial" w:cs="Arial"/>
          <w:sz w:val="24"/>
          <w:szCs w:val="24"/>
        </w:rPr>
        <w:t xml:space="preserve">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w:t>
      </w:r>
      <w:r w:rsidR="002568B1" w:rsidRPr="00410EB0">
        <w:rPr>
          <w:rFonts w:ascii="Arial" w:hAnsi="Arial" w:cs="Arial"/>
          <w:bCs/>
          <w:color w:val="000000"/>
          <w:sz w:val="24"/>
          <w:szCs w:val="24"/>
        </w:rPr>
        <w:t>рабочего поселка Шаранга Шарангского муниципального района Нижегородской области</w:t>
      </w:r>
      <w:r w:rsidR="002568B1" w:rsidRPr="00410EB0">
        <w:rPr>
          <w:rFonts w:ascii="Arial" w:hAnsi="Arial" w:cs="Arial"/>
          <w:sz w:val="24"/>
          <w:szCs w:val="24"/>
        </w:rPr>
        <w:t>»</w:t>
      </w:r>
    </w:p>
    <w:p w:rsidR="00DC647F" w:rsidRPr="00410EB0" w:rsidRDefault="00DC647F" w:rsidP="00410EB0">
      <w:pPr>
        <w:spacing w:after="0"/>
        <w:rPr>
          <w:rFonts w:ascii="Arial" w:hAnsi="Arial" w:cs="Arial"/>
          <w:bCs/>
          <w:sz w:val="24"/>
          <w:szCs w:val="24"/>
        </w:rPr>
      </w:pPr>
      <w:r w:rsidRPr="00410EB0">
        <w:rPr>
          <w:rFonts w:ascii="Arial" w:hAnsi="Arial" w:cs="Arial"/>
          <w:bCs/>
          <w:sz w:val="24"/>
          <w:szCs w:val="24"/>
        </w:rPr>
        <w:t>согласно приложению.</w:t>
      </w:r>
    </w:p>
    <w:p w:rsidR="002568B1" w:rsidRPr="00410EB0" w:rsidRDefault="002568B1" w:rsidP="00410EB0">
      <w:pPr>
        <w:spacing w:after="0"/>
        <w:rPr>
          <w:rFonts w:ascii="Arial" w:hAnsi="Arial" w:cs="Arial"/>
          <w:sz w:val="24"/>
          <w:szCs w:val="24"/>
        </w:rPr>
      </w:pPr>
      <w:r w:rsidRPr="00410EB0">
        <w:rPr>
          <w:rFonts w:ascii="Arial" w:hAnsi="Arial" w:cs="Arial"/>
          <w:bCs/>
          <w:sz w:val="24"/>
          <w:szCs w:val="24"/>
        </w:rPr>
        <w:t>2.</w:t>
      </w:r>
      <w:r w:rsidRPr="00410EB0">
        <w:rPr>
          <w:rFonts w:ascii="Arial" w:hAnsi="Arial" w:cs="Arial"/>
          <w:sz w:val="24"/>
          <w:szCs w:val="24"/>
        </w:rPr>
        <w:t xml:space="preserve">  Признать утратившими силу </w:t>
      </w:r>
    </w:p>
    <w:p w:rsidR="002568B1" w:rsidRPr="00410EB0" w:rsidRDefault="002568B1" w:rsidP="00410EB0">
      <w:pPr>
        <w:spacing w:after="0"/>
        <w:rPr>
          <w:rFonts w:ascii="Arial" w:hAnsi="Arial" w:cs="Arial"/>
          <w:sz w:val="24"/>
          <w:szCs w:val="24"/>
        </w:rPr>
      </w:pPr>
      <w:r w:rsidRPr="00410EB0">
        <w:rPr>
          <w:rFonts w:ascii="Arial" w:hAnsi="Arial" w:cs="Arial"/>
          <w:sz w:val="24"/>
          <w:szCs w:val="24"/>
        </w:rPr>
        <w:t>- постановление администрации рабочего поселка Шаранга Шарангского муниципалного района Нижегородской области от 1</w:t>
      </w:r>
      <w:r w:rsidR="00410EB0" w:rsidRPr="00410EB0">
        <w:rPr>
          <w:rFonts w:ascii="Arial" w:hAnsi="Arial" w:cs="Arial"/>
          <w:sz w:val="24"/>
          <w:szCs w:val="24"/>
        </w:rPr>
        <w:t>1.</w:t>
      </w:r>
      <w:r w:rsidRPr="00410EB0">
        <w:rPr>
          <w:rFonts w:ascii="Arial" w:hAnsi="Arial" w:cs="Arial"/>
          <w:sz w:val="24"/>
          <w:szCs w:val="24"/>
        </w:rPr>
        <w:t>08.2014 №</w:t>
      </w:r>
      <w:r w:rsidR="00410EB0" w:rsidRPr="00410EB0">
        <w:rPr>
          <w:rFonts w:ascii="Arial" w:hAnsi="Arial" w:cs="Arial"/>
          <w:sz w:val="24"/>
          <w:szCs w:val="24"/>
        </w:rPr>
        <w:t>50</w:t>
      </w:r>
      <w:r w:rsidRPr="00410EB0">
        <w:rPr>
          <w:rFonts w:ascii="Arial" w:hAnsi="Arial" w:cs="Arial"/>
          <w:sz w:val="24"/>
          <w:szCs w:val="24"/>
        </w:rPr>
        <w:t xml:space="preserve"> «Об утверждении административного регламента по  предоставлению  муниципальной услуги «Признание граждан малоимущими в целях принятия на учёт в качестве нуждающихся в жилых помещениях муниципального фонда, предоставляемых по договорам социального найма на территории рабочего посёлка   Шаранга Шарангского муниципального района  Нижегородской области» в новой редакции»;</w:t>
      </w:r>
    </w:p>
    <w:p w:rsidR="002568B1" w:rsidRPr="00791373" w:rsidRDefault="002568B1" w:rsidP="00410EB0">
      <w:pPr>
        <w:spacing w:after="0"/>
        <w:rPr>
          <w:rFonts w:ascii="Arial" w:eastAsia="Calibri" w:hAnsi="Arial" w:cs="Arial"/>
          <w:sz w:val="24"/>
          <w:szCs w:val="24"/>
        </w:rPr>
      </w:pPr>
      <w:r w:rsidRPr="00410EB0">
        <w:rPr>
          <w:rFonts w:ascii="Arial" w:hAnsi="Arial" w:cs="Arial"/>
          <w:sz w:val="24"/>
          <w:szCs w:val="24"/>
        </w:rPr>
        <w:t xml:space="preserve">- постановление администрации рабочего поселка Шаранга Шарангского муниципалного района Нижегородской области от </w:t>
      </w:r>
      <w:r w:rsidR="00410EB0" w:rsidRPr="00410EB0">
        <w:rPr>
          <w:rFonts w:ascii="Arial" w:hAnsi="Arial" w:cs="Arial"/>
          <w:sz w:val="24"/>
          <w:szCs w:val="24"/>
        </w:rPr>
        <w:t>25.11.2016</w:t>
      </w:r>
      <w:r w:rsidRPr="00410EB0">
        <w:rPr>
          <w:rFonts w:ascii="Arial" w:hAnsi="Arial" w:cs="Arial"/>
          <w:sz w:val="24"/>
          <w:szCs w:val="24"/>
        </w:rPr>
        <w:t xml:space="preserve"> №</w:t>
      </w:r>
      <w:r w:rsidR="00410EB0" w:rsidRPr="00410EB0">
        <w:rPr>
          <w:rFonts w:ascii="Arial" w:hAnsi="Arial" w:cs="Arial"/>
          <w:sz w:val="24"/>
          <w:szCs w:val="24"/>
        </w:rPr>
        <w:t>71</w:t>
      </w:r>
      <w:r w:rsidRPr="00410EB0">
        <w:rPr>
          <w:rFonts w:ascii="Arial" w:hAnsi="Arial" w:cs="Arial"/>
          <w:sz w:val="24"/>
          <w:szCs w:val="24"/>
        </w:rPr>
        <w:t xml:space="preserve"> «</w:t>
      </w:r>
      <w:r w:rsidR="00410EB0" w:rsidRPr="00410EB0">
        <w:rPr>
          <w:rFonts w:ascii="Arial" w:eastAsia="Calibri" w:hAnsi="Arial" w:cs="Arial"/>
          <w:bCs/>
          <w:sz w:val="24"/>
          <w:szCs w:val="24"/>
        </w:rPr>
        <w:t>О внесении изменений в постановление администрации рабочего поселка Шаранга Шарангского муниципального района Нижегородской области от 11.08.2014 №50  «</w:t>
      </w:r>
      <w:r w:rsidR="00410EB0" w:rsidRPr="00410EB0">
        <w:rPr>
          <w:rFonts w:ascii="Arial" w:eastAsia="Calibri" w:hAnsi="Arial" w:cs="Arial"/>
          <w:sz w:val="24"/>
          <w:szCs w:val="24"/>
        </w:rPr>
        <w:t>Об утверждении административного регламента</w:t>
      </w:r>
      <w:r w:rsidR="00410EB0">
        <w:rPr>
          <w:rFonts w:ascii="Arial" w:eastAsia="Calibri" w:hAnsi="Arial" w:cs="Arial"/>
          <w:sz w:val="24"/>
          <w:szCs w:val="24"/>
        </w:rPr>
        <w:t xml:space="preserve"> </w:t>
      </w:r>
      <w:r w:rsidR="00410EB0" w:rsidRPr="00410EB0">
        <w:rPr>
          <w:rFonts w:ascii="Arial" w:eastAsia="Calibri" w:hAnsi="Arial" w:cs="Arial"/>
          <w:sz w:val="24"/>
          <w:szCs w:val="24"/>
        </w:rPr>
        <w:t>по  предоставлению  муниципальной услуги «Признание граждан малоимущими в целях принятия на учёт в качестве нуждающихся в жилых помещениях муниципального фонда, предоставляемых по договорам</w:t>
      </w:r>
      <w:r w:rsidR="00410EB0">
        <w:rPr>
          <w:rFonts w:ascii="Arial" w:eastAsia="Calibri" w:hAnsi="Arial" w:cs="Arial"/>
          <w:sz w:val="24"/>
          <w:szCs w:val="24"/>
        </w:rPr>
        <w:t xml:space="preserve"> </w:t>
      </w:r>
      <w:r w:rsidR="00410EB0" w:rsidRPr="00410EB0">
        <w:rPr>
          <w:rFonts w:ascii="Arial" w:eastAsia="Calibri" w:hAnsi="Arial" w:cs="Arial"/>
          <w:sz w:val="24"/>
          <w:szCs w:val="24"/>
        </w:rPr>
        <w:t xml:space="preserve">социального найма на территории рабочего </w:t>
      </w:r>
      <w:r w:rsidR="00410EB0" w:rsidRPr="00791373">
        <w:rPr>
          <w:rFonts w:ascii="Arial" w:eastAsia="Calibri" w:hAnsi="Arial" w:cs="Arial"/>
          <w:sz w:val="24"/>
          <w:szCs w:val="24"/>
        </w:rPr>
        <w:lastRenderedPageBreak/>
        <w:t>посёлка Шаранга Шарангского муниципального района Нижегородской области» в новой редакции»</w:t>
      </w:r>
      <w:r w:rsidRPr="00791373">
        <w:rPr>
          <w:rFonts w:ascii="Arial" w:hAnsi="Arial" w:cs="Arial"/>
          <w:sz w:val="24"/>
          <w:szCs w:val="24"/>
        </w:rPr>
        <w:t>»;</w:t>
      </w:r>
    </w:p>
    <w:p w:rsidR="00791373" w:rsidRPr="00791373" w:rsidRDefault="00791373" w:rsidP="00791373">
      <w:pPr>
        <w:spacing w:after="0"/>
        <w:rPr>
          <w:rFonts w:ascii="Arial" w:hAnsi="Arial" w:cs="Arial"/>
          <w:sz w:val="24"/>
          <w:szCs w:val="24"/>
        </w:rPr>
      </w:pPr>
      <w:r w:rsidRPr="00791373">
        <w:rPr>
          <w:rFonts w:ascii="Arial" w:hAnsi="Arial" w:cs="Arial"/>
          <w:sz w:val="24"/>
          <w:szCs w:val="24"/>
        </w:rPr>
        <w:t>3.Настоящее постановление обнародовать в порядке, установленном Уставом рабочего поселка  Шаранга Шарангского муниципального района Нижегородской области.</w:t>
      </w:r>
    </w:p>
    <w:p w:rsidR="00791373" w:rsidRPr="00791373" w:rsidRDefault="00791373" w:rsidP="00791373">
      <w:pPr>
        <w:spacing w:after="0"/>
        <w:rPr>
          <w:rFonts w:ascii="Arial" w:hAnsi="Arial" w:cs="Arial"/>
          <w:sz w:val="24"/>
          <w:szCs w:val="24"/>
        </w:rPr>
      </w:pPr>
      <w:r w:rsidRPr="00791373">
        <w:rPr>
          <w:rFonts w:ascii="Arial" w:hAnsi="Arial" w:cs="Arial"/>
          <w:sz w:val="24"/>
          <w:szCs w:val="24"/>
        </w:rPr>
        <w:t>4. Настоящее постановление вступает в силу со дня его обнародования.</w:t>
      </w:r>
    </w:p>
    <w:p w:rsidR="00791373" w:rsidRPr="00791373" w:rsidRDefault="00791373" w:rsidP="00791373">
      <w:pPr>
        <w:spacing w:after="0"/>
        <w:rPr>
          <w:rFonts w:ascii="Arial" w:hAnsi="Arial" w:cs="Arial"/>
          <w:bCs/>
          <w:sz w:val="24"/>
          <w:szCs w:val="24"/>
        </w:rPr>
      </w:pPr>
      <w:r w:rsidRPr="00791373">
        <w:rPr>
          <w:rFonts w:ascii="Arial" w:hAnsi="Arial" w:cs="Arial"/>
          <w:sz w:val="24"/>
          <w:szCs w:val="24"/>
        </w:rPr>
        <w:t>5. Контроль за исполнением настоящего постановления оставляю за собой.</w:t>
      </w:r>
    </w:p>
    <w:p w:rsidR="00DA1932" w:rsidRPr="00410EB0" w:rsidRDefault="00DA1932" w:rsidP="00410EB0">
      <w:pPr>
        <w:pStyle w:val="a4"/>
        <w:jc w:val="both"/>
        <w:rPr>
          <w:rFonts w:ascii="Arial" w:hAnsi="Arial" w:cs="Arial"/>
          <w:sz w:val="24"/>
          <w:szCs w:val="24"/>
        </w:rPr>
      </w:pPr>
    </w:p>
    <w:p w:rsidR="000814D9" w:rsidRPr="00410EB0" w:rsidRDefault="00833130" w:rsidP="00410EB0">
      <w:pPr>
        <w:spacing w:after="0"/>
        <w:rPr>
          <w:rFonts w:ascii="Arial" w:hAnsi="Arial" w:cs="Arial"/>
          <w:sz w:val="24"/>
          <w:szCs w:val="24"/>
        </w:rPr>
      </w:pPr>
      <w:r w:rsidRPr="00410EB0">
        <w:rPr>
          <w:rFonts w:ascii="Arial" w:hAnsi="Arial" w:cs="Arial"/>
          <w:sz w:val="24"/>
          <w:szCs w:val="24"/>
        </w:rPr>
        <w:t>Глава</w:t>
      </w:r>
      <w:r w:rsidR="000814D9" w:rsidRPr="00410EB0">
        <w:rPr>
          <w:rFonts w:ascii="Arial" w:hAnsi="Arial" w:cs="Arial"/>
          <w:sz w:val="24"/>
          <w:szCs w:val="24"/>
        </w:rPr>
        <w:t xml:space="preserve"> администрации</w:t>
      </w:r>
      <w:r w:rsidRPr="00410EB0">
        <w:rPr>
          <w:rFonts w:ascii="Arial" w:hAnsi="Arial" w:cs="Arial"/>
          <w:sz w:val="24"/>
          <w:szCs w:val="24"/>
        </w:rPr>
        <w:t xml:space="preserve">                                                                                   С.В.Краев</w:t>
      </w:r>
    </w:p>
    <w:p w:rsidR="009D0EFE" w:rsidRPr="00410EB0" w:rsidRDefault="009D0EFE" w:rsidP="00410EB0">
      <w:pPr>
        <w:spacing w:after="0"/>
        <w:rPr>
          <w:rFonts w:ascii="Arial" w:hAnsi="Arial" w:cs="Arial"/>
          <w:sz w:val="24"/>
          <w:szCs w:val="24"/>
        </w:rPr>
      </w:pPr>
    </w:p>
    <w:p w:rsidR="00DC647F" w:rsidRPr="00410EB0" w:rsidRDefault="00DC647F" w:rsidP="00410EB0">
      <w:pPr>
        <w:spacing w:after="0"/>
        <w:rPr>
          <w:rFonts w:ascii="Arial" w:hAnsi="Arial" w:cs="Arial"/>
          <w:sz w:val="24"/>
          <w:szCs w:val="24"/>
        </w:rPr>
      </w:pPr>
    </w:p>
    <w:p w:rsidR="00DC647F" w:rsidRPr="00F32D1B" w:rsidRDefault="00DC647F" w:rsidP="00410EB0">
      <w:pPr>
        <w:pStyle w:val="ConsPlusNormal"/>
        <w:ind w:firstLine="567"/>
        <w:jc w:val="right"/>
        <w:rPr>
          <w:rFonts w:ascii="Arial" w:hAnsi="Arial" w:cs="Arial"/>
          <w:b/>
          <w:sz w:val="32"/>
          <w:szCs w:val="32"/>
        </w:rPr>
      </w:pPr>
      <w:r w:rsidRPr="00F32D1B">
        <w:rPr>
          <w:rFonts w:ascii="Arial" w:hAnsi="Arial" w:cs="Arial"/>
          <w:b/>
          <w:sz w:val="32"/>
          <w:szCs w:val="32"/>
        </w:rPr>
        <w:t>Утвержден</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 xml:space="preserve"> постановлением администрации </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 xml:space="preserve">рабочего поселка Шаранга </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Шарангского муниципального района</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 xml:space="preserve">Нижегородской области </w:t>
      </w:r>
    </w:p>
    <w:p w:rsidR="00DC647F" w:rsidRDefault="00DC647F" w:rsidP="00DC647F">
      <w:pPr>
        <w:pStyle w:val="ConsPlusNormal"/>
        <w:ind w:firstLine="567"/>
        <w:jc w:val="right"/>
        <w:rPr>
          <w:rFonts w:ascii="Arial" w:hAnsi="Arial" w:cs="Arial"/>
          <w:sz w:val="22"/>
          <w:szCs w:val="22"/>
        </w:rPr>
      </w:pPr>
      <w:r>
        <w:rPr>
          <w:rFonts w:ascii="Arial" w:hAnsi="Arial" w:cs="Arial"/>
          <w:sz w:val="22"/>
          <w:szCs w:val="22"/>
        </w:rPr>
        <w:t xml:space="preserve">от  </w:t>
      </w:r>
      <w:r w:rsidR="00EC6476">
        <w:rPr>
          <w:rFonts w:ascii="Arial" w:hAnsi="Arial" w:cs="Arial"/>
          <w:sz w:val="22"/>
          <w:szCs w:val="22"/>
        </w:rPr>
        <w:t>22.06</w:t>
      </w:r>
      <w:r w:rsidR="002C3F4E">
        <w:rPr>
          <w:rFonts w:ascii="Arial" w:hAnsi="Arial" w:cs="Arial"/>
          <w:sz w:val="22"/>
          <w:szCs w:val="22"/>
        </w:rPr>
        <w:t>.2020</w:t>
      </w:r>
      <w:r>
        <w:rPr>
          <w:rFonts w:ascii="Arial" w:hAnsi="Arial" w:cs="Arial"/>
          <w:sz w:val="22"/>
          <w:szCs w:val="22"/>
        </w:rPr>
        <w:t xml:space="preserve"> </w:t>
      </w:r>
      <w:r w:rsidRPr="003F701F">
        <w:rPr>
          <w:rFonts w:ascii="Arial" w:hAnsi="Arial" w:cs="Arial"/>
          <w:sz w:val="22"/>
          <w:szCs w:val="22"/>
        </w:rPr>
        <w:t>№</w:t>
      </w:r>
      <w:r w:rsidR="00EC6476">
        <w:rPr>
          <w:rFonts w:ascii="Arial" w:hAnsi="Arial" w:cs="Arial"/>
          <w:sz w:val="22"/>
          <w:szCs w:val="22"/>
        </w:rPr>
        <w:t>78</w:t>
      </w:r>
    </w:p>
    <w:p w:rsidR="00DC647F" w:rsidRPr="00DC647F" w:rsidRDefault="00DC647F" w:rsidP="00DC647F">
      <w:pPr>
        <w:pStyle w:val="a4"/>
        <w:ind w:left="4535"/>
        <w:jc w:val="right"/>
        <w:rPr>
          <w:rFonts w:ascii="Arial" w:hAnsi="Arial" w:cs="Arial"/>
          <w:color w:val="000000"/>
          <w:sz w:val="22"/>
          <w:szCs w:val="22"/>
        </w:rPr>
      </w:pPr>
    </w:p>
    <w:p w:rsidR="00DC647F" w:rsidRPr="0098446C" w:rsidRDefault="00DC647F" w:rsidP="0098446C">
      <w:pPr>
        <w:widowControl w:val="0"/>
        <w:autoSpaceDE w:val="0"/>
        <w:spacing w:after="0"/>
        <w:ind w:firstLine="540"/>
        <w:jc w:val="right"/>
        <w:rPr>
          <w:rFonts w:ascii="Arial" w:hAnsi="Arial" w:cs="Arial"/>
          <w:color w:val="000000"/>
          <w:sz w:val="26"/>
          <w:szCs w:val="26"/>
        </w:rPr>
      </w:pPr>
    </w:p>
    <w:p w:rsidR="00410EB0" w:rsidRPr="003419F2" w:rsidRDefault="00410EB0" w:rsidP="0098446C">
      <w:pPr>
        <w:spacing w:after="0"/>
        <w:ind w:firstLine="567"/>
        <w:jc w:val="center"/>
        <w:rPr>
          <w:rFonts w:ascii="Arial" w:hAnsi="Arial" w:cs="Arial"/>
          <w:b/>
          <w:bCs/>
          <w:sz w:val="20"/>
          <w:szCs w:val="20"/>
        </w:rPr>
      </w:pPr>
      <w:bookmarkStart w:id="0" w:name="P36"/>
      <w:bookmarkEnd w:id="0"/>
      <w:r w:rsidRPr="003419F2">
        <w:rPr>
          <w:rFonts w:ascii="Arial" w:hAnsi="Arial" w:cs="Arial"/>
          <w:b/>
          <w:bCs/>
          <w:sz w:val="20"/>
          <w:szCs w:val="20"/>
        </w:rPr>
        <w:t>Административный регламент</w:t>
      </w:r>
    </w:p>
    <w:p w:rsidR="00410EB0" w:rsidRPr="003419F2" w:rsidRDefault="00410EB0" w:rsidP="0098446C">
      <w:pPr>
        <w:spacing w:after="0"/>
        <w:ind w:firstLine="567"/>
        <w:jc w:val="center"/>
        <w:rPr>
          <w:rFonts w:ascii="Arial" w:hAnsi="Arial" w:cs="Arial"/>
          <w:b/>
          <w:bCs/>
          <w:sz w:val="20"/>
          <w:szCs w:val="20"/>
        </w:rPr>
      </w:pPr>
      <w:r w:rsidRPr="003419F2">
        <w:rPr>
          <w:rFonts w:ascii="Arial" w:hAnsi="Arial" w:cs="Arial"/>
          <w:b/>
          <w:bCs/>
          <w:sz w:val="20"/>
          <w:szCs w:val="20"/>
        </w:rPr>
        <w:t xml:space="preserve"> по предоставлению муниципальной услуги </w:t>
      </w:r>
    </w:p>
    <w:p w:rsidR="00410EB0" w:rsidRPr="003419F2" w:rsidRDefault="00410EB0" w:rsidP="0098446C">
      <w:pPr>
        <w:spacing w:after="0"/>
        <w:ind w:firstLine="567"/>
        <w:jc w:val="center"/>
        <w:rPr>
          <w:rFonts w:ascii="Arial" w:hAnsi="Arial" w:cs="Arial"/>
          <w:b/>
          <w:bCs/>
          <w:sz w:val="20"/>
          <w:szCs w:val="20"/>
        </w:rPr>
      </w:pPr>
      <w:r w:rsidRPr="003419F2">
        <w:rPr>
          <w:rFonts w:ascii="Arial" w:hAnsi="Arial" w:cs="Arial"/>
          <w:b/>
          <w:bCs/>
          <w:sz w:val="20"/>
          <w:szCs w:val="20"/>
        </w:rPr>
        <w:t>«</w:t>
      </w:r>
      <w:r w:rsidRPr="003419F2">
        <w:rPr>
          <w:rFonts w:ascii="Arial" w:hAnsi="Arial" w:cs="Arial"/>
          <w:b/>
          <w:sz w:val="20"/>
          <w:szCs w:val="20"/>
        </w:rPr>
        <w:t xml:space="preserve">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w:t>
      </w:r>
      <w:r w:rsidRPr="003419F2">
        <w:rPr>
          <w:rFonts w:ascii="Arial" w:hAnsi="Arial" w:cs="Arial"/>
          <w:b/>
          <w:bCs/>
          <w:color w:val="000000"/>
          <w:sz w:val="20"/>
          <w:szCs w:val="20"/>
        </w:rPr>
        <w:t>рабочего поселка Шаранга Шарангского муниципального района Нижегородской области</w:t>
      </w:r>
      <w:r w:rsidRPr="003419F2">
        <w:rPr>
          <w:rFonts w:ascii="Arial" w:hAnsi="Arial" w:cs="Arial"/>
          <w:b/>
          <w:sz w:val="20"/>
          <w:szCs w:val="20"/>
        </w:rPr>
        <w:t>»</w:t>
      </w:r>
    </w:p>
    <w:p w:rsidR="00F93B13" w:rsidRPr="00FE1D62" w:rsidRDefault="00F93B13" w:rsidP="0098446C">
      <w:pPr>
        <w:spacing w:after="0"/>
        <w:ind w:firstLine="567"/>
        <w:jc w:val="center"/>
        <w:rPr>
          <w:rFonts w:ascii="Arial" w:hAnsi="Arial" w:cs="Arial"/>
          <w:b/>
          <w:sz w:val="20"/>
          <w:szCs w:val="20"/>
        </w:rPr>
      </w:pPr>
    </w:p>
    <w:p w:rsidR="00F93B13" w:rsidRPr="00FE1D62" w:rsidRDefault="00964132" w:rsidP="00964132">
      <w:pPr>
        <w:pStyle w:val="af0"/>
        <w:keepNext/>
        <w:keepLines/>
        <w:numPr>
          <w:ilvl w:val="0"/>
          <w:numId w:val="11"/>
        </w:numPr>
        <w:spacing w:after="0" w:line="240" w:lineRule="auto"/>
        <w:jc w:val="center"/>
        <w:rPr>
          <w:rFonts w:ascii="Arial" w:hAnsi="Arial" w:cs="Arial"/>
          <w:b/>
          <w:color w:val="000000"/>
          <w:sz w:val="20"/>
          <w:szCs w:val="20"/>
        </w:rPr>
      </w:pPr>
      <w:r w:rsidRPr="00FE1D62">
        <w:rPr>
          <w:rFonts w:ascii="Arial" w:hAnsi="Arial" w:cs="Arial"/>
          <w:b/>
          <w:color w:val="000000"/>
          <w:sz w:val="20"/>
          <w:szCs w:val="20"/>
        </w:rPr>
        <w:t>Общие положения</w:t>
      </w:r>
    </w:p>
    <w:p w:rsidR="00410EB0" w:rsidRPr="00FE1D62" w:rsidRDefault="00410EB0" w:rsidP="00964132">
      <w:pPr>
        <w:keepNext/>
        <w:keepLines/>
        <w:tabs>
          <w:tab w:val="left" w:pos="993"/>
        </w:tabs>
        <w:suppressAutoHyphens/>
        <w:spacing w:after="0"/>
        <w:rPr>
          <w:rFonts w:ascii="Arial" w:hAnsi="Arial" w:cs="Arial"/>
          <w:color w:val="000000"/>
          <w:sz w:val="20"/>
          <w:szCs w:val="20"/>
        </w:rPr>
      </w:pPr>
      <w:r w:rsidRPr="00FE1D62">
        <w:rPr>
          <w:rFonts w:ascii="Arial" w:hAnsi="Arial" w:cs="Arial"/>
          <w:color w:val="000000"/>
          <w:sz w:val="20"/>
          <w:szCs w:val="20"/>
        </w:rPr>
        <w:t xml:space="preserve">                1.1.Административный регламент по предоставлению муниципальной услуги «</w:t>
      </w:r>
      <w:r w:rsidRPr="00FE1D62">
        <w:rPr>
          <w:rFonts w:ascii="Arial" w:hAnsi="Arial" w:cs="Arial"/>
          <w:sz w:val="20"/>
          <w:szCs w:val="20"/>
        </w:rPr>
        <w:t xml:space="preserve">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w:t>
      </w:r>
      <w:r w:rsidRPr="00FE1D62">
        <w:rPr>
          <w:rFonts w:ascii="Arial" w:hAnsi="Arial" w:cs="Arial"/>
          <w:bCs/>
          <w:color w:val="000000"/>
          <w:sz w:val="20"/>
          <w:szCs w:val="20"/>
        </w:rPr>
        <w:t>рабочего поселка Шаранга Шарангского муниципального района Нижегородской области</w:t>
      </w:r>
      <w:r w:rsidRPr="00FE1D62">
        <w:rPr>
          <w:rFonts w:ascii="Arial" w:hAnsi="Arial" w:cs="Arial"/>
          <w:color w:val="000000"/>
          <w:sz w:val="20"/>
          <w:szCs w:val="20"/>
        </w:rPr>
        <w:t>» (далее – административный регламент, муниципальная услуга соответственно)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rsidR="00410EB0" w:rsidRPr="00FE1D62" w:rsidRDefault="00410EB0" w:rsidP="00410EB0">
      <w:pPr>
        <w:keepNext/>
        <w:keepLines/>
        <w:tabs>
          <w:tab w:val="left" w:pos="993"/>
        </w:tabs>
        <w:suppressAutoHyphens/>
        <w:spacing w:after="0"/>
        <w:rPr>
          <w:rFonts w:ascii="Arial" w:hAnsi="Arial" w:cs="Arial"/>
          <w:color w:val="000000"/>
          <w:sz w:val="20"/>
          <w:szCs w:val="20"/>
        </w:rPr>
      </w:pPr>
      <w:r w:rsidRPr="00FE1D62">
        <w:rPr>
          <w:rFonts w:ascii="Arial" w:hAnsi="Arial" w:cs="Arial"/>
          <w:color w:val="000000"/>
          <w:sz w:val="20"/>
          <w:szCs w:val="20"/>
        </w:rPr>
        <w:t xml:space="preserve">                1.2.Предмет регулирования административного регламента.</w:t>
      </w:r>
    </w:p>
    <w:p w:rsidR="00410EB0" w:rsidRPr="00FE1D62" w:rsidRDefault="00410EB0" w:rsidP="00410EB0">
      <w:pPr>
        <w:spacing w:after="0"/>
        <w:ind w:firstLine="540"/>
        <w:rPr>
          <w:rFonts w:ascii="Arial" w:hAnsi="Arial" w:cs="Arial"/>
          <w:sz w:val="20"/>
          <w:szCs w:val="20"/>
        </w:rPr>
      </w:pPr>
      <w:r w:rsidRPr="00FE1D62">
        <w:rPr>
          <w:rFonts w:ascii="Arial" w:hAnsi="Arial" w:cs="Arial"/>
          <w:color w:val="000000"/>
          <w:sz w:val="20"/>
          <w:szCs w:val="20"/>
        </w:rPr>
        <w:t xml:space="preserve">Предметом регулирования административного регламента являются отношения, возникающие между заявителями и администрацией </w:t>
      </w:r>
      <w:r w:rsidRPr="00FE1D62">
        <w:rPr>
          <w:rFonts w:ascii="Arial" w:hAnsi="Arial" w:cs="Arial"/>
          <w:bCs/>
          <w:color w:val="000000"/>
          <w:sz w:val="20"/>
          <w:szCs w:val="20"/>
        </w:rPr>
        <w:t>рабочего поселка Шаранга Шарангского муниципального района Нижегородской области</w:t>
      </w:r>
      <w:r w:rsidRPr="00FE1D62">
        <w:rPr>
          <w:rFonts w:ascii="Arial" w:hAnsi="Arial" w:cs="Arial"/>
          <w:color w:val="000000"/>
          <w:sz w:val="20"/>
          <w:szCs w:val="20"/>
        </w:rPr>
        <w:t xml:space="preserve">, связанные с </w:t>
      </w:r>
      <w:r w:rsidRPr="00FE1D62">
        <w:rPr>
          <w:rFonts w:ascii="Arial" w:hAnsi="Arial" w:cs="Arial"/>
          <w:sz w:val="20"/>
          <w:szCs w:val="20"/>
        </w:rPr>
        <w:t>при признанием  граждан малоимущими в целях принятия их на учет в качестве нуждающихся в жилых помещениях, предоставляемых по договорам социального найма.</w:t>
      </w:r>
    </w:p>
    <w:p w:rsidR="00410EB0" w:rsidRPr="00FE1D62" w:rsidRDefault="00410EB0" w:rsidP="00410EB0">
      <w:pPr>
        <w:autoSpaceDE w:val="0"/>
        <w:autoSpaceDN w:val="0"/>
        <w:adjustRightInd w:val="0"/>
        <w:spacing w:after="0"/>
        <w:rPr>
          <w:rFonts w:ascii="Arial" w:hAnsi="Arial" w:cs="Arial"/>
          <w:sz w:val="20"/>
          <w:szCs w:val="20"/>
        </w:rPr>
      </w:pPr>
      <w:r w:rsidRPr="00FE1D62">
        <w:rPr>
          <w:rFonts w:ascii="Arial" w:hAnsi="Arial" w:cs="Arial"/>
          <w:color w:val="000000"/>
          <w:sz w:val="20"/>
          <w:szCs w:val="20"/>
        </w:rPr>
        <w:t xml:space="preserve">               1.3.Круг заявителей. </w:t>
      </w:r>
    </w:p>
    <w:p w:rsidR="00410EB0" w:rsidRPr="00FE1D62" w:rsidRDefault="00410EB0" w:rsidP="00410EB0">
      <w:pPr>
        <w:pStyle w:val="af0"/>
        <w:autoSpaceDE w:val="0"/>
        <w:autoSpaceDN w:val="0"/>
        <w:adjustRightInd w:val="0"/>
        <w:spacing w:after="0" w:line="240" w:lineRule="auto"/>
        <w:ind w:left="0" w:firstLine="567"/>
        <w:jc w:val="both"/>
        <w:rPr>
          <w:rFonts w:ascii="Arial" w:hAnsi="Arial" w:cs="Arial"/>
          <w:sz w:val="20"/>
          <w:szCs w:val="20"/>
        </w:rPr>
      </w:pPr>
      <w:r w:rsidRPr="00FE1D62">
        <w:rPr>
          <w:rFonts w:ascii="Arial" w:hAnsi="Arial" w:cs="Arial"/>
          <w:sz w:val="20"/>
          <w:szCs w:val="20"/>
        </w:rPr>
        <w:t xml:space="preserve">Заявителями являются граждане Российской Федерации, а также иностранные граждане и лица без гражданства (при условии, что предоставление жилых помещений по договорам социального найма предусмотрено международным договором Российской Федерации), проживающие на территории </w:t>
      </w:r>
      <w:r w:rsidRPr="00FE1D62">
        <w:rPr>
          <w:rFonts w:ascii="Arial" w:hAnsi="Arial" w:cs="Arial"/>
          <w:bCs/>
          <w:color w:val="000000"/>
          <w:sz w:val="20"/>
          <w:szCs w:val="20"/>
        </w:rPr>
        <w:t>рабочего поселка Шаранга Шарангского муниципального района Нижегородской области</w:t>
      </w:r>
      <w:r w:rsidRPr="00FE1D62">
        <w:rPr>
          <w:rFonts w:ascii="Arial" w:hAnsi="Arial" w:cs="Arial"/>
          <w:sz w:val="20"/>
          <w:szCs w:val="20"/>
        </w:rPr>
        <w:t xml:space="preserve"> (далее - заявители).</w:t>
      </w:r>
    </w:p>
    <w:p w:rsidR="00410EB0" w:rsidRPr="00FE1D62" w:rsidRDefault="00410EB0" w:rsidP="00410EB0">
      <w:pPr>
        <w:tabs>
          <w:tab w:val="left" w:pos="993"/>
        </w:tabs>
        <w:autoSpaceDE w:val="0"/>
        <w:autoSpaceDN w:val="0"/>
        <w:adjustRightInd w:val="0"/>
        <w:spacing w:after="0"/>
        <w:rPr>
          <w:rFonts w:ascii="Arial" w:hAnsi="Arial" w:cs="Arial"/>
          <w:sz w:val="20"/>
          <w:szCs w:val="20"/>
        </w:rPr>
      </w:pPr>
      <w:r w:rsidRPr="00FE1D62">
        <w:rPr>
          <w:rFonts w:ascii="Arial" w:hAnsi="Arial" w:cs="Arial"/>
          <w:color w:val="000000"/>
          <w:sz w:val="20"/>
          <w:szCs w:val="20"/>
        </w:rPr>
        <w:t xml:space="preserve">              1.4.Требования к порядку информирования о предоставлении муниципальной услуги.</w:t>
      </w:r>
    </w:p>
    <w:p w:rsidR="00410EB0" w:rsidRPr="00FE1D62" w:rsidRDefault="00410EB0" w:rsidP="00410EB0">
      <w:pPr>
        <w:pStyle w:val="a4"/>
        <w:ind w:firstLine="567"/>
        <w:jc w:val="both"/>
        <w:rPr>
          <w:rFonts w:ascii="Arial" w:hAnsi="Arial" w:cs="Arial"/>
        </w:rPr>
      </w:pPr>
      <w:r w:rsidRPr="00FE1D62">
        <w:rPr>
          <w:rFonts w:ascii="Arial" w:hAnsi="Arial" w:cs="Arial"/>
        </w:rPr>
        <w:t xml:space="preserve">    1.4.1. Информирование о предоставлении муниципальной услуги осуществляется администрацией </w:t>
      </w:r>
      <w:r w:rsidRPr="00FE1D62">
        <w:rPr>
          <w:rFonts w:ascii="Arial" w:hAnsi="Arial" w:cs="Arial"/>
          <w:bCs/>
          <w:color w:val="000000"/>
        </w:rPr>
        <w:t>рабочего поселка Шаранга Шарангского муниципального района Нижегородской области</w:t>
      </w:r>
      <w:r w:rsidRPr="00FE1D62">
        <w:rPr>
          <w:rFonts w:ascii="Arial" w:hAnsi="Arial" w:cs="Arial"/>
        </w:rPr>
        <w:t xml:space="preserve"> (далее – администрация).</w:t>
      </w:r>
    </w:p>
    <w:p w:rsidR="00410EB0" w:rsidRPr="00FE1D62" w:rsidRDefault="00410EB0" w:rsidP="00410EB0">
      <w:pPr>
        <w:pStyle w:val="ConsPlusNormal"/>
        <w:ind w:firstLine="567"/>
        <w:jc w:val="both"/>
        <w:rPr>
          <w:rFonts w:ascii="Arial" w:hAnsi="Arial" w:cs="Arial"/>
          <w:color w:val="000000"/>
          <w:sz w:val="20"/>
        </w:rPr>
      </w:pPr>
      <w:r w:rsidRPr="00FE1D62">
        <w:rPr>
          <w:rFonts w:ascii="Arial" w:hAnsi="Arial" w:cs="Arial"/>
          <w:color w:val="000000"/>
          <w:sz w:val="20"/>
        </w:rPr>
        <w:t xml:space="preserve">    Почтовый адрес: </w:t>
      </w:r>
      <w:r w:rsidRPr="00FE1D62">
        <w:rPr>
          <w:rFonts w:ascii="Arial" w:hAnsi="Arial" w:cs="Arial"/>
          <w:sz w:val="20"/>
        </w:rPr>
        <w:t>606 840 , Нижегородская область, Шарангский район, р.п.Шаранга, ул. Ленина, д. 19</w:t>
      </w:r>
    </w:p>
    <w:p w:rsidR="00410EB0" w:rsidRPr="00FE1D62" w:rsidRDefault="00410EB0" w:rsidP="00410EB0">
      <w:pPr>
        <w:pStyle w:val="a4"/>
        <w:ind w:firstLine="567"/>
        <w:jc w:val="both"/>
        <w:rPr>
          <w:rFonts w:ascii="Arial" w:hAnsi="Arial" w:cs="Arial"/>
          <w:color w:val="000000"/>
        </w:rPr>
      </w:pPr>
      <w:r w:rsidRPr="00FE1D62">
        <w:rPr>
          <w:rFonts w:ascii="Arial" w:hAnsi="Arial" w:cs="Arial"/>
          <w:color w:val="000000"/>
        </w:rPr>
        <w:t>График (режим) работы: понедельник - пятница - 8.00 - 17.00, перерыв - 12.00 - 13.00, суббота - воскресенье - выходные дни.</w:t>
      </w:r>
    </w:p>
    <w:p w:rsidR="00410EB0" w:rsidRPr="00FE1D62" w:rsidRDefault="00410EB0" w:rsidP="00410EB0">
      <w:pPr>
        <w:pStyle w:val="a4"/>
        <w:ind w:firstLine="567"/>
        <w:jc w:val="both"/>
        <w:rPr>
          <w:rFonts w:ascii="Arial" w:hAnsi="Arial" w:cs="Arial"/>
          <w:color w:val="000000"/>
        </w:rPr>
      </w:pPr>
      <w:r w:rsidRPr="00FE1D62">
        <w:rPr>
          <w:rFonts w:ascii="Arial" w:hAnsi="Arial" w:cs="Arial"/>
          <w:color w:val="000000"/>
        </w:rPr>
        <w:t>Номер телефона:</w:t>
      </w:r>
      <w:r w:rsidRPr="00FE1D62">
        <w:rPr>
          <w:rFonts w:ascii="Arial" w:hAnsi="Arial" w:cs="Arial"/>
        </w:rPr>
        <w:t xml:space="preserve"> 8-831-55-2-12-44, факс 8-831-55-2-17-13.</w:t>
      </w:r>
    </w:p>
    <w:p w:rsidR="00410EB0" w:rsidRPr="00FE1D62" w:rsidRDefault="00410EB0" w:rsidP="00410EB0">
      <w:pPr>
        <w:pStyle w:val="a4"/>
        <w:ind w:firstLine="567"/>
        <w:jc w:val="both"/>
        <w:rPr>
          <w:rFonts w:ascii="Arial" w:hAnsi="Arial" w:cs="Arial"/>
          <w:color w:val="000000"/>
        </w:rPr>
      </w:pPr>
      <w:r w:rsidRPr="00FE1D62">
        <w:rPr>
          <w:rFonts w:ascii="Arial" w:hAnsi="Arial" w:cs="Arial"/>
          <w:color w:val="000000"/>
        </w:rPr>
        <w:t xml:space="preserve">Официальный адрес электронной почты – </w:t>
      </w:r>
      <w:hyperlink r:id="rId9" w:history="1">
        <w:r w:rsidRPr="00FE1D62">
          <w:rPr>
            <w:rStyle w:val="a8"/>
            <w:rFonts w:ascii="Arial" w:hAnsi="Arial" w:cs="Arial"/>
          </w:rPr>
          <w:t>posadm.sharanga@yandex.r</w:t>
        </w:r>
        <w:r w:rsidRPr="00FE1D62">
          <w:rPr>
            <w:rStyle w:val="a8"/>
            <w:rFonts w:ascii="Arial" w:hAnsi="Arial" w:cs="Arial"/>
            <w:lang w:val="en-US"/>
          </w:rPr>
          <w:t>u</w:t>
        </w:r>
      </w:hyperlink>
    </w:p>
    <w:p w:rsidR="00410EB0" w:rsidRPr="00FE1D62" w:rsidRDefault="00410EB0" w:rsidP="00410EB0">
      <w:pPr>
        <w:pStyle w:val="a4"/>
        <w:ind w:firstLine="567"/>
        <w:jc w:val="both"/>
        <w:rPr>
          <w:rFonts w:ascii="Arial" w:hAnsi="Arial" w:cs="Arial"/>
          <w:color w:val="000000"/>
        </w:rPr>
      </w:pPr>
      <w:r w:rsidRPr="00FE1D62">
        <w:rPr>
          <w:rFonts w:ascii="Arial" w:hAnsi="Arial" w:cs="Arial"/>
          <w:color w:val="000000"/>
        </w:rPr>
        <w:t xml:space="preserve">Официальный сайт - http://www.sharanga.nnov.ru. </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1.4.2. Информирование о предоставлении муниципальной услуги осуществляется:</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lastRenderedPageBreak/>
        <w:t>- в устной форме в администрации;</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 письменно при поступлении обращения в адрес администрации либо через интернет-сайт, по электронной почте;</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 с использованием средств телефонной связи;</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1.4.3. Основными требованиями к информированию заявителей являются:</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 достоверность и полнота предоставляемой информации;</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 четкость изложения информации;</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 удобство и доступность получения информации;</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 оперативность предоставления информации.</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1.4.4.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ответственный за предоставление муниципальной услуги, должен принять все необходимые меры для предоставления полного ответа на поставленные вопросы.</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При ответах на телефонные звонки и устные обращения специалист, ответственный за предоставление муниципальной услуги,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Время получения ответа при индивидуальном устном информировании не должно превышать 15 минут.</w:t>
      </w:r>
    </w:p>
    <w:p w:rsidR="00410EB0" w:rsidRPr="00FE1D62" w:rsidRDefault="00410EB0" w:rsidP="00410EB0">
      <w:pPr>
        <w:pStyle w:val="ConsPlusNormal"/>
        <w:ind w:firstLine="567"/>
        <w:jc w:val="both"/>
        <w:rPr>
          <w:rFonts w:ascii="Arial" w:hAnsi="Arial" w:cs="Arial"/>
          <w:sz w:val="20"/>
        </w:rPr>
      </w:pPr>
      <w:r w:rsidRPr="00FE1D62">
        <w:rPr>
          <w:rFonts w:ascii="Arial" w:hAnsi="Arial" w:cs="Arial"/>
          <w:color w:val="000000"/>
          <w:sz w:val="20"/>
        </w:rPr>
        <w:t>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rsidR="00410EB0" w:rsidRPr="00FE1D62" w:rsidRDefault="00410EB0" w:rsidP="00410EB0">
      <w:pPr>
        <w:pStyle w:val="ConsPlusNormal"/>
        <w:ind w:firstLine="567"/>
        <w:jc w:val="both"/>
        <w:rPr>
          <w:rFonts w:ascii="Arial" w:hAnsi="Arial" w:cs="Arial"/>
          <w:color w:val="000000"/>
          <w:sz w:val="20"/>
        </w:rPr>
      </w:pPr>
      <w:r w:rsidRPr="00FE1D62">
        <w:rPr>
          <w:rFonts w:ascii="Arial" w:hAnsi="Arial" w:cs="Arial"/>
          <w:color w:val="000000"/>
          <w:sz w:val="20"/>
        </w:rPr>
        <w:t>Письменные обращения заявителя рассматриваются с учетом времени, необходимого для подготовки ответа, в срок, не превышающий 30 дней со дня регистрации письменного обращения.</w:t>
      </w:r>
    </w:p>
    <w:p w:rsidR="00964132" w:rsidRPr="00FE1D62" w:rsidRDefault="00964132" w:rsidP="00410EB0">
      <w:pPr>
        <w:pStyle w:val="ConsPlusNormal"/>
        <w:ind w:firstLine="567"/>
        <w:jc w:val="both"/>
        <w:rPr>
          <w:rFonts w:ascii="Arial" w:hAnsi="Arial" w:cs="Arial"/>
          <w:color w:val="000000"/>
          <w:sz w:val="20"/>
        </w:rPr>
      </w:pPr>
    </w:p>
    <w:p w:rsidR="00964132" w:rsidRPr="00FE1D62" w:rsidRDefault="00964132" w:rsidP="00964132">
      <w:pPr>
        <w:pStyle w:val="11"/>
        <w:ind w:left="927"/>
        <w:jc w:val="center"/>
        <w:rPr>
          <w:rFonts w:ascii="Arial" w:hAnsi="Arial" w:cs="Arial"/>
          <w:b/>
          <w:color w:val="000000"/>
        </w:rPr>
      </w:pPr>
      <w:r w:rsidRPr="00FE1D62">
        <w:rPr>
          <w:rFonts w:ascii="Arial" w:hAnsi="Arial" w:cs="Arial"/>
          <w:b/>
          <w:color w:val="000000"/>
        </w:rPr>
        <w:t>2.Стандарт предоставления муниципальной услуги</w:t>
      </w:r>
    </w:p>
    <w:p w:rsidR="00964132" w:rsidRPr="00FE1D62" w:rsidRDefault="00964132" w:rsidP="00964132">
      <w:pPr>
        <w:pStyle w:val="11"/>
        <w:ind w:firstLine="567"/>
        <w:rPr>
          <w:rFonts w:ascii="Arial" w:hAnsi="Arial" w:cs="Arial"/>
          <w:color w:val="000000"/>
        </w:rPr>
      </w:pPr>
      <w:r w:rsidRPr="00FE1D62">
        <w:rPr>
          <w:rFonts w:ascii="Arial" w:hAnsi="Arial" w:cs="Arial"/>
          <w:color w:val="000000"/>
        </w:rPr>
        <w:t>2.1. Наименование муниципальной услуги.</w:t>
      </w:r>
    </w:p>
    <w:p w:rsidR="00964132" w:rsidRPr="00FE1D62" w:rsidRDefault="00964132" w:rsidP="00964132">
      <w:pPr>
        <w:pStyle w:val="11"/>
        <w:ind w:firstLine="567"/>
        <w:jc w:val="both"/>
        <w:rPr>
          <w:rFonts w:ascii="Arial" w:hAnsi="Arial" w:cs="Arial"/>
          <w:color w:val="000000"/>
        </w:rPr>
      </w:pPr>
      <w:r w:rsidRPr="00FE1D62">
        <w:rPr>
          <w:rFonts w:ascii="Arial" w:hAnsi="Arial" w:cs="Arial"/>
        </w:rPr>
        <w:t xml:space="preserve">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w:t>
      </w:r>
      <w:r w:rsidRPr="00FE1D62">
        <w:rPr>
          <w:rFonts w:ascii="Arial" w:hAnsi="Arial" w:cs="Arial"/>
          <w:bCs/>
          <w:color w:val="000000"/>
        </w:rPr>
        <w:t>рабочего поселка Шаранга Шарангского муниципального района Нижегородской области</w:t>
      </w:r>
      <w:r w:rsidRPr="00FE1D62">
        <w:rPr>
          <w:rFonts w:ascii="Arial" w:hAnsi="Arial" w:cs="Arial"/>
          <w:color w:val="000000"/>
        </w:rPr>
        <w:t>.</w:t>
      </w:r>
    </w:p>
    <w:p w:rsidR="00964132" w:rsidRPr="00FE1D62" w:rsidRDefault="00964132" w:rsidP="00964132">
      <w:pPr>
        <w:shd w:val="clear" w:color="auto" w:fill="FFFFFF"/>
        <w:spacing w:after="0"/>
        <w:ind w:firstLine="567"/>
        <w:rPr>
          <w:rFonts w:ascii="Arial" w:hAnsi="Arial" w:cs="Arial"/>
          <w:color w:val="000000"/>
          <w:sz w:val="20"/>
          <w:szCs w:val="20"/>
        </w:rPr>
      </w:pPr>
      <w:r w:rsidRPr="00FE1D62">
        <w:rPr>
          <w:rFonts w:ascii="Arial" w:hAnsi="Arial" w:cs="Arial"/>
          <w:color w:val="000000"/>
          <w:sz w:val="20"/>
          <w:szCs w:val="20"/>
        </w:rPr>
        <w:t>2.2. Наименование органов власти, предоставляющих муниципальную услугу.</w:t>
      </w:r>
    </w:p>
    <w:p w:rsidR="00964132" w:rsidRPr="00FE1D62" w:rsidRDefault="00964132" w:rsidP="00964132">
      <w:pPr>
        <w:shd w:val="clear" w:color="auto" w:fill="FFFFFF"/>
        <w:spacing w:after="0"/>
        <w:ind w:firstLine="567"/>
        <w:rPr>
          <w:rFonts w:ascii="Arial" w:hAnsi="Arial" w:cs="Arial"/>
          <w:color w:val="000000"/>
          <w:sz w:val="20"/>
          <w:szCs w:val="20"/>
        </w:rPr>
      </w:pPr>
      <w:r w:rsidRPr="00FE1D62">
        <w:rPr>
          <w:rFonts w:ascii="Arial" w:hAnsi="Arial" w:cs="Arial"/>
          <w:color w:val="000000"/>
          <w:sz w:val="20"/>
          <w:szCs w:val="20"/>
        </w:rPr>
        <w:t xml:space="preserve">2.2.1. Предоставление муниципальной услуги осуществляется администрацией </w:t>
      </w:r>
      <w:r w:rsidRPr="00FE1D62">
        <w:rPr>
          <w:rFonts w:ascii="Arial" w:hAnsi="Arial" w:cs="Arial"/>
          <w:bCs/>
          <w:color w:val="000000"/>
          <w:sz w:val="20"/>
          <w:szCs w:val="20"/>
        </w:rPr>
        <w:t>рабочего поселка Шаранга Шарангского муниципального района Нижегородской области</w:t>
      </w:r>
      <w:r w:rsidRPr="00FE1D62">
        <w:rPr>
          <w:rFonts w:ascii="Arial" w:hAnsi="Arial" w:cs="Arial"/>
          <w:color w:val="000000"/>
          <w:sz w:val="20"/>
          <w:szCs w:val="20"/>
        </w:rPr>
        <w:t>.</w:t>
      </w:r>
    </w:p>
    <w:p w:rsidR="00964132" w:rsidRPr="00FE1D62" w:rsidRDefault="00964132" w:rsidP="00964132">
      <w:pPr>
        <w:spacing w:after="0"/>
        <w:ind w:firstLine="540"/>
        <w:rPr>
          <w:rFonts w:ascii="Arial" w:hAnsi="Arial" w:cs="Arial"/>
          <w:sz w:val="20"/>
          <w:szCs w:val="20"/>
        </w:rPr>
      </w:pPr>
      <w:r w:rsidRPr="00FE1D62">
        <w:rPr>
          <w:rFonts w:ascii="Arial" w:hAnsi="Arial" w:cs="Arial"/>
          <w:sz w:val="20"/>
          <w:szCs w:val="20"/>
        </w:rPr>
        <w:t>2.2.2.  В предоставлении муниципальной услуги участвуют:</w:t>
      </w:r>
    </w:p>
    <w:p w:rsidR="00964132" w:rsidRPr="00FE1D62" w:rsidRDefault="00964132" w:rsidP="00964132">
      <w:pPr>
        <w:spacing w:after="0"/>
        <w:ind w:firstLine="540"/>
        <w:rPr>
          <w:rFonts w:ascii="Arial" w:hAnsi="Arial" w:cs="Arial"/>
          <w:sz w:val="20"/>
          <w:szCs w:val="20"/>
        </w:rPr>
      </w:pPr>
      <w:r w:rsidRPr="00FE1D62">
        <w:rPr>
          <w:rFonts w:ascii="Arial" w:hAnsi="Arial" w:cs="Arial"/>
          <w:sz w:val="20"/>
          <w:szCs w:val="20"/>
        </w:rPr>
        <w:t>- Управление федеральной службы государственной регистрации, кадастра и картографии по Нижегородской области;</w:t>
      </w:r>
    </w:p>
    <w:p w:rsidR="00964132" w:rsidRPr="00FE1D62" w:rsidRDefault="00964132" w:rsidP="00964132">
      <w:pPr>
        <w:spacing w:after="0"/>
        <w:ind w:firstLine="540"/>
        <w:rPr>
          <w:rFonts w:ascii="Arial" w:hAnsi="Arial" w:cs="Arial"/>
          <w:sz w:val="20"/>
          <w:szCs w:val="20"/>
        </w:rPr>
      </w:pPr>
      <w:r w:rsidRPr="00FE1D62">
        <w:rPr>
          <w:rFonts w:ascii="Arial" w:hAnsi="Arial" w:cs="Arial"/>
          <w:sz w:val="20"/>
          <w:szCs w:val="20"/>
        </w:rPr>
        <w:t>- Управление ПФР;</w:t>
      </w:r>
    </w:p>
    <w:p w:rsidR="00964132" w:rsidRPr="00FE1D62" w:rsidRDefault="00964132" w:rsidP="00964132">
      <w:pPr>
        <w:spacing w:after="0"/>
        <w:ind w:firstLine="540"/>
        <w:rPr>
          <w:rFonts w:ascii="Arial" w:hAnsi="Arial" w:cs="Arial"/>
          <w:sz w:val="20"/>
          <w:szCs w:val="20"/>
        </w:rPr>
      </w:pPr>
      <w:r w:rsidRPr="00FE1D62">
        <w:rPr>
          <w:rFonts w:ascii="Arial" w:hAnsi="Arial" w:cs="Arial"/>
          <w:sz w:val="20"/>
          <w:szCs w:val="20"/>
        </w:rPr>
        <w:t>- ГПНО "Нижтехинвентаризация";</w:t>
      </w:r>
    </w:p>
    <w:p w:rsidR="00964132" w:rsidRPr="00FE1D62" w:rsidRDefault="00964132" w:rsidP="00964132">
      <w:pPr>
        <w:spacing w:after="0"/>
        <w:ind w:firstLine="540"/>
        <w:rPr>
          <w:rFonts w:ascii="Arial" w:hAnsi="Arial" w:cs="Arial"/>
          <w:sz w:val="20"/>
          <w:szCs w:val="20"/>
        </w:rPr>
      </w:pPr>
      <w:r w:rsidRPr="00FE1D62">
        <w:rPr>
          <w:rFonts w:ascii="Arial" w:hAnsi="Arial" w:cs="Arial"/>
          <w:sz w:val="20"/>
          <w:szCs w:val="20"/>
        </w:rPr>
        <w:t>- ФНС.</w:t>
      </w:r>
    </w:p>
    <w:p w:rsidR="00964132" w:rsidRPr="00FE1D62" w:rsidRDefault="00964132" w:rsidP="00964132">
      <w:pPr>
        <w:shd w:val="clear" w:color="auto" w:fill="FFFFFF"/>
        <w:spacing w:after="0"/>
        <w:ind w:firstLine="567"/>
        <w:rPr>
          <w:rFonts w:ascii="Arial" w:hAnsi="Arial" w:cs="Arial"/>
          <w:color w:val="000000"/>
          <w:sz w:val="20"/>
          <w:szCs w:val="20"/>
        </w:rPr>
      </w:pPr>
      <w:r w:rsidRPr="00FE1D62">
        <w:rPr>
          <w:rFonts w:ascii="Arial" w:hAnsi="Arial" w:cs="Arial"/>
          <w:sz w:val="20"/>
          <w:szCs w:val="20"/>
        </w:rPr>
        <w:t xml:space="preserve">2.3. </w:t>
      </w:r>
      <w:r w:rsidRPr="00FE1D62">
        <w:rPr>
          <w:rFonts w:ascii="Arial" w:hAnsi="Arial" w:cs="Arial"/>
          <w:color w:val="000000"/>
          <w:sz w:val="20"/>
          <w:szCs w:val="20"/>
        </w:rPr>
        <w:t>Результат предоставления муниципальной услуги.</w:t>
      </w:r>
    </w:p>
    <w:p w:rsidR="00964132" w:rsidRPr="00FE1D62" w:rsidRDefault="00964132" w:rsidP="00964132">
      <w:pPr>
        <w:spacing w:after="0"/>
        <w:ind w:firstLine="567"/>
        <w:rPr>
          <w:rFonts w:ascii="Arial" w:hAnsi="Arial" w:cs="Arial"/>
          <w:color w:val="000000"/>
          <w:sz w:val="20"/>
          <w:szCs w:val="20"/>
        </w:rPr>
      </w:pPr>
      <w:r w:rsidRPr="00FE1D62">
        <w:rPr>
          <w:rFonts w:ascii="Arial" w:hAnsi="Arial" w:cs="Arial"/>
          <w:color w:val="000000"/>
          <w:sz w:val="20"/>
          <w:szCs w:val="20"/>
        </w:rPr>
        <w:t>Конечным результатом предоставления муниципальной услуги является:</w:t>
      </w:r>
    </w:p>
    <w:p w:rsidR="00964132" w:rsidRPr="00FE1D62" w:rsidRDefault="00964132" w:rsidP="00964132">
      <w:pPr>
        <w:spacing w:after="0"/>
        <w:ind w:firstLine="540"/>
        <w:rPr>
          <w:rFonts w:ascii="Arial" w:hAnsi="Arial" w:cs="Arial"/>
          <w:sz w:val="20"/>
          <w:szCs w:val="20"/>
        </w:rPr>
      </w:pPr>
      <w:r w:rsidRPr="00FE1D62">
        <w:rPr>
          <w:rFonts w:ascii="Arial" w:hAnsi="Arial" w:cs="Arial"/>
          <w:sz w:val="20"/>
          <w:szCs w:val="20"/>
        </w:rPr>
        <w:t>- признание гражданина малоимущим в целях принятия на учет в качестве нуждающегося в жилых помещениях, предоставляемых по договорам социального найма. Признание малоимущим в целях принятия на учет в качестве нуждающегося в жилых помещениях, предоставляемых по договорам социального найма оформляется в форме постановления администрации;</w:t>
      </w:r>
    </w:p>
    <w:p w:rsidR="00964132" w:rsidRPr="00FE1D62" w:rsidRDefault="00964132" w:rsidP="00964132">
      <w:pPr>
        <w:spacing w:after="0"/>
        <w:ind w:firstLine="540"/>
        <w:rPr>
          <w:rFonts w:ascii="Arial" w:hAnsi="Arial" w:cs="Arial"/>
          <w:sz w:val="20"/>
          <w:szCs w:val="20"/>
        </w:rPr>
      </w:pPr>
      <w:r w:rsidRPr="00FE1D62">
        <w:rPr>
          <w:rFonts w:ascii="Arial" w:hAnsi="Arial" w:cs="Arial"/>
          <w:sz w:val="20"/>
          <w:szCs w:val="20"/>
        </w:rPr>
        <w:t>- отказ в признании гражданина малоимущим в целях принятия на учет в качестве нуждающегося в жилых помещениях, предоставляемых по договорам социального найма. Отказ в признании малоимущим в целях принятия на учет в качестве нуждающегося в жилых помещениях, предоставляемых по договорам социального найма оформляется в форме постановления администрации.</w:t>
      </w:r>
    </w:p>
    <w:p w:rsidR="00964132" w:rsidRPr="00FE1D62" w:rsidRDefault="00964132" w:rsidP="00964132">
      <w:pPr>
        <w:spacing w:after="0"/>
        <w:ind w:firstLine="567"/>
        <w:rPr>
          <w:rFonts w:ascii="Arial" w:hAnsi="Arial" w:cs="Arial"/>
          <w:color w:val="000000"/>
          <w:sz w:val="20"/>
          <w:szCs w:val="20"/>
        </w:rPr>
      </w:pPr>
      <w:r w:rsidRPr="00FE1D62">
        <w:rPr>
          <w:rFonts w:ascii="Arial" w:hAnsi="Arial" w:cs="Arial"/>
          <w:sz w:val="20"/>
          <w:szCs w:val="20"/>
        </w:rPr>
        <w:t xml:space="preserve">2.4. </w:t>
      </w:r>
      <w:r w:rsidRPr="00FE1D62">
        <w:rPr>
          <w:rFonts w:ascii="Arial" w:hAnsi="Arial" w:cs="Arial"/>
          <w:color w:val="000000"/>
          <w:sz w:val="20"/>
          <w:szCs w:val="20"/>
        </w:rPr>
        <w:t>Срок предоставления муниципальной услуги.</w:t>
      </w:r>
    </w:p>
    <w:p w:rsidR="00964132" w:rsidRPr="00FE1D62" w:rsidRDefault="00964132" w:rsidP="00964132">
      <w:pPr>
        <w:autoSpaceDE w:val="0"/>
        <w:autoSpaceDN w:val="0"/>
        <w:adjustRightInd w:val="0"/>
        <w:spacing w:after="0"/>
        <w:ind w:firstLine="567"/>
        <w:rPr>
          <w:rFonts w:ascii="Arial" w:hAnsi="Arial" w:cs="Arial"/>
          <w:sz w:val="20"/>
          <w:szCs w:val="20"/>
        </w:rPr>
      </w:pPr>
      <w:r w:rsidRPr="00FE1D62">
        <w:rPr>
          <w:rFonts w:ascii="Arial" w:hAnsi="Arial" w:cs="Arial"/>
          <w:color w:val="000000"/>
          <w:sz w:val="20"/>
          <w:szCs w:val="20"/>
        </w:rPr>
        <w:t xml:space="preserve">2.4.1. </w:t>
      </w:r>
      <w:r w:rsidRPr="00FE1D62">
        <w:rPr>
          <w:rFonts w:ascii="Arial" w:hAnsi="Arial" w:cs="Arial"/>
          <w:sz w:val="20"/>
          <w:szCs w:val="20"/>
        </w:rPr>
        <w:t>Решение о принятии на учет или об отказе в принятии на учет должно быть принято не позднее чем через тридцать рабочих дней со дня представления документов, обязанность по представлению которых возложена на заявителя.</w:t>
      </w:r>
    </w:p>
    <w:p w:rsidR="00964132" w:rsidRPr="00FE1D62" w:rsidRDefault="00964132" w:rsidP="00964132">
      <w:pPr>
        <w:autoSpaceDE w:val="0"/>
        <w:autoSpaceDN w:val="0"/>
        <w:adjustRightInd w:val="0"/>
        <w:spacing w:after="0"/>
        <w:ind w:firstLine="567"/>
        <w:rPr>
          <w:rFonts w:ascii="Arial" w:hAnsi="Arial" w:cs="Arial"/>
          <w:sz w:val="20"/>
          <w:szCs w:val="20"/>
        </w:rPr>
      </w:pPr>
      <w:r w:rsidRPr="00FE1D62">
        <w:rPr>
          <w:rFonts w:ascii="Arial" w:hAnsi="Arial" w:cs="Arial"/>
          <w:color w:val="000000"/>
          <w:sz w:val="20"/>
          <w:szCs w:val="20"/>
        </w:rPr>
        <w:lastRenderedPageBreak/>
        <w:t xml:space="preserve">2.4.2. Администрация </w:t>
      </w:r>
      <w:r w:rsidRPr="00FE1D62">
        <w:rPr>
          <w:rFonts w:ascii="Arial" w:hAnsi="Arial" w:cs="Arial"/>
          <w:sz w:val="20"/>
          <w:szCs w:val="20"/>
        </w:rPr>
        <w:t>не позднее чем через три рабочих дня со дня принятия решения о принятии на учет выдает или направляет гражданину, подавшему соответствующее заявление о принятии на учет, документ, подтверждающий принятие такого решения.</w:t>
      </w:r>
    </w:p>
    <w:p w:rsidR="00964132" w:rsidRPr="00FE1D62" w:rsidRDefault="00964132" w:rsidP="00964132">
      <w:pPr>
        <w:autoSpaceDE w:val="0"/>
        <w:autoSpaceDN w:val="0"/>
        <w:adjustRightInd w:val="0"/>
        <w:spacing w:after="0"/>
        <w:ind w:firstLine="567"/>
        <w:rPr>
          <w:rFonts w:ascii="Arial" w:hAnsi="Arial" w:cs="Arial"/>
          <w:color w:val="000000"/>
          <w:sz w:val="20"/>
          <w:szCs w:val="20"/>
        </w:rPr>
      </w:pPr>
      <w:r w:rsidRPr="00FE1D62">
        <w:rPr>
          <w:rFonts w:ascii="Arial" w:hAnsi="Arial" w:cs="Arial"/>
          <w:sz w:val="20"/>
          <w:szCs w:val="20"/>
        </w:rPr>
        <w:t xml:space="preserve">2.5. </w:t>
      </w:r>
      <w:r w:rsidRPr="00FE1D62">
        <w:rPr>
          <w:rFonts w:ascii="Arial" w:hAnsi="Arial" w:cs="Arial"/>
          <w:color w:val="000000"/>
          <w:sz w:val="20"/>
          <w:szCs w:val="20"/>
        </w:rPr>
        <w:t>Перечень нормативно-правых актов, регулирующих отношения, возникающие в связи с предоставлением муниципальной услуги.</w:t>
      </w:r>
    </w:p>
    <w:p w:rsidR="00964132" w:rsidRPr="00FE1D62" w:rsidRDefault="00964132" w:rsidP="00964132">
      <w:pPr>
        <w:autoSpaceDE w:val="0"/>
        <w:autoSpaceDN w:val="0"/>
        <w:adjustRightInd w:val="0"/>
        <w:spacing w:after="0"/>
        <w:ind w:firstLine="567"/>
        <w:rPr>
          <w:rFonts w:ascii="Arial" w:hAnsi="Arial" w:cs="Arial"/>
          <w:sz w:val="20"/>
          <w:szCs w:val="20"/>
        </w:rPr>
      </w:pPr>
      <w:r w:rsidRPr="00FE1D62">
        <w:rPr>
          <w:rFonts w:ascii="Arial" w:hAnsi="Arial" w:cs="Arial"/>
          <w:sz w:val="20"/>
          <w:szCs w:val="20"/>
        </w:rPr>
        <w:t xml:space="preserve">- Жилищный </w:t>
      </w:r>
      <w:hyperlink r:id="rId10" w:history="1">
        <w:r w:rsidRPr="00FE1D62">
          <w:rPr>
            <w:rFonts w:ascii="Arial" w:hAnsi="Arial" w:cs="Arial"/>
            <w:sz w:val="20"/>
            <w:szCs w:val="20"/>
          </w:rPr>
          <w:t>Кодекс</w:t>
        </w:r>
      </w:hyperlink>
      <w:r w:rsidRPr="00FE1D62">
        <w:rPr>
          <w:rFonts w:ascii="Arial" w:hAnsi="Arial" w:cs="Arial"/>
          <w:sz w:val="20"/>
          <w:szCs w:val="20"/>
        </w:rPr>
        <w:t xml:space="preserve"> Российской Федерации;</w:t>
      </w:r>
    </w:p>
    <w:p w:rsidR="00964132" w:rsidRPr="00FE1D62" w:rsidRDefault="00964132" w:rsidP="00964132">
      <w:pPr>
        <w:pStyle w:val="11"/>
        <w:ind w:firstLine="567"/>
        <w:jc w:val="both"/>
        <w:rPr>
          <w:rFonts w:ascii="Arial" w:eastAsiaTheme="minorHAnsi" w:hAnsi="Arial" w:cs="Arial"/>
        </w:rPr>
      </w:pPr>
      <w:r w:rsidRPr="00FE1D62">
        <w:rPr>
          <w:rFonts w:ascii="Arial" w:hAnsi="Arial" w:cs="Arial"/>
        </w:rPr>
        <w:t xml:space="preserve">-  </w:t>
      </w:r>
      <w:r w:rsidRPr="00FE1D62">
        <w:rPr>
          <w:rFonts w:ascii="Arial" w:eastAsiaTheme="minorHAnsi" w:hAnsi="Arial" w:cs="Arial"/>
        </w:rPr>
        <w:t>Федеральный закон  от 24.11.1995 № 181-ФЗ «О социальной защите инвалидов в Российской Федерации»;</w:t>
      </w:r>
    </w:p>
    <w:p w:rsidR="00964132" w:rsidRPr="00FE1D62" w:rsidRDefault="00964132" w:rsidP="00964132">
      <w:pPr>
        <w:spacing w:after="0"/>
        <w:ind w:firstLine="540"/>
        <w:rPr>
          <w:rFonts w:ascii="Arial" w:hAnsi="Arial" w:cs="Arial"/>
          <w:sz w:val="20"/>
          <w:szCs w:val="20"/>
        </w:rPr>
      </w:pPr>
      <w:r w:rsidRPr="00FE1D62">
        <w:rPr>
          <w:rFonts w:ascii="Arial" w:hAnsi="Arial" w:cs="Arial"/>
          <w:sz w:val="20"/>
          <w:szCs w:val="20"/>
        </w:rPr>
        <w:t>- Федеральный закон РФ от 05.04.2003 г. N 44-ФЗ "О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w:t>
      </w:r>
    </w:p>
    <w:p w:rsidR="00964132" w:rsidRPr="00FE1D62" w:rsidRDefault="00964132" w:rsidP="00964132">
      <w:pPr>
        <w:spacing w:after="0"/>
        <w:ind w:firstLine="540"/>
        <w:rPr>
          <w:rFonts w:ascii="Arial" w:hAnsi="Arial" w:cs="Arial"/>
          <w:sz w:val="20"/>
          <w:szCs w:val="20"/>
        </w:rPr>
      </w:pPr>
      <w:r w:rsidRPr="00FE1D62">
        <w:rPr>
          <w:rFonts w:ascii="Arial" w:hAnsi="Arial" w:cs="Arial"/>
          <w:sz w:val="20"/>
          <w:szCs w:val="20"/>
        </w:rPr>
        <w:t>- Постановление Правительства РФ от 20.08.2003 г. N 512 "О перечне видов доходов, учитываемых при расчете среднедушевого дохода семьи и дохода одиноко проживающего гражданина для оказания им государственной социальной помощи";</w:t>
      </w:r>
    </w:p>
    <w:p w:rsidR="00964132" w:rsidRPr="00FE1D62" w:rsidRDefault="00964132" w:rsidP="00964132">
      <w:pPr>
        <w:pStyle w:val="11"/>
        <w:ind w:firstLine="567"/>
        <w:jc w:val="both"/>
        <w:rPr>
          <w:rFonts w:ascii="Arial" w:eastAsiaTheme="minorHAnsi" w:hAnsi="Arial" w:cs="Arial"/>
        </w:rPr>
      </w:pPr>
      <w:r w:rsidRPr="00FE1D62">
        <w:rPr>
          <w:rFonts w:ascii="Arial" w:hAnsi="Arial" w:cs="Arial"/>
        </w:rPr>
        <w:t xml:space="preserve">- </w:t>
      </w:r>
      <w:r w:rsidRPr="00FE1D62">
        <w:rPr>
          <w:rFonts w:ascii="Arial" w:eastAsiaTheme="minorHAnsi" w:hAnsi="Arial" w:cs="Arial"/>
        </w:rPr>
        <w:t>Приказ Минтруда России от 22.06.2015 № 386н «Об утверждении формы документа, подтверждающего специальное обучение собаки-проводника, и порядка его выдачи»;</w:t>
      </w:r>
    </w:p>
    <w:p w:rsidR="00964132" w:rsidRPr="00FE1D62" w:rsidRDefault="00964132" w:rsidP="00964132">
      <w:pPr>
        <w:spacing w:after="0"/>
        <w:ind w:firstLine="540"/>
        <w:rPr>
          <w:rFonts w:ascii="Arial" w:hAnsi="Arial" w:cs="Arial"/>
          <w:sz w:val="20"/>
          <w:szCs w:val="20"/>
        </w:rPr>
      </w:pPr>
      <w:r w:rsidRPr="00FE1D62">
        <w:rPr>
          <w:rFonts w:ascii="Arial" w:hAnsi="Arial" w:cs="Arial"/>
          <w:sz w:val="20"/>
          <w:szCs w:val="20"/>
        </w:rPr>
        <w:t>- Закон Нижегородской области от 16 ноября 2005 г. N 181-З "О порядке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w:t>
      </w:r>
    </w:p>
    <w:p w:rsidR="00964132" w:rsidRPr="00FE1D62" w:rsidRDefault="00964132" w:rsidP="00964132">
      <w:pPr>
        <w:pStyle w:val="11"/>
        <w:ind w:firstLine="567"/>
        <w:jc w:val="both"/>
        <w:rPr>
          <w:rFonts w:ascii="Arial" w:eastAsiaTheme="minorHAnsi" w:hAnsi="Arial" w:cs="Arial"/>
        </w:rPr>
      </w:pPr>
      <w:r w:rsidRPr="00FE1D62">
        <w:rPr>
          <w:rFonts w:ascii="Arial" w:hAnsi="Arial" w:cs="Arial"/>
        </w:rPr>
        <w:t xml:space="preserve">- </w:t>
      </w:r>
      <w:r w:rsidRPr="00FE1D62">
        <w:rPr>
          <w:rFonts w:ascii="Arial" w:eastAsiaTheme="minorHAnsi" w:hAnsi="Arial" w:cs="Arial"/>
        </w:rPr>
        <w:t>Закон Нижегородской области от 05.03.2009 № 21-З «О безбарьерной среде для маломобильных граждан на территории Нижегородской области»;</w:t>
      </w:r>
    </w:p>
    <w:p w:rsidR="00964132" w:rsidRPr="00FE1D62" w:rsidRDefault="00964132" w:rsidP="00964132">
      <w:pPr>
        <w:autoSpaceDE w:val="0"/>
        <w:autoSpaceDN w:val="0"/>
        <w:adjustRightInd w:val="0"/>
        <w:spacing w:after="0"/>
        <w:ind w:firstLine="567"/>
        <w:rPr>
          <w:rFonts w:ascii="Arial" w:hAnsi="Arial" w:cs="Arial"/>
          <w:sz w:val="20"/>
          <w:szCs w:val="20"/>
        </w:rPr>
      </w:pPr>
      <w:r w:rsidRPr="00FE1D62">
        <w:rPr>
          <w:rFonts w:ascii="Arial" w:hAnsi="Arial" w:cs="Arial"/>
          <w:sz w:val="20"/>
          <w:szCs w:val="20"/>
        </w:rPr>
        <w:t>- Постановление Правительства Нижегородской области от 22.03.2006 N 87 «Об утверждении формы заявления и акта проверки сведений граждан для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w:t>
      </w:r>
    </w:p>
    <w:p w:rsidR="00964132" w:rsidRPr="00FE1D62" w:rsidRDefault="00964132" w:rsidP="00964132">
      <w:pPr>
        <w:pStyle w:val="11"/>
        <w:ind w:firstLine="567"/>
        <w:jc w:val="both"/>
        <w:rPr>
          <w:rFonts w:ascii="Arial" w:eastAsiaTheme="minorHAnsi" w:hAnsi="Arial" w:cs="Arial"/>
        </w:rPr>
      </w:pPr>
      <w:r w:rsidRPr="00FE1D62">
        <w:rPr>
          <w:rFonts w:ascii="Arial" w:hAnsi="Arial" w:cs="Arial"/>
          <w:color w:val="000000"/>
        </w:rPr>
        <w:t>Полный перечень нормативно-правовых актов,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w:t>
      </w:r>
    </w:p>
    <w:p w:rsidR="00964132" w:rsidRPr="00FE1D62" w:rsidRDefault="00964132" w:rsidP="00964132">
      <w:pPr>
        <w:autoSpaceDE w:val="0"/>
        <w:autoSpaceDN w:val="0"/>
        <w:adjustRightInd w:val="0"/>
        <w:spacing w:after="0"/>
        <w:ind w:firstLine="567"/>
        <w:rPr>
          <w:rFonts w:ascii="Arial" w:hAnsi="Arial" w:cs="Arial"/>
          <w:color w:val="000000"/>
          <w:sz w:val="20"/>
          <w:szCs w:val="20"/>
        </w:rPr>
      </w:pPr>
      <w:r w:rsidRPr="00FE1D62">
        <w:rPr>
          <w:rFonts w:ascii="Arial" w:hAnsi="Arial" w:cs="Arial"/>
          <w:color w:val="000000"/>
          <w:sz w:val="20"/>
          <w:szCs w:val="20"/>
        </w:rPr>
        <w:t>2.6.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rsidR="00964132" w:rsidRPr="00FE1D62" w:rsidRDefault="00964132" w:rsidP="00964132">
      <w:pPr>
        <w:autoSpaceDE w:val="0"/>
        <w:autoSpaceDN w:val="0"/>
        <w:adjustRightInd w:val="0"/>
        <w:spacing w:after="0"/>
        <w:ind w:firstLine="567"/>
        <w:rPr>
          <w:rFonts w:ascii="Arial" w:hAnsi="Arial" w:cs="Arial"/>
          <w:sz w:val="20"/>
          <w:szCs w:val="20"/>
        </w:rPr>
      </w:pPr>
      <w:r w:rsidRPr="00FE1D62">
        <w:rPr>
          <w:rFonts w:ascii="Arial" w:hAnsi="Arial" w:cs="Arial"/>
          <w:sz w:val="20"/>
          <w:szCs w:val="20"/>
        </w:rPr>
        <w:t>2.6.1. Для полу</w:t>
      </w:r>
      <w:r w:rsidR="0098446C">
        <w:rPr>
          <w:rFonts w:ascii="Arial" w:hAnsi="Arial" w:cs="Arial"/>
          <w:sz w:val="20"/>
          <w:szCs w:val="20"/>
        </w:rPr>
        <w:t>п</w:t>
      </w:r>
      <w:r w:rsidRPr="00FE1D62">
        <w:rPr>
          <w:rFonts w:ascii="Arial" w:hAnsi="Arial" w:cs="Arial"/>
          <w:sz w:val="20"/>
          <w:szCs w:val="20"/>
        </w:rPr>
        <w:t>чения муниципальной услуги заявитель предоставляет личное заявление о признании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(далее - заявление), форма которого устанавливается Правительством Нижегородской области. Заявление подписывается членами семьи, желающими получить жилое помещение по договору социального найма совместно с заявителем. В заявлении указываются сведения о регистрации по месту жительства с указанием дат и оснований вселения всех лиц, подписавших заявление, а также всех лиц, совместно проживающих с ними в жилых помещениях.</w:t>
      </w:r>
    </w:p>
    <w:p w:rsidR="00964132" w:rsidRPr="00FE1D62" w:rsidRDefault="00964132" w:rsidP="00964132">
      <w:pPr>
        <w:autoSpaceDE w:val="0"/>
        <w:autoSpaceDN w:val="0"/>
        <w:adjustRightInd w:val="0"/>
        <w:spacing w:after="0"/>
        <w:ind w:firstLine="567"/>
        <w:rPr>
          <w:rFonts w:ascii="Arial" w:hAnsi="Arial" w:cs="Arial"/>
          <w:sz w:val="20"/>
          <w:szCs w:val="20"/>
        </w:rPr>
      </w:pPr>
      <w:r w:rsidRPr="00FE1D62">
        <w:rPr>
          <w:rFonts w:ascii="Arial" w:hAnsi="Arial" w:cs="Arial"/>
          <w:sz w:val="20"/>
          <w:szCs w:val="20"/>
        </w:rPr>
        <w:t xml:space="preserve">2.6.2. С заявлением представляются: </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1) документы, подтверждающие состав семьи заявителя (паспорт, иные документы, удостоверяющие личность и степень родства членов семьи: свидетельство о рождении (для несовершеннолетних), свидетельство о заключении (расторжении) брака, судебное решение о признании членом семьи), а также их копии;</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2) документы, подтверждающие право пользования жилым помещением, занимаемым заявителем и членами его семьи (договор социального найма, ордер, решение о предоставлении жилого помещения и др.), а также их копии;</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3) справка органов государственной регистрации о наличии или отсутствии недвижимого имущества на праве собственности, представляемая заявителем и каждым членом его семьи;</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4) справки, подтверждающие получение в расчетном периоде доходов, учитываемых в целях признания граждан малоимущими (для предпринимателей - налоговая декларация с отметкой налогового органа о принятии), представляемые заявителем и каждым членом его семьи;</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5) выписка из трудовой книжки или иной документ, подтверждающий место работы дееспособных заявителя и членов его семьи, а также их копии;</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6) документы органа технической инвентаризации либо налогового органа, подтверждающие инвентаризационную стоимость принадлежащего заявителю и членам его семьи недвижимого имущества;</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7) копии технических паспортов транспортных средств, принадлежащих заявителю и членам его семьи;</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8) согласие лиц, указанных в заявлении, на обработку их персональных данных.</w:t>
      </w:r>
    </w:p>
    <w:p w:rsidR="00964132" w:rsidRPr="00FE1D62" w:rsidRDefault="00964132" w:rsidP="00964132">
      <w:pPr>
        <w:autoSpaceDE w:val="0"/>
        <w:autoSpaceDN w:val="0"/>
        <w:adjustRightInd w:val="0"/>
        <w:spacing w:after="0"/>
        <w:ind w:firstLine="567"/>
        <w:rPr>
          <w:rFonts w:ascii="Arial" w:hAnsi="Arial" w:cs="Arial"/>
          <w:sz w:val="20"/>
          <w:szCs w:val="20"/>
        </w:rPr>
      </w:pPr>
      <w:r w:rsidRPr="00FE1D62">
        <w:rPr>
          <w:rFonts w:ascii="Arial" w:hAnsi="Arial" w:cs="Arial"/>
          <w:sz w:val="20"/>
          <w:szCs w:val="20"/>
        </w:rPr>
        <w:lastRenderedPageBreak/>
        <w:t>2.7. При наличии у администрации возможности самостоятельного получения необходимых достоверных сведений и документов, в том числе в электронном виде, орган местного самоуправления должен использовать полученные сведения и документы. В этом случае представление заявителями соответствующих документов не является обязательным.</w:t>
      </w:r>
    </w:p>
    <w:p w:rsidR="00964132" w:rsidRPr="00FE1D62" w:rsidRDefault="00964132" w:rsidP="00964132">
      <w:pPr>
        <w:pStyle w:val="1"/>
        <w:keepNext w:val="0"/>
        <w:autoSpaceDE w:val="0"/>
        <w:autoSpaceDN w:val="0"/>
        <w:adjustRightInd w:val="0"/>
        <w:spacing w:line="240" w:lineRule="auto"/>
        <w:ind w:firstLine="567"/>
        <w:jc w:val="both"/>
        <w:rPr>
          <w:rFonts w:ascii="Arial" w:eastAsiaTheme="minorHAnsi" w:hAnsi="Arial" w:cs="Arial"/>
          <w:b w:val="0"/>
          <w:sz w:val="20"/>
          <w:lang w:eastAsia="en-US"/>
        </w:rPr>
      </w:pPr>
      <w:r w:rsidRPr="00FE1D62">
        <w:rPr>
          <w:rFonts w:ascii="Arial" w:eastAsiaTheme="minorHAnsi" w:hAnsi="Arial" w:cs="Arial"/>
          <w:b w:val="0"/>
          <w:sz w:val="20"/>
          <w:lang w:eastAsia="en-US"/>
        </w:rPr>
        <w:t xml:space="preserve"> Администрация </w:t>
      </w:r>
      <w:r w:rsidRPr="00FE1D62">
        <w:rPr>
          <w:rFonts w:ascii="Arial" w:eastAsiaTheme="minorHAnsi" w:hAnsi="Arial" w:cs="Arial"/>
          <w:b w:val="0"/>
          <w:bCs/>
          <w:sz w:val="20"/>
          <w:lang w:eastAsia="en-US"/>
        </w:rPr>
        <w:t>запрашивает  в  органах, осуществляющих  регистрационный  учет,  подтверждение указанных в заявлении сведений  о  регистрации  по  месту  жительства,  оснований  и дат вселения, указанных в заявлении лиц.</w:t>
      </w:r>
    </w:p>
    <w:p w:rsidR="00964132" w:rsidRPr="00FE1D62" w:rsidRDefault="00964132" w:rsidP="00964132">
      <w:pPr>
        <w:autoSpaceDE w:val="0"/>
        <w:autoSpaceDN w:val="0"/>
        <w:adjustRightInd w:val="0"/>
        <w:spacing w:after="0"/>
        <w:ind w:firstLine="567"/>
        <w:rPr>
          <w:rFonts w:ascii="Arial" w:hAnsi="Arial" w:cs="Arial"/>
          <w:sz w:val="20"/>
          <w:szCs w:val="20"/>
        </w:rPr>
      </w:pPr>
      <w:r w:rsidRPr="00FE1D62">
        <w:rPr>
          <w:rFonts w:ascii="Arial" w:hAnsi="Arial" w:cs="Arial"/>
          <w:sz w:val="20"/>
          <w:szCs w:val="20"/>
        </w:rPr>
        <w:t>2.8. Исчерпывающий перечень оснований для отказа в приеме документов, необходимых для предоставления муниципальной услуги.</w:t>
      </w:r>
    </w:p>
    <w:p w:rsidR="00964132" w:rsidRPr="00FE1D62" w:rsidRDefault="00964132" w:rsidP="00964132">
      <w:pPr>
        <w:pStyle w:val="a4"/>
        <w:ind w:firstLine="567"/>
        <w:jc w:val="both"/>
        <w:rPr>
          <w:rFonts w:ascii="Arial" w:hAnsi="Arial" w:cs="Arial"/>
        </w:rPr>
      </w:pPr>
      <w:r w:rsidRPr="00FE1D62">
        <w:rPr>
          <w:rFonts w:ascii="Arial" w:eastAsiaTheme="minorHAnsi" w:hAnsi="Arial" w:cs="Arial"/>
        </w:rPr>
        <w:t xml:space="preserve"> </w:t>
      </w:r>
      <w:r w:rsidRPr="00FE1D62">
        <w:rPr>
          <w:rFonts w:ascii="Arial" w:hAnsi="Arial" w:cs="Arial"/>
        </w:rPr>
        <w:t>Основания для отказа в приеме документов, необходимых для предоставления муниципальной услуги, действующим законодательством не предусмотрены.</w:t>
      </w:r>
    </w:p>
    <w:p w:rsidR="00964132" w:rsidRPr="00FE1D62" w:rsidRDefault="00964132" w:rsidP="00964132">
      <w:pPr>
        <w:autoSpaceDE w:val="0"/>
        <w:autoSpaceDN w:val="0"/>
        <w:adjustRightInd w:val="0"/>
        <w:spacing w:after="0"/>
        <w:ind w:firstLine="567"/>
        <w:rPr>
          <w:rFonts w:ascii="Arial" w:hAnsi="Arial" w:cs="Arial"/>
          <w:sz w:val="20"/>
          <w:szCs w:val="20"/>
        </w:rPr>
      </w:pPr>
      <w:r w:rsidRPr="00FE1D62">
        <w:rPr>
          <w:rFonts w:ascii="Arial" w:hAnsi="Arial" w:cs="Arial"/>
          <w:sz w:val="20"/>
          <w:szCs w:val="20"/>
        </w:rPr>
        <w:t>2.9. Исчерпывающий перечень оснований для приостановления или отказа в предоставлении муниципальной услуги.</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Отказ в предоставлении муниципальной услуги допускается в случае, если:</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1) не представлены предусмотренные п. 2.6.2 настоящего Регламента;</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2) ответ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свидетельствует об отсутствии документа и (или) информации, необходимых для принятия граждан на учет в качестве нуждающихся в жилых помещениях в соответствии с частью 4 статьи 52 ЖК РФ, если соответствующий документ не был представлен заявителем по собственной инициативе, за исключением случаев, если отсутствие таких запрашиваемых документа или информации в распоряжении таких органов или организаций подтверждает право соответствующих граждан состоять на учете в качестве нуждающихся в жилых помещениях;</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3) представлены документы, которые не подтверждают право соответствующих граждан состоять на учете в качестве нуждающихся в жилых помещениях;</w:t>
      </w:r>
    </w:p>
    <w:p w:rsidR="00964132" w:rsidRPr="00FE1D62" w:rsidRDefault="00964132" w:rsidP="00964132">
      <w:pPr>
        <w:pStyle w:val="11"/>
        <w:ind w:firstLine="567"/>
        <w:jc w:val="both"/>
        <w:rPr>
          <w:rFonts w:ascii="Arial" w:eastAsiaTheme="minorHAnsi" w:hAnsi="Arial" w:cs="Arial"/>
          <w:lang w:eastAsia="en-US"/>
        </w:rPr>
      </w:pPr>
      <w:r w:rsidRPr="00FE1D62">
        <w:rPr>
          <w:rFonts w:ascii="Arial" w:eastAsiaTheme="minorHAnsi" w:hAnsi="Arial" w:cs="Arial"/>
          <w:lang w:eastAsia="en-US"/>
        </w:rPr>
        <w:t>3) не истек предусмотренный статьей 53 ЖК РФ срок.</w:t>
      </w:r>
    </w:p>
    <w:p w:rsidR="00964132" w:rsidRPr="00FE1D62" w:rsidRDefault="00964132" w:rsidP="00964132">
      <w:pPr>
        <w:autoSpaceDE w:val="0"/>
        <w:autoSpaceDN w:val="0"/>
        <w:adjustRightInd w:val="0"/>
        <w:spacing w:after="0"/>
        <w:ind w:firstLine="567"/>
        <w:outlineLvl w:val="0"/>
        <w:rPr>
          <w:rFonts w:ascii="Arial" w:hAnsi="Arial" w:cs="Arial"/>
          <w:bCs/>
          <w:sz w:val="20"/>
          <w:szCs w:val="20"/>
        </w:rPr>
      </w:pPr>
      <w:r w:rsidRPr="00FE1D62">
        <w:rPr>
          <w:rFonts w:ascii="Arial" w:hAnsi="Arial" w:cs="Arial"/>
          <w:bCs/>
          <w:sz w:val="20"/>
          <w:szCs w:val="20"/>
        </w:rPr>
        <w:t>2.10. Перечень услуг, которые являются необходимыми и обязательными для предоставления муниципальной услуги.</w:t>
      </w:r>
    </w:p>
    <w:p w:rsidR="00964132" w:rsidRPr="00FE1D62" w:rsidRDefault="00964132" w:rsidP="00964132">
      <w:pPr>
        <w:spacing w:after="0"/>
        <w:ind w:firstLine="540"/>
        <w:rPr>
          <w:rFonts w:ascii="Arial" w:hAnsi="Arial" w:cs="Arial"/>
          <w:sz w:val="20"/>
          <w:szCs w:val="20"/>
        </w:rPr>
      </w:pPr>
      <w:r w:rsidRPr="00FE1D62">
        <w:rPr>
          <w:rFonts w:ascii="Arial" w:hAnsi="Arial" w:cs="Arial"/>
          <w:sz w:val="20"/>
          <w:szCs w:val="20"/>
        </w:rPr>
        <w:t xml:space="preserve"> К перечню услуг, которые являются необходимыми и обязательными для получения муниципальной услуги относится получение документов, предусмотренных пунктом 2.6.2 настоящего регламента. Данные услуги оказываются соответствующими органами за счет средств заявителя.</w:t>
      </w:r>
    </w:p>
    <w:p w:rsidR="00964132" w:rsidRPr="00FE1D62" w:rsidRDefault="00964132" w:rsidP="00964132">
      <w:pPr>
        <w:autoSpaceDE w:val="0"/>
        <w:autoSpaceDN w:val="0"/>
        <w:adjustRightInd w:val="0"/>
        <w:spacing w:after="0"/>
        <w:ind w:firstLine="567"/>
        <w:rPr>
          <w:rFonts w:ascii="Arial" w:hAnsi="Arial" w:cs="Arial"/>
          <w:sz w:val="20"/>
          <w:szCs w:val="20"/>
        </w:rPr>
      </w:pPr>
      <w:r w:rsidRPr="00FE1D62">
        <w:rPr>
          <w:rFonts w:ascii="Arial" w:hAnsi="Arial" w:cs="Arial"/>
          <w:sz w:val="20"/>
          <w:szCs w:val="20"/>
        </w:rPr>
        <w:t>2.11. Порядок, размер и основания взимания государственной пошлины или иной платы, взимаемой за предоставление муниципальной услуги.</w:t>
      </w:r>
    </w:p>
    <w:p w:rsidR="00964132" w:rsidRPr="00FE1D62" w:rsidRDefault="00964132" w:rsidP="00964132">
      <w:pPr>
        <w:shd w:val="clear" w:color="auto" w:fill="FFFFFF"/>
        <w:spacing w:after="0"/>
        <w:ind w:firstLine="567"/>
        <w:rPr>
          <w:rFonts w:ascii="Arial" w:hAnsi="Arial" w:cs="Arial"/>
          <w:color w:val="000000"/>
          <w:sz w:val="20"/>
          <w:szCs w:val="20"/>
        </w:rPr>
      </w:pPr>
      <w:r w:rsidRPr="00FE1D62">
        <w:rPr>
          <w:rFonts w:ascii="Arial" w:hAnsi="Arial" w:cs="Arial"/>
          <w:color w:val="000000"/>
          <w:sz w:val="20"/>
          <w:szCs w:val="20"/>
        </w:rPr>
        <w:t>Муниципальная услуга предоставляется на бесплатной основе.</w:t>
      </w:r>
    </w:p>
    <w:p w:rsidR="00964132" w:rsidRPr="00FE1D62" w:rsidRDefault="00964132" w:rsidP="00964132">
      <w:pPr>
        <w:spacing w:after="0"/>
        <w:ind w:firstLine="567"/>
        <w:rPr>
          <w:rFonts w:ascii="Arial" w:hAnsi="Arial" w:cs="Arial"/>
          <w:color w:val="000000"/>
          <w:sz w:val="20"/>
          <w:szCs w:val="20"/>
        </w:rPr>
      </w:pPr>
      <w:r w:rsidRPr="00FE1D62">
        <w:rPr>
          <w:rFonts w:ascii="Arial" w:hAnsi="Arial" w:cs="Arial"/>
          <w:sz w:val="20"/>
          <w:szCs w:val="20"/>
        </w:rPr>
        <w:t xml:space="preserve">2.12. </w:t>
      </w:r>
      <w:r w:rsidRPr="00FE1D62">
        <w:rPr>
          <w:rFonts w:ascii="Arial" w:hAnsi="Arial" w:cs="Arial"/>
          <w:color w:val="000000"/>
          <w:sz w:val="20"/>
          <w:szCs w:val="20"/>
        </w:rPr>
        <w:t>Максимальный срок ожидания в очереди при подаче запроса о предоставлении муниципальной услуги.</w:t>
      </w:r>
    </w:p>
    <w:p w:rsidR="00964132" w:rsidRPr="00FE1D62" w:rsidRDefault="00964132" w:rsidP="00964132">
      <w:pPr>
        <w:spacing w:after="0"/>
        <w:ind w:firstLine="567"/>
        <w:rPr>
          <w:rFonts w:ascii="Arial" w:hAnsi="Arial" w:cs="Arial"/>
          <w:color w:val="000000"/>
          <w:sz w:val="20"/>
          <w:szCs w:val="20"/>
        </w:rPr>
      </w:pPr>
      <w:r w:rsidRPr="00FE1D62">
        <w:rPr>
          <w:rFonts w:ascii="Arial" w:hAnsi="Arial" w:cs="Arial"/>
          <w:color w:val="000000"/>
          <w:sz w:val="20"/>
          <w:szCs w:val="20"/>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rsidR="00964132" w:rsidRPr="00FE1D62" w:rsidRDefault="00964132" w:rsidP="00964132">
      <w:pPr>
        <w:pStyle w:val="ConsPlusNormal"/>
        <w:ind w:firstLine="567"/>
        <w:jc w:val="both"/>
        <w:rPr>
          <w:rFonts w:ascii="Arial" w:hAnsi="Arial" w:cs="Arial"/>
          <w:color w:val="000000"/>
          <w:sz w:val="20"/>
        </w:rPr>
      </w:pPr>
      <w:r w:rsidRPr="00FE1D62">
        <w:rPr>
          <w:rFonts w:ascii="Arial" w:hAnsi="Arial" w:cs="Arial"/>
          <w:color w:val="000000"/>
          <w:sz w:val="20"/>
        </w:rPr>
        <w:t>2.13. Требования к помещениям, в которых предоставляется муниципальная услуга.</w:t>
      </w:r>
    </w:p>
    <w:p w:rsidR="00964132" w:rsidRPr="00FE1D62" w:rsidRDefault="00964132" w:rsidP="00964132">
      <w:pPr>
        <w:pStyle w:val="ConsPlusNormal"/>
        <w:ind w:firstLine="567"/>
        <w:jc w:val="both"/>
        <w:rPr>
          <w:rFonts w:ascii="Arial" w:hAnsi="Arial" w:cs="Arial"/>
          <w:color w:val="000000"/>
          <w:sz w:val="20"/>
        </w:rPr>
      </w:pPr>
      <w:r w:rsidRPr="00FE1D62">
        <w:rPr>
          <w:rFonts w:ascii="Arial" w:hAnsi="Arial" w:cs="Arial"/>
          <w:color w:val="000000"/>
          <w:sz w:val="20"/>
        </w:rPr>
        <w:t xml:space="preserve">2.13.1.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 </w:t>
      </w:r>
    </w:p>
    <w:p w:rsidR="00964132" w:rsidRPr="00FE1D62" w:rsidRDefault="00964132" w:rsidP="00964132">
      <w:pPr>
        <w:widowControl w:val="0"/>
        <w:spacing w:after="0"/>
        <w:ind w:firstLine="567"/>
        <w:rPr>
          <w:rFonts w:ascii="Arial" w:hAnsi="Arial" w:cs="Arial"/>
          <w:color w:val="000000"/>
          <w:sz w:val="20"/>
          <w:szCs w:val="20"/>
        </w:rPr>
      </w:pPr>
      <w:r w:rsidRPr="00FE1D62">
        <w:rPr>
          <w:rFonts w:ascii="Arial" w:hAnsi="Arial" w:cs="Arial"/>
          <w:color w:val="000000"/>
          <w:sz w:val="20"/>
          <w:szCs w:val="20"/>
        </w:rPr>
        <w:t>2.13.2.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964132" w:rsidRPr="00FE1D62" w:rsidRDefault="00964132" w:rsidP="00964132">
      <w:pPr>
        <w:widowControl w:val="0"/>
        <w:spacing w:after="0"/>
        <w:ind w:firstLine="567"/>
        <w:rPr>
          <w:rFonts w:ascii="Arial" w:hAnsi="Arial" w:cs="Arial"/>
          <w:color w:val="000000"/>
          <w:sz w:val="20"/>
          <w:szCs w:val="20"/>
        </w:rPr>
      </w:pPr>
      <w:r w:rsidRPr="00FE1D62">
        <w:rPr>
          <w:rFonts w:ascii="Arial" w:hAnsi="Arial" w:cs="Arial"/>
          <w:color w:val="000000"/>
          <w:sz w:val="20"/>
          <w:szCs w:val="20"/>
        </w:rPr>
        <w:t>1) условия для беспрепятственного доступа к объекту (зданию, помещению), в котором предоставляется муниципальная услуга;</w:t>
      </w:r>
    </w:p>
    <w:p w:rsidR="00964132" w:rsidRPr="00FE1D62" w:rsidRDefault="00964132" w:rsidP="00964132">
      <w:pPr>
        <w:widowControl w:val="0"/>
        <w:spacing w:after="0"/>
        <w:ind w:firstLine="567"/>
        <w:rPr>
          <w:rFonts w:ascii="Arial" w:hAnsi="Arial" w:cs="Arial"/>
          <w:color w:val="000000"/>
          <w:sz w:val="20"/>
          <w:szCs w:val="20"/>
        </w:rPr>
      </w:pPr>
      <w:r w:rsidRPr="00FE1D62">
        <w:rPr>
          <w:rFonts w:ascii="Arial" w:hAnsi="Arial" w:cs="Arial"/>
          <w:color w:val="000000"/>
          <w:sz w:val="20"/>
          <w:szCs w:val="20"/>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964132" w:rsidRPr="00FE1D62" w:rsidRDefault="00964132" w:rsidP="00964132">
      <w:pPr>
        <w:widowControl w:val="0"/>
        <w:spacing w:after="0"/>
        <w:ind w:firstLine="567"/>
        <w:rPr>
          <w:rFonts w:ascii="Arial" w:hAnsi="Arial" w:cs="Arial"/>
          <w:color w:val="000000"/>
          <w:sz w:val="20"/>
          <w:szCs w:val="20"/>
        </w:rPr>
      </w:pPr>
      <w:r w:rsidRPr="00FE1D62">
        <w:rPr>
          <w:rFonts w:ascii="Arial" w:hAnsi="Arial" w:cs="Arial"/>
          <w:color w:val="000000"/>
          <w:sz w:val="20"/>
          <w:szCs w:val="20"/>
        </w:rPr>
        <w:t>3) сопровождение инвалидов, имеющих стойкие расстройства функции зрения и самостоятельного передвижения;</w:t>
      </w:r>
    </w:p>
    <w:p w:rsidR="00964132" w:rsidRPr="00FE1D62" w:rsidRDefault="00964132" w:rsidP="00964132">
      <w:pPr>
        <w:widowControl w:val="0"/>
        <w:spacing w:after="0"/>
        <w:ind w:firstLine="567"/>
        <w:rPr>
          <w:rFonts w:ascii="Arial" w:hAnsi="Arial" w:cs="Arial"/>
          <w:color w:val="000000"/>
          <w:sz w:val="20"/>
          <w:szCs w:val="20"/>
        </w:rPr>
      </w:pPr>
      <w:r w:rsidRPr="00FE1D62">
        <w:rPr>
          <w:rFonts w:ascii="Arial" w:hAnsi="Arial" w:cs="Arial"/>
          <w:color w:val="000000"/>
          <w:sz w:val="20"/>
          <w:szCs w:val="20"/>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rsidR="00964132" w:rsidRPr="00FE1D62" w:rsidRDefault="00964132" w:rsidP="00964132">
      <w:pPr>
        <w:widowControl w:val="0"/>
        <w:spacing w:after="0"/>
        <w:ind w:firstLine="567"/>
        <w:rPr>
          <w:rFonts w:ascii="Arial" w:hAnsi="Arial" w:cs="Arial"/>
          <w:color w:val="000000"/>
          <w:sz w:val="20"/>
          <w:szCs w:val="20"/>
        </w:rPr>
      </w:pPr>
      <w:r w:rsidRPr="00FE1D62">
        <w:rPr>
          <w:rFonts w:ascii="Arial" w:hAnsi="Arial" w:cs="Arial"/>
          <w:color w:val="000000"/>
          <w:sz w:val="20"/>
          <w:szCs w:val="20"/>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964132" w:rsidRPr="00FE1D62" w:rsidRDefault="00964132" w:rsidP="00964132">
      <w:pPr>
        <w:widowControl w:val="0"/>
        <w:spacing w:after="0"/>
        <w:ind w:firstLine="567"/>
        <w:rPr>
          <w:rFonts w:ascii="Arial" w:hAnsi="Arial" w:cs="Arial"/>
          <w:color w:val="000000"/>
          <w:sz w:val="20"/>
          <w:szCs w:val="20"/>
        </w:rPr>
      </w:pPr>
      <w:r w:rsidRPr="00FE1D62">
        <w:rPr>
          <w:rFonts w:ascii="Arial" w:hAnsi="Arial" w:cs="Arial"/>
          <w:color w:val="000000"/>
          <w:sz w:val="20"/>
          <w:szCs w:val="20"/>
        </w:rPr>
        <w:lastRenderedPageBreak/>
        <w:t>6) допуск сурдопереводчика и тифлосурдопереводчика;</w:t>
      </w:r>
    </w:p>
    <w:p w:rsidR="00964132" w:rsidRPr="00FE1D62" w:rsidRDefault="00964132" w:rsidP="00964132">
      <w:pPr>
        <w:widowControl w:val="0"/>
        <w:spacing w:after="0"/>
        <w:ind w:firstLine="567"/>
        <w:rPr>
          <w:rFonts w:ascii="Arial" w:hAnsi="Arial" w:cs="Arial"/>
          <w:color w:val="000000"/>
          <w:sz w:val="20"/>
          <w:szCs w:val="20"/>
        </w:rPr>
      </w:pPr>
      <w:r w:rsidRPr="00FE1D62">
        <w:rPr>
          <w:rFonts w:ascii="Arial" w:hAnsi="Arial" w:cs="Arial"/>
          <w:color w:val="000000"/>
          <w:sz w:val="20"/>
          <w:szCs w:val="20"/>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 386н «Об утверждении формы документа, подтверждающего специальное обучение собаки-проводника, и порядка его выдачи»;</w:t>
      </w:r>
    </w:p>
    <w:p w:rsidR="00964132" w:rsidRPr="00FE1D62" w:rsidRDefault="00964132" w:rsidP="00964132">
      <w:pPr>
        <w:widowControl w:val="0"/>
        <w:spacing w:after="0"/>
        <w:ind w:firstLine="567"/>
        <w:rPr>
          <w:rFonts w:ascii="Arial" w:hAnsi="Arial" w:cs="Arial"/>
          <w:color w:val="000000"/>
          <w:sz w:val="20"/>
          <w:szCs w:val="20"/>
        </w:rPr>
      </w:pPr>
      <w:r w:rsidRPr="00FE1D62">
        <w:rPr>
          <w:rFonts w:ascii="Arial" w:hAnsi="Arial" w:cs="Arial"/>
          <w:color w:val="000000"/>
          <w:sz w:val="20"/>
          <w:szCs w:val="20"/>
        </w:rPr>
        <w:t>8) оказание инвалидам помощи в преодолении барьеров, мешающих получению ими муниципальной услуги наравне с другими лицами.</w:t>
      </w:r>
    </w:p>
    <w:p w:rsidR="00964132" w:rsidRPr="00FE1D62" w:rsidRDefault="00964132" w:rsidP="00964132">
      <w:pPr>
        <w:widowControl w:val="0"/>
        <w:spacing w:after="0"/>
        <w:ind w:firstLine="567"/>
        <w:rPr>
          <w:rFonts w:ascii="Arial" w:hAnsi="Arial" w:cs="Arial"/>
          <w:color w:val="000000"/>
          <w:sz w:val="20"/>
          <w:szCs w:val="20"/>
        </w:rPr>
      </w:pPr>
      <w:r w:rsidRPr="00FE1D62">
        <w:rPr>
          <w:rFonts w:ascii="Arial" w:hAnsi="Arial" w:cs="Arial"/>
          <w:color w:val="000000"/>
          <w:sz w:val="20"/>
          <w:szCs w:val="20"/>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964132" w:rsidRPr="00FE1D62" w:rsidRDefault="00964132" w:rsidP="00964132">
      <w:pPr>
        <w:pStyle w:val="ConsPlusNormal"/>
        <w:ind w:firstLine="567"/>
        <w:jc w:val="both"/>
        <w:rPr>
          <w:rFonts w:ascii="Arial" w:hAnsi="Arial" w:cs="Arial"/>
          <w:color w:val="000000"/>
          <w:sz w:val="20"/>
        </w:rPr>
      </w:pPr>
      <w:r w:rsidRPr="00FE1D62">
        <w:rPr>
          <w:rFonts w:ascii="Arial" w:hAnsi="Arial" w:cs="Arial"/>
          <w:color w:val="000000"/>
          <w:sz w:val="20"/>
        </w:rPr>
        <w:t>2.14. Показатели доступности и качества муниципальной услуги.</w:t>
      </w:r>
    </w:p>
    <w:p w:rsidR="00964132" w:rsidRPr="00FE1D62" w:rsidRDefault="00964132" w:rsidP="00964132">
      <w:pPr>
        <w:pStyle w:val="ConsPlusNormal"/>
        <w:ind w:firstLine="567"/>
        <w:jc w:val="both"/>
        <w:rPr>
          <w:rFonts w:ascii="Arial" w:hAnsi="Arial" w:cs="Arial"/>
          <w:color w:val="000000"/>
          <w:sz w:val="20"/>
        </w:rPr>
      </w:pPr>
      <w:r w:rsidRPr="00FE1D62">
        <w:rPr>
          <w:rFonts w:ascii="Arial" w:hAnsi="Arial" w:cs="Arial"/>
          <w:color w:val="000000"/>
          <w:sz w:val="20"/>
        </w:rPr>
        <w:t>2.14.1. Администрация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rsidR="00964132" w:rsidRPr="00FE1D62" w:rsidRDefault="00964132" w:rsidP="00964132">
      <w:pPr>
        <w:pStyle w:val="ConsPlusNormal"/>
        <w:ind w:firstLine="567"/>
        <w:jc w:val="both"/>
        <w:rPr>
          <w:rFonts w:ascii="Arial" w:hAnsi="Arial" w:cs="Arial"/>
          <w:color w:val="000000"/>
          <w:sz w:val="20"/>
        </w:rPr>
      </w:pPr>
      <w:r w:rsidRPr="00FE1D62">
        <w:rPr>
          <w:rFonts w:ascii="Arial" w:hAnsi="Arial" w:cs="Arial"/>
          <w:color w:val="000000"/>
          <w:sz w:val="20"/>
        </w:rPr>
        <w:t>2.14.2. Показатели доступности муниципальной услуги:</w:t>
      </w:r>
    </w:p>
    <w:p w:rsidR="00964132" w:rsidRPr="00FE1D62" w:rsidRDefault="00964132" w:rsidP="00964132">
      <w:pPr>
        <w:pStyle w:val="ConsPlusNormal"/>
        <w:ind w:firstLine="567"/>
        <w:jc w:val="both"/>
        <w:rPr>
          <w:rFonts w:ascii="Arial" w:hAnsi="Arial" w:cs="Arial"/>
          <w:color w:val="000000"/>
          <w:sz w:val="20"/>
        </w:rPr>
      </w:pPr>
      <w:r w:rsidRPr="00FE1D62">
        <w:rPr>
          <w:rFonts w:ascii="Arial" w:hAnsi="Arial" w:cs="Arial"/>
          <w:color w:val="000000"/>
          <w:sz w:val="20"/>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rsidR="00964132" w:rsidRPr="00FE1D62" w:rsidRDefault="00964132" w:rsidP="00964132">
      <w:pPr>
        <w:spacing w:after="0"/>
        <w:ind w:firstLine="567"/>
        <w:rPr>
          <w:rFonts w:ascii="Arial" w:hAnsi="Arial" w:cs="Arial"/>
          <w:color w:val="000000"/>
          <w:sz w:val="20"/>
          <w:szCs w:val="20"/>
        </w:rPr>
      </w:pPr>
      <w:r w:rsidRPr="00FE1D62">
        <w:rPr>
          <w:rFonts w:ascii="Arial" w:hAnsi="Arial" w:cs="Arial"/>
          <w:color w:val="000000"/>
          <w:sz w:val="20"/>
          <w:szCs w:val="20"/>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rsidR="00964132" w:rsidRPr="00FE1D62" w:rsidRDefault="00964132" w:rsidP="00964132">
      <w:pPr>
        <w:spacing w:after="0"/>
        <w:ind w:firstLine="567"/>
        <w:rPr>
          <w:rFonts w:ascii="Arial" w:hAnsi="Arial" w:cs="Arial"/>
          <w:color w:val="000000"/>
          <w:sz w:val="20"/>
          <w:szCs w:val="20"/>
        </w:rPr>
      </w:pPr>
      <w:r w:rsidRPr="00FE1D62">
        <w:rPr>
          <w:rFonts w:ascii="Arial" w:hAnsi="Arial" w:cs="Arial"/>
          <w:color w:val="000000"/>
          <w:sz w:val="20"/>
          <w:szCs w:val="20"/>
        </w:rPr>
        <w:t>- размещение информации о порядке предоставления муниципальной услуги на официальном сайте администрации.</w:t>
      </w:r>
    </w:p>
    <w:p w:rsidR="00964132" w:rsidRPr="00FE1D62" w:rsidRDefault="00964132" w:rsidP="00964132">
      <w:pPr>
        <w:pStyle w:val="ConsPlusNormal"/>
        <w:ind w:firstLine="567"/>
        <w:jc w:val="both"/>
        <w:rPr>
          <w:rFonts w:ascii="Arial" w:hAnsi="Arial" w:cs="Arial"/>
          <w:color w:val="000000"/>
          <w:sz w:val="20"/>
        </w:rPr>
      </w:pPr>
      <w:r w:rsidRPr="00FE1D62">
        <w:rPr>
          <w:rFonts w:ascii="Arial" w:hAnsi="Arial" w:cs="Arial"/>
          <w:color w:val="000000"/>
          <w:sz w:val="20"/>
        </w:rPr>
        <w:t>- наличие информации о графике работы администрации;</w:t>
      </w:r>
    </w:p>
    <w:p w:rsidR="00964132" w:rsidRPr="00FE1D62" w:rsidRDefault="00964132" w:rsidP="00964132">
      <w:pPr>
        <w:pStyle w:val="ConsPlusNormal"/>
        <w:ind w:firstLine="567"/>
        <w:jc w:val="both"/>
        <w:rPr>
          <w:rFonts w:ascii="Arial" w:hAnsi="Arial" w:cs="Arial"/>
          <w:color w:val="000000"/>
          <w:sz w:val="20"/>
        </w:rPr>
      </w:pPr>
      <w:r w:rsidRPr="00FE1D62">
        <w:rPr>
          <w:rFonts w:ascii="Arial" w:hAnsi="Arial" w:cs="Arial"/>
          <w:color w:val="000000"/>
          <w:sz w:val="20"/>
        </w:rPr>
        <w:t>- услуга оказывается бесплатно.</w:t>
      </w:r>
    </w:p>
    <w:p w:rsidR="00964132" w:rsidRPr="00FE1D62" w:rsidRDefault="00964132" w:rsidP="00964132">
      <w:pPr>
        <w:pStyle w:val="ConsPlusNormal"/>
        <w:ind w:firstLine="567"/>
        <w:jc w:val="both"/>
        <w:rPr>
          <w:rFonts w:ascii="Arial" w:hAnsi="Arial" w:cs="Arial"/>
          <w:color w:val="000000"/>
          <w:sz w:val="20"/>
        </w:rPr>
      </w:pPr>
      <w:r w:rsidRPr="00FE1D62">
        <w:rPr>
          <w:rFonts w:ascii="Arial" w:hAnsi="Arial" w:cs="Arial"/>
          <w:color w:val="000000"/>
          <w:sz w:val="20"/>
        </w:rPr>
        <w:t>Показатели качества муниципальной услуги:</w:t>
      </w:r>
    </w:p>
    <w:p w:rsidR="00964132" w:rsidRPr="00FE1D62" w:rsidRDefault="00964132" w:rsidP="00964132">
      <w:pPr>
        <w:pStyle w:val="ConsPlusNormal"/>
        <w:ind w:firstLine="567"/>
        <w:jc w:val="both"/>
        <w:rPr>
          <w:rFonts w:ascii="Arial" w:hAnsi="Arial" w:cs="Arial"/>
          <w:color w:val="000000"/>
          <w:sz w:val="20"/>
        </w:rPr>
      </w:pPr>
      <w:r w:rsidRPr="00FE1D62">
        <w:rPr>
          <w:rFonts w:ascii="Arial" w:hAnsi="Arial" w:cs="Arial"/>
          <w:color w:val="000000"/>
          <w:sz w:val="20"/>
        </w:rPr>
        <w:t>- соответствие требованиям административного регламента;</w:t>
      </w:r>
    </w:p>
    <w:p w:rsidR="00964132" w:rsidRPr="00FE1D62" w:rsidRDefault="00964132" w:rsidP="00964132">
      <w:pPr>
        <w:pStyle w:val="ConsPlusNormal"/>
        <w:ind w:firstLine="567"/>
        <w:jc w:val="both"/>
        <w:rPr>
          <w:rFonts w:ascii="Arial" w:hAnsi="Arial" w:cs="Arial"/>
          <w:color w:val="000000"/>
          <w:sz w:val="20"/>
        </w:rPr>
      </w:pPr>
      <w:r w:rsidRPr="00FE1D62">
        <w:rPr>
          <w:rFonts w:ascii="Arial" w:hAnsi="Arial" w:cs="Arial"/>
          <w:color w:val="000000"/>
          <w:sz w:val="20"/>
        </w:rPr>
        <w:t>- соблюдение сроков предоставления услуги;</w:t>
      </w:r>
    </w:p>
    <w:p w:rsidR="00964132" w:rsidRPr="00FE1D62" w:rsidRDefault="00964132" w:rsidP="00964132">
      <w:pPr>
        <w:pStyle w:val="ConsPlusNormal"/>
        <w:ind w:firstLine="567"/>
        <w:jc w:val="both"/>
        <w:rPr>
          <w:rFonts w:ascii="Arial" w:hAnsi="Arial" w:cs="Arial"/>
          <w:color w:val="000000"/>
          <w:sz w:val="20"/>
        </w:rPr>
      </w:pPr>
      <w:r w:rsidRPr="00FE1D62">
        <w:rPr>
          <w:rFonts w:ascii="Arial" w:hAnsi="Arial" w:cs="Arial"/>
          <w:color w:val="000000"/>
          <w:sz w:val="20"/>
        </w:rPr>
        <w:t>- наличие (отсутствие) обоснованных жалоб.</w:t>
      </w:r>
    </w:p>
    <w:p w:rsidR="00F93B13" w:rsidRPr="00FE1D62" w:rsidRDefault="00F93B13" w:rsidP="00CB2344">
      <w:pPr>
        <w:spacing w:after="0"/>
        <w:ind w:firstLine="567"/>
        <w:rPr>
          <w:rFonts w:ascii="Arial" w:hAnsi="Arial" w:cs="Arial"/>
          <w:color w:val="000000"/>
          <w:sz w:val="18"/>
          <w:szCs w:val="18"/>
        </w:rPr>
      </w:pPr>
    </w:p>
    <w:p w:rsidR="00F93B13" w:rsidRPr="00FE1D62" w:rsidRDefault="00F93B13" w:rsidP="007776D3">
      <w:pPr>
        <w:spacing w:after="0"/>
        <w:ind w:firstLine="567"/>
        <w:jc w:val="center"/>
        <w:rPr>
          <w:rFonts w:ascii="Arial" w:hAnsi="Arial" w:cs="Arial"/>
          <w:color w:val="000000"/>
          <w:sz w:val="18"/>
          <w:szCs w:val="18"/>
        </w:rPr>
      </w:pPr>
      <w:r w:rsidRPr="00FE1D62">
        <w:rPr>
          <w:rFonts w:ascii="Arial" w:hAnsi="Arial" w:cs="Arial"/>
          <w:b/>
          <w:color w:val="000000"/>
          <w:sz w:val="18"/>
          <w:szCs w:val="18"/>
        </w:rPr>
        <w:t xml:space="preserve">3. </w:t>
      </w:r>
      <w:r w:rsidR="00FE1D62" w:rsidRPr="00FE1D62">
        <w:rPr>
          <w:rFonts w:ascii="Arial" w:hAnsi="Arial" w:cs="Arial"/>
          <w:b/>
          <w:sz w:val="18"/>
          <w:szCs w:val="18"/>
        </w:rPr>
        <w:t>Состав, последовательность и сроки выполнения административных процедур, требования к порядку их выполнения</w:t>
      </w:r>
    </w:p>
    <w:p w:rsidR="00964132" w:rsidRPr="00FE1D62" w:rsidRDefault="00964132" w:rsidP="007776D3">
      <w:pPr>
        <w:pStyle w:val="a4"/>
        <w:ind w:firstLine="567"/>
        <w:jc w:val="both"/>
        <w:rPr>
          <w:rFonts w:ascii="Arial" w:hAnsi="Arial" w:cs="Arial"/>
        </w:rPr>
      </w:pPr>
      <w:r w:rsidRPr="00FE1D62">
        <w:rPr>
          <w:rFonts w:ascii="Arial" w:hAnsi="Arial" w:cs="Arial"/>
        </w:rPr>
        <w:t>3.1. Предоставление муниципальной услуги включает в себя следующие административные процедуры:</w:t>
      </w:r>
    </w:p>
    <w:p w:rsidR="00964132" w:rsidRPr="00FE1D62" w:rsidRDefault="00964132" w:rsidP="007776D3">
      <w:pPr>
        <w:pStyle w:val="a4"/>
        <w:ind w:firstLine="567"/>
        <w:rPr>
          <w:rFonts w:ascii="Arial" w:hAnsi="Arial" w:cs="Arial"/>
        </w:rPr>
      </w:pPr>
      <w:r w:rsidRPr="00FE1D62">
        <w:rPr>
          <w:rFonts w:ascii="Arial" w:hAnsi="Arial" w:cs="Arial"/>
        </w:rPr>
        <w:t>- прием (получение) и регистрация заявления с комплектом  документов;</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 межведомственное взаимодействие;</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 рассмотрение заявления, проведение проверки и расчетов;</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 принятие решения;</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 выдача заявителю результата предоставления муниципальной услуги.</w:t>
      </w:r>
    </w:p>
    <w:p w:rsidR="00964132" w:rsidRPr="00FE1D62" w:rsidRDefault="00964132" w:rsidP="007776D3">
      <w:pPr>
        <w:pStyle w:val="11"/>
        <w:ind w:firstLine="567"/>
        <w:jc w:val="both"/>
        <w:rPr>
          <w:rFonts w:ascii="Arial" w:eastAsiaTheme="minorHAnsi" w:hAnsi="Arial" w:cs="Arial"/>
          <w:lang w:eastAsia="en-US"/>
        </w:rPr>
      </w:pPr>
      <w:r w:rsidRPr="00FE1D62">
        <w:rPr>
          <w:rFonts w:ascii="Arial" w:eastAsiaTheme="minorHAnsi" w:hAnsi="Arial" w:cs="Arial"/>
          <w:lang w:eastAsia="en-US"/>
        </w:rPr>
        <w:t>Блок-схема предоставления муниципальной услуги приведена в приложении 1 к настоящему административному регламенту.</w:t>
      </w:r>
    </w:p>
    <w:p w:rsidR="00964132" w:rsidRPr="00FE1D62" w:rsidRDefault="00964132" w:rsidP="007776D3">
      <w:pPr>
        <w:pStyle w:val="a4"/>
        <w:ind w:firstLine="567"/>
        <w:jc w:val="both"/>
        <w:rPr>
          <w:rFonts w:ascii="Arial" w:hAnsi="Arial" w:cs="Arial"/>
        </w:rPr>
      </w:pPr>
      <w:r w:rsidRPr="00FE1D62">
        <w:rPr>
          <w:rFonts w:ascii="Arial" w:hAnsi="Arial" w:cs="Arial"/>
        </w:rPr>
        <w:t>3.2. Прием (получение) и регистрация заявления с комплектом  документов.</w:t>
      </w:r>
    </w:p>
    <w:p w:rsidR="00964132" w:rsidRPr="00FE1D62" w:rsidRDefault="00964132" w:rsidP="007776D3">
      <w:pPr>
        <w:pStyle w:val="a4"/>
        <w:ind w:firstLine="567"/>
        <w:jc w:val="both"/>
        <w:rPr>
          <w:rFonts w:ascii="Arial" w:hAnsi="Arial" w:cs="Arial"/>
        </w:rPr>
      </w:pPr>
      <w:r w:rsidRPr="00FE1D62">
        <w:rPr>
          <w:rFonts w:ascii="Arial" w:hAnsi="Arial" w:cs="Arial"/>
        </w:rPr>
        <w:t>3.2.1. Основанием для начала выполнения административной процедуры является поступление в администрацию от заявителя документов, указанных в пунктах 2.6.1.-2.6.2. настоящего административного регламента</w:t>
      </w:r>
    </w:p>
    <w:p w:rsidR="00964132" w:rsidRPr="00FE1D62" w:rsidRDefault="00964132" w:rsidP="007776D3">
      <w:pPr>
        <w:pStyle w:val="11"/>
        <w:ind w:firstLine="567"/>
        <w:jc w:val="both"/>
        <w:rPr>
          <w:rFonts w:ascii="Arial" w:eastAsiaTheme="minorHAnsi" w:hAnsi="Arial" w:cs="Arial"/>
          <w:lang w:eastAsia="en-US"/>
        </w:rPr>
      </w:pPr>
      <w:r w:rsidRPr="00FE1D62">
        <w:rPr>
          <w:rFonts w:ascii="Arial" w:hAnsi="Arial" w:cs="Arial"/>
        </w:rPr>
        <w:t xml:space="preserve">3.2.2. </w:t>
      </w:r>
      <w:r w:rsidRPr="00FE1D62">
        <w:rPr>
          <w:rFonts w:ascii="Arial" w:eastAsiaTheme="minorHAnsi" w:hAnsi="Arial" w:cs="Arial"/>
          <w:lang w:eastAsia="en-US"/>
        </w:rPr>
        <w:t>Содержание административного действия.</w:t>
      </w:r>
    </w:p>
    <w:p w:rsidR="00964132" w:rsidRPr="00FE1D62" w:rsidRDefault="00964132" w:rsidP="007776D3">
      <w:pPr>
        <w:pStyle w:val="a4"/>
        <w:ind w:firstLine="567"/>
        <w:jc w:val="both"/>
        <w:rPr>
          <w:rFonts w:ascii="Arial" w:hAnsi="Arial" w:cs="Arial"/>
        </w:rPr>
      </w:pPr>
      <w:r w:rsidRPr="00FE1D62">
        <w:rPr>
          <w:rFonts w:ascii="Arial" w:hAnsi="Arial" w:cs="Arial"/>
        </w:rPr>
        <w:t>Специалист администрации:</w:t>
      </w:r>
    </w:p>
    <w:p w:rsidR="00964132" w:rsidRPr="00FE1D62" w:rsidRDefault="00964132" w:rsidP="007776D3">
      <w:pPr>
        <w:pStyle w:val="a4"/>
        <w:ind w:firstLine="567"/>
        <w:jc w:val="both"/>
        <w:rPr>
          <w:rFonts w:ascii="Arial" w:hAnsi="Arial" w:cs="Arial"/>
        </w:rPr>
      </w:pPr>
      <w:r w:rsidRPr="00FE1D62">
        <w:rPr>
          <w:rFonts w:ascii="Arial" w:hAnsi="Arial" w:cs="Arial"/>
        </w:rPr>
        <w:t>- осуществляет прием и регистрацию поступивших документов;</w:t>
      </w:r>
    </w:p>
    <w:p w:rsidR="00964132" w:rsidRPr="00FE1D62" w:rsidRDefault="00964132" w:rsidP="007776D3">
      <w:pPr>
        <w:pStyle w:val="ConsPlusNonformat"/>
        <w:widowControl/>
        <w:ind w:firstLine="567"/>
        <w:jc w:val="both"/>
        <w:rPr>
          <w:rFonts w:ascii="Arial" w:hAnsi="Arial" w:cs="Arial"/>
        </w:rPr>
      </w:pPr>
      <w:r w:rsidRPr="00FE1D62">
        <w:rPr>
          <w:rFonts w:ascii="Arial" w:hAnsi="Arial" w:cs="Arial"/>
        </w:rPr>
        <w:t>- регистрирует заявление в соответствующем журнале;</w:t>
      </w:r>
    </w:p>
    <w:p w:rsidR="00964132" w:rsidRPr="00FE1D62" w:rsidRDefault="00964132" w:rsidP="007776D3">
      <w:pPr>
        <w:autoSpaceDE w:val="0"/>
        <w:autoSpaceDN w:val="0"/>
        <w:adjustRightInd w:val="0"/>
        <w:spacing w:after="0"/>
        <w:ind w:firstLine="567"/>
        <w:rPr>
          <w:rFonts w:ascii="Arial" w:hAnsi="Arial" w:cs="Arial"/>
          <w:sz w:val="20"/>
          <w:szCs w:val="20"/>
        </w:rPr>
      </w:pPr>
      <w:r w:rsidRPr="00FE1D62">
        <w:rPr>
          <w:rFonts w:ascii="Arial" w:hAnsi="Arial" w:cs="Arial"/>
          <w:sz w:val="20"/>
          <w:szCs w:val="20"/>
        </w:rPr>
        <w:t>- выдает заявителю  расписку в получении заявления и прилагаемых к нему документов с указанием их перечня и даты их получения;</w:t>
      </w:r>
    </w:p>
    <w:p w:rsidR="00964132" w:rsidRPr="00FE1D62" w:rsidRDefault="00964132" w:rsidP="007776D3">
      <w:pPr>
        <w:pStyle w:val="ConsPlusNonformat"/>
        <w:widowControl/>
        <w:ind w:firstLine="567"/>
        <w:jc w:val="both"/>
        <w:rPr>
          <w:rFonts w:ascii="Arial" w:hAnsi="Arial" w:cs="Arial"/>
        </w:rPr>
      </w:pPr>
      <w:r w:rsidRPr="00FE1D62">
        <w:rPr>
          <w:rFonts w:ascii="Arial" w:hAnsi="Arial" w:cs="Arial"/>
        </w:rPr>
        <w:t>-  передает зарегистрированное заявление главе администрации на визирование.</w:t>
      </w:r>
    </w:p>
    <w:p w:rsidR="00964132" w:rsidRPr="00FE1D62" w:rsidRDefault="00964132" w:rsidP="007776D3">
      <w:pPr>
        <w:pStyle w:val="ConsPlusNonformat"/>
        <w:widowControl/>
        <w:ind w:firstLine="567"/>
        <w:jc w:val="both"/>
        <w:rPr>
          <w:rFonts w:ascii="Arial" w:hAnsi="Arial" w:cs="Arial"/>
        </w:rPr>
      </w:pPr>
      <w:r w:rsidRPr="00FE1D62">
        <w:rPr>
          <w:rFonts w:ascii="Arial" w:hAnsi="Arial" w:cs="Arial"/>
        </w:rPr>
        <w:t>3.2.3. Ответственным за исполнение данной административной процедуры является специалист администрации.</w:t>
      </w:r>
    </w:p>
    <w:p w:rsidR="00964132" w:rsidRPr="00FE1D62" w:rsidRDefault="00964132" w:rsidP="007776D3">
      <w:pPr>
        <w:pStyle w:val="a4"/>
        <w:ind w:firstLine="567"/>
        <w:jc w:val="both"/>
        <w:rPr>
          <w:rFonts w:ascii="Arial" w:hAnsi="Arial" w:cs="Arial"/>
        </w:rPr>
      </w:pPr>
      <w:r w:rsidRPr="00FE1D62">
        <w:rPr>
          <w:rFonts w:ascii="Arial" w:hAnsi="Arial" w:cs="Arial"/>
        </w:rPr>
        <w:t>3.2.4. Результатом административной процедуры является регистрация заявления с комплектом документов.</w:t>
      </w:r>
    </w:p>
    <w:p w:rsidR="00964132" w:rsidRPr="00FE1D62" w:rsidRDefault="00964132" w:rsidP="007776D3">
      <w:pPr>
        <w:pStyle w:val="a4"/>
        <w:ind w:firstLine="567"/>
        <w:jc w:val="both"/>
        <w:rPr>
          <w:rFonts w:ascii="Arial" w:eastAsiaTheme="minorHAnsi" w:hAnsi="Arial" w:cs="Arial"/>
        </w:rPr>
      </w:pPr>
      <w:r w:rsidRPr="00FE1D62">
        <w:rPr>
          <w:rFonts w:ascii="Arial" w:eastAsiaTheme="minorHAnsi" w:hAnsi="Arial" w:cs="Arial"/>
        </w:rPr>
        <w:t>3.2.5. Срок выполнения административной процедуры составляет 1 рабочий день.</w:t>
      </w:r>
    </w:p>
    <w:p w:rsidR="00964132" w:rsidRPr="00FE1D62" w:rsidRDefault="00964132" w:rsidP="007776D3">
      <w:pPr>
        <w:pStyle w:val="a4"/>
        <w:ind w:firstLine="567"/>
        <w:jc w:val="both"/>
        <w:rPr>
          <w:rFonts w:ascii="Arial" w:hAnsi="Arial" w:cs="Arial"/>
        </w:rPr>
      </w:pPr>
      <w:r w:rsidRPr="00FE1D62">
        <w:rPr>
          <w:rFonts w:ascii="Arial" w:hAnsi="Arial" w:cs="Arial"/>
        </w:rPr>
        <w:t xml:space="preserve">3.2.6. </w:t>
      </w:r>
      <w:r w:rsidRPr="00FE1D62">
        <w:rPr>
          <w:rFonts w:ascii="Arial" w:eastAsiaTheme="minorHAnsi" w:hAnsi="Arial" w:cs="Arial"/>
        </w:rPr>
        <w:t xml:space="preserve">Способ фиксации результата – регистрация заявления в </w:t>
      </w:r>
      <w:r w:rsidRPr="00FE1D62">
        <w:rPr>
          <w:rFonts w:ascii="Arial" w:hAnsi="Arial" w:cs="Arial"/>
        </w:rPr>
        <w:t xml:space="preserve">соответствующем журнале. </w:t>
      </w:r>
    </w:p>
    <w:p w:rsidR="00964132" w:rsidRPr="00FE1D62" w:rsidRDefault="00964132" w:rsidP="007776D3">
      <w:pPr>
        <w:pStyle w:val="a4"/>
        <w:ind w:firstLine="567"/>
        <w:jc w:val="both"/>
        <w:rPr>
          <w:rFonts w:ascii="Arial" w:hAnsi="Arial" w:cs="Arial"/>
        </w:rPr>
      </w:pPr>
      <w:r w:rsidRPr="00FE1D62">
        <w:rPr>
          <w:rFonts w:ascii="Arial" w:hAnsi="Arial" w:cs="Arial"/>
        </w:rPr>
        <w:t>3.3.  Межведомственное взаимодействие.</w:t>
      </w:r>
    </w:p>
    <w:p w:rsidR="00964132" w:rsidRPr="00FE1D62" w:rsidRDefault="00964132" w:rsidP="007776D3">
      <w:pPr>
        <w:pStyle w:val="a4"/>
        <w:ind w:firstLine="567"/>
        <w:jc w:val="both"/>
        <w:rPr>
          <w:rFonts w:ascii="Arial" w:hAnsi="Arial" w:cs="Arial"/>
        </w:rPr>
      </w:pPr>
      <w:r w:rsidRPr="00FE1D62">
        <w:rPr>
          <w:rFonts w:ascii="Arial" w:hAnsi="Arial" w:cs="Arial"/>
        </w:rPr>
        <w:lastRenderedPageBreak/>
        <w:t>3.3.1. Основанием для начала выполнения административной процедуры является зарегистрированное заявление с комплектом документов.</w:t>
      </w:r>
    </w:p>
    <w:p w:rsidR="00964132" w:rsidRPr="00FE1D62" w:rsidRDefault="00964132" w:rsidP="007776D3">
      <w:pPr>
        <w:pStyle w:val="a4"/>
        <w:ind w:firstLine="567"/>
        <w:jc w:val="both"/>
        <w:rPr>
          <w:rFonts w:ascii="Arial" w:hAnsi="Arial" w:cs="Arial"/>
        </w:rPr>
      </w:pPr>
      <w:r w:rsidRPr="00FE1D62">
        <w:rPr>
          <w:rFonts w:ascii="Arial" w:hAnsi="Arial" w:cs="Arial"/>
        </w:rPr>
        <w:t>3.3.2. Содержание административного действия.</w:t>
      </w:r>
    </w:p>
    <w:p w:rsidR="00964132" w:rsidRPr="00FE1D62" w:rsidRDefault="00964132" w:rsidP="007776D3">
      <w:pPr>
        <w:pStyle w:val="a4"/>
        <w:ind w:firstLine="567"/>
        <w:jc w:val="both"/>
        <w:rPr>
          <w:rFonts w:ascii="Arial" w:hAnsi="Arial" w:cs="Arial"/>
        </w:rPr>
      </w:pPr>
      <w:r w:rsidRPr="00FE1D62">
        <w:rPr>
          <w:rFonts w:ascii="Arial" w:hAnsi="Arial" w:cs="Arial"/>
        </w:rPr>
        <w:t>Специалист администрации в течение 1 (одного) рабочего дня с момента регистрации заявления с документами осуществляет подготовку и направление межведомственных запросов в органы государственной власти, органы местного самоуправления, учреждения и организации, в распоряжении которых находятся документы.</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Межведомственный запрос оформляется в соответствии с требованиями, установленными Федеральным законом от 27.07.2010 N 210-ФЗ "Об организации предоставления государственных и муниципальных услуг".</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Направление межведомственного запроса осуществляется в электронной форме по каналам единой системы межведомственного электронного взаимодействия, по электронной почте либо иными способами, не противоречащими действующему законодательству Российской Федерации. Использование системы межведомственного электронного взаимодействия для получения документов определяется соглашением о межведомственном взаимодействии.</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В течение рабочего дня, следующего за днем получения от органов и организаций, в распоряжении которых находятся документы, запрашиваемой информации (документов), специалист администрации проверяет полноту полученной информации (документов).</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В случае поступления запрошенной информации (документов) не в полном объеме или содержащей противоречивые сведения,  специалист администрации уточняет запрос и направляет его повторно.</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Вся запрошенная информация (документы), полученная в рамках межведомственного информационного взаимодействия, приобщается к сформированному делу.</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Если заявитель самостоятельно представил все документы, указанные в пункте 2.6.2. настоящего административного регламента, и отсутствует необходимость направления межведомственного запроса (все документы оформлены верно), то специалист администрации  приступает к выполнению следующей административной процедуры (действия).</w:t>
      </w:r>
    </w:p>
    <w:p w:rsidR="00964132" w:rsidRPr="00FE1D62" w:rsidRDefault="00964132" w:rsidP="007776D3">
      <w:pPr>
        <w:pStyle w:val="ConsPlusNonformat"/>
        <w:widowControl/>
        <w:ind w:firstLine="567"/>
        <w:jc w:val="both"/>
        <w:rPr>
          <w:rFonts w:ascii="Arial" w:hAnsi="Arial" w:cs="Arial"/>
        </w:rPr>
      </w:pPr>
      <w:r w:rsidRPr="00FE1D62">
        <w:rPr>
          <w:rFonts w:ascii="Arial" w:hAnsi="Arial" w:cs="Arial"/>
        </w:rPr>
        <w:t>3.3.3. Ответственным за исполнение данной административной процедуры является специалист администрации.</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3.3.4. Результатом административной процедуры является получение запрошенной информации (документов), необходимой для предоставления муниципальной услуги.</w:t>
      </w:r>
    </w:p>
    <w:p w:rsidR="00964132" w:rsidRPr="00FE1D62" w:rsidRDefault="00964132" w:rsidP="007776D3">
      <w:pPr>
        <w:pStyle w:val="a4"/>
        <w:ind w:firstLine="567"/>
        <w:jc w:val="both"/>
        <w:rPr>
          <w:rFonts w:ascii="Arial" w:eastAsiaTheme="minorHAnsi" w:hAnsi="Arial" w:cs="Arial"/>
        </w:rPr>
      </w:pPr>
      <w:r w:rsidRPr="00FE1D62">
        <w:rPr>
          <w:rFonts w:ascii="Arial" w:hAnsi="Arial" w:cs="Arial"/>
        </w:rPr>
        <w:t xml:space="preserve">3.3.5. </w:t>
      </w:r>
      <w:r w:rsidRPr="00FE1D62">
        <w:rPr>
          <w:rFonts w:ascii="Arial" w:eastAsiaTheme="minorHAnsi" w:hAnsi="Arial" w:cs="Arial"/>
        </w:rPr>
        <w:t>Срок выполнения административной процедуры составляет не более 4 рабочих дней.</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3.3.6. Способом фиксации результата является приобщение запрашиваемых документов.</w:t>
      </w:r>
    </w:p>
    <w:p w:rsidR="00964132" w:rsidRPr="00FE1D62" w:rsidRDefault="00964132" w:rsidP="007776D3">
      <w:pPr>
        <w:pStyle w:val="a4"/>
        <w:ind w:firstLine="567"/>
        <w:jc w:val="both"/>
        <w:rPr>
          <w:rFonts w:ascii="Arial" w:hAnsi="Arial" w:cs="Arial"/>
        </w:rPr>
      </w:pPr>
      <w:r w:rsidRPr="00FE1D62">
        <w:rPr>
          <w:rFonts w:ascii="Arial" w:hAnsi="Arial" w:cs="Arial"/>
        </w:rPr>
        <w:t>3.4. Рассмотрение заявления, проведение проверки и расчетов.</w:t>
      </w:r>
    </w:p>
    <w:p w:rsidR="00964132" w:rsidRPr="00FE1D62" w:rsidRDefault="00964132" w:rsidP="007776D3">
      <w:pPr>
        <w:pStyle w:val="a4"/>
        <w:ind w:firstLine="567"/>
        <w:jc w:val="both"/>
        <w:rPr>
          <w:rFonts w:ascii="Arial" w:hAnsi="Arial" w:cs="Arial"/>
        </w:rPr>
      </w:pPr>
      <w:r w:rsidRPr="00FE1D62">
        <w:rPr>
          <w:rFonts w:ascii="Arial" w:hAnsi="Arial" w:cs="Arial"/>
        </w:rPr>
        <w:t>3.4.1. Основанием для начала выполнения административной процедуры является полностью сформированный пакет документов.</w:t>
      </w:r>
    </w:p>
    <w:p w:rsidR="00964132" w:rsidRPr="00FE1D62" w:rsidRDefault="00964132" w:rsidP="007776D3">
      <w:pPr>
        <w:pStyle w:val="a4"/>
        <w:ind w:firstLine="567"/>
        <w:jc w:val="both"/>
        <w:rPr>
          <w:rFonts w:ascii="Arial" w:hAnsi="Arial" w:cs="Arial"/>
        </w:rPr>
      </w:pPr>
      <w:r w:rsidRPr="00FE1D62">
        <w:rPr>
          <w:rFonts w:ascii="Arial" w:hAnsi="Arial" w:cs="Arial"/>
        </w:rPr>
        <w:t>3.4.2. Содержание административного действия.</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 xml:space="preserve">После получения соответствующих документов (сведений) специалист администрации осуществляет проверку сведений, содержащихся в документах, представленных заявителем. </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К числу сведений,  подлежащих проверке, относится:</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 сообщенная заявителем информация о себе и составе своей семьи;</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 информация о месте жительства заявителя и членов его семьи или одиноко проживающего заявителя;</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 сведения о доходах;</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 сведения об имуществе, принадлежащем на праве собственности заявителю или членам его семьи и подлежащем налогообложению.</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 xml:space="preserve">Специалист, в случае, если имеется информация о том, что представленные сведения недостоверны или неполны, вправе инициировать проверку отдельных сведений. </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По результатам проверки сведений, представленных заявителем, специалистом составляется в течение двух рабочих дней со дня поступления соответствующих сведений акт по форме, утвержденной Постановлением Правительства Нижегородской области от 22.03.2006 года N 87.</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При рассмотрении вопроса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специалист производит расчеты для определения дохода, приходящегося на каждого члена семьи и стоимости имущества, находящегося в собственности членов семьи и подлежащего налогообложению. Расчеты производятся на основании представленных документов, содержащих сведения о доходах каждого члена его семьи за расчетный период, равный одному календарному году, непосредственно предшествующему месяцу подачи заявления. При этом учитываются виды доходов, установленные федеральным законодательством для расчета среднедушевого дохода семьи и дохода одиноко проживающего гражданина для оказания им государственной социальной помощи.</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lastRenderedPageBreak/>
        <w:t>Расчет производится в соответствии со ст. 5 Закона Нижегородской области от 16.11.2005 года N 181-З "О порядке признания граждан малоимущими в целях принятия на учете в качестве нуждающихся в жилых помещениях муниципального жилищного фонда предоставляемых по договорам социального найма".</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После проверки документов и проведения необходимых расчетов заявление и представленные документы с приложенным расчетом передаются для рассмотрения на заседании жилищной комиссии.</w:t>
      </w:r>
    </w:p>
    <w:p w:rsidR="00964132" w:rsidRPr="00FE1D62" w:rsidRDefault="00964132" w:rsidP="007776D3">
      <w:pPr>
        <w:autoSpaceDE w:val="0"/>
        <w:autoSpaceDN w:val="0"/>
        <w:adjustRightInd w:val="0"/>
        <w:spacing w:after="0"/>
        <w:ind w:firstLine="540"/>
        <w:rPr>
          <w:rFonts w:ascii="Arial" w:hAnsi="Arial" w:cs="Arial"/>
          <w:sz w:val="20"/>
          <w:szCs w:val="20"/>
        </w:rPr>
      </w:pPr>
      <w:r w:rsidRPr="00FE1D62">
        <w:rPr>
          <w:rFonts w:ascii="Arial" w:hAnsi="Arial" w:cs="Arial"/>
          <w:color w:val="000000"/>
          <w:sz w:val="20"/>
          <w:szCs w:val="20"/>
        </w:rPr>
        <w:t xml:space="preserve">3.4.3. </w:t>
      </w:r>
      <w:r w:rsidRPr="00FE1D62">
        <w:rPr>
          <w:rFonts w:ascii="Arial" w:hAnsi="Arial" w:cs="Arial"/>
          <w:sz w:val="20"/>
          <w:szCs w:val="20"/>
        </w:rPr>
        <w:t>Ответственным за выполнение административной процедуры является специалист администрации.</w:t>
      </w:r>
    </w:p>
    <w:p w:rsidR="00964132" w:rsidRPr="00FE1D62" w:rsidRDefault="00964132" w:rsidP="007776D3">
      <w:pPr>
        <w:pStyle w:val="a4"/>
        <w:ind w:firstLine="567"/>
        <w:jc w:val="both"/>
        <w:rPr>
          <w:rFonts w:ascii="Arial" w:hAnsi="Arial" w:cs="Arial"/>
        </w:rPr>
      </w:pPr>
      <w:r w:rsidRPr="00FE1D62">
        <w:rPr>
          <w:rFonts w:ascii="Arial" w:hAnsi="Arial" w:cs="Arial"/>
        </w:rPr>
        <w:t>3.4.4. Срок выполнения административной процедуры 10 рабочих дней.</w:t>
      </w:r>
    </w:p>
    <w:p w:rsidR="00964132" w:rsidRPr="00FE1D62" w:rsidRDefault="00964132" w:rsidP="007776D3">
      <w:pPr>
        <w:autoSpaceDE w:val="0"/>
        <w:autoSpaceDN w:val="0"/>
        <w:adjustRightInd w:val="0"/>
        <w:spacing w:after="0"/>
        <w:ind w:firstLine="540"/>
        <w:rPr>
          <w:rFonts w:ascii="Arial" w:hAnsi="Arial" w:cs="Arial"/>
          <w:sz w:val="20"/>
          <w:szCs w:val="20"/>
        </w:rPr>
      </w:pPr>
      <w:r w:rsidRPr="00FE1D62">
        <w:rPr>
          <w:rFonts w:ascii="Arial" w:hAnsi="Arial" w:cs="Arial"/>
          <w:color w:val="000000"/>
          <w:sz w:val="20"/>
          <w:szCs w:val="20"/>
        </w:rPr>
        <w:t xml:space="preserve">3.4.5. </w:t>
      </w:r>
      <w:r w:rsidRPr="00FE1D62">
        <w:rPr>
          <w:rFonts w:ascii="Arial" w:hAnsi="Arial" w:cs="Arial"/>
          <w:sz w:val="20"/>
          <w:szCs w:val="20"/>
        </w:rPr>
        <w:t>Результатом административной процедуры является передача заявления и сформированного пакета документов с приложенным расчетом в жилищную Комиссию ( далее – Комиссия).</w:t>
      </w:r>
    </w:p>
    <w:p w:rsidR="00964132" w:rsidRPr="00FE1D62" w:rsidRDefault="00964132" w:rsidP="007776D3">
      <w:pPr>
        <w:autoSpaceDE w:val="0"/>
        <w:autoSpaceDN w:val="0"/>
        <w:adjustRightInd w:val="0"/>
        <w:spacing w:after="0"/>
        <w:ind w:firstLine="540"/>
        <w:rPr>
          <w:rFonts w:ascii="Arial" w:hAnsi="Arial" w:cs="Arial"/>
          <w:sz w:val="20"/>
          <w:szCs w:val="20"/>
        </w:rPr>
      </w:pPr>
      <w:r w:rsidRPr="00FE1D62">
        <w:rPr>
          <w:rFonts w:ascii="Arial" w:hAnsi="Arial" w:cs="Arial"/>
          <w:sz w:val="20"/>
          <w:szCs w:val="20"/>
        </w:rPr>
        <w:t>3.4.6. Способ фиксации результата отсутствует.</w:t>
      </w:r>
    </w:p>
    <w:p w:rsidR="00964132" w:rsidRPr="00FE1D62" w:rsidRDefault="00964132" w:rsidP="007776D3">
      <w:pPr>
        <w:autoSpaceDE w:val="0"/>
        <w:autoSpaceDN w:val="0"/>
        <w:adjustRightInd w:val="0"/>
        <w:spacing w:after="0"/>
        <w:ind w:firstLine="540"/>
        <w:rPr>
          <w:rFonts w:ascii="Arial" w:hAnsi="Arial" w:cs="Arial"/>
          <w:sz w:val="20"/>
          <w:szCs w:val="20"/>
        </w:rPr>
      </w:pPr>
      <w:r w:rsidRPr="00FE1D62">
        <w:rPr>
          <w:rFonts w:ascii="Arial" w:hAnsi="Arial" w:cs="Arial"/>
          <w:sz w:val="20"/>
          <w:szCs w:val="20"/>
        </w:rPr>
        <w:t>3.5. Принятие решения.</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3.5.1. Основанием для начала административной процедуры является поступление сформированного пакета документов в Комиссию.</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3.5.2. Содержание административного действия.</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Порядок организации работы Комиссии и ее состав определяются соответствующим постановлением</w:t>
      </w:r>
      <w:r w:rsidR="007776D3" w:rsidRPr="00FE1D62">
        <w:rPr>
          <w:rFonts w:ascii="Arial" w:hAnsi="Arial" w:cs="Arial"/>
          <w:sz w:val="20"/>
          <w:szCs w:val="20"/>
        </w:rPr>
        <w:t xml:space="preserve"> рабочего поселка Шаранга Шарангского муниципального района Нижегородской области</w:t>
      </w:r>
      <w:r w:rsidRPr="00FE1D62">
        <w:rPr>
          <w:rFonts w:ascii="Arial" w:hAnsi="Arial" w:cs="Arial"/>
          <w:sz w:val="20"/>
          <w:szCs w:val="20"/>
        </w:rPr>
        <w:t>. Рассмотрение заявления на заседании комиссии осуществляется в соответствии с указанным порядком.</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По итогам рассмотрения члены Комиссии принимают решение о признании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либо об отказе.</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Решение Комиссии оформляется протоколом.</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Протокол Комиссии направляется специалисту администрации.</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Специалист администрации в течение двух рабочих дней подготавливает проект постановления администрации о признании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либо об отказе и предоставляет на подпись главе администрации для подписания.</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3.5.3. Ответственным за  выполнение административной процедуры является специалист администрации.</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3.5.4. Максимальный срок выполнения процедуры - 15 рабочих дней.</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3.5.5. Результатом административной процедуры (действия) является издание постановления администрации</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3.5.6. Способ фиксации результата – подписанное постановление главой администрации.</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3.6.6. Выдача заявителю результата предоставления муниципальной услуги.</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3.6.1. Основанием для начала административной процедуры является подписанное постановления администрации о признании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либо об отказе в признании малоимущими.</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3.6.2. Содержание административного действия.</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Специалист  администрации:</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 готовит письменный ответ на заявление о признании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с указанием принятого решения;</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 направляет письменный ответ заявителю.</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3.6.3. Ответственным за  выполнение административной процедуры является специалист администрации.</w:t>
      </w:r>
    </w:p>
    <w:p w:rsidR="00964132" w:rsidRPr="00FE1D62" w:rsidRDefault="00964132" w:rsidP="007776D3">
      <w:pPr>
        <w:autoSpaceDE w:val="0"/>
        <w:autoSpaceDN w:val="0"/>
        <w:adjustRightInd w:val="0"/>
        <w:spacing w:after="0"/>
        <w:ind w:firstLine="567"/>
        <w:rPr>
          <w:rFonts w:ascii="Arial" w:hAnsi="Arial" w:cs="Arial"/>
          <w:sz w:val="20"/>
          <w:szCs w:val="20"/>
        </w:rPr>
      </w:pPr>
      <w:r w:rsidRPr="00FE1D62">
        <w:rPr>
          <w:rFonts w:ascii="Arial" w:hAnsi="Arial" w:cs="Arial"/>
          <w:sz w:val="20"/>
          <w:szCs w:val="20"/>
        </w:rPr>
        <w:t>3.6.4.  Максимальный срок выполнения процедуры - 3 рабочих дня со дня принятия решения о признании малоимущими или об отказе в признании малоимущими.</w:t>
      </w:r>
    </w:p>
    <w:p w:rsidR="00964132" w:rsidRPr="00FE1D62" w:rsidRDefault="00964132" w:rsidP="007776D3">
      <w:pPr>
        <w:spacing w:after="0"/>
        <w:ind w:firstLine="540"/>
        <w:rPr>
          <w:rFonts w:ascii="Arial" w:hAnsi="Arial" w:cs="Arial"/>
          <w:sz w:val="20"/>
          <w:szCs w:val="20"/>
        </w:rPr>
      </w:pPr>
      <w:r w:rsidRPr="00FE1D62">
        <w:rPr>
          <w:rFonts w:ascii="Arial" w:hAnsi="Arial" w:cs="Arial"/>
          <w:sz w:val="20"/>
          <w:szCs w:val="20"/>
        </w:rPr>
        <w:t>3.6.5. Результатом административной процедуры является направление заявителю результата муниципальной услуги.</w:t>
      </w:r>
    </w:p>
    <w:p w:rsidR="00964132" w:rsidRPr="00FE1D62" w:rsidRDefault="00964132" w:rsidP="007776D3">
      <w:pPr>
        <w:spacing w:after="0"/>
        <w:ind w:firstLine="540"/>
        <w:rPr>
          <w:rFonts w:ascii="Arial" w:hAnsi="Arial" w:cs="Arial"/>
          <w:b/>
          <w:sz w:val="20"/>
          <w:szCs w:val="20"/>
        </w:rPr>
      </w:pPr>
      <w:r w:rsidRPr="00FE1D62">
        <w:rPr>
          <w:rFonts w:ascii="Arial" w:hAnsi="Arial" w:cs="Arial"/>
          <w:sz w:val="20"/>
          <w:szCs w:val="20"/>
        </w:rPr>
        <w:t>3.6.6. Способ фиксации результата - отметка заявителя в получении результатов предоставления муниципальной услуги либо реестр отправки корреспонденции на бумажном носителе.</w:t>
      </w:r>
    </w:p>
    <w:p w:rsidR="00964132" w:rsidRPr="00FE1D62" w:rsidRDefault="007776D3" w:rsidP="007776D3">
      <w:pPr>
        <w:spacing w:after="0"/>
        <w:jc w:val="center"/>
        <w:rPr>
          <w:rFonts w:ascii="Arial" w:hAnsi="Arial" w:cs="Arial"/>
          <w:b/>
          <w:sz w:val="20"/>
          <w:szCs w:val="20"/>
        </w:rPr>
      </w:pPr>
      <w:bookmarkStart w:id="1" w:name="sub_41"/>
      <w:r w:rsidRPr="00FE1D62">
        <w:rPr>
          <w:rFonts w:ascii="Arial" w:hAnsi="Arial" w:cs="Arial"/>
          <w:b/>
          <w:sz w:val="20"/>
          <w:szCs w:val="20"/>
        </w:rPr>
        <w:t>4</w:t>
      </w:r>
      <w:r w:rsidR="00964132" w:rsidRPr="00FE1D62">
        <w:rPr>
          <w:rFonts w:ascii="Arial" w:hAnsi="Arial" w:cs="Arial"/>
          <w:b/>
          <w:sz w:val="20"/>
          <w:szCs w:val="20"/>
        </w:rPr>
        <w:t>. Формы контроля за предоставлением муниципальной услуги</w:t>
      </w:r>
    </w:p>
    <w:bookmarkEnd w:id="1"/>
    <w:p w:rsidR="00964132" w:rsidRPr="00FE1D62" w:rsidRDefault="00964132" w:rsidP="007776D3">
      <w:pPr>
        <w:spacing w:after="0"/>
        <w:ind w:firstLine="567"/>
        <w:rPr>
          <w:rFonts w:ascii="Arial" w:hAnsi="Arial" w:cs="Arial"/>
          <w:color w:val="000000"/>
          <w:sz w:val="20"/>
          <w:szCs w:val="20"/>
        </w:rPr>
      </w:pPr>
      <w:r w:rsidRPr="00FE1D62">
        <w:rPr>
          <w:rFonts w:ascii="Arial" w:hAnsi="Arial" w:cs="Arial"/>
          <w:color w:val="000000"/>
          <w:sz w:val="20"/>
          <w:szCs w:val="20"/>
        </w:rPr>
        <w:lastRenderedPageBreak/>
        <w:t>4.1. Должностные лица администрации несут персональную ответственность за несоблюдение требований настоящего административного регламента при исполнении муниципальной услуги.</w:t>
      </w:r>
    </w:p>
    <w:p w:rsidR="00964132" w:rsidRPr="00FE1D62" w:rsidRDefault="00964132" w:rsidP="007776D3">
      <w:pPr>
        <w:spacing w:after="0"/>
        <w:ind w:firstLine="567"/>
        <w:rPr>
          <w:rFonts w:ascii="Arial" w:hAnsi="Arial" w:cs="Arial"/>
          <w:color w:val="000000"/>
          <w:sz w:val="20"/>
          <w:szCs w:val="20"/>
        </w:rPr>
      </w:pPr>
      <w:r w:rsidRPr="00FE1D62">
        <w:rPr>
          <w:rFonts w:ascii="Arial" w:hAnsi="Arial" w:cs="Arial"/>
          <w:color w:val="000000"/>
          <w:sz w:val="20"/>
          <w:szCs w:val="20"/>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rsidR="00964132" w:rsidRPr="00FE1D62" w:rsidRDefault="00964132" w:rsidP="007776D3">
      <w:pPr>
        <w:pStyle w:val="ConsPlusNormal"/>
        <w:ind w:firstLine="567"/>
        <w:jc w:val="both"/>
        <w:rPr>
          <w:rFonts w:ascii="Arial" w:hAnsi="Arial" w:cs="Arial"/>
          <w:color w:val="000000"/>
          <w:sz w:val="20"/>
        </w:rPr>
      </w:pPr>
      <w:r w:rsidRPr="00FE1D62">
        <w:rPr>
          <w:rFonts w:ascii="Arial" w:hAnsi="Arial" w:cs="Arial"/>
          <w:color w:val="000000"/>
          <w:sz w:val="20"/>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rsidR="00964132" w:rsidRPr="00FE1D62" w:rsidRDefault="00964132" w:rsidP="007776D3">
      <w:pPr>
        <w:pStyle w:val="ConsPlusNormal"/>
        <w:ind w:firstLine="567"/>
        <w:jc w:val="center"/>
        <w:rPr>
          <w:rFonts w:ascii="Arial" w:hAnsi="Arial" w:cs="Arial"/>
          <w:b/>
          <w:color w:val="000000"/>
          <w:sz w:val="20"/>
        </w:rPr>
      </w:pPr>
    </w:p>
    <w:p w:rsidR="007776D3" w:rsidRPr="00FE1D62" w:rsidRDefault="007776D3" w:rsidP="007776D3">
      <w:pPr>
        <w:widowControl w:val="0"/>
        <w:spacing w:after="0"/>
        <w:jc w:val="center"/>
        <w:rPr>
          <w:rFonts w:ascii="Arial" w:hAnsi="Arial" w:cs="Arial"/>
          <w:b/>
          <w:sz w:val="20"/>
          <w:szCs w:val="20"/>
        </w:rPr>
      </w:pPr>
      <w:r w:rsidRPr="00FE1D62">
        <w:rPr>
          <w:rFonts w:ascii="Arial" w:hAnsi="Arial" w:cs="Arial"/>
          <w:b/>
          <w:sz w:val="20"/>
          <w:szCs w:val="20"/>
        </w:rPr>
        <w:t xml:space="preserve">5. Досудебный (внесудебный) порядок обжалования решений </w:t>
      </w:r>
    </w:p>
    <w:p w:rsidR="007776D3" w:rsidRPr="00FE1D62" w:rsidRDefault="007776D3" w:rsidP="007776D3">
      <w:pPr>
        <w:widowControl w:val="0"/>
        <w:spacing w:after="0"/>
        <w:jc w:val="center"/>
        <w:rPr>
          <w:rFonts w:ascii="Arial" w:hAnsi="Arial" w:cs="Arial"/>
          <w:b/>
          <w:sz w:val="20"/>
          <w:szCs w:val="20"/>
        </w:rPr>
      </w:pPr>
      <w:r w:rsidRPr="00FE1D62">
        <w:rPr>
          <w:rFonts w:ascii="Arial" w:hAnsi="Arial" w:cs="Arial"/>
          <w:b/>
          <w:sz w:val="20"/>
          <w:szCs w:val="20"/>
        </w:rPr>
        <w:t xml:space="preserve">и действий (бездействия) органа местного самоуправления, </w:t>
      </w:r>
    </w:p>
    <w:p w:rsidR="007776D3" w:rsidRPr="00FE1D62" w:rsidRDefault="007776D3" w:rsidP="007776D3">
      <w:pPr>
        <w:widowControl w:val="0"/>
        <w:spacing w:after="0"/>
        <w:jc w:val="center"/>
        <w:rPr>
          <w:rFonts w:ascii="Arial" w:hAnsi="Arial" w:cs="Arial"/>
          <w:b/>
          <w:sz w:val="20"/>
          <w:szCs w:val="20"/>
        </w:rPr>
      </w:pPr>
      <w:r w:rsidRPr="00FE1D62">
        <w:rPr>
          <w:rFonts w:ascii="Arial" w:hAnsi="Arial" w:cs="Arial"/>
          <w:b/>
          <w:sz w:val="20"/>
          <w:szCs w:val="20"/>
        </w:rPr>
        <w:t>предоставляющего муниципальную услугу, а также его должностных лиц,</w:t>
      </w:r>
    </w:p>
    <w:p w:rsidR="007776D3" w:rsidRPr="00FE1D62" w:rsidRDefault="007776D3" w:rsidP="007776D3">
      <w:pPr>
        <w:widowControl w:val="0"/>
        <w:spacing w:after="0"/>
        <w:jc w:val="center"/>
        <w:rPr>
          <w:rFonts w:ascii="Arial" w:hAnsi="Arial" w:cs="Arial"/>
          <w:b/>
          <w:sz w:val="20"/>
          <w:szCs w:val="20"/>
        </w:rPr>
      </w:pPr>
      <w:r w:rsidRPr="00FE1D62">
        <w:rPr>
          <w:rFonts w:ascii="Arial" w:hAnsi="Arial" w:cs="Arial"/>
          <w:b/>
          <w:sz w:val="20"/>
          <w:szCs w:val="20"/>
        </w:rPr>
        <w:t xml:space="preserve"> муниципальных служащих</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Заявитель может обратиться с жалобой, в том числе в следующих случаях:</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1) нарушение срока регистрации заявления о предоставлении муниципальной услуги;</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2) нарушение срока предоставления муниципальной услуги;</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3) затребование с заявителя документов, не предусмотренных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4) отказ заявителю в приеме документов, представление которых предусмотрено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Нижегородской области, муниципальными правовыми актами;</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Нижегородской области, муниципальными правовыми актами;</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7776D3" w:rsidRPr="00FE1D62" w:rsidRDefault="007776D3" w:rsidP="007776D3">
      <w:pPr>
        <w:pStyle w:val="ConsPlusNormal"/>
        <w:ind w:firstLine="567"/>
        <w:rPr>
          <w:rFonts w:ascii="Arial" w:hAnsi="Arial" w:cs="Arial"/>
          <w:color w:val="000000"/>
          <w:sz w:val="20"/>
        </w:rPr>
      </w:pPr>
      <w:r w:rsidRPr="00FE1D62">
        <w:rPr>
          <w:rFonts w:ascii="Arial" w:hAnsi="Arial" w:cs="Arial"/>
          <w:color w:val="000000"/>
          <w:sz w:val="20"/>
        </w:rPr>
        <w:t>5.2. Общие требования к порядку подачи и рассмотрения жалобы.</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5.2.1. Жалоба подается в письменной форме, в том числе при личном приеме заявителя, или в электронной форме в администрацию.</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5.2.2. Жалоба может быть направлена:</w:t>
      </w:r>
    </w:p>
    <w:p w:rsidR="007776D3" w:rsidRPr="00FE1D62" w:rsidRDefault="007776D3" w:rsidP="007776D3">
      <w:pPr>
        <w:pStyle w:val="ConsPlusNormal"/>
        <w:ind w:firstLine="567"/>
        <w:jc w:val="both"/>
        <w:rPr>
          <w:rFonts w:ascii="Arial" w:hAnsi="Arial" w:cs="Arial"/>
          <w:color w:val="FFFFFF"/>
          <w:sz w:val="20"/>
          <w:shd w:val="clear" w:color="auto" w:fill="4096BF"/>
        </w:rPr>
      </w:pPr>
      <w:r w:rsidRPr="00FE1D62">
        <w:rPr>
          <w:rFonts w:ascii="Arial" w:hAnsi="Arial" w:cs="Arial"/>
          <w:color w:val="000000"/>
          <w:sz w:val="20"/>
        </w:rPr>
        <w:t xml:space="preserve">- по почте по адресу: </w:t>
      </w:r>
      <w:r w:rsidRPr="00FE1D62">
        <w:rPr>
          <w:rFonts w:ascii="Arial" w:hAnsi="Arial" w:cs="Arial"/>
          <w:sz w:val="20"/>
        </w:rPr>
        <w:t xml:space="preserve">606840, Нижегородская область, р.п.Шаранга , ул. Ленина  д. 19 </w:t>
      </w:r>
    </w:p>
    <w:p w:rsidR="007776D3" w:rsidRPr="00FE1D62" w:rsidRDefault="007776D3" w:rsidP="00FE1D62">
      <w:pPr>
        <w:pStyle w:val="ConsPlusNormal"/>
        <w:ind w:firstLine="567"/>
        <w:jc w:val="both"/>
        <w:rPr>
          <w:rFonts w:ascii="Arial" w:hAnsi="Arial" w:cs="Arial"/>
          <w:color w:val="FFFFFF"/>
          <w:sz w:val="20"/>
          <w:shd w:val="clear" w:color="auto" w:fill="4096BF"/>
        </w:rPr>
      </w:pPr>
      <w:r w:rsidRPr="00FE1D62">
        <w:rPr>
          <w:rFonts w:ascii="Arial" w:hAnsi="Arial" w:cs="Arial"/>
          <w:color w:val="000000"/>
          <w:sz w:val="20"/>
        </w:rPr>
        <w:t xml:space="preserve">- принята при личном приеме заявителя в администрации  по адресу: </w:t>
      </w:r>
      <w:r w:rsidRPr="00FE1D62">
        <w:rPr>
          <w:rFonts w:ascii="Arial" w:hAnsi="Arial" w:cs="Arial"/>
          <w:sz w:val="20"/>
        </w:rPr>
        <w:t>606840, Нижегородская область, р.п.Шаранга , ул. Ленина  д. 19</w:t>
      </w:r>
    </w:p>
    <w:p w:rsidR="007776D3" w:rsidRPr="00FE1D62" w:rsidRDefault="007776D3" w:rsidP="00FE1D62">
      <w:pPr>
        <w:pStyle w:val="ConsPlusNormal"/>
        <w:ind w:firstLine="567"/>
        <w:jc w:val="both"/>
        <w:rPr>
          <w:rFonts w:ascii="Arial" w:hAnsi="Arial" w:cs="Arial"/>
          <w:color w:val="000000"/>
          <w:sz w:val="20"/>
        </w:rPr>
      </w:pPr>
      <w:r w:rsidRPr="00FE1D62">
        <w:rPr>
          <w:rFonts w:ascii="Arial" w:hAnsi="Arial" w:cs="Arial"/>
          <w:color w:val="000000"/>
          <w:sz w:val="20"/>
        </w:rPr>
        <w:t>- в электронном виде посредством:</w:t>
      </w:r>
    </w:p>
    <w:p w:rsidR="007776D3" w:rsidRPr="00FE1D62" w:rsidRDefault="007776D3" w:rsidP="00FE1D62">
      <w:pPr>
        <w:widowControl w:val="0"/>
        <w:spacing w:after="0"/>
        <w:ind w:firstLine="567"/>
        <w:rPr>
          <w:rFonts w:ascii="Arial" w:hAnsi="Arial" w:cs="Arial"/>
          <w:color w:val="000000"/>
          <w:sz w:val="20"/>
          <w:szCs w:val="20"/>
        </w:rPr>
      </w:pPr>
      <w:r w:rsidRPr="00FE1D62">
        <w:rPr>
          <w:rFonts w:ascii="Arial" w:hAnsi="Arial" w:cs="Arial"/>
          <w:color w:val="000000"/>
          <w:sz w:val="20"/>
          <w:szCs w:val="20"/>
        </w:rPr>
        <w:t>а) официального сайта администрации в информационно-телекоммуникационной сети «Интернет» (</w:t>
      </w:r>
      <w:hyperlink r:id="rId11" w:history="1">
        <w:r w:rsidRPr="00FE1D62">
          <w:rPr>
            <w:rStyle w:val="a8"/>
            <w:rFonts w:ascii="Arial" w:hAnsi="Arial" w:cs="Arial"/>
            <w:sz w:val="20"/>
            <w:szCs w:val="20"/>
          </w:rPr>
          <w:t>http://www.sharanga.nnov.ru/rozhentsovskaya-selskaya-administratsiya/</w:t>
        </w:r>
      </w:hyperlink>
      <w:r w:rsidRPr="00FE1D62">
        <w:rPr>
          <w:rFonts w:ascii="Arial" w:hAnsi="Arial" w:cs="Arial"/>
          <w:color w:val="000000"/>
          <w:sz w:val="20"/>
          <w:szCs w:val="20"/>
        </w:rPr>
        <w:t>);</w:t>
      </w:r>
    </w:p>
    <w:p w:rsidR="007776D3" w:rsidRPr="00FE1D62" w:rsidRDefault="007776D3" w:rsidP="00FE1D62">
      <w:pPr>
        <w:pStyle w:val="ConsPlusNormal"/>
        <w:ind w:firstLine="567"/>
        <w:jc w:val="both"/>
        <w:rPr>
          <w:rFonts w:ascii="Arial" w:hAnsi="Arial" w:cs="Arial"/>
          <w:color w:val="000000"/>
          <w:sz w:val="20"/>
        </w:rPr>
      </w:pPr>
      <w:r w:rsidRPr="00FE1D62">
        <w:rPr>
          <w:rFonts w:ascii="Arial" w:hAnsi="Arial" w:cs="Arial"/>
          <w:color w:val="000000"/>
          <w:sz w:val="20"/>
        </w:rPr>
        <w:t>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rsidR="007776D3" w:rsidRPr="00FE1D62" w:rsidRDefault="007776D3" w:rsidP="00FE1D62">
      <w:pPr>
        <w:pStyle w:val="ConsPlusNormal"/>
        <w:ind w:firstLine="567"/>
        <w:jc w:val="both"/>
        <w:rPr>
          <w:rFonts w:ascii="Arial" w:hAnsi="Arial" w:cs="Arial"/>
          <w:color w:val="000000"/>
          <w:sz w:val="20"/>
        </w:rPr>
      </w:pPr>
      <w:r w:rsidRPr="00FE1D62">
        <w:rPr>
          <w:rFonts w:ascii="Arial" w:hAnsi="Arial" w:cs="Arial"/>
          <w:color w:val="000000"/>
          <w:sz w:val="20"/>
        </w:rPr>
        <w:t>5.2.3. Жалоба должна содержать:</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1) наименование органа, предоставляющего муниципальную услугу, должностного лица администрации, предоставляющего муниципальную услугу, решения и действия (бездействие) которых обжалуются;</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3) сведения об обжалуемых решениях и действиях (бездействии) администрации, должностного лица либо муниципального служащего;</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 xml:space="preserve">4) доводы, на основании которых заявитель не согласен с решением и действием </w:t>
      </w:r>
      <w:r w:rsidRPr="00FE1D62">
        <w:rPr>
          <w:rFonts w:ascii="Arial" w:hAnsi="Arial" w:cs="Arial"/>
          <w:color w:val="000000"/>
          <w:sz w:val="20"/>
        </w:rPr>
        <w:lastRenderedPageBreak/>
        <w:t>(бездействием) администрации,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5.3. Сроки рассмотрения жалобы.</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Жалоба, поступившая в администрацию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rsidR="007776D3" w:rsidRPr="00FE1D62" w:rsidRDefault="007776D3" w:rsidP="007776D3">
      <w:pPr>
        <w:pStyle w:val="ConsPlusNormal"/>
        <w:ind w:firstLine="567"/>
        <w:jc w:val="both"/>
        <w:rPr>
          <w:rFonts w:ascii="Arial" w:hAnsi="Arial" w:cs="Arial"/>
          <w:color w:val="000000"/>
          <w:sz w:val="20"/>
        </w:rPr>
      </w:pPr>
      <w:bookmarkStart w:id="2" w:name="P443"/>
      <w:bookmarkEnd w:id="2"/>
      <w:r w:rsidRPr="00FE1D62">
        <w:rPr>
          <w:rFonts w:ascii="Arial" w:hAnsi="Arial" w:cs="Arial"/>
          <w:color w:val="000000"/>
          <w:sz w:val="20"/>
        </w:rPr>
        <w:t>5.4. Результат досудебного (внесудебного) обжалования применительно к каждой процедуре обжалования.</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5.4.1. По результатам рассмотрения жалобы уполномоченный орган (должностное лицо) принимает одно из следующих решений:</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2) отказывает в удовлетворении жалобы.</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5.4.2. В случае если в жалобе не указаны фамилия гражданина, направившего жалобу, и почтовый адрес, по которому должен быть направлен ответ, ответ на жалобу не дается.</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администрация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или одному и тому же должностному лицу. О данном решении уведомляется гражданин, направивший жалобы.</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7776D3" w:rsidRPr="00FE1D62" w:rsidRDefault="007776D3" w:rsidP="007776D3">
      <w:pPr>
        <w:pStyle w:val="ConsPlusNormal"/>
        <w:ind w:firstLine="567"/>
        <w:jc w:val="both"/>
        <w:rPr>
          <w:rFonts w:ascii="Arial" w:hAnsi="Arial" w:cs="Arial"/>
          <w:color w:val="000000"/>
          <w:sz w:val="20"/>
        </w:rPr>
      </w:pPr>
      <w:r w:rsidRPr="00FE1D62">
        <w:rPr>
          <w:rFonts w:ascii="Arial" w:hAnsi="Arial" w:cs="Arial"/>
          <w:color w:val="000000"/>
          <w:sz w:val="20"/>
        </w:rPr>
        <w:t>5.5. Порядок направления ответа о результатах рассмотрения жалобы.</w:t>
      </w:r>
    </w:p>
    <w:p w:rsidR="007776D3" w:rsidRPr="00FE1D62" w:rsidRDefault="007776D3" w:rsidP="007776D3">
      <w:pPr>
        <w:pStyle w:val="11"/>
        <w:ind w:firstLine="567"/>
        <w:jc w:val="both"/>
        <w:rPr>
          <w:rFonts w:ascii="Arial" w:eastAsiaTheme="minorHAnsi" w:hAnsi="Arial" w:cs="Arial"/>
        </w:rPr>
      </w:pPr>
      <w:r w:rsidRPr="00FE1D62">
        <w:rPr>
          <w:rFonts w:ascii="Arial" w:hAnsi="Arial" w:cs="Arial"/>
          <w:color w:val="000000"/>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7776D3" w:rsidRPr="007776D3" w:rsidRDefault="007776D3" w:rsidP="007776D3">
      <w:pPr>
        <w:pStyle w:val="11"/>
        <w:ind w:firstLine="567"/>
        <w:jc w:val="both"/>
        <w:rPr>
          <w:rFonts w:ascii="Arial" w:eastAsiaTheme="minorHAnsi" w:hAnsi="Arial" w:cs="Arial"/>
          <w:sz w:val="22"/>
          <w:szCs w:val="22"/>
        </w:rPr>
      </w:pPr>
    </w:p>
    <w:p w:rsidR="007776D3" w:rsidRPr="007776D3" w:rsidRDefault="007776D3" w:rsidP="007776D3">
      <w:pPr>
        <w:autoSpaceDE w:val="0"/>
        <w:autoSpaceDN w:val="0"/>
        <w:adjustRightInd w:val="0"/>
        <w:spacing w:after="0"/>
        <w:jc w:val="right"/>
        <w:outlineLvl w:val="0"/>
        <w:rPr>
          <w:rFonts w:ascii="Arial" w:hAnsi="Arial" w:cs="Arial"/>
          <w:sz w:val="18"/>
          <w:szCs w:val="18"/>
        </w:rPr>
      </w:pPr>
      <w:r w:rsidRPr="007776D3">
        <w:rPr>
          <w:rFonts w:ascii="Arial" w:hAnsi="Arial" w:cs="Arial"/>
          <w:sz w:val="18"/>
          <w:szCs w:val="18"/>
        </w:rPr>
        <w:t>Приложение 1</w:t>
      </w:r>
    </w:p>
    <w:p w:rsidR="007776D3" w:rsidRPr="007776D3" w:rsidRDefault="007776D3" w:rsidP="007776D3">
      <w:pPr>
        <w:autoSpaceDE w:val="0"/>
        <w:autoSpaceDN w:val="0"/>
        <w:adjustRightInd w:val="0"/>
        <w:spacing w:after="0"/>
        <w:jc w:val="right"/>
        <w:rPr>
          <w:rFonts w:ascii="Arial" w:hAnsi="Arial" w:cs="Arial"/>
          <w:sz w:val="18"/>
          <w:szCs w:val="18"/>
        </w:rPr>
      </w:pPr>
      <w:r w:rsidRPr="007776D3">
        <w:rPr>
          <w:rFonts w:ascii="Arial" w:hAnsi="Arial" w:cs="Arial"/>
          <w:sz w:val="18"/>
          <w:szCs w:val="18"/>
        </w:rPr>
        <w:t xml:space="preserve">к административному регламенту </w:t>
      </w:r>
    </w:p>
    <w:p w:rsidR="007776D3" w:rsidRPr="007776D3" w:rsidRDefault="007776D3" w:rsidP="007776D3">
      <w:pPr>
        <w:autoSpaceDE w:val="0"/>
        <w:autoSpaceDN w:val="0"/>
        <w:adjustRightInd w:val="0"/>
        <w:spacing w:after="0"/>
        <w:jc w:val="right"/>
        <w:rPr>
          <w:rFonts w:ascii="Arial" w:hAnsi="Arial" w:cs="Arial"/>
          <w:sz w:val="18"/>
          <w:szCs w:val="18"/>
        </w:rPr>
      </w:pPr>
      <w:r w:rsidRPr="007776D3">
        <w:rPr>
          <w:rFonts w:ascii="Arial" w:hAnsi="Arial" w:cs="Arial"/>
          <w:sz w:val="18"/>
          <w:szCs w:val="18"/>
        </w:rPr>
        <w:t xml:space="preserve">предоставления муниципальной услуги  </w:t>
      </w:r>
    </w:p>
    <w:p w:rsidR="007776D3" w:rsidRPr="007776D3" w:rsidRDefault="007776D3" w:rsidP="007776D3">
      <w:pPr>
        <w:autoSpaceDE w:val="0"/>
        <w:autoSpaceDN w:val="0"/>
        <w:adjustRightInd w:val="0"/>
        <w:spacing w:after="0"/>
        <w:jc w:val="right"/>
        <w:rPr>
          <w:rFonts w:ascii="Arial" w:hAnsi="Arial" w:cs="Arial"/>
          <w:sz w:val="18"/>
          <w:szCs w:val="18"/>
        </w:rPr>
      </w:pPr>
      <w:r w:rsidRPr="007776D3">
        <w:rPr>
          <w:rFonts w:ascii="Arial" w:hAnsi="Arial" w:cs="Arial"/>
          <w:sz w:val="18"/>
          <w:szCs w:val="18"/>
        </w:rPr>
        <w:t>«Признание граждан малоимущими</w:t>
      </w:r>
    </w:p>
    <w:p w:rsidR="007776D3" w:rsidRPr="007776D3" w:rsidRDefault="007776D3" w:rsidP="007776D3">
      <w:pPr>
        <w:autoSpaceDE w:val="0"/>
        <w:autoSpaceDN w:val="0"/>
        <w:adjustRightInd w:val="0"/>
        <w:spacing w:after="0"/>
        <w:jc w:val="right"/>
        <w:rPr>
          <w:rFonts w:ascii="Arial" w:hAnsi="Arial" w:cs="Arial"/>
          <w:sz w:val="18"/>
          <w:szCs w:val="18"/>
        </w:rPr>
      </w:pPr>
      <w:r w:rsidRPr="007776D3">
        <w:rPr>
          <w:rFonts w:ascii="Arial" w:hAnsi="Arial" w:cs="Arial"/>
          <w:sz w:val="18"/>
          <w:szCs w:val="18"/>
        </w:rPr>
        <w:t xml:space="preserve"> в целях принятия на учет в качестве нуждающихся</w:t>
      </w:r>
    </w:p>
    <w:p w:rsidR="007776D3" w:rsidRPr="007776D3" w:rsidRDefault="007776D3" w:rsidP="007776D3">
      <w:pPr>
        <w:autoSpaceDE w:val="0"/>
        <w:autoSpaceDN w:val="0"/>
        <w:adjustRightInd w:val="0"/>
        <w:spacing w:after="0"/>
        <w:jc w:val="right"/>
        <w:rPr>
          <w:rFonts w:ascii="Arial" w:hAnsi="Arial" w:cs="Arial"/>
          <w:sz w:val="18"/>
          <w:szCs w:val="18"/>
        </w:rPr>
      </w:pPr>
      <w:r w:rsidRPr="007776D3">
        <w:rPr>
          <w:rFonts w:ascii="Arial" w:hAnsi="Arial" w:cs="Arial"/>
          <w:sz w:val="18"/>
          <w:szCs w:val="18"/>
        </w:rPr>
        <w:t xml:space="preserve">в жилых помещениях муниципального фонда, </w:t>
      </w:r>
    </w:p>
    <w:p w:rsidR="007776D3" w:rsidRPr="007776D3" w:rsidRDefault="007776D3" w:rsidP="007776D3">
      <w:pPr>
        <w:autoSpaceDE w:val="0"/>
        <w:autoSpaceDN w:val="0"/>
        <w:adjustRightInd w:val="0"/>
        <w:spacing w:after="0"/>
        <w:jc w:val="right"/>
        <w:rPr>
          <w:rFonts w:ascii="Arial" w:hAnsi="Arial" w:cs="Arial"/>
          <w:sz w:val="18"/>
          <w:szCs w:val="18"/>
        </w:rPr>
      </w:pPr>
      <w:r w:rsidRPr="007776D3">
        <w:rPr>
          <w:rFonts w:ascii="Arial" w:hAnsi="Arial" w:cs="Arial"/>
          <w:sz w:val="18"/>
          <w:szCs w:val="18"/>
        </w:rPr>
        <w:t>предоставляемых по договорам социального найма</w:t>
      </w:r>
    </w:p>
    <w:p w:rsidR="007776D3" w:rsidRPr="007776D3" w:rsidRDefault="007776D3" w:rsidP="007776D3">
      <w:pPr>
        <w:autoSpaceDE w:val="0"/>
        <w:autoSpaceDN w:val="0"/>
        <w:adjustRightInd w:val="0"/>
        <w:spacing w:after="0"/>
        <w:jc w:val="right"/>
        <w:rPr>
          <w:rFonts w:ascii="Arial" w:hAnsi="Arial" w:cs="Arial"/>
          <w:sz w:val="18"/>
          <w:szCs w:val="18"/>
        </w:rPr>
      </w:pPr>
      <w:r w:rsidRPr="007776D3">
        <w:rPr>
          <w:rFonts w:ascii="Arial" w:hAnsi="Arial" w:cs="Arial"/>
          <w:sz w:val="18"/>
          <w:szCs w:val="18"/>
        </w:rPr>
        <w:t xml:space="preserve"> на территории рабочего поселка Шаранга </w:t>
      </w:r>
    </w:p>
    <w:p w:rsidR="007776D3" w:rsidRPr="007776D3" w:rsidRDefault="007776D3" w:rsidP="007776D3">
      <w:pPr>
        <w:autoSpaceDE w:val="0"/>
        <w:autoSpaceDN w:val="0"/>
        <w:adjustRightInd w:val="0"/>
        <w:spacing w:after="0"/>
        <w:jc w:val="right"/>
        <w:rPr>
          <w:rFonts w:ascii="Arial" w:hAnsi="Arial" w:cs="Arial"/>
          <w:sz w:val="18"/>
          <w:szCs w:val="18"/>
        </w:rPr>
      </w:pPr>
      <w:r w:rsidRPr="007776D3">
        <w:rPr>
          <w:rFonts w:ascii="Arial" w:hAnsi="Arial" w:cs="Arial"/>
          <w:sz w:val="18"/>
          <w:szCs w:val="18"/>
        </w:rPr>
        <w:t>Шарангского муниципального района</w:t>
      </w:r>
    </w:p>
    <w:p w:rsidR="007776D3" w:rsidRPr="007776D3" w:rsidRDefault="007776D3" w:rsidP="007776D3">
      <w:pPr>
        <w:autoSpaceDE w:val="0"/>
        <w:autoSpaceDN w:val="0"/>
        <w:adjustRightInd w:val="0"/>
        <w:spacing w:after="0"/>
        <w:jc w:val="right"/>
        <w:rPr>
          <w:rFonts w:ascii="Arial" w:hAnsi="Arial" w:cs="Arial"/>
          <w:sz w:val="18"/>
          <w:szCs w:val="18"/>
        </w:rPr>
      </w:pPr>
      <w:r w:rsidRPr="007776D3">
        <w:rPr>
          <w:rFonts w:ascii="Arial" w:hAnsi="Arial" w:cs="Arial"/>
          <w:sz w:val="18"/>
          <w:szCs w:val="18"/>
        </w:rPr>
        <w:lastRenderedPageBreak/>
        <w:t xml:space="preserve"> Нижегородской области»</w:t>
      </w:r>
    </w:p>
    <w:p w:rsidR="007776D3" w:rsidRPr="00FE1D62" w:rsidRDefault="007776D3" w:rsidP="00FE1D62">
      <w:pPr>
        <w:autoSpaceDE w:val="0"/>
        <w:autoSpaceDN w:val="0"/>
        <w:adjustRightInd w:val="0"/>
        <w:spacing w:after="0"/>
        <w:jc w:val="center"/>
        <w:rPr>
          <w:rFonts w:ascii="Arial" w:hAnsi="Arial" w:cs="Arial"/>
          <w:sz w:val="18"/>
          <w:szCs w:val="18"/>
        </w:rPr>
      </w:pPr>
    </w:p>
    <w:p w:rsidR="007776D3" w:rsidRPr="00FE1D62" w:rsidRDefault="00FF2806" w:rsidP="00FE1D62">
      <w:pPr>
        <w:autoSpaceDE w:val="0"/>
        <w:autoSpaceDN w:val="0"/>
        <w:adjustRightInd w:val="0"/>
        <w:spacing w:after="0"/>
        <w:ind w:firstLine="851"/>
        <w:jc w:val="center"/>
        <w:outlineLvl w:val="1"/>
        <w:rPr>
          <w:rFonts w:ascii="Arial" w:hAnsi="Arial" w:cs="Arial"/>
          <w:sz w:val="18"/>
          <w:szCs w:val="18"/>
        </w:rPr>
      </w:pPr>
      <w:hyperlink r:id="rId12" w:history="1">
        <w:r w:rsidR="007776D3" w:rsidRPr="00FE1D62">
          <w:rPr>
            <w:rFonts w:ascii="Arial" w:hAnsi="Arial" w:cs="Arial"/>
            <w:sz w:val="18"/>
            <w:szCs w:val="18"/>
          </w:rPr>
          <w:t>Блок-схема</w:t>
        </w:r>
      </w:hyperlink>
    </w:p>
    <w:p w:rsidR="007776D3" w:rsidRPr="00FE1D62" w:rsidRDefault="007776D3" w:rsidP="00FE1D62">
      <w:pPr>
        <w:autoSpaceDE w:val="0"/>
        <w:autoSpaceDN w:val="0"/>
        <w:adjustRightInd w:val="0"/>
        <w:spacing w:after="0"/>
        <w:ind w:firstLine="851"/>
        <w:jc w:val="center"/>
        <w:outlineLvl w:val="1"/>
        <w:rPr>
          <w:rFonts w:ascii="Arial" w:hAnsi="Arial" w:cs="Arial"/>
          <w:sz w:val="18"/>
          <w:szCs w:val="18"/>
        </w:rPr>
      </w:pPr>
      <w:r w:rsidRPr="00FE1D62">
        <w:rPr>
          <w:rFonts w:ascii="Arial" w:hAnsi="Arial" w:cs="Arial"/>
          <w:sz w:val="18"/>
          <w:szCs w:val="18"/>
        </w:rPr>
        <w:t>последовательности действий исполнения муниципальной услуги</w:t>
      </w:r>
    </w:p>
    <w:p w:rsidR="007776D3" w:rsidRPr="00FE1D62" w:rsidRDefault="007776D3" w:rsidP="00FE1D62">
      <w:pPr>
        <w:autoSpaceDE w:val="0"/>
        <w:autoSpaceDN w:val="0"/>
        <w:adjustRightInd w:val="0"/>
        <w:spacing w:after="0"/>
        <w:jc w:val="center"/>
        <w:rPr>
          <w:rFonts w:ascii="Arial" w:hAnsi="Arial" w:cs="Arial"/>
          <w:sz w:val="18"/>
          <w:szCs w:val="18"/>
        </w:rPr>
      </w:pPr>
      <w:r w:rsidRPr="00FE1D62">
        <w:rPr>
          <w:rFonts w:ascii="Arial" w:hAnsi="Arial" w:cs="Arial"/>
          <w:sz w:val="18"/>
          <w:szCs w:val="18"/>
        </w:rPr>
        <w:t>«Признание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рабочего поселка Шаранга Шарангского муниципального района Нижегородской области»</w:t>
      </w:r>
    </w:p>
    <w:p w:rsidR="007776D3" w:rsidRPr="007776D3" w:rsidRDefault="007776D3" w:rsidP="007776D3">
      <w:pPr>
        <w:pStyle w:val="11"/>
        <w:ind w:firstLine="567"/>
        <w:jc w:val="both"/>
        <w:rPr>
          <w:rFonts w:ascii="Arial" w:eastAsiaTheme="minorHAnsi" w:hAnsi="Arial" w:cs="Arial"/>
          <w:sz w:val="22"/>
          <w:szCs w:val="22"/>
        </w:rPr>
      </w:pPr>
    </w:p>
    <w:tbl>
      <w:tblPr>
        <w:tblpPr w:leftFromText="180" w:rightFromText="180" w:vertAnchor="text" w:horzAnchor="margin" w:tblpY="23"/>
        <w:tblW w:w="0" w:type="auto"/>
        <w:tblLook w:val="04A0"/>
      </w:tblPr>
      <w:tblGrid>
        <w:gridCol w:w="4602"/>
        <w:gridCol w:w="4968"/>
      </w:tblGrid>
      <w:tr w:rsidR="007776D3" w:rsidRPr="007776D3" w:rsidTr="002B564F">
        <w:trPr>
          <w:trHeight w:val="3534"/>
        </w:trPr>
        <w:tc>
          <w:tcPr>
            <w:tcW w:w="4738" w:type="dxa"/>
          </w:tcPr>
          <w:p w:rsidR="007776D3" w:rsidRPr="007776D3" w:rsidRDefault="00FF2806" w:rsidP="002B564F">
            <w:pPr>
              <w:spacing w:line="276" w:lineRule="auto"/>
              <w:rPr>
                <w:rFonts w:ascii="Arial" w:hAnsi="Arial" w:cs="Arial"/>
                <w:b/>
                <w:sz w:val="22"/>
                <w:szCs w:val="22"/>
              </w:rPr>
            </w:pPr>
            <w:r w:rsidRPr="00FF2806">
              <w:rPr>
                <w:rFonts w:ascii="Arial" w:hAnsi="Arial" w:cs="Arial"/>
                <w:noProof/>
                <w:sz w:val="22"/>
                <w:szCs w:val="22"/>
              </w:rPr>
              <w:pict>
                <v:shapetype id="_x0000_t202" coordsize="21600,21600" o:spt="202" path="m,l,21600r21600,l21600,xe">
                  <v:stroke joinstyle="miter"/>
                  <v:path gradientshapeok="t" o:connecttype="rect"/>
                </v:shapetype>
                <v:shape id="Text Box 4" o:spid="_x0000_s1110" type="#_x0000_t202" style="position:absolute;left:0;text-align:left;margin-left:223.95pt;margin-top:53.5pt;width:225pt;height:24.15pt;z-index:25165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">
                  <v:textbox style="mso-next-textbox:#Text Box 4">
                    <w:txbxContent>
                      <w:p w:rsidR="007776D3" w:rsidRPr="00FE1D62" w:rsidRDefault="007776D3" w:rsidP="007776D3">
                        <w:pPr>
                          <w:jc w:val="center"/>
                          <w:rPr>
                            <w:rFonts w:ascii="Arial" w:hAnsi="Arial" w:cs="Arial"/>
                            <w:sz w:val="16"/>
                            <w:szCs w:val="16"/>
                          </w:rPr>
                        </w:pPr>
                        <w:r w:rsidRPr="00FE1D62">
                          <w:rPr>
                            <w:rFonts w:ascii="Arial" w:hAnsi="Arial" w:cs="Arial"/>
                            <w:sz w:val="16"/>
                            <w:szCs w:val="16"/>
                          </w:rPr>
                          <w:t>рассмотрение заявления, проведение проверки и расчетов</w:t>
                        </w:r>
                      </w:p>
                    </w:txbxContent>
                  </v:textbox>
                </v:shape>
              </w:pict>
            </w:r>
            <w:r w:rsidRPr="00FF2806">
              <w:rPr>
                <w:rFonts w:ascii="Arial" w:hAnsi="Arial" w:cs="Arial"/>
                <w:noProof/>
                <w:sz w:val="22"/>
                <w:szCs w:val="22"/>
              </w:rPr>
              <w:pict>
                <v:shape id="Text Box 2" o:spid="_x0000_s1108" type="#_x0000_t202" style="position:absolute;left:0;text-align:left;margin-left:133.2pt;margin-top:1.6pt;width:246.75pt;height:28.6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">
                  <v:textbox style="mso-next-textbox:#Text Box 2">
                    <w:txbxContent>
                      <w:p w:rsidR="007776D3" w:rsidRPr="00FE1D62" w:rsidRDefault="007776D3" w:rsidP="007776D3">
                        <w:pPr>
                          <w:jc w:val="center"/>
                          <w:rPr>
                            <w:rFonts w:ascii="Arial" w:hAnsi="Arial" w:cs="Arial"/>
                            <w:sz w:val="18"/>
                            <w:szCs w:val="18"/>
                          </w:rPr>
                        </w:pPr>
                        <w:r w:rsidRPr="00FE1D62">
                          <w:rPr>
                            <w:rFonts w:ascii="Arial" w:hAnsi="Arial" w:cs="Arial"/>
                            <w:sz w:val="18"/>
                            <w:szCs w:val="18"/>
                          </w:rPr>
                          <w:t>прием (получение) и регистрация заявления с комплектом  документов</w:t>
                        </w:r>
                      </w:p>
                    </w:txbxContent>
                  </v:textbox>
                </v:shape>
              </w:pict>
            </w:r>
            <w:r w:rsidRPr="00FF2806">
              <w:rPr>
                <w:rFonts w:ascii="Arial" w:hAnsi="Arial" w:cs="Arial"/>
                <w:noProof/>
                <w:sz w:val="22"/>
                <w:szCs w:val="22"/>
              </w:rPr>
              <w:pict>
                <v:shape id="Text Box 6" o:spid="_x0000_s1112" type="#_x0000_t202" style="position:absolute;left:0;text-align:left;margin-left:97.2pt;margin-top:173.7pt;width:242.25pt;height:30.75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">
                  <v:textbox>
                    <w:txbxContent>
                      <w:p w:rsidR="007776D3" w:rsidRPr="00FE1D62" w:rsidRDefault="007776D3" w:rsidP="007776D3">
                        <w:pPr>
                          <w:pStyle w:val="ConsPlusNonformat"/>
                          <w:widowControl/>
                          <w:jc w:val="center"/>
                          <w:rPr>
                            <w:rFonts w:ascii="Arial" w:hAnsi="Arial" w:cs="Arial"/>
                            <w:sz w:val="16"/>
                            <w:szCs w:val="16"/>
                          </w:rPr>
                        </w:pPr>
                        <w:r w:rsidRPr="00FE1D62">
                          <w:rPr>
                            <w:rFonts w:ascii="Arial" w:hAnsi="Arial" w:cs="Arial"/>
                            <w:sz w:val="16"/>
                            <w:szCs w:val="16"/>
                          </w:rPr>
                          <w:t>выдача заявителю результата предоставления муниципальной услуги</w:t>
                        </w:r>
                      </w:p>
                      <w:p w:rsidR="007776D3" w:rsidRPr="000C214E" w:rsidRDefault="007776D3" w:rsidP="007776D3">
                        <w:pPr>
                          <w:pStyle w:val="ConsPlusNonformat"/>
                          <w:widowControl/>
                          <w:jc w:val="center"/>
                          <w:rPr>
                            <w:rFonts w:ascii="Times New Roman" w:hAnsi="Times New Roman" w:cs="Times New Roman"/>
                            <w:sz w:val="28"/>
                            <w:szCs w:val="28"/>
                          </w:rPr>
                        </w:pPr>
                      </w:p>
                      <w:p w:rsidR="007776D3" w:rsidRPr="000C214E" w:rsidRDefault="007776D3" w:rsidP="007776D3"/>
                    </w:txbxContent>
                  </v:textbox>
                </v:shape>
              </w:pict>
            </w:r>
            <w:r w:rsidRPr="00FF2806">
              <w:rPr>
                <w:rFonts w:ascii="Arial" w:hAnsi="Arial" w:cs="Arial"/>
                <w:noProof/>
                <w:sz w:val="22"/>
                <w:szCs w:val="22"/>
              </w:rPr>
              <w:pict>
                <v:shapetype id="_x0000_t32" coordsize="21600,21600" o:spt="32" o:oned="t" path="m,l21600,21600e" filled="f">
                  <v:path arrowok="t" fillok="f" o:connecttype="none"/>
                  <o:lock v:ext="edit" shapetype="t"/>
                </v:shapetype>
                <v:shape id="_x0000_s1116" type="#_x0000_t32" style="position:absolute;left:0;text-align:left;margin-left:202.2pt;margin-top:135.45pt;width:0;height:34.5pt;z-index:251661312" o:connectortype="straight">
                  <v:stroke endarrow="block"/>
                </v:shape>
              </w:pict>
            </w:r>
            <w:r w:rsidRPr="00FF2806">
              <w:rPr>
                <w:rFonts w:ascii="Arial" w:hAnsi="Arial" w:cs="Arial"/>
                <w:noProof/>
                <w:sz w:val="22"/>
                <w:szCs w:val="22"/>
              </w:rPr>
              <w:pict>
                <v:shape id="Text Box 5" o:spid="_x0000_s1111" type="#_x0000_t202" style="position:absolute;left:0;text-align:left;margin-left:106.2pt;margin-top:113.5pt;width:233.25pt;height:21.9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">
                  <v:textbox style="mso-next-textbox:#Text Box 5">
                    <w:txbxContent>
                      <w:p w:rsidR="007776D3" w:rsidRPr="00FE1D62" w:rsidRDefault="007776D3" w:rsidP="007776D3">
                        <w:pPr>
                          <w:jc w:val="center"/>
                          <w:rPr>
                            <w:rFonts w:ascii="Arial" w:hAnsi="Arial" w:cs="Arial"/>
                            <w:sz w:val="16"/>
                            <w:szCs w:val="16"/>
                          </w:rPr>
                        </w:pPr>
                        <w:r w:rsidRPr="00FE1D62">
                          <w:rPr>
                            <w:rFonts w:ascii="Arial" w:hAnsi="Arial" w:cs="Arial"/>
                            <w:sz w:val="16"/>
                            <w:szCs w:val="16"/>
                          </w:rPr>
                          <w:t>принятие решения</w:t>
                        </w:r>
                      </w:p>
                    </w:txbxContent>
                  </v:textbox>
                </v:shape>
              </w:pict>
            </w:r>
            <w:r w:rsidRPr="00FF2806">
              <w:rPr>
                <w:rFonts w:ascii="Arial" w:hAnsi="Arial" w:cs="Arial"/>
                <w:noProof/>
                <w:sz w:val="22"/>
                <w:szCs w:val="22"/>
              </w:rPr>
              <w:pict>
                <v:shape id="_x0000_s1117" type="#_x0000_t32" style="position:absolute;left:0;text-align:left;margin-left:208.2pt;margin-top:85.75pt;width:17.25pt;height:27.75pt;flip:x;z-index:251662336" o:connectortype="straight">
                  <v:stroke endarrow="block"/>
                </v:shape>
              </w:pict>
            </w:r>
            <w:r w:rsidRPr="00FF2806">
              <w:rPr>
                <w:rFonts w:ascii="Arial" w:hAnsi="Arial" w:cs="Arial"/>
                <w:noProof/>
                <w:sz w:val="22"/>
                <w:szCs w:val="22"/>
              </w:rPr>
              <w:pict>
                <v:shape id="Text Box 3" o:spid="_x0000_s1109" type="#_x0000_t202" style="position:absolute;left:0;text-align:left;margin-left:-1.8pt;margin-top:53.5pt;width:208.5pt;height:24.1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">
                  <v:textbox style="mso-next-textbox:#Text Box 3">
                    <w:txbxContent>
                      <w:p w:rsidR="007776D3" w:rsidRPr="00FE1D62" w:rsidRDefault="007776D3" w:rsidP="007776D3">
                        <w:pPr>
                          <w:jc w:val="center"/>
                          <w:rPr>
                            <w:rFonts w:ascii="Arial" w:hAnsi="Arial" w:cs="Arial"/>
                            <w:sz w:val="16"/>
                            <w:szCs w:val="16"/>
                          </w:rPr>
                        </w:pPr>
                        <w:r w:rsidRPr="00FE1D62">
                          <w:rPr>
                            <w:rFonts w:ascii="Arial" w:hAnsi="Arial" w:cs="Arial"/>
                            <w:sz w:val="16"/>
                            <w:szCs w:val="16"/>
                          </w:rPr>
                          <w:t>межведомственное взаимодействие (в случае необходимости)</w:t>
                        </w:r>
                      </w:p>
                    </w:txbxContent>
                  </v:textbox>
                </v:shape>
              </w:pict>
            </w:r>
            <w:r w:rsidRPr="00FF2806">
              <w:rPr>
                <w:rFonts w:ascii="Arial" w:hAnsi="Arial" w:cs="Arial"/>
                <w:noProof/>
                <w:sz w:val="22"/>
                <w:szCs w:val="22"/>
              </w:rPr>
              <w:pict>
                <v:shape id="_x0000_s1115" type="#_x0000_t32" style="position:absolute;left:0;text-align:left;margin-left:206.7pt;margin-top:77.65pt;width:18.75pt;height:0;z-index:251660288" o:connectortype="straight">
                  <v:stroke endarrow="block"/>
                </v:shape>
              </w:pict>
            </w:r>
            <w:r w:rsidRPr="00FF2806">
              <w:rPr>
                <w:rFonts w:ascii="Arial" w:hAnsi="Arial" w:cs="Arial"/>
                <w:noProof/>
                <w:sz w:val="22"/>
                <w:szCs w:val="22"/>
              </w:rPr>
              <w:pict>
                <v:shape id="AutoShape 8" o:spid="_x0000_s1113" type="#_x0000_t32" style="position:absolute;left:0;text-align:left;margin-left:163.95pt;margin-top:39.25pt;width:0;height:14.2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">
                  <v:stroke endarrow="block"/>
                </v:shape>
              </w:pict>
            </w:r>
          </w:p>
        </w:tc>
        <w:tc>
          <w:tcPr>
            <w:tcW w:w="5116" w:type="dxa"/>
          </w:tcPr>
          <w:p w:rsidR="007776D3" w:rsidRPr="007776D3" w:rsidRDefault="00FF2806" w:rsidP="002B564F">
            <w:pPr>
              <w:autoSpaceDE w:val="0"/>
              <w:autoSpaceDN w:val="0"/>
              <w:adjustRightInd w:val="0"/>
              <w:jc w:val="right"/>
              <w:rPr>
                <w:rFonts w:ascii="Arial" w:hAnsi="Arial" w:cs="Arial"/>
                <w:b/>
                <w:sz w:val="22"/>
                <w:szCs w:val="22"/>
              </w:rPr>
            </w:pPr>
            <w:r w:rsidRPr="00FF2806">
              <w:rPr>
                <w:rFonts w:ascii="Arial" w:hAnsi="Arial" w:cs="Arial"/>
                <w:noProof/>
                <w:sz w:val="22"/>
                <w:szCs w:val="22"/>
              </w:rPr>
              <w:pict>
                <v:shape id="_x0000_s1114" type="#_x0000_t32" style="position:absolute;left:0;text-align:left;margin-left:61.3pt;margin-top:30.25pt;width:0;height:14.25pt;z-index:251659264;mso-position-horizontal-relative:text;mso-position-vertical-relative:text" o:connectortype="straight">
                  <v:stroke endarrow="block"/>
                </v:shape>
              </w:pict>
            </w:r>
          </w:p>
        </w:tc>
      </w:tr>
    </w:tbl>
    <w:p w:rsidR="007776D3" w:rsidRPr="007776D3" w:rsidRDefault="007776D3" w:rsidP="007776D3">
      <w:pPr>
        <w:autoSpaceDE w:val="0"/>
        <w:autoSpaceDN w:val="0"/>
        <w:adjustRightInd w:val="0"/>
        <w:jc w:val="center"/>
        <w:rPr>
          <w:rFonts w:ascii="Arial" w:hAnsi="Arial" w:cs="Arial"/>
          <w:sz w:val="22"/>
          <w:szCs w:val="22"/>
        </w:rPr>
      </w:pPr>
    </w:p>
    <w:p w:rsidR="007776D3" w:rsidRPr="007776D3" w:rsidRDefault="007776D3" w:rsidP="007776D3">
      <w:pPr>
        <w:pStyle w:val="ConsPlusNonformat"/>
        <w:widowControl/>
        <w:rPr>
          <w:rFonts w:ascii="Arial" w:hAnsi="Arial" w:cs="Arial"/>
          <w:sz w:val="22"/>
          <w:szCs w:val="22"/>
        </w:rPr>
      </w:pPr>
    </w:p>
    <w:p w:rsidR="00964132" w:rsidRPr="007776D3" w:rsidRDefault="00964132" w:rsidP="00C43FD4">
      <w:pPr>
        <w:pStyle w:val="ConsPlusNormal"/>
        <w:ind w:firstLine="567"/>
        <w:jc w:val="center"/>
        <w:rPr>
          <w:rFonts w:ascii="Arial" w:hAnsi="Arial" w:cs="Arial"/>
          <w:b/>
          <w:color w:val="000000"/>
          <w:sz w:val="22"/>
          <w:szCs w:val="22"/>
        </w:rPr>
      </w:pPr>
      <w:bookmarkStart w:id="3" w:name="_GoBack"/>
      <w:bookmarkEnd w:id="3"/>
    </w:p>
    <w:sectPr w:rsidR="00964132" w:rsidRPr="007776D3" w:rsidSect="00A52AF4">
      <w:pgSz w:w="11906" w:h="16838"/>
      <w:pgMar w:top="1134" w:right="851" w:bottom="1276" w:left="1701" w:header="709" w:footer="709"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0EB0" w:rsidRDefault="00410EB0" w:rsidP="00A97A26">
      <w:pPr>
        <w:spacing w:after="0"/>
      </w:pPr>
      <w:r>
        <w:separator/>
      </w:r>
    </w:p>
  </w:endnote>
  <w:endnote w:type="continuationSeparator" w:id="0">
    <w:p w:rsidR="00410EB0" w:rsidRDefault="00410EB0" w:rsidP="00A97A2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Liberation Serif">
    <w:altName w:val="Times New Roman"/>
    <w:panose1 w:val="00000000000000000000"/>
    <w:charset w:val="CC"/>
    <w:family w:val="roman"/>
    <w:notTrueType/>
    <w:pitch w:val="variable"/>
    <w:sig w:usb0="00000201" w:usb1="00000000" w:usb2="00000000" w:usb3="00000000" w:csb0="00000004"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0EB0" w:rsidRDefault="00410EB0" w:rsidP="00A97A26">
      <w:pPr>
        <w:spacing w:after="0"/>
      </w:pPr>
      <w:r>
        <w:separator/>
      </w:r>
    </w:p>
  </w:footnote>
  <w:footnote w:type="continuationSeparator" w:id="0">
    <w:p w:rsidR="00410EB0" w:rsidRDefault="00410EB0" w:rsidP="00A97A26">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CE5E2F"/>
    <w:multiLevelType w:val="hybridMultilevel"/>
    <w:tmpl w:val="D618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EB115B"/>
    <w:multiLevelType w:val="hybridMultilevel"/>
    <w:tmpl w:val="3D181E8A"/>
    <w:lvl w:ilvl="0" w:tplc="932A40E0">
      <w:start w:val="1"/>
      <w:numFmt w:val="decimal"/>
      <w:lvlText w:val="%1."/>
      <w:lvlJc w:val="left"/>
      <w:pPr>
        <w:ind w:left="915" w:hanging="37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2FF9165B"/>
    <w:multiLevelType w:val="hybridMultilevel"/>
    <w:tmpl w:val="DC346542"/>
    <w:lvl w:ilvl="0" w:tplc="F98E76C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305E4A03"/>
    <w:multiLevelType w:val="multilevel"/>
    <w:tmpl w:val="47CA9756"/>
    <w:lvl w:ilvl="0">
      <w:start w:val="1"/>
      <w:numFmt w:val="decimal"/>
      <w:lvlText w:val="%1."/>
      <w:lvlJc w:val="left"/>
      <w:pPr>
        <w:ind w:left="927" w:hanging="360"/>
      </w:pPr>
      <w:rPr>
        <w:rFonts w:hint="default"/>
      </w:rPr>
    </w:lvl>
    <w:lvl w:ilvl="1">
      <w:start w:val="1"/>
      <w:numFmt w:val="decimal"/>
      <w:isLgl/>
      <w:lvlText w:val="%1.%2."/>
      <w:lvlJc w:val="left"/>
      <w:pPr>
        <w:ind w:left="1430" w:hanging="720"/>
      </w:pPr>
      <w:rPr>
        <w:rFonts w:hint="default"/>
        <w:sz w:val="24"/>
      </w:rPr>
    </w:lvl>
    <w:lvl w:ilvl="2">
      <w:start w:val="1"/>
      <w:numFmt w:val="decimal"/>
      <w:isLgl/>
      <w:lvlText w:val="%1.%2.%3."/>
      <w:lvlJc w:val="left"/>
      <w:pPr>
        <w:ind w:left="2007" w:hanging="720"/>
      </w:pPr>
      <w:rPr>
        <w:rFonts w:hint="default"/>
        <w:sz w:val="24"/>
      </w:rPr>
    </w:lvl>
    <w:lvl w:ilvl="3">
      <w:start w:val="1"/>
      <w:numFmt w:val="decimal"/>
      <w:isLgl/>
      <w:lvlText w:val="%1.%2.%3.%4."/>
      <w:lvlJc w:val="left"/>
      <w:pPr>
        <w:ind w:left="2727" w:hanging="1080"/>
      </w:pPr>
      <w:rPr>
        <w:rFonts w:hint="default"/>
        <w:sz w:val="24"/>
      </w:rPr>
    </w:lvl>
    <w:lvl w:ilvl="4">
      <w:start w:val="1"/>
      <w:numFmt w:val="decimal"/>
      <w:isLgl/>
      <w:lvlText w:val="%1.%2.%3.%4.%5."/>
      <w:lvlJc w:val="left"/>
      <w:pPr>
        <w:ind w:left="3087" w:hanging="1080"/>
      </w:pPr>
      <w:rPr>
        <w:rFonts w:hint="default"/>
        <w:sz w:val="24"/>
      </w:rPr>
    </w:lvl>
    <w:lvl w:ilvl="5">
      <w:start w:val="1"/>
      <w:numFmt w:val="decimal"/>
      <w:isLgl/>
      <w:lvlText w:val="%1.%2.%3.%4.%5.%6."/>
      <w:lvlJc w:val="left"/>
      <w:pPr>
        <w:ind w:left="3807" w:hanging="1440"/>
      </w:pPr>
      <w:rPr>
        <w:rFonts w:hint="default"/>
        <w:sz w:val="24"/>
      </w:rPr>
    </w:lvl>
    <w:lvl w:ilvl="6">
      <w:start w:val="1"/>
      <w:numFmt w:val="decimal"/>
      <w:isLgl/>
      <w:lvlText w:val="%1.%2.%3.%4.%5.%6.%7."/>
      <w:lvlJc w:val="left"/>
      <w:pPr>
        <w:ind w:left="4527" w:hanging="1800"/>
      </w:pPr>
      <w:rPr>
        <w:rFonts w:hint="default"/>
        <w:sz w:val="24"/>
      </w:rPr>
    </w:lvl>
    <w:lvl w:ilvl="7">
      <w:start w:val="1"/>
      <w:numFmt w:val="decimal"/>
      <w:isLgl/>
      <w:lvlText w:val="%1.%2.%3.%4.%5.%6.%7.%8."/>
      <w:lvlJc w:val="left"/>
      <w:pPr>
        <w:ind w:left="4887" w:hanging="1800"/>
      </w:pPr>
      <w:rPr>
        <w:rFonts w:hint="default"/>
        <w:sz w:val="24"/>
      </w:rPr>
    </w:lvl>
    <w:lvl w:ilvl="8">
      <w:start w:val="1"/>
      <w:numFmt w:val="decimal"/>
      <w:isLgl/>
      <w:lvlText w:val="%1.%2.%3.%4.%5.%6.%7.%8.%9."/>
      <w:lvlJc w:val="left"/>
      <w:pPr>
        <w:ind w:left="5607" w:hanging="2160"/>
      </w:pPr>
      <w:rPr>
        <w:rFonts w:hint="default"/>
        <w:sz w:val="24"/>
      </w:rPr>
    </w:lvl>
  </w:abstractNum>
  <w:abstractNum w:abstractNumId="4">
    <w:nsid w:val="349A27E4"/>
    <w:multiLevelType w:val="hybridMultilevel"/>
    <w:tmpl w:val="582A98F8"/>
    <w:lvl w:ilvl="0" w:tplc="3A64A124">
      <w:start w:val="1"/>
      <w:numFmt w:val="decimal"/>
      <w:lvlText w:val="%1."/>
      <w:lvlJc w:val="left"/>
      <w:pPr>
        <w:ind w:left="975" w:hanging="375"/>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5">
    <w:nsid w:val="418C5719"/>
    <w:multiLevelType w:val="hybridMultilevel"/>
    <w:tmpl w:val="05060754"/>
    <w:lvl w:ilvl="0" w:tplc="E5BAB0CC">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52F94E76"/>
    <w:multiLevelType w:val="hybridMultilevel"/>
    <w:tmpl w:val="D03C2E26"/>
    <w:lvl w:ilvl="0" w:tplc="805A7A06">
      <w:start w:val="1"/>
      <w:numFmt w:val="decimal"/>
      <w:lvlText w:val="%1."/>
      <w:lvlJc w:val="left"/>
      <w:pPr>
        <w:ind w:left="927" w:hanging="360"/>
      </w:pPr>
      <w:rPr>
        <w:rFonts w:hint="default"/>
        <w:b w:val="0"/>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53C20B76"/>
    <w:multiLevelType w:val="hybridMultilevel"/>
    <w:tmpl w:val="D3527D9C"/>
    <w:lvl w:ilvl="0" w:tplc="E4DA1090">
      <w:start w:val="1"/>
      <w:numFmt w:val="decimal"/>
      <w:lvlText w:val="%1."/>
      <w:lvlJc w:val="left"/>
      <w:pPr>
        <w:ind w:left="81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8F12570"/>
    <w:multiLevelType w:val="multilevel"/>
    <w:tmpl w:val="C736E04C"/>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nsid w:val="6A4B092B"/>
    <w:multiLevelType w:val="hybridMultilevel"/>
    <w:tmpl w:val="2126F514"/>
    <w:lvl w:ilvl="0" w:tplc="8AA669C4">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C32419"/>
    <w:multiLevelType w:val="multilevel"/>
    <w:tmpl w:val="0C965350"/>
    <w:lvl w:ilvl="0">
      <w:start w:val="1"/>
      <w:numFmt w:val="decimal"/>
      <w:lvlText w:val="%1."/>
      <w:lvlJc w:val="left"/>
      <w:pPr>
        <w:ind w:left="927" w:hanging="360"/>
      </w:pPr>
    </w:lvl>
    <w:lvl w:ilvl="1">
      <w:start w:val="1"/>
      <w:numFmt w:val="decimal"/>
      <w:lvlText w:val="%1.%2."/>
      <w:lvlJc w:val="left"/>
      <w:pPr>
        <w:ind w:left="1707" w:hanging="1140"/>
      </w:pPr>
    </w:lvl>
    <w:lvl w:ilvl="2">
      <w:start w:val="1"/>
      <w:numFmt w:val="decimal"/>
      <w:lvlText w:val="%1.%2.%3."/>
      <w:lvlJc w:val="left"/>
      <w:pPr>
        <w:ind w:left="1707" w:hanging="1140"/>
      </w:pPr>
    </w:lvl>
    <w:lvl w:ilvl="3">
      <w:start w:val="1"/>
      <w:numFmt w:val="decimal"/>
      <w:lvlText w:val="%1.%2.%3.%4."/>
      <w:lvlJc w:val="left"/>
      <w:pPr>
        <w:ind w:left="1707" w:hanging="1140"/>
      </w:pPr>
    </w:lvl>
    <w:lvl w:ilvl="4">
      <w:start w:val="1"/>
      <w:numFmt w:val="decimal"/>
      <w:lvlText w:val="%1.%2.%3.%4.%5."/>
      <w:lvlJc w:val="left"/>
      <w:pPr>
        <w:ind w:left="1707" w:hanging="1140"/>
      </w:pPr>
    </w:lvl>
    <w:lvl w:ilvl="5">
      <w:start w:val="1"/>
      <w:numFmt w:val="decimal"/>
      <w:lvlText w:val="%1.%2.%3.%4.%5.%6."/>
      <w:lvlJc w:val="left"/>
      <w:pPr>
        <w:ind w:left="1707" w:hanging="1140"/>
      </w:pPr>
    </w:lvl>
    <w:lvl w:ilvl="6">
      <w:start w:val="1"/>
      <w:numFmt w:val="decimal"/>
      <w:lvlText w:val="%1.%2.%3.%4.%5.%6.%7."/>
      <w:lvlJc w:val="left"/>
      <w:pPr>
        <w:ind w:left="2007" w:hanging="1440"/>
      </w:pPr>
    </w:lvl>
    <w:lvl w:ilvl="7">
      <w:start w:val="1"/>
      <w:numFmt w:val="decimal"/>
      <w:lvlText w:val="%1.%2.%3.%4.%5.%6.%7.%8."/>
      <w:lvlJc w:val="left"/>
      <w:pPr>
        <w:ind w:left="2007" w:hanging="1440"/>
      </w:pPr>
    </w:lvl>
    <w:lvl w:ilvl="8">
      <w:start w:val="1"/>
      <w:numFmt w:val="decimal"/>
      <w:lvlText w:val="%1.%2.%3.%4.%5.%6.%7.%8.%9."/>
      <w:lvlJc w:val="left"/>
      <w:pPr>
        <w:ind w:left="2367" w:hanging="1800"/>
      </w:pPr>
    </w:lvl>
  </w:abstractNum>
  <w:num w:numId="1">
    <w:abstractNumId w:val="9"/>
  </w:num>
  <w:num w:numId="2">
    <w:abstractNumId w:val="2"/>
  </w:num>
  <w:num w:numId="3">
    <w:abstractNumId w:val="1"/>
  </w:num>
  <w:num w:numId="4">
    <w:abstractNumId w:val="7"/>
  </w:num>
  <w:num w:numId="5">
    <w:abstractNumId w:val="4"/>
  </w:num>
  <w:num w:numId="6">
    <w:abstractNumId w:val="8"/>
  </w:num>
  <w:num w:numId="7">
    <w:abstractNumId w:val="10"/>
  </w:num>
  <w:num w:numId="8">
    <w:abstractNumId w:val="3"/>
  </w:num>
  <w:num w:numId="9">
    <w:abstractNumId w:val="0"/>
  </w:num>
  <w:num w:numId="10">
    <w:abstractNumId w:val="6"/>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40"/>
  <w:displayHorizontalDrawingGridEvery w:val="2"/>
  <w:characterSpacingControl w:val="doNotCompress"/>
  <w:footnotePr>
    <w:footnote w:id="-1"/>
    <w:footnote w:id="0"/>
  </w:footnotePr>
  <w:endnotePr>
    <w:endnote w:id="-1"/>
    <w:endnote w:id="0"/>
  </w:endnotePr>
  <w:compat/>
  <w:rsids>
    <w:rsidRoot w:val="00397558"/>
    <w:rsid w:val="00004CFC"/>
    <w:rsid w:val="000052C1"/>
    <w:rsid w:val="00021B86"/>
    <w:rsid w:val="00022511"/>
    <w:rsid w:val="0003167C"/>
    <w:rsid w:val="00040513"/>
    <w:rsid w:val="000566FE"/>
    <w:rsid w:val="00056FB9"/>
    <w:rsid w:val="0006313D"/>
    <w:rsid w:val="00066AAE"/>
    <w:rsid w:val="000721CB"/>
    <w:rsid w:val="00074BCF"/>
    <w:rsid w:val="000814D9"/>
    <w:rsid w:val="00082A84"/>
    <w:rsid w:val="00084F78"/>
    <w:rsid w:val="000931E8"/>
    <w:rsid w:val="000A4203"/>
    <w:rsid w:val="000B4287"/>
    <w:rsid w:val="000C063D"/>
    <w:rsid w:val="000E678F"/>
    <w:rsid w:val="00110780"/>
    <w:rsid w:val="0011444D"/>
    <w:rsid w:val="00114543"/>
    <w:rsid w:val="00132F2D"/>
    <w:rsid w:val="00136CA4"/>
    <w:rsid w:val="00155DFE"/>
    <w:rsid w:val="001604AE"/>
    <w:rsid w:val="001674E6"/>
    <w:rsid w:val="0017130B"/>
    <w:rsid w:val="001978C3"/>
    <w:rsid w:val="001A2A16"/>
    <w:rsid w:val="001A6C28"/>
    <w:rsid w:val="001B0410"/>
    <w:rsid w:val="001C4232"/>
    <w:rsid w:val="001C71A9"/>
    <w:rsid w:val="001F79B0"/>
    <w:rsid w:val="00226C8B"/>
    <w:rsid w:val="00234613"/>
    <w:rsid w:val="002360B4"/>
    <w:rsid w:val="00241DCD"/>
    <w:rsid w:val="00243E18"/>
    <w:rsid w:val="00244737"/>
    <w:rsid w:val="002465C7"/>
    <w:rsid w:val="002568B1"/>
    <w:rsid w:val="00260F97"/>
    <w:rsid w:val="00263917"/>
    <w:rsid w:val="00290DE2"/>
    <w:rsid w:val="002A6744"/>
    <w:rsid w:val="002C3F4E"/>
    <w:rsid w:val="002C46A2"/>
    <w:rsid w:val="002C62B6"/>
    <w:rsid w:val="002C6D24"/>
    <w:rsid w:val="002E7C4B"/>
    <w:rsid w:val="0031143B"/>
    <w:rsid w:val="003216F7"/>
    <w:rsid w:val="00322504"/>
    <w:rsid w:val="003317FC"/>
    <w:rsid w:val="00332CE6"/>
    <w:rsid w:val="00341515"/>
    <w:rsid w:val="003419F2"/>
    <w:rsid w:val="00362A0A"/>
    <w:rsid w:val="00381BBF"/>
    <w:rsid w:val="003959DC"/>
    <w:rsid w:val="00397558"/>
    <w:rsid w:val="003A3DBD"/>
    <w:rsid w:val="003B5AF1"/>
    <w:rsid w:val="003C4CE0"/>
    <w:rsid w:val="003C5A2B"/>
    <w:rsid w:val="003F701F"/>
    <w:rsid w:val="00410EB0"/>
    <w:rsid w:val="0044032C"/>
    <w:rsid w:val="00440B3E"/>
    <w:rsid w:val="004708CC"/>
    <w:rsid w:val="004B53D2"/>
    <w:rsid w:val="004F6086"/>
    <w:rsid w:val="00500389"/>
    <w:rsid w:val="00510B2E"/>
    <w:rsid w:val="005130BA"/>
    <w:rsid w:val="00546844"/>
    <w:rsid w:val="005750D3"/>
    <w:rsid w:val="00597ECA"/>
    <w:rsid w:val="005A2C42"/>
    <w:rsid w:val="005B47DC"/>
    <w:rsid w:val="005C5265"/>
    <w:rsid w:val="005C62B2"/>
    <w:rsid w:val="005D1B5E"/>
    <w:rsid w:val="005F03DD"/>
    <w:rsid w:val="006041FD"/>
    <w:rsid w:val="006064B2"/>
    <w:rsid w:val="0061698C"/>
    <w:rsid w:val="00622C03"/>
    <w:rsid w:val="00640C75"/>
    <w:rsid w:val="0064272F"/>
    <w:rsid w:val="00644BB1"/>
    <w:rsid w:val="0065119C"/>
    <w:rsid w:val="00654C5B"/>
    <w:rsid w:val="00665741"/>
    <w:rsid w:val="00682881"/>
    <w:rsid w:val="006914B9"/>
    <w:rsid w:val="006A3809"/>
    <w:rsid w:val="006B539E"/>
    <w:rsid w:val="006C1704"/>
    <w:rsid w:val="006E3638"/>
    <w:rsid w:val="006E3D14"/>
    <w:rsid w:val="006F2A82"/>
    <w:rsid w:val="006F6E31"/>
    <w:rsid w:val="007044B6"/>
    <w:rsid w:val="00713C78"/>
    <w:rsid w:val="00720104"/>
    <w:rsid w:val="007278EB"/>
    <w:rsid w:val="00736D48"/>
    <w:rsid w:val="007453F9"/>
    <w:rsid w:val="00756869"/>
    <w:rsid w:val="007776D3"/>
    <w:rsid w:val="00791373"/>
    <w:rsid w:val="00792204"/>
    <w:rsid w:val="007B4B9A"/>
    <w:rsid w:val="007C07B9"/>
    <w:rsid w:val="007C74FC"/>
    <w:rsid w:val="00806E56"/>
    <w:rsid w:val="00822519"/>
    <w:rsid w:val="008257FB"/>
    <w:rsid w:val="008260A9"/>
    <w:rsid w:val="0083220A"/>
    <w:rsid w:val="00833130"/>
    <w:rsid w:val="008413E4"/>
    <w:rsid w:val="00887494"/>
    <w:rsid w:val="00895685"/>
    <w:rsid w:val="00896F33"/>
    <w:rsid w:val="008C2202"/>
    <w:rsid w:val="00927109"/>
    <w:rsid w:val="00950903"/>
    <w:rsid w:val="00964132"/>
    <w:rsid w:val="0098446C"/>
    <w:rsid w:val="00992B2E"/>
    <w:rsid w:val="00996AEB"/>
    <w:rsid w:val="009B5D26"/>
    <w:rsid w:val="009D0A0A"/>
    <w:rsid w:val="009D0EFE"/>
    <w:rsid w:val="009F6D3B"/>
    <w:rsid w:val="00A15D20"/>
    <w:rsid w:val="00A2189F"/>
    <w:rsid w:val="00A23F2D"/>
    <w:rsid w:val="00A3339C"/>
    <w:rsid w:val="00A357AE"/>
    <w:rsid w:val="00A52AF4"/>
    <w:rsid w:val="00A60169"/>
    <w:rsid w:val="00A63DDF"/>
    <w:rsid w:val="00A6655A"/>
    <w:rsid w:val="00A67F6B"/>
    <w:rsid w:val="00A77051"/>
    <w:rsid w:val="00A97A26"/>
    <w:rsid w:val="00AA5C72"/>
    <w:rsid w:val="00AB126B"/>
    <w:rsid w:val="00AD68F8"/>
    <w:rsid w:val="00AE3048"/>
    <w:rsid w:val="00AF0ED0"/>
    <w:rsid w:val="00B062DC"/>
    <w:rsid w:val="00B14668"/>
    <w:rsid w:val="00B2109A"/>
    <w:rsid w:val="00B2543A"/>
    <w:rsid w:val="00B261B3"/>
    <w:rsid w:val="00B312C8"/>
    <w:rsid w:val="00B35BDF"/>
    <w:rsid w:val="00B44BCB"/>
    <w:rsid w:val="00B5011D"/>
    <w:rsid w:val="00B57237"/>
    <w:rsid w:val="00B61148"/>
    <w:rsid w:val="00B70E59"/>
    <w:rsid w:val="00B76AA4"/>
    <w:rsid w:val="00B77A2C"/>
    <w:rsid w:val="00B8348F"/>
    <w:rsid w:val="00B92811"/>
    <w:rsid w:val="00B92E05"/>
    <w:rsid w:val="00BB3C58"/>
    <w:rsid w:val="00BD68F2"/>
    <w:rsid w:val="00BD6C74"/>
    <w:rsid w:val="00BE1BD6"/>
    <w:rsid w:val="00BF1926"/>
    <w:rsid w:val="00C23946"/>
    <w:rsid w:val="00C43FD4"/>
    <w:rsid w:val="00C46442"/>
    <w:rsid w:val="00C83A24"/>
    <w:rsid w:val="00C915A8"/>
    <w:rsid w:val="00C93A32"/>
    <w:rsid w:val="00C97211"/>
    <w:rsid w:val="00CA71E6"/>
    <w:rsid w:val="00CB2344"/>
    <w:rsid w:val="00CB7361"/>
    <w:rsid w:val="00CC5BB8"/>
    <w:rsid w:val="00CC6674"/>
    <w:rsid w:val="00CD7381"/>
    <w:rsid w:val="00CE4246"/>
    <w:rsid w:val="00CF4660"/>
    <w:rsid w:val="00D13A83"/>
    <w:rsid w:val="00D235B1"/>
    <w:rsid w:val="00D463B8"/>
    <w:rsid w:val="00D84C7A"/>
    <w:rsid w:val="00D85A8B"/>
    <w:rsid w:val="00D9652C"/>
    <w:rsid w:val="00D97F83"/>
    <w:rsid w:val="00DA1932"/>
    <w:rsid w:val="00DA4E6E"/>
    <w:rsid w:val="00DA546D"/>
    <w:rsid w:val="00DB1A1A"/>
    <w:rsid w:val="00DB7B12"/>
    <w:rsid w:val="00DC647F"/>
    <w:rsid w:val="00DF62F8"/>
    <w:rsid w:val="00E0303D"/>
    <w:rsid w:val="00E21B4B"/>
    <w:rsid w:val="00E602C1"/>
    <w:rsid w:val="00E667C9"/>
    <w:rsid w:val="00E671B9"/>
    <w:rsid w:val="00E80939"/>
    <w:rsid w:val="00E93911"/>
    <w:rsid w:val="00EA11EC"/>
    <w:rsid w:val="00EC244A"/>
    <w:rsid w:val="00EC6476"/>
    <w:rsid w:val="00EE09A1"/>
    <w:rsid w:val="00EE7D1F"/>
    <w:rsid w:val="00F0791B"/>
    <w:rsid w:val="00F12BA2"/>
    <w:rsid w:val="00F217B6"/>
    <w:rsid w:val="00F32D1B"/>
    <w:rsid w:val="00F37D87"/>
    <w:rsid w:val="00F56736"/>
    <w:rsid w:val="00F57A51"/>
    <w:rsid w:val="00F60A3A"/>
    <w:rsid w:val="00F70F36"/>
    <w:rsid w:val="00F80212"/>
    <w:rsid w:val="00F93B13"/>
    <w:rsid w:val="00F941B6"/>
    <w:rsid w:val="00FA66CB"/>
    <w:rsid w:val="00FE1D62"/>
    <w:rsid w:val="00FE585F"/>
    <w:rsid w:val="00FF1EE9"/>
    <w:rsid w:val="00FF28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19"/>
    <o:shapelayout v:ext="edit">
      <o:idmap v:ext="edit" data="1"/>
      <o:rules v:ext="edit">
        <o:r id="V:Rule6" type="connector" idref="#_x0000_s1117"/>
        <o:r id="V:Rule7" type="connector" idref="#_x0000_s1115"/>
        <o:r id="V:Rule8" type="connector" idref="#_x0000_s1116"/>
        <o:r id="V:Rule9" type="connector" idref="#AutoShape 8"/>
        <o:r id="V:Rule10" type="connector" idref="#_x0000_s111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A0A"/>
  </w:style>
  <w:style w:type="paragraph" w:styleId="1">
    <w:name w:val="heading 1"/>
    <w:basedOn w:val="a"/>
    <w:next w:val="a"/>
    <w:link w:val="10"/>
    <w:qFormat/>
    <w:rsid w:val="00084F78"/>
    <w:pPr>
      <w:keepNext/>
      <w:spacing w:before="40" w:after="0" w:line="216" w:lineRule="auto"/>
      <w:jc w:val="center"/>
      <w:outlineLvl w:val="0"/>
    </w:pPr>
    <w:rPr>
      <w:rFonts w:eastAsia="Times New Roman"/>
      <w:b/>
      <w:kern w:val="2"/>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qFormat/>
    <w:rsid w:val="00397558"/>
    <w:pPr>
      <w:widowControl w:val="0"/>
      <w:autoSpaceDE w:val="0"/>
      <w:autoSpaceDN w:val="0"/>
      <w:spacing w:after="0"/>
      <w:jc w:val="left"/>
    </w:pPr>
    <w:rPr>
      <w:rFonts w:eastAsia="Times New Roman"/>
      <w:szCs w:val="20"/>
      <w:lang w:eastAsia="ru-RU"/>
    </w:rPr>
  </w:style>
  <w:style w:type="paragraph" w:customStyle="1" w:styleId="ConsPlusNonformat">
    <w:name w:val="ConsPlusNonformat"/>
    <w:qFormat/>
    <w:rsid w:val="00397558"/>
    <w:pPr>
      <w:widowControl w:val="0"/>
      <w:autoSpaceDE w:val="0"/>
      <w:autoSpaceDN w:val="0"/>
      <w:spacing w:after="0"/>
      <w:jc w:val="left"/>
    </w:pPr>
    <w:rPr>
      <w:rFonts w:ascii="Courier New" w:eastAsia="Times New Roman" w:hAnsi="Courier New" w:cs="Courier New"/>
      <w:sz w:val="20"/>
      <w:szCs w:val="20"/>
      <w:lang w:eastAsia="ru-RU"/>
    </w:rPr>
  </w:style>
  <w:style w:type="table" w:styleId="a3">
    <w:name w:val="Table Grid"/>
    <w:basedOn w:val="a1"/>
    <w:uiPriority w:val="59"/>
    <w:rsid w:val="0039755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084F78"/>
    <w:rPr>
      <w:rFonts w:eastAsia="Times New Roman"/>
      <w:b/>
      <w:kern w:val="2"/>
      <w:sz w:val="32"/>
      <w:szCs w:val="20"/>
      <w:lang w:eastAsia="ru-RU"/>
    </w:rPr>
  </w:style>
  <w:style w:type="paragraph" w:customStyle="1" w:styleId="14">
    <w:name w:val="Загл.14"/>
    <w:basedOn w:val="a"/>
    <w:rsid w:val="00084F78"/>
    <w:pPr>
      <w:spacing w:after="0"/>
      <w:jc w:val="center"/>
    </w:pPr>
    <w:rPr>
      <w:rFonts w:eastAsia="Times New Roman"/>
      <w:b/>
      <w:szCs w:val="20"/>
      <w:lang w:eastAsia="ru-RU"/>
    </w:rPr>
  </w:style>
  <w:style w:type="paragraph" w:styleId="a4">
    <w:name w:val="No Spacing"/>
    <w:link w:val="a5"/>
    <w:qFormat/>
    <w:rsid w:val="00332CE6"/>
    <w:pPr>
      <w:spacing w:after="0"/>
      <w:jc w:val="left"/>
    </w:pPr>
    <w:rPr>
      <w:rFonts w:eastAsia="Times New Roman"/>
      <w:sz w:val="20"/>
      <w:szCs w:val="20"/>
      <w:lang w:eastAsia="ru-RU"/>
    </w:rPr>
  </w:style>
  <w:style w:type="character" w:customStyle="1" w:styleId="ConsPlusNormal0">
    <w:name w:val="ConsPlusNormal Знак"/>
    <w:basedOn w:val="a0"/>
    <w:link w:val="ConsPlusNormal"/>
    <w:rsid w:val="00332CE6"/>
    <w:rPr>
      <w:rFonts w:eastAsia="Times New Roman"/>
      <w:szCs w:val="20"/>
      <w:lang w:eastAsia="ru-RU"/>
    </w:rPr>
  </w:style>
  <w:style w:type="paragraph" w:styleId="a6">
    <w:name w:val="Balloon Text"/>
    <w:basedOn w:val="a"/>
    <w:link w:val="a7"/>
    <w:uiPriority w:val="99"/>
    <w:semiHidden/>
    <w:unhideWhenUsed/>
    <w:rsid w:val="00332CE6"/>
    <w:pPr>
      <w:spacing w:after="0"/>
    </w:pPr>
    <w:rPr>
      <w:rFonts w:ascii="Tahoma" w:hAnsi="Tahoma" w:cs="Tahoma"/>
      <w:sz w:val="16"/>
      <w:szCs w:val="16"/>
    </w:rPr>
  </w:style>
  <w:style w:type="character" w:customStyle="1" w:styleId="a7">
    <w:name w:val="Текст выноски Знак"/>
    <w:basedOn w:val="a0"/>
    <w:link w:val="a6"/>
    <w:uiPriority w:val="99"/>
    <w:semiHidden/>
    <w:rsid w:val="00332CE6"/>
    <w:rPr>
      <w:rFonts w:ascii="Tahoma" w:hAnsi="Tahoma" w:cs="Tahoma"/>
      <w:sz w:val="16"/>
      <w:szCs w:val="16"/>
    </w:rPr>
  </w:style>
  <w:style w:type="character" w:customStyle="1" w:styleId="apple-converted-space">
    <w:name w:val="apple-converted-space"/>
    <w:basedOn w:val="a0"/>
    <w:rsid w:val="005C5265"/>
  </w:style>
  <w:style w:type="character" w:styleId="a8">
    <w:name w:val="Hyperlink"/>
    <w:basedOn w:val="a0"/>
    <w:uiPriority w:val="99"/>
    <w:semiHidden/>
    <w:unhideWhenUsed/>
    <w:rsid w:val="005C5265"/>
    <w:rPr>
      <w:color w:val="0000FF"/>
      <w:u w:val="single"/>
    </w:rPr>
  </w:style>
  <w:style w:type="character" w:styleId="a9">
    <w:name w:val="Strong"/>
    <w:basedOn w:val="a0"/>
    <w:uiPriority w:val="22"/>
    <w:qFormat/>
    <w:rsid w:val="005C5265"/>
    <w:rPr>
      <w:b/>
      <w:bCs/>
    </w:rPr>
  </w:style>
  <w:style w:type="character" w:customStyle="1" w:styleId="a5">
    <w:name w:val="Без интервала Знак"/>
    <w:basedOn w:val="a0"/>
    <w:link w:val="a4"/>
    <w:rsid w:val="00DA1932"/>
    <w:rPr>
      <w:rFonts w:eastAsia="Times New Roman"/>
      <w:sz w:val="20"/>
      <w:szCs w:val="20"/>
      <w:lang w:eastAsia="ru-RU"/>
    </w:rPr>
  </w:style>
  <w:style w:type="paragraph" w:styleId="aa">
    <w:name w:val="Body Text"/>
    <w:basedOn w:val="a"/>
    <w:link w:val="ab"/>
    <w:rsid w:val="00DA1932"/>
    <w:pPr>
      <w:spacing w:after="0"/>
      <w:jc w:val="center"/>
    </w:pPr>
    <w:rPr>
      <w:rFonts w:eastAsia="Times New Roman"/>
      <w:b/>
      <w:bCs/>
      <w:szCs w:val="24"/>
      <w:lang w:eastAsia="ru-RU"/>
    </w:rPr>
  </w:style>
  <w:style w:type="character" w:customStyle="1" w:styleId="ab">
    <w:name w:val="Основной текст Знак"/>
    <w:basedOn w:val="a0"/>
    <w:link w:val="aa"/>
    <w:rsid w:val="00DA1932"/>
    <w:rPr>
      <w:rFonts w:eastAsia="Times New Roman"/>
      <w:b/>
      <w:bCs/>
      <w:szCs w:val="24"/>
      <w:lang w:eastAsia="ru-RU"/>
    </w:rPr>
  </w:style>
  <w:style w:type="paragraph" w:styleId="ac">
    <w:name w:val="header"/>
    <w:basedOn w:val="a"/>
    <w:link w:val="ad"/>
    <w:uiPriority w:val="99"/>
    <w:semiHidden/>
    <w:unhideWhenUsed/>
    <w:rsid w:val="00A97A26"/>
    <w:pPr>
      <w:tabs>
        <w:tab w:val="center" w:pos="4677"/>
        <w:tab w:val="right" w:pos="9355"/>
      </w:tabs>
      <w:spacing w:after="0"/>
    </w:pPr>
  </w:style>
  <w:style w:type="character" w:customStyle="1" w:styleId="ad">
    <w:name w:val="Верхний колонтитул Знак"/>
    <w:basedOn w:val="a0"/>
    <w:link w:val="ac"/>
    <w:uiPriority w:val="99"/>
    <w:semiHidden/>
    <w:rsid w:val="00A97A26"/>
  </w:style>
  <w:style w:type="paragraph" w:styleId="ae">
    <w:name w:val="footer"/>
    <w:basedOn w:val="a"/>
    <w:link w:val="af"/>
    <w:uiPriority w:val="99"/>
    <w:semiHidden/>
    <w:unhideWhenUsed/>
    <w:rsid w:val="00A97A26"/>
    <w:pPr>
      <w:tabs>
        <w:tab w:val="center" w:pos="4677"/>
        <w:tab w:val="right" w:pos="9355"/>
      </w:tabs>
      <w:spacing w:after="0"/>
    </w:pPr>
  </w:style>
  <w:style w:type="character" w:customStyle="1" w:styleId="af">
    <w:name w:val="Нижний колонтитул Знак"/>
    <w:basedOn w:val="a0"/>
    <w:link w:val="ae"/>
    <w:uiPriority w:val="99"/>
    <w:semiHidden/>
    <w:rsid w:val="00A97A26"/>
  </w:style>
  <w:style w:type="paragraph" w:customStyle="1" w:styleId="Heading1">
    <w:name w:val="Heading 1"/>
    <w:basedOn w:val="a"/>
    <w:qFormat/>
    <w:rsid w:val="00DC647F"/>
    <w:pPr>
      <w:keepNext/>
      <w:numPr>
        <w:numId w:val="6"/>
      </w:numPr>
      <w:suppressAutoHyphens/>
      <w:spacing w:before="40" w:after="0" w:line="216" w:lineRule="auto"/>
      <w:jc w:val="center"/>
      <w:outlineLvl w:val="0"/>
    </w:pPr>
    <w:rPr>
      <w:rFonts w:eastAsia="Times New Roman"/>
      <w:b/>
      <w:color w:val="00000A"/>
      <w:kern w:val="2"/>
      <w:sz w:val="32"/>
      <w:szCs w:val="20"/>
      <w:lang w:eastAsia="zh-CN"/>
    </w:rPr>
  </w:style>
  <w:style w:type="paragraph" w:customStyle="1" w:styleId="Heading2">
    <w:name w:val="Heading 2"/>
    <w:basedOn w:val="a"/>
    <w:qFormat/>
    <w:rsid w:val="00DC647F"/>
    <w:pPr>
      <w:keepNext/>
      <w:numPr>
        <w:ilvl w:val="1"/>
        <w:numId w:val="6"/>
      </w:numPr>
      <w:suppressAutoHyphens/>
      <w:spacing w:after="0"/>
      <w:jc w:val="center"/>
      <w:outlineLvl w:val="1"/>
    </w:pPr>
    <w:rPr>
      <w:rFonts w:ascii="Arial" w:eastAsia="Times New Roman" w:hAnsi="Arial" w:cs="Arial"/>
      <w:color w:val="00000A"/>
      <w:sz w:val="24"/>
      <w:szCs w:val="20"/>
      <w:lang w:eastAsia="zh-CN"/>
    </w:rPr>
  </w:style>
  <w:style w:type="paragraph" w:customStyle="1" w:styleId="Heading3">
    <w:name w:val="Heading 3"/>
    <w:basedOn w:val="a"/>
    <w:qFormat/>
    <w:rsid w:val="00DC647F"/>
    <w:pPr>
      <w:keepNext/>
      <w:numPr>
        <w:ilvl w:val="2"/>
        <w:numId w:val="6"/>
      </w:numPr>
      <w:suppressAutoHyphens/>
      <w:spacing w:before="40" w:after="40"/>
      <w:jc w:val="center"/>
      <w:outlineLvl w:val="2"/>
    </w:pPr>
    <w:rPr>
      <w:rFonts w:ascii="Arial" w:eastAsia="Times New Roman" w:hAnsi="Arial" w:cs="Arial"/>
      <w:b/>
      <w:bCs/>
      <w:color w:val="00000A"/>
      <w:sz w:val="22"/>
      <w:szCs w:val="20"/>
      <w:lang w:eastAsia="zh-CN"/>
    </w:rPr>
  </w:style>
  <w:style w:type="paragraph" w:styleId="af0">
    <w:name w:val="List Paragraph"/>
    <w:basedOn w:val="a"/>
    <w:uiPriority w:val="34"/>
    <w:qFormat/>
    <w:rsid w:val="00EE09A1"/>
    <w:pPr>
      <w:spacing w:line="276" w:lineRule="auto"/>
      <w:ind w:left="720"/>
      <w:contextualSpacing/>
      <w:jc w:val="left"/>
    </w:pPr>
    <w:rPr>
      <w:rFonts w:ascii="Calibri" w:eastAsia="Calibri" w:hAnsi="Calibri"/>
      <w:sz w:val="22"/>
      <w:szCs w:val="22"/>
    </w:rPr>
  </w:style>
  <w:style w:type="paragraph" w:customStyle="1" w:styleId="11">
    <w:name w:val="Без интервала1"/>
    <w:qFormat/>
    <w:rsid w:val="009F6D3B"/>
    <w:pPr>
      <w:suppressAutoHyphens/>
      <w:spacing w:after="0"/>
      <w:jc w:val="left"/>
    </w:pPr>
    <w:rPr>
      <w:rFonts w:ascii="Liberation Serif" w:eastAsia="Times New Roman" w:hAnsi="Liberation Serif" w:cs="Mangal"/>
      <w:sz w:val="20"/>
      <w:szCs w:val="20"/>
      <w:lang w:eastAsia="ru-RU"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main?base=MOB;n=134762;fld=134;dst=10012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haranga.nnov.ru/rozhentsovskaya-selskaya-administratsiya/" TargetMode="External"/><Relationship Id="rId5" Type="http://schemas.openxmlformats.org/officeDocument/2006/relationships/webSettings" Target="webSettings.xml"/><Relationship Id="rId10" Type="http://schemas.openxmlformats.org/officeDocument/2006/relationships/hyperlink" Target="consultantplus://offline/ref=5B2D834E3BA1047E49BF5D259743B20A32AF43812C664CAAE6736F11E615BA45CE7651CA09686CC0y15CG" TargetMode="External"/><Relationship Id="rId4" Type="http://schemas.openxmlformats.org/officeDocument/2006/relationships/settings" Target="settings.xml"/><Relationship Id="rId9" Type="http://schemas.openxmlformats.org/officeDocument/2006/relationships/hyperlink" Target="mailto:posadm.sharanga@yandex.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4753B4-7302-4E64-A9CA-0046E738F3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759</TotalTime>
  <Pages>11</Pages>
  <Words>5882</Words>
  <Characters>33533</Characters>
  <Application>Microsoft Office Word</Application>
  <DocSecurity>0</DocSecurity>
  <Lines>279</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39337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Urist</dc:creator>
  <cp:keywords/>
  <dc:description/>
  <cp:lastModifiedBy>Admin</cp:lastModifiedBy>
  <cp:revision>40</cp:revision>
  <cp:lastPrinted>2020-06-29T04:16:00Z</cp:lastPrinted>
  <dcterms:created xsi:type="dcterms:W3CDTF">2018-07-17T09:08:00Z</dcterms:created>
  <dcterms:modified xsi:type="dcterms:W3CDTF">2020-06-29T04:16:00Z</dcterms:modified>
</cp:coreProperties>
</file>