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jc w:val="both"/>
        <w:rPr>
          <w:rFonts w:ascii="Arial" w:hAnsi="Arial" w:cs="Arial"/>
          <w:sz w:val="28"/>
          <w:szCs w:val="28"/>
        </w:rPr>
      </w:pPr>
      <w:r>
        <w:rPr>
          <w:rFonts w:cs="Arial" w:ascii="Arial" w:hAnsi="Arial"/>
          <w:sz w:val="28"/>
          <w:szCs w:val="28"/>
        </w:rPr>
      </w:r>
    </w:p>
    <w:p>
      <w:pPr>
        <w:pStyle w:val="Normal"/>
        <w:jc w:val="center"/>
        <w:rPr>
          <w:rFonts w:ascii="Arial" w:hAnsi="Arial" w:cs="Arial"/>
          <w:sz w:val="28"/>
          <w:szCs w:val="28"/>
        </w:rPr>
      </w:pPr>
      <w:r>
        <w:rPr>
          <w:rFonts w:cs="Arial" w:ascii="Arial" w:hAnsi="Arial"/>
          <w:sz w:val="28"/>
          <w:szCs w:val="28"/>
          <w:lang w:val="ru-RU" w:eastAsia="ru-RU"/>
        </w:rPr>
        <w:drawing>
          <wp:inline distT="0" distB="0" distL="0" distR="0">
            <wp:extent cx="819150" cy="71691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3" t="-50" r="-43" b="-50"/>
                    <a:stretch>
                      <a:fillRect/>
                    </a:stretch>
                  </pic:blipFill>
                  <pic:spPr bwMode="auto">
                    <a:xfrm>
                      <a:off x="0" y="0"/>
                      <a:ext cx="819150" cy="716915"/>
                    </a:xfrm>
                    <a:prstGeom prst="rect">
                      <a:avLst/>
                    </a:prstGeom>
                  </pic:spPr>
                </pic:pic>
              </a:graphicData>
            </a:graphic>
          </wp:inline>
        </w:drawing>
      </w:r>
    </w:p>
    <w:p>
      <w:pPr>
        <w:pStyle w:val="Normal"/>
        <w:jc w:val="center"/>
        <w:rPr>
          <w:rFonts w:ascii="Arial" w:hAnsi="Arial" w:cs="Arial"/>
          <w:sz w:val="28"/>
          <w:szCs w:val="28"/>
        </w:rPr>
      </w:pPr>
      <w:r>
        <w:rPr>
          <w:rFonts w:cs="Arial" w:ascii="Arial" w:hAnsi="Arial"/>
          <w:sz w:val="28"/>
          <w:szCs w:val="28"/>
        </w:rPr>
      </w:r>
    </w:p>
    <w:p>
      <w:pPr>
        <w:pStyle w:val="Normal"/>
        <w:jc w:val="center"/>
        <w:rPr>
          <w:rFonts w:ascii="Arial" w:hAnsi="Arial" w:cs="Arial"/>
          <w:sz w:val="28"/>
          <w:szCs w:val="28"/>
        </w:rPr>
      </w:pPr>
      <w:r>
        <w:rPr>
          <w:rFonts w:cs="Arial" w:ascii="Arial" w:hAnsi="Arial"/>
          <w:sz w:val="28"/>
          <w:szCs w:val="28"/>
        </w:rPr>
      </w:r>
    </w:p>
    <w:p>
      <w:pPr>
        <w:pStyle w:val="Normal"/>
        <w:jc w:val="center"/>
        <w:rPr>
          <w:rFonts w:ascii="Arial" w:hAnsi="Arial" w:cs="Arial"/>
          <w:b/>
          <w:b/>
          <w:sz w:val="28"/>
          <w:szCs w:val="28"/>
          <w:lang w:eastAsia="ar-SA"/>
        </w:rPr>
      </w:pPr>
      <w:r>
        <w:rPr>
          <w:rFonts w:cs="Arial" w:ascii="Arial" w:hAnsi="Arial"/>
          <w:b/>
          <w:sz w:val="28"/>
          <w:szCs w:val="28"/>
          <w:lang w:eastAsia="ar-SA"/>
        </w:rPr>
        <w:t>ПОСЕЛКОВЫЙ СОВЕТ</w:t>
        <w:br/>
        <w:t xml:space="preserve"> РАБОЧЕГО  ПОСЁЛКА  ШАРАНГА</w:t>
      </w:r>
    </w:p>
    <w:p>
      <w:pPr>
        <w:pStyle w:val="Normal"/>
        <w:jc w:val="center"/>
        <w:rPr>
          <w:rFonts w:ascii="Arial" w:hAnsi="Arial" w:cs="Arial"/>
          <w:b/>
          <w:b/>
          <w:sz w:val="28"/>
          <w:szCs w:val="28"/>
          <w:lang w:eastAsia="ar-SA"/>
        </w:rPr>
      </w:pPr>
      <w:r>
        <w:rPr>
          <w:rFonts w:cs="Arial" w:ascii="Arial" w:hAnsi="Arial"/>
          <w:b/>
          <w:sz w:val="28"/>
          <w:szCs w:val="28"/>
          <w:lang w:eastAsia="ar-SA"/>
        </w:rPr>
        <w:t>ШАРАНГСКОГО  МУНИЦИПАЛЬНОГО  РАЙОНА</w:t>
      </w:r>
    </w:p>
    <w:p>
      <w:pPr>
        <w:pStyle w:val="Normal"/>
        <w:jc w:val="center"/>
        <w:rPr>
          <w:rFonts w:ascii="Arial" w:hAnsi="Arial" w:cs="Arial"/>
          <w:b/>
          <w:b/>
          <w:sz w:val="28"/>
          <w:szCs w:val="28"/>
          <w:lang w:eastAsia="ar-SA"/>
        </w:rPr>
      </w:pPr>
      <w:r>
        <w:rPr>
          <w:rFonts w:cs="Arial" w:ascii="Arial" w:hAnsi="Arial"/>
          <w:b/>
          <w:sz w:val="28"/>
          <w:szCs w:val="28"/>
          <w:lang w:eastAsia="ar-SA"/>
        </w:rPr>
        <w:t>НИЖЕГОРОДСКОЙ ОБЛАСТИ</w:t>
      </w:r>
    </w:p>
    <w:p>
      <w:pPr>
        <w:pStyle w:val="1"/>
        <w:ind w:left="142" w:hanging="142"/>
        <w:rPr>
          <w:rFonts w:ascii="Arial" w:hAnsi="Arial" w:cs="Arial"/>
          <w:spacing w:val="60"/>
          <w:szCs w:val="32"/>
        </w:rPr>
      </w:pPr>
      <w:r>
        <w:rPr>
          <w:rFonts w:cs="Arial" w:ascii="Arial" w:hAnsi="Arial"/>
          <w:spacing w:val="60"/>
          <w:szCs w:val="32"/>
        </w:rPr>
        <w:t>РЕШЕНИЕ</w:t>
      </w:r>
    </w:p>
    <w:p>
      <w:pPr>
        <w:pStyle w:val="Normal"/>
        <w:jc w:val="both"/>
        <w:rPr>
          <w:rFonts w:ascii="Arial" w:hAnsi="Arial" w:cs="Arial"/>
          <w:spacing w:val="60"/>
          <w:sz w:val="28"/>
          <w:szCs w:val="28"/>
          <w:lang w:val="ru-RU" w:eastAsia="ru-RU"/>
        </w:rPr>
      </w:pPr>
      <w:r>
        <w:rPr>
          <w:rFonts w:cs="Arial" w:ascii="Arial" w:hAnsi="Arial"/>
          <w:spacing w:val="60"/>
          <w:sz w:val="28"/>
          <w:szCs w:val="28"/>
          <w:lang w:val="ru-RU" w:eastAsia="ru-RU"/>
        </w:rPr>
      </w:r>
      <w:r>
        <mc:AlternateContent>
          <mc:Choice Requires="wps">
            <w:drawing>
              <wp:anchor behindDoc="0" distT="0" distB="0" distL="114935" distR="114935" simplePos="0" locked="0" layoutInCell="1" allowOverlap="1" relativeHeight="3">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r>
        <mc:AlternateContent>
          <mc:Choice Requires="wps">
            <w:drawing>
              <wp:anchor behindDoc="0" distT="0" distB="0" distL="114935" distR="114935" simplePos="0" locked="0" layoutInCell="1" allowOverlap="1" relativeHeight="4">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p>
    <w:p>
      <w:pPr>
        <w:pStyle w:val="Normal"/>
        <w:tabs>
          <w:tab w:val="clear" w:pos="708"/>
          <w:tab w:val="left" w:pos="3105" w:leader="none"/>
          <w:tab w:val="left" w:pos="3195" w:leader="none"/>
          <w:tab w:val="left" w:pos="4253" w:leader="none"/>
        </w:tabs>
        <w:ind w:firstLine="567"/>
        <w:jc w:val="center"/>
        <w:rPr>
          <w:rFonts w:ascii="Arial" w:hAnsi="Arial" w:cs="Arial"/>
        </w:rPr>
      </w:pPr>
      <w:r>
        <w:rPr>
          <w:rFonts w:cs="Arial" w:ascii="Arial" w:hAnsi="Arial"/>
        </w:rPr>
        <w:t>от 20.12.2018</w:t>
        <w:tab/>
        <w:tab/>
        <w:tab/>
        <w:tab/>
        <w:tab/>
        <w:tab/>
        <w:tab/>
        <w:tab/>
        <w:tab/>
      </w:r>
      <w:r>
        <w:rPr>
          <w:rFonts w:cs="Arial" w:ascii="Arial" w:hAnsi="Arial"/>
          <w:lang w:val="en-US"/>
        </w:rPr>
        <w:t>N</w:t>
      </w:r>
      <w:r>
        <w:rPr>
          <w:rFonts w:cs="Arial" w:ascii="Arial" w:hAnsi="Arial"/>
        </w:rPr>
        <w:t>37</w:t>
      </w:r>
    </w:p>
    <w:p>
      <w:pPr>
        <w:pStyle w:val="Normal"/>
        <w:widowControl w:val="false"/>
        <w:autoSpaceDE w:val="false"/>
        <w:ind w:firstLine="567"/>
        <w:jc w:val="center"/>
        <w:rPr>
          <w:rFonts w:ascii="Arial" w:hAnsi="Arial" w:cs="Arial"/>
          <w:b/>
          <w:b/>
          <w:sz w:val="28"/>
          <w:szCs w:val="28"/>
        </w:rPr>
      </w:pPr>
      <w:r>
        <w:rPr>
          <w:rFonts w:cs="Arial" w:ascii="Arial" w:hAnsi="Arial"/>
          <w:b/>
          <w:sz w:val="28"/>
          <w:szCs w:val="28"/>
        </w:rPr>
      </w:r>
    </w:p>
    <w:p>
      <w:pPr>
        <w:pStyle w:val="Normal"/>
        <w:jc w:val="center"/>
        <w:rPr/>
      </w:pPr>
      <w:r>
        <w:rPr>
          <w:rStyle w:val="Style11"/>
          <w:rFonts w:cs="Arial" w:ascii="Arial" w:hAnsi="Arial"/>
          <w:sz w:val="32"/>
          <w:szCs w:val="32"/>
        </w:rPr>
        <w:t xml:space="preserve">О принятии Устава рабочего поселка Шаранга </w:t>
      </w:r>
    </w:p>
    <w:p>
      <w:pPr>
        <w:pStyle w:val="Normal"/>
        <w:jc w:val="center"/>
        <w:rPr>
          <w:rFonts w:ascii="Arial" w:hAnsi="Arial" w:cs="Arial"/>
          <w:b/>
          <w:b/>
          <w:bCs/>
          <w:sz w:val="32"/>
          <w:szCs w:val="32"/>
        </w:rPr>
      </w:pPr>
      <w:r>
        <w:rPr>
          <w:rStyle w:val="Style11"/>
          <w:rFonts w:cs="Arial" w:ascii="Arial" w:hAnsi="Arial"/>
          <w:sz w:val="32"/>
          <w:szCs w:val="32"/>
        </w:rPr>
        <w:t>Шарангского муниципального района Нижегородской области</w:t>
      </w:r>
    </w:p>
    <w:p>
      <w:pPr>
        <w:pStyle w:val="Normal"/>
        <w:widowControl w:val="false"/>
        <w:autoSpaceDE w:val="false"/>
        <w:ind w:firstLine="567"/>
        <w:jc w:val="both"/>
        <w:rPr>
          <w:rFonts w:ascii="Arial" w:hAnsi="Arial" w:cs="Arial"/>
          <w:b/>
          <w:b/>
          <w:bCs/>
          <w:sz w:val="32"/>
          <w:szCs w:val="32"/>
        </w:rPr>
      </w:pPr>
      <w:r>
        <w:rPr>
          <w:rFonts w:cs="Arial" w:ascii="Arial" w:hAnsi="Arial"/>
          <w:b/>
          <w:bCs/>
          <w:sz w:val="32"/>
          <w:szCs w:val="32"/>
        </w:rPr>
      </w:r>
    </w:p>
    <w:p>
      <w:pPr>
        <w:pStyle w:val="Normal"/>
        <w:widowControl w:val="false"/>
        <w:autoSpaceDE w:val="false"/>
        <w:ind w:firstLine="567"/>
        <w:jc w:val="both"/>
        <w:rPr/>
      </w:pPr>
      <w:r>
        <w:rPr>
          <w:rFonts w:eastAsia="Arial" w:cs="Arial" w:ascii="Arial" w:hAnsi="Arial"/>
        </w:rPr>
        <w:t xml:space="preserve">     </w:t>
      </w:r>
      <w:r>
        <w:rPr>
          <w:rFonts w:cs="Arial" w:ascii="Arial" w:hAnsi="Arial"/>
        </w:rPr>
        <w:t>В целях приведения Устава рабочего поселка Шаранга  Шарангского района Нижегородской области в соответствие с Федеральным законом от 06.10.2003 года № 131–ФЗ «Об общих принципах организации местного самоуправления в Российской Федерации, поселковый Совет рабочего посёлка Шаранга Шарангского муниципального района Нижегородской области РЕШИЛ:</w:t>
      </w:r>
    </w:p>
    <w:p>
      <w:pPr>
        <w:pStyle w:val="Normal"/>
        <w:jc w:val="both"/>
        <w:rPr/>
      </w:pPr>
      <w:r>
        <w:rPr>
          <w:rFonts w:eastAsia="Arial" w:cs="Arial" w:ascii="Arial" w:hAnsi="Arial"/>
          <w:bCs/>
        </w:rPr>
        <w:t xml:space="preserve">           </w:t>
      </w:r>
      <w:r>
        <w:rPr>
          <w:rFonts w:cs="Arial" w:ascii="Arial" w:hAnsi="Arial"/>
        </w:rPr>
        <w:t>1. Принять Устав рабочего поселка Шаранга Шарангского муниципального района Нижегородской области.</w:t>
      </w:r>
    </w:p>
    <w:p>
      <w:pPr>
        <w:pStyle w:val="Normal"/>
        <w:jc w:val="both"/>
        <w:rPr/>
      </w:pPr>
      <w:r>
        <w:rPr>
          <w:rFonts w:eastAsia="Arial" w:cs="Arial" w:ascii="Arial" w:hAnsi="Arial"/>
        </w:rPr>
        <w:t xml:space="preserve">           </w:t>
      </w:r>
      <w:r>
        <w:rPr>
          <w:rFonts w:cs="Arial" w:ascii="Arial" w:hAnsi="Arial"/>
        </w:rPr>
        <w:t>2. Направить Устав рабочего поселка Шаранга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w:t>
      </w:r>
    </w:p>
    <w:p>
      <w:pPr>
        <w:pStyle w:val="Normal"/>
        <w:suppressAutoHyphens w:val="true"/>
        <w:autoSpaceDE w:val="false"/>
        <w:jc w:val="both"/>
        <w:rPr>
          <w:rFonts w:ascii="Arial" w:hAnsi="Arial" w:cs="Arial"/>
        </w:rPr>
      </w:pPr>
      <w:r>
        <w:rPr>
          <w:rFonts w:cs="Arial" w:ascii="Arial" w:hAnsi="Arial"/>
        </w:rPr>
        <w:tab/>
        <w:t>3. Разместить текст Устава рабочего поселка Шаранга Шарангского муниципального района Нижегородской области в доступных для ознакомления граждан местах (администрация, библиотека) после его государственной регистрации.</w:t>
      </w:r>
    </w:p>
    <w:p>
      <w:pPr>
        <w:pStyle w:val="Normal"/>
        <w:spacing w:lineRule="auto" w:line="276"/>
        <w:ind w:firstLine="567"/>
        <w:jc w:val="both"/>
        <w:rPr>
          <w:rFonts w:ascii="Arial" w:hAnsi="Arial" w:cs="Arial"/>
        </w:rPr>
      </w:pPr>
      <w:r>
        <w:rPr>
          <w:rFonts w:cs="Arial" w:ascii="Arial" w:hAnsi="Arial"/>
        </w:rPr>
      </w:r>
    </w:p>
    <w:p>
      <w:pPr>
        <w:pStyle w:val="Normal"/>
        <w:widowControl w:val="false"/>
        <w:autoSpaceDE w:val="false"/>
        <w:spacing w:lineRule="auto" w:line="276"/>
        <w:jc w:val="both"/>
        <w:rPr/>
      </w:pPr>
      <w:r>
        <w:rPr>
          <w:rFonts w:cs="Arial" w:ascii="Arial" w:hAnsi="Arial"/>
        </w:rPr>
        <w:t>Глава местного самоуправления                                                                      М.В.Михеева</w:t>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numPr>
          <w:ilvl w:val="0"/>
          <w:numId w:val="0"/>
        </w:numPr>
        <w:autoSpaceDE w:val="false"/>
        <w:ind w:left="4536" w:hanging="0"/>
        <w:jc w:val="right"/>
        <w:outlineLvl w:val="0"/>
        <w:rPr>
          <w:rFonts w:ascii="Arial" w:hAnsi="Arial" w:cs="Arial"/>
          <w:bCs/>
          <w:sz w:val="22"/>
          <w:szCs w:val="22"/>
        </w:rPr>
      </w:pPr>
      <w:r>
        <w:rPr>
          <w:rFonts w:cs="Arial" w:ascii="Arial" w:hAnsi="Arial"/>
          <w:bCs/>
          <w:sz w:val="22"/>
          <w:szCs w:val="22"/>
        </w:rPr>
        <w:t>Принят  решением поселкового  Совета</w:t>
      </w:r>
    </w:p>
    <w:p>
      <w:pPr>
        <w:pStyle w:val="Normal"/>
        <w:autoSpaceDE w:val="false"/>
        <w:ind w:left="4536" w:hanging="0"/>
        <w:jc w:val="right"/>
        <w:rPr>
          <w:rFonts w:ascii="Arial" w:hAnsi="Arial" w:cs="Arial"/>
          <w:bCs/>
          <w:sz w:val="22"/>
          <w:szCs w:val="22"/>
        </w:rPr>
      </w:pPr>
      <w:r>
        <w:rPr>
          <w:rFonts w:eastAsia="Arial" w:cs="Arial" w:ascii="Arial" w:hAnsi="Arial"/>
          <w:bCs/>
          <w:sz w:val="22"/>
          <w:szCs w:val="22"/>
        </w:rPr>
        <w:t xml:space="preserve"> </w:t>
      </w:r>
      <w:r>
        <w:rPr>
          <w:rFonts w:cs="Arial" w:ascii="Arial" w:hAnsi="Arial"/>
          <w:bCs/>
          <w:sz w:val="22"/>
          <w:szCs w:val="22"/>
        </w:rPr>
        <w:t>рабочего  поселка Шаранга</w:t>
      </w:r>
    </w:p>
    <w:p>
      <w:pPr>
        <w:pStyle w:val="Normal"/>
        <w:autoSpaceDE w:val="false"/>
        <w:ind w:left="4536" w:hanging="0"/>
        <w:jc w:val="right"/>
        <w:rPr>
          <w:rFonts w:ascii="Arial" w:hAnsi="Arial" w:cs="Arial"/>
          <w:bCs/>
          <w:sz w:val="22"/>
          <w:szCs w:val="22"/>
        </w:rPr>
      </w:pPr>
      <w:r>
        <w:rPr>
          <w:rFonts w:cs="Arial" w:ascii="Arial" w:hAnsi="Arial"/>
          <w:bCs/>
          <w:sz w:val="22"/>
          <w:szCs w:val="22"/>
        </w:rPr>
        <w:t>Шарангского муниципального района</w:t>
      </w:r>
    </w:p>
    <w:p>
      <w:pPr>
        <w:pStyle w:val="Normal"/>
        <w:autoSpaceDE w:val="false"/>
        <w:ind w:left="4536" w:hanging="0"/>
        <w:jc w:val="right"/>
        <w:rPr>
          <w:rFonts w:ascii="Arial" w:hAnsi="Arial" w:cs="Arial"/>
          <w:bCs/>
          <w:sz w:val="22"/>
          <w:szCs w:val="22"/>
        </w:rPr>
      </w:pPr>
      <w:r>
        <w:rPr>
          <w:rFonts w:cs="Arial" w:ascii="Arial" w:hAnsi="Arial"/>
          <w:bCs/>
          <w:sz w:val="22"/>
          <w:szCs w:val="22"/>
        </w:rPr>
        <w:t xml:space="preserve">Нижегородской области  </w:t>
      </w:r>
    </w:p>
    <w:p>
      <w:pPr>
        <w:pStyle w:val="Normal"/>
        <w:autoSpaceDE w:val="false"/>
        <w:ind w:left="4536" w:hanging="0"/>
        <w:jc w:val="right"/>
        <w:rPr>
          <w:rFonts w:ascii="Arial" w:hAnsi="Arial" w:cs="Arial"/>
          <w:b/>
          <w:b/>
          <w:sz w:val="22"/>
          <w:szCs w:val="22"/>
        </w:rPr>
      </w:pPr>
      <w:r>
        <w:rPr>
          <w:rFonts w:cs="Arial" w:ascii="Arial" w:hAnsi="Arial"/>
          <w:bCs/>
          <w:sz w:val="22"/>
          <w:szCs w:val="22"/>
        </w:rPr>
        <w:t xml:space="preserve">от    20.12.2018  N37  </w:t>
      </w:r>
    </w:p>
    <w:p>
      <w:pPr>
        <w:pStyle w:val="ConsPlusTitle"/>
        <w:widowControl/>
        <w:jc w:val="right"/>
        <w:rPr>
          <w:rFonts w:ascii="Arial" w:hAnsi="Arial" w:cs="Arial"/>
          <w:b w:val="false"/>
          <w:b w:val="false"/>
          <w:sz w:val="22"/>
          <w:szCs w:val="22"/>
        </w:rPr>
      </w:pPr>
      <w:r>
        <w:rPr>
          <w:rFonts w:cs="Arial" w:ascii="Arial" w:hAnsi="Arial"/>
          <w:b w:val="false"/>
          <w:sz w:val="22"/>
          <w:szCs w:val="22"/>
        </w:rPr>
      </w:r>
    </w:p>
    <w:p>
      <w:pPr>
        <w:pStyle w:val="ConsPlusTitle"/>
        <w:widowControl/>
        <w:ind w:left="4962" w:hanging="0"/>
        <w:rPr>
          <w:rFonts w:ascii="Arial" w:hAnsi="Arial" w:cs="Arial"/>
          <w:b w:val="false"/>
          <w:b w:val="false"/>
        </w:rPr>
      </w:pPr>
      <w:r>
        <w:rPr>
          <w:rFonts w:cs="Arial" w:ascii="Arial" w:hAnsi="Arial"/>
          <w:b w:val="false"/>
        </w:rPr>
      </w:r>
    </w:p>
    <w:p>
      <w:pPr>
        <w:pStyle w:val="ConsPlusTitle"/>
        <w:widowControl/>
        <w:ind w:firstLine="720"/>
        <w:jc w:val="center"/>
        <w:rPr>
          <w:rFonts w:ascii="Arial" w:hAnsi="Arial" w:cs="Arial"/>
        </w:rPr>
      </w:pPr>
      <w:r>
        <w:rPr>
          <w:rFonts w:cs="Arial" w:ascii="Arial" w:hAnsi="Arial"/>
        </w:rPr>
      </w:r>
    </w:p>
    <w:p>
      <w:pPr>
        <w:pStyle w:val="ConsPlusTitle"/>
        <w:widowControl/>
        <w:ind w:firstLine="720"/>
        <w:jc w:val="center"/>
        <w:rPr>
          <w:rFonts w:ascii="Arial" w:hAnsi="Arial" w:cs="Arial"/>
        </w:rPr>
      </w:pPr>
      <w:r>
        <w:rPr>
          <w:rFonts w:cs="Arial" w:ascii="Arial" w:hAnsi="Arial"/>
        </w:rPr>
      </w:r>
    </w:p>
    <w:p>
      <w:pPr>
        <w:pStyle w:val="ConsPlusTitle"/>
        <w:widowControl/>
        <w:ind w:firstLine="720"/>
        <w:jc w:val="center"/>
        <w:rPr>
          <w:rFonts w:ascii="Arial" w:hAnsi="Arial" w:cs="Arial"/>
        </w:rPr>
      </w:pPr>
      <w:r>
        <w:rPr>
          <w:rFonts w:cs="Arial" w:ascii="Arial" w:hAnsi="Arial"/>
        </w:rPr>
      </w:r>
    </w:p>
    <w:p>
      <w:pPr>
        <w:pStyle w:val="ConsPlusTitle"/>
        <w:widowControl/>
        <w:ind w:firstLine="720"/>
        <w:jc w:val="center"/>
        <w:rPr>
          <w:rFonts w:ascii="Arial" w:hAnsi="Arial" w:cs="Arial"/>
        </w:rPr>
      </w:pPr>
      <w:r>
        <w:rPr>
          <w:rFonts w:cs="Arial" w:ascii="Arial" w:hAnsi="Arial"/>
        </w:rPr>
      </w:r>
    </w:p>
    <w:p>
      <w:pPr>
        <w:pStyle w:val="ConsPlusTitle"/>
        <w:widowControl/>
        <w:jc w:val="center"/>
        <w:rPr>
          <w:rFonts w:ascii="Arial" w:hAnsi="Arial" w:cs="Arial"/>
          <w:sz w:val="36"/>
          <w:szCs w:val="36"/>
        </w:rPr>
      </w:pPr>
      <w:r>
        <w:rPr>
          <w:rFonts w:cs="Arial" w:ascii="Arial" w:hAnsi="Arial"/>
          <w:sz w:val="96"/>
          <w:szCs w:val="96"/>
        </w:rPr>
        <w:t>УСТАВ</w:t>
      </w:r>
    </w:p>
    <w:p>
      <w:pPr>
        <w:pStyle w:val="ConsPlusTitle"/>
        <w:widowControl/>
        <w:jc w:val="center"/>
        <w:rPr>
          <w:rFonts w:ascii="Arial" w:hAnsi="Arial" w:cs="Arial"/>
          <w:sz w:val="36"/>
          <w:szCs w:val="36"/>
        </w:rPr>
      </w:pPr>
      <w:r>
        <w:rPr>
          <w:rFonts w:cs="Arial" w:ascii="Arial" w:hAnsi="Arial"/>
          <w:sz w:val="36"/>
          <w:szCs w:val="36"/>
        </w:rPr>
      </w:r>
    </w:p>
    <w:p>
      <w:pPr>
        <w:pStyle w:val="ConsPlusTitle"/>
        <w:widowControl/>
        <w:jc w:val="center"/>
        <w:rPr>
          <w:rFonts w:ascii="Arial" w:hAnsi="Arial" w:cs="Arial"/>
          <w:sz w:val="36"/>
          <w:szCs w:val="36"/>
        </w:rPr>
      </w:pPr>
      <w:r>
        <w:rPr>
          <w:rFonts w:cs="Arial" w:ascii="Arial" w:hAnsi="Arial"/>
          <w:sz w:val="36"/>
          <w:szCs w:val="36"/>
        </w:rPr>
      </w:r>
    </w:p>
    <w:p>
      <w:pPr>
        <w:pStyle w:val="ConsPlusTitle"/>
        <w:widowControl/>
        <w:jc w:val="center"/>
        <w:rPr>
          <w:rFonts w:ascii="Arial" w:hAnsi="Arial" w:cs="Arial"/>
          <w:sz w:val="52"/>
          <w:szCs w:val="52"/>
        </w:rPr>
      </w:pPr>
      <w:r>
        <w:rPr>
          <w:rFonts w:eastAsia="Arial" w:cs="Arial" w:ascii="Arial" w:hAnsi="Arial"/>
          <w:sz w:val="52"/>
          <w:szCs w:val="52"/>
        </w:rPr>
        <w:t xml:space="preserve"> </w:t>
      </w:r>
      <w:r>
        <w:rPr>
          <w:rFonts w:cs="Arial" w:ascii="Arial" w:hAnsi="Arial"/>
          <w:sz w:val="52"/>
          <w:szCs w:val="52"/>
        </w:rPr>
        <w:t>рабочего  поселка Шаранга</w:t>
      </w:r>
    </w:p>
    <w:p>
      <w:pPr>
        <w:pStyle w:val="ConsPlusTitle"/>
        <w:widowControl/>
        <w:jc w:val="center"/>
        <w:rPr>
          <w:rFonts w:ascii="Arial" w:hAnsi="Arial" w:cs="Arial"/>
          <w:sz w:val="52"/>
          <w:szCs w:val="52"/>
        </w:rPr>
      </w:pPr>
      <w:r>
        <w:rPr>
          <w:rFonts w:cs="Arial" w:ascii="Arial" w:hAnsi="Arial"/>
          <w:sz w:val="52"/>
          <w:szCs w:val="52"/>
        </w:rPr>
        <w:t>Шарангского муниципального района</w:t>
      </w:r>
    </w:p>
    <w:p>
      <w:pPr>
        <w:pStyle w:val="ConsPlusTitle"/>
        <w:widowControl/>
        <w:jc w:val="center"/>
        <w:rPr>
          <w:rFonts w:ascii="Arial" w:hAnsi="Arial" w:cs="Arial"/>
          <w:sz w:val="52"/>
          <w:szCs w:val="52"/>
        </w:rPr>
      </w:pPr>
      <w:r>
        <w:rPr>
          <w:rFonts w:cs="Arial" w:ascii="Arial" w:hAnsi="Arial"/>
          <w:sz w:val="52"/>
          <w:szCs w:val="52"/>
        </w:rPr>
        <w:t>Нижегородской области</w:t>
      </w:r>
    </w:p>
    <w:p>
      <w:pPr>
        <w:pStyle w:val="Normal"/>
        <w:widowControl w:val="false"/>
        <w:jc w:val="center"/>
        <w:rPr>
          <w:rFonts w:ascii="Arial" w:hAnsi="Arial" w:cs="Arial"/>
          <w:b/>
          <w:b/>
          <w:sz w:val="28"/>
          <w:szCs w:val="28"/>
        </w:rPr>
      </w:pPr>
      <w:r>
        <w:rPr>
          <w:rFonts w:cs="Arial" w:ascii="Arial" w:hAnsi="Arial"/>
          <w:b/>
          <w:sz w:val="28"/>
          <w:szCs w:val="28"/>
        </w:rPr>
      </w:r>
    </w:p>
    <w:p>
      <w:pPr>
        <w:pStyle w:val="Normal"/>
        <w:widowControl w:val="false"/>
        <w:jc w:val="center"/>
        <w:rPr>
          <w:rFonts w:ascii="Arial" w:hAnsi="Arial" w:cs="Arial"/>
          <w:b/>
          <w:b/>
          <w:sz w:val="28"/>
          <w:szCs w:val="28"/>
        </w:rPr>
      </w:pPr>
      <w:r>
        <w:rPr>
          <w:rFonts w:cs="Arial" w:ascii="Arial" w:hAnsi="Arial"/>
          <w:b/>
          <w:sz w:val="28"/>
          <w:szCs w:val="28"/>
        </w:rPr>
      </w:r>
    </w:p>
    <w:p>
      <w:pPr>
        <w:pStyle w:val="Normal"/>
        <w:widowControl w:val="false"/>
        <w:jc w:val="center"/>
        <w:rPr>
          <w:rFonts w:ascii="Arial" w:hAnsi="Arial" w:cs="Arial"/>
          <w:b/>
          <w:b/>
          <w:sz w:val="28"/>
          <w:szCs w:val="28"/>
        </w:rPr>
      </w:pPr>
      <w:r>
        <w:rPr>
          <w:rFonts w:cs="Arial" w:ascii="Arial" w:hAnsi="Arial"/>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ind w:firstLine="708"/>
        <w:jc w:val="both"/>
        <w:rPr>
          <w:rFonts w:ascii="Arial" w:hAnsi="Arial" w:cs="Arial"/>
          <w:b/>
          <w:b/>
          <w:bCs/>
        </w:rPr>
      </w:pPr>
      <w:r>
        <w:rPr>
          <w:rFonts w:eastAsia="Arial" w:cs="Arial" w:ascii="Arial" w:hAnsi="Arial"/>
        </w:rPr>
        <w:t xml:space="preserve">  </w:t>
      </w:r>
      <w:r>
        <w:rPr>
          <w:rFonts w:cs="Arial" w:ascii="Arial" w:hAnsi="Arial"/>
        </w:rPr>
        <w:t>Устав рабочего поселка Шаранга Шарангского муниципального района Нижегородской области в соответствии с Конституцией Российской Федерации, Федеральным законом от 6 октября 2003 года № 131-ФЗ «Об общих принципах организации местного самоуправления в Российской Федерации» (далее – Федеральный закон от 6 октября 2003 года № 131-ФЗ), другими федеральными законами, Уставом Нижегородской области, законами Нижегородской области закрепляет правовые основы организации местного самоуправления на территории муниципального образования рабочий поселок Шаранга Шарангского муниципального района Нижегородской области, определяет порядок формирования органов местного самоуправления, их полномочия, принципы взаимодействия и разграничения их компетенции, экономическую основу местного самоуправления, иные вопросы осуществления полномочий органов местного самоуправления по решению вопросов местного значения.</w:t>
      </w:r>
    </w:p>
    <w:p>
      <w:pPr>
        <w:pStyle w:val="Normal"/>
        <w:widowControl w:val="false"/>
        <w:autoSpaceDE w:val="false"/>
        <w:ind w:firstLine="708"/>
        <w:jc w:val="both"/>
        <w:rPr>
          <w:rFonts w:ascii="Arial" w:hAnsi="Arial" w:cs="Arial"/>
        </w:rPr>
      </w:pPr>
      <w:r>
        <w:rPr>
          <w:rFonts w:cs="Arial" w:ascii="Arial" w:hAnsi="Arial"/>
        </w:rPr>
        <w:t>Настоящий Устав имеет высшую юридическую силу по отношению ко всем правовым актам органов местного самоуправления и должностных лиц местного самоуправления.</w:t>
      </w:r>
    </w:p>
    <w:p>
      <w:pPr>
        <w:pStyle w:val="Normal"/>
        <w:widowControl w:val="false"/>
        <w:autoSpaceDE w:val="false"/>
        <w:ind w:firstLine="708"/>
        <w:jc w:val="both"/>
        <w:rPr>
          <w:rFonts w:ascii="Arial" w:hAnsi="Arial" w:cs="Arial"/>
        </w:rPr>
      </w:pPr>
      <w:r>
        <w:rPr>
          <w:rFonts w:cs="Arial" w:ascii="Arial" w:hAnsi="Arial"/>
        </w:rPr>
        <w:t>Устав имеет прямое действие и обязателен для исполнения всеми гражданами, органами местного самоуправления, должностными лицами, а также расположенными на территории рабочего поселка Шаранга организациями независимо от их организационно-правовой формы и формы собственности.</w:t>
      </w:r>
    </w:p>
    <w:p>
      <w:pPr>
        <w:pStyle w:val="Normal"/>
        <w:widowControl w:val="false"/>
        <w:jc w:val="both"/>
        <w:rPr>
          <w:rFonts w:ascii="Arial" w:hAnsi="Arial" w:cs="Arial"/>
        </w:rPr>
      </w:pPr>
      <w:r>
        <w:rPr>
          <w:rFonts w:cs="Arial" w:ascii="Arial" w:hAnsi="Arial"/>
        </w:rPr>
      </w:r>
    </w:p>
    <w:p>
      <w:pPr>
        <w:pStyle w:val="Normal"/>
        <w:widowControl w:val="false"/>
        <w:jc w:val="center"/>
        <w:rPr>
          <w:rFonts w:ascii="Arial" w:hAnsi="Arial" w:cs="Arial"/>
          <w:b/>
          <w:b/>
        </w:rPr>
      </w:pPr>
      <w:bookmarkStart w:id="0" w:name="Par52"/>
      <w:bookmarkEnd w:id="0"/>
      <w:r>
        <w:rPr>
          <w:rFonts w:cs="Arial" w:ascii="Arial" w:hAnsi="Arial"/>
          <w:b/>
        </w:rPr>
        <w:t>ГЛАВА 1. ОБЩИЕ ПОЛОЖЕНИЯ</w:t>
      </w:r>
    </w:p>
    <w:p>
      <w:pPr>
        <w:pStyle w:val="Normal"/>
        <w:widowControl w:val="false"/>
        <w:rPr>
          <w:rFonts w:ascii="Arial" w:hAnsi="Arial" w:cs="Arial"/>
          <w:b/>
          <w:b/>
        </w:rPr>
      </w:pPr>
      <w:r>
        <w:rPr>
          <w:rFonts w:cs="Arial" w:ascii="Arial" w:hAnsi="Arial"/>
          <w:b/>
        </w:rPr>
      </w:r>
    </w:p>
    <w:p>
      <w:pPr>
        <w:pStyle w:val="Style33"/>
        <w:ind w:firstLine="567"/>
        <w:rPr>
          <w:rFonts w:ascii="Arial" w:hAnsi="Arial" w:cs="Arial"/>
        </w:rPr>
      </w:pPr>
      <w:bookmarkStart w:id="1" w:name="Par54"/>
      <w:bookmarkEnd w:id="1"/>
      <w:r>
        <w:rPr>
          <w:rFonts w:cs="Arial" w:ascii="Arial" w:hAnsi="Arial"/>
        </w:rPr>
        <w:t>Статья 1. Правовой статус рабочего поселка Шаранга</w:t>
      </w:r>
    </w:p>
    <w:p>
      <w:pPr>
        <w:pStyle w:val="Normal"/>
        <w:widowControl w:val="false"/>
        <w:autoSpaceDE w:val="false"/>
        <w:ind w:firstLine="567"/>
        <w:jc w:val="both"/>
        <w:rPr>
          <w:rFonts w:ascii="Arial" w:hAnsi="Arial" w:cs="Arial"/>
        </w:rPr>
      </w:pPr>
      <w:r>
        <w:rPr>
          <w:rFonts w:cs="Arial" w:ascii="Arial" w:hAnsi="Arial"/>
        </w:rPr>
        <w:t>1. Рабочий поселок Шаранга Шарангского муниципального района Нижегородской области – городское поселение, статус которого установлен Законом Нижегородской области от 15 июня 2004 года № 60-З «О наделении муниципальных образований - городов, рабочих поселков и сельсоветов Нижегородской области статусом городского, сельского поселения».</w:t>
      </w:r>
    </w:p>
    <w:p>
      <w:pPr>
        <w:pStyle w:val="Normal"/>
        <w:widowControl w:val="false"/>
        <w:ind w:firstLine="567"/>
        <w:jc w:val="both"/>
        <w:rPr>
          <w:rFonts w:ascii="Arial" w:hAnsi="Arial" w:cs="Arial"/>
        </w:rPr>
      </w:pPr>
      <w:r>
        <w:rPr>
          <w:rFonts w:cs="Arial" w:ascii="Arial" w:hAnsi="Arial"/>
        </w:rPr>
        <w:t>2. Официальное полное наименование муниципального образования - рабочий поселок Шаранга Шарангского муниципального района Нижегородской области.</w:t>
      </w:r>
    </w:p>
    <w:p>
      <w:pPr>
        <w:pStyle w:val="Normal"/>
        <w:widowControl w:val="false"/>
        <w:jc w:val="both"/>
        <w:rPr>
          <w:rFonts w:ascii="Arial" w:hAnsi="Arial" w:cs="Arial"/>
        </w:rPr>
      </w:pPr>
      <w:r>
        <w:rPr>
          <w:rFonts w:cs="Arial" w:ascii="Arial" w:hAnsi="Arial"/>
        </w:rPr>
        <w:t xml:space="preserve">Сокращенное наименование – р.п. Шаранга. </w:t>
      </w:r>
    </w:p>
    <w:p>
      <w:pPr>
        <w:pStyle w:val="Normal"/>
        <w:widowControl w:val="false"/>
        <w:ind w:firstLine="567"/>
        <w:jc w:val="both"/>
        <w:rPr>
          <w:rFonts w:ascii="Arial" w:hAnsi="Arial" w:cs="Arial"/>
        </w:rPr>
      </w:pPr>
      <w:r>
        <w:rPr>
          <w:rFonts w:cs="Arial" w:ascii="Arial" w:hAnsi="Arial"/>
        </w:rPr>
        <w:t>3. Административным центром рабочего поселка Шаранга является р.п.Шаранга.</w:t>
      </w:r>
    </w:p>
    <w:p>
      <w:pPr>
        <w:pStyle w:val="Normal"/>
        <w:widowControl w:val="false"/>
        <w:rPr>
          <w:rFonts w:ascii="Arial" w:hAnsi="Arial" w:cs="Arial"/>
        </w:rPr>
      </w:pPr>
      <w:r>
        <w:rPr>
          <w:rFonts w:cs="Arial" w:ascii="Arial" w:hAnsi="Arial"/>
        </w:rPr>
      </w:r>
    </w:p>
    <w:p>
      <w:pPr>
        <w:pStyle w:val="Style33"/>
        <w:ind w:firstLine="567"/>
        <w:rPr>
          <w:rFonts w:ascii="Arial" w:hAnsi="Arial" w:cs="Arial"/>
        </w:rPr>
      </w:pPr>
      <w:r>
        <w:rPr>
          <w:rFonts w:cs="Arial" w:ascii="Arial" w:hAnsi="Arial"/>
        </w:rPr>
        <w:t>Статья 2. Границы и территория рабочего поселка Шаранга</w:t>
      </w:r>
    </w:p>
    <w:p>
      <w:pPr>
        <w:pStyle w:val="Normal"/>
        <w:spacing w:lineRule="atLeast" w:line="240" w:before="0" w:after="1"/>
        <w:ind w:firstLine="567"/>
        <w:jc w:val="both"/>
        <w:rPr/>
      </w:pPr>
      <w:r>
        <w:rPr>
          <w:rFonts w:cs="Arial" w:ascii="Arial" w:hAnsi="Arial"/>
        </w:rPr>
        <w:t xml:space="preserve">1. Границы территории рабочего поселка Шаранга установлены Законом Нижегородской области от </w:t>
      </w:r>
      <w:r>
        <w:rPr>
          <w:rFonts w:cs="Arial" w:ascii="Arial" w:hAnsi="Arial"/>
          <w:color w:val="000000"/>
        </w:rPr>
        <w:t>09 сентября 2005 года № 136-З «Об утверждении границ, состава территории Шарангского муниципального района, границ и состава территорий муниципальных образований, входящих в состав Шарангского муниципального района».</w:t>
      </w:r>
    </w:p>
    <w:p>
      <w:pPr>
        <w:pStyle w:val="Normal"/>
        <w:widowControl w:val="false"/>
        <w:ind w:firstLine="567"/>
        <w:jc w:val="both"/>
        <w:rPr>
          <w:rFonts w:ascii="Arial" w:hAnsi="Arial" w:cs="Arial"/>
        </w:rPr>
      </w:pPr>
      <w:r>
        <w:rPr>
          <w:rFonts w:cs="Arial" w:ascii="Arial" w:hAnsi="Arial"/>
        </w:rPr>
        <w:t>Изменение границ рабочего поселка Шаранга осуществляется законом Нижегородской области по инициативе населения, органов местного самоуправления рабочего поселка Шаранга, органов государственной власти Нижегородской области, федеральных органов государственной власти в соответствии с Федеральным законом от 6 октября 2003 года № 131-ФЗ.</w:t>
      </w:r>
    </w:p>
    <w:p>
      <w:pPr>
        <w:pStyle w:val="Normal"/>
        <w:widowControl w:val="false"/>
        <w:ind w:firstLine="708"/>
        <w:jc w:val="both"/>
        <w:rPr>
          <w:rFonts w:ascii="Arial" w:hAnsi="Arial" w:cs="Arial"/>
        </w:rPr>
      </w:pPr>
      <w:r>
        <w:rPr>
          <w:rFonts w:cs="Arial" w:ascii="Arial" w:hAnsi="Arial"/>
        </w:rPr>
        <w:t>2. В состав территории рабочего поселка Шаранга входят следующие населенные пункты:</w:t>
      </w:r>
    </w:p>
    <w:p>
      <w:pPr>
        <w:pStyle w:val="Normal"/>
        <w:ind w:firstLine="539"/>
        <w:jc w:val="both"/>
        <w:rPr>
          <w:rFonts w:ascii="Arial" w:hAnsi="Arial" w:cs="Arial"/>
        </w:rPr>
      </w:pPr>
      <w:r>
        <w:rPr>
          <w:rFonts w:cs="Arial" w:ascii="Arial" w:hAnsi="Arial"/>
        </w:rPr>
        <w:t>д. Б. Рейчваж;</w:t>
      </w:r>
    </w:p>
    <w:p>
      <w:pPr>
        <w:pStyle w:val="Normal"/>
        <w:ind w:firstLine="539"/>
        <w:jc w:val="both"/>
        <w:rPr>
          <w:rFonts w:ascii="Arial" w:hAnsi="Arial" w:cs="Arial"/>
        </w:rPr>
      </w:pPr>
      <w:r>
        <w:rPr>
          <w:rFonts w:cs="Arial" w:ascii="Arial" w:hAnsi="Arial"/>
        </w:rPr>
        <w:t>д. М. Рейчваж;</w:t>
        <w:tab/>
      </w:r>
    </w:p>
    <w:p>
      <w:pPr>
        <w:pStyle w:val="Normal"/>
        <w:ind w:firstLine="539"/>
        <w:jc w:val="both"/>
        <w:rPr>
          <w:rFonts w:ascii="Arial" w:hAnsi="Arial" w:cs="Arial"/>
        </w:rPr>
      </w:pPr>
      <w:r>
        <w:rPr>
          <w:rFonts w:cs="Arial" w:ascii="Arial" w:hAnsi="Arial"/>
        </w:rPr>
        <w:t>д. Куршаково.</w:t>
      </w:r>
    </w:p>
    <w:p>
      <w:pPr>
        <w:pStyle w:val="Normal"/>
        <w:widowControl w:val="false"/>
        <w:ind w:firstLine="567"/>
        <w:jc w:val="both"/>
        <w:rPr>
          <w:rFonts w:ascii="Arial" w:hAnsi="Arial" w:cs="Arial"/>
        </w:rPr>
      </w:pPr>
      <w:r>
        <w:rPr>
          <w:rFonts w:cs="Arial" w:ascii="Arial" w:hAnsi="Arial"/>
        </w:rPr>
        <w:t>3. Территория рабочего поселка Шаранга входит в состав территории Шарангского муниципального района Нижегородской области.</w:t>
      </w:r>
    </w:p>
    <w:p>
      <w:pPr>
        <w:pStyle w:val="Normal"/>
        <w:widowControl w:val="false"/>
        <w:jc w:val="both"/>
        <w:rPr>
          <w:rFonts w:ascii="Arial" w:hAnsi="Arial" w:cs="Arial"/>
        </w:rPr>
      </w:pPr>
      <w:r>
        <w:rPr>
          <w:rFonts w:cs="Arial" w:ascii="Arial" w:hAnsi="Arial"/>
        </w:rPr>
      </w:r>
    </w:p>
    <w:p>
      <w:pPr>
        <w:pStyle w:val="Style33"/>
        <w:ind w:firstLine="567"/>
        <w:rPr>
          <w:rFonts w:ascii="Arial" w:hAnsi="Arial" w:cs="Arial"/>
        </w:rPr>
      </w:pPr>
      <w:r>
        <w:rPr>
          <w:rFonts w:cs="Arial" w:ascii="Arial" w:hAnsi="Arial"/>
        </w:rPr>
        <w:t>Статья 3. Официальные символы рабочего поселка Шаранга и порядок их использования</w:t>
      </w:r>
    </w:p>
    <w:p>
      <w:pPr>
        <w:pStyle w:val="Normal"/>
        <w:widowControl w:val="false"/>
        <w:ind w:firstLine="567"/>
        <w:jc w:val="both"/>
        <w:rPr>
          <w:rFonts w:ascii="Arial" w:hAnsi="Arial" w:cs="Arial"/>
        </w:rPr>
      </w:pPr>
      <w:r>
        <w:rPr>
          <w:rFonts w:cs="Arial" w:ascii="Arial" w:hAnsi="Arial"/>
        </w:rPr>
        <w:t xml:space="preserve">1. Рабочий поселок Шаранга в соответствии с федеральным законодательством и геральдическими правилами вправе устанавливать официальные символы, отражающие исторические, культурные, национальные и иные местные традиции, и особенности. </w:t>
      </w:r>
    </w:p>
    <w:p>
      <w:pPr>
        <w:pStyle w:val="Normal"/>
        <w:widowControl w:val="false"/>
        <w:ind w:firstLine="567"/>
        <w:jc w:val="both"/>
        <w:rPr>
          <w:rFonts w:ascii="Arial" w:hAnsi="Arial" w:cs="Arial"/>
        </w:rPr>
      </w:pPr>
      <w:r>
        <w:rPr>
          <w:rFonts w:cs="Arial" w:ascii="Arial" w:hAnsi="Arial"/>
        </w:rPr>
        <w:t xml:space="preserve">2. Официальные символы рабочего поселка Шаранга и порядок официального использования указанных символов устанавливаются решением поселкового Совета рабочего поселка Шаранга. </w:t>
      </w:r>
    </w:p>
    <w:p>
      <w:pPr>
        <w:pStyle w:val="Normal"/>
        <w:widowControl w:val="false"/>
        <w:rPr>
          <w:rFonts w:ascii="Arial" w:hAnsi="Arial" w:cs="Arial"/>
        </w:rPr>
      </w:pPr>
      <w:r>
        <w:rPr>
          <w:rFonts w:cs="Arial" w:ascii="Arial" w:hAnsi="Arial"/>
        </w:rPr>
      </w:r>
    </w:p>
    <w:p>
      <w:pPr>
        <w:pStyle w:val="Style33"/>
        <w:ind w:firstLine="567"/>
        <w:rPr/>
      </w:pPr>
      <w:r>
        <w:rPr>
          <w:rFonts w:cs="Arial" w:ascii="Arial" w:hAnsi="Arial"/>
        </w:rPr>
        <w:t>Статья 4. Основные положения организации и осуществления местного самоуправления в рабоче</w:t>
      </w:r>
      <w:r>
        <w:rPr>
          <w:rFonts w:cs="Arial" w:ascii="Arial" w:hAnsi="Arial"/>
          <w:lang w:val="ru-RU"/>
        </w:rPr>
        <w:t>м</w:t>
      </w:r>
      <w:r>
        <w:rPr>
          <w:rFonts w:cs="Arial" w:ascii="Arial" w:hAnsi="Arial"/>
        </w:rPr>
        <w:t xml:space="preserve"> поселк</w:t>
      </w:r>
      <w:r>
        <w:rPr>
          <w:rFonts w:cs="Arial" w:ascii="Arial" w:hAnsi="Arial"/>
          <w:lang w:val="ru-RU"/>
        </w:rPr>
        <w:t>е</w:t>
      </w:r>
      <w:r>
        <w:rPr>
          <w:rFonts w:cs="Arial" w:ascii="Arial" w:hAnsi="Arial"/>
        </w:rPr>
        <w:t xml:space="preserve"> Шаранга</w:t>
      </w:r>
    </w:p>
    <w:p>
      <w:pPr>
        <w:pStyle w:val="Normal"/>
        <w:widowControl w:val="false"/>
        <w:ind w:firstLine="567"/>
        <w:jc w:val="both"/>
        <w:rPr>
          <w:rFonts w:ascii="Arial" w:hAnsi="Arial" w:cs="Arial"/>
        </w:rPr>
      </w:pPr>
      <w:r>
        <w:rPr>
          <w:rFonts w:cs="Arial" w:ascii="Arial" w:hAnsi="Arial"/>
        </w:rPr>
        <w:t>1. Местное самоуправление в рабочем поселке Шаранга осуществляется гражданами путем участия в местном референдуме, муниципальных выборах, других формах прямого волеизъявления, а также через выборные и другие органы местного самоуправления.</w:t>
      </w:r>
    </w:p>
    <w:p>
      <w:pPr>
        <w:pStyle w:val="Normal"/>
        <w:widowControl w:val="false"/>
        <w:ind w:firstLine="567"/>
        <w:jc w:val="both"/>
        <w:rPr>
          <w:rFonts w:ascii="Arial" w:hAnsi="Arial" w:cs="Arial"/>
        </w:rPr>
      </w:pPr>
      <w:r>
        <w:rPr>
          <w:rFonts w:cs="Arial" w:ascii="Arial" w:hAnsi="Arial"/>
        </w:rPr>
        <w:t>Иностранные граждане, постоянно или преимущественно проживающие на территории рабочего поселка Шаранга,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pPr>
        <w:pStyle w:val="Normal"/>
        <w:widowControl w:val="false"/>
        <w:ind w:firstLine="708"/>
        <w:jc w:val="both"/>
        <w:rPr>
          <w:rFonts w:ascii="Arial" w:hAnsi="Arial" w:cs="Arial"/>
        </w:rPr>
      </w:pPr>
      <w:r>
        <w:rPr>
          <w:rFonts w:cs="Arial" w:ascii="Arial" w:hAnsi="Arial"/>
        </w:rPr>
        <w:t>2. Органы местного самоуправления рабочего поселка Шаранга и должностные лица местного самоуправления рабочего поселка Шаранга действуют в пределах вопросов местного значения на основе разграничения полномочий.</w:t>
      </w:r>
    </w:p>
    <w:p>
      <w:pPr>
        <w:pStyle w:val="Normal"/>
        <w:widowControl w:val="false"/>
        <w:ind w:firstLine="708"/>
        <w:jc w:val="both"/>
        <w:rPr>
          <w:rFonts w:ascii="Arial" w:hAnsi="Arial" w:cs="Arial"/>
        </w:rPr>
      </w:pPr>
      <w:r>
        <w:rPr>
          <w:rFonts w:cs="Arial" w:ascii="Arial" w:hAnsi="Arial"/>
        </w:rPr>
        <w:t>В пределах своих полномочий органы местного самоуправления рабочего поселка Шаранга самостоятельно принимают решения и несут за них ответственность.</w:t>
      </w:r>
    </w:p>
    <w:p>
      <w:pPr>
        <w:pStyle w:val="Normal"/>
        <w:widowControl w:val="false"/>
        <w:ind w:firstLine="708"/>
        <w:jc w:val="both"/>
        <w:rPr>
          <w:rFonts w:ascii="Arial" w:hAnsi="Arial" w:cs="Arial"/>
        </w:rPr>
      </w:pPr>
      <w:r>
        <w:rPr>
          <w:rFonts w:cs="Arial" w:ascii="Arial" w:hAnsi="Arial"/>
        </w:rPr>
        <w:t>Органы местного самоуправления рабочего поселка Шаранга не входят в систему органов государственной власти.</w:t>
      </w:r>
    </w:p>
    <w:p>
      <w:pPr>
        <w:pStyle w:val="Normal"/>
        <w:widowControl w:val="false"/>
        <w:ind w:firstLine="708"/>
        <w:jc w:val="both"/>
        <w:rPr>
          <w:rFonts w:ascii="Arial" w:hAnsi="Arial" w:cs="Arial"/>
        </w:rPr>
      </w:pPr>
      <w:r>
        <w:rPr>
          <w:rFonts w:cs="Arial" w:ascii="Arial" w:hAnsi="Arial"/>
        </w:rPr>
        <w:t>3. Правовую основу местного самоуправления рабочего поселка Шаранга составляют общепризнанные принципы и нормы международного права, международные договоры Российской Федерации, Конституция Российской Федерации, федеральные конституционные законы, Федеральный закон от 6 октября 2003 года №131-ФЗ,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Устав Нижегородской области, законы Нижегородской области и иные нормативные правовые акты Нижегородской области, настоящий Устав, решения, принятые на местных референдумах и сходах граждан, и иные муниципальные правовые акты.</w:t>
      </w:r>
    </w:p>
    <w:p>
      <w:pPr>
        <w:pStyle w:val="Normal"/>
        <w:widowControl w:val="false"/>
        <w:rPr>
          <w:rFonts w:ascii="Arial" w:hAnsi="Arial" w:cs="Arial"/>
          <w:b/>
          <w:b/>
        </w:rPr>
      </w:pPr>
      <w:r>
        <w:rPr>
          <w:rFonts w:cs="Arial" w:ascii="Arial" w:hAnsi="Arial"/>
          <w:b/>
        </w:rPr>
      </w:r>
    </w:p>
    <w:p>
      <w:pPr>
        <w:pStyle w:val="Normal"/>
        <w:widowControl w:val="false"/>
        <w:jc w:val="center"/>
        <w:rPr>
          <w:rFonts w:ascii="Arial" w:hAnsi="Arial" w:cs="Arial"/>
          <w:b/>
          <w:b/>
        </w:rPr>
      </w:pPr>
      <w:r>
        <w:rPr>
          <w:rFonts w:cs="Arial" w:ascii="Arial" w:hAnsi="Arial"/>
          <w:b/>
        </w:rPr>
        <w:t>ГЛАВА 2. ВОПРОСЫ МЕСТНОГО ЗНАЧЕНИЯ</w:t>
      </w:r>
    </w:p>
    <w:p>
      <w:pPr>
        <w:pStyle w:val="Normal"/>
        <w:widowControl w:val="false"/>
        <w:rPr>
          <w:rFonts w:ascii="Arial" w:hAnsi="Arial" w:cs="Arial"/>
          <w:b/>
          <w:b/>
        </w:rPr>
      </w:pPr>
      <w:r>
        <w:rPr>
          <w:rFonts w:cs="Arial" w:ascii="Arial" w:hAnsi="Arial"/>
          <w:b/>
        </w:rPr>
      </w:r>
    </w:p>
    <w:p>
      <w:pPr>
        <w:pStyle w:val="Normal"/>
        <w:widowControl w:val="false"/>
        <w:rPr>
          <w:rFonts w:ascii="Arial" w:hAnsi="Arial" w:cs="Arial"/>
          <w:b/>
          <w:b/>
        </w:rPr>
      </w:pPr>
      <w:r>
        <w:rPr>
          <w:rFonts w:cs="Arial" w:ascii="Arial" w:hAnsi="Arial"/>
          <w:b/>
        </w:rPr>
        <w:t xml:space="preserve">Статья 5. Вопросы местного значения </w:t>
      </w:r>
      <w:r>
        <w:rPr>
          <w:rFonts w:cs="Arial" w:ascii="Arial" w:hAnsi="Arial"/>
        </w:rPr>
        <w:t>рабочего поселка Шаранга</w:t>
      </w:r>
    </w:p>
    <w:p>
      <w:pPr>
        <w:pStyle w:val="Normal"/>
        <w:widowControl w:val="false"/>
        <w:autoSpaceDE w:val="false"/>
        <w:ind w:firstLine="540"/>
        <w:jc w:val="both"/>
        <w:rPr>
          <w:rFonts w:ascii="Arial" w:hAnsi="Arial" w:cs="Arial"/>
        </w:rPr>
      </w:pPr>
      <w:r>
        <w:rPr>
          <w:rFonts w:cs="Arial" w:ascii="Arial" w:hAnsi="Arial"/>
        </w:rPr>
        <w:t>1. К вопросам местного значения рабочего поселка Шаранга относятся:</w:t>
      </w:r>
    </w:p>
    <w:p>
      <w:pPr>
        <w:pStyle w:val="Normal"/>
        <w:widowControl w:val="false"/>
        <w:autoSpaceDE w:val="false"/>
        <w:ind w:firstLine="540"/>
        <w:jc w:val="both"/>
        <w:rPr>
          <w:rFonts w:ascii="Arial" w:hAnsi="Arial" w:cs="Arial"/>
        </w:rPr>
      </w:pPr>
      <w:r>
        <w:rPr>
          <w:rFonts w:cs="Arial" w:ascii="Arial" w:hAnsi="Arial"/>
        </w:rPr>
        <w:t>1) составление и рассмотрение проекта бюджета рабочего поселка Шаранга, утверждение и исполнение бюджета рабочего поселка Шаранга, осуществление контроля за его исполнением, составление и утверждение отчета об исполнении бюджета рабочего поселка Шаранга;</w:t>
      </w:r>
    </w:p>
    <w:p>
      <w:pPr>
        <w:pStyle w:val="Normal"/>
        <w:widowControl w:val="false"/>
        <w:autoSpaceDE w:val="false"/>
        <w:ind w:firstLine="540"/>
        <w:jc w:val="both"/>
        <w:rPr>
          <w:rFonts w:ascii="Arial" w:hAnsi="Arial" w:cs="Arial"/>
        </w:rPr>
      </w:pPr>
      <w:r>
        <w:rPr>
          <w:rFonts w:cs="Arial" w:ascii="Arial" w:hAnsi="Arial"/>
        </w:rPr>
        <w:t>2) установление, изменение и отмена местных налогов и сборов рабочего поселка Шаранга;</w:t>
      </w:r>
    </w:p>
    <w:p>
      <w:pPr>
        <w:pStyle w:val="Normal"/>
        <w:widowControl w:val="false"/>
        <w:autoSpaceDE w:val="false"/>
        <w:ind w:firstLine="540"/>
        <w:jc w:val="both"/>
        <w:rPr>
          <w:rFonts w:ascii="Arial" w:hAnsi="Arial" w:cs="Arial"/>
        </w:rPr>
      </w:pPr>
      <w:r>
        <w:rPr>
          <w:rFonts w:cs="Arial" w:ascii="Arial" w:hAnsi="Arial"/>
        </w:rPr>
        <w:t>3) владение, пользование и распоряжение имуществом, находящимся в муниципальной собственности рабочего поселка Шаранга;</w:t>
      </w:r>
    </w:p>
    <w:p>
      <w:pPr>
        <w:pStyle w:val="Normal"/>
        <w:widowControl w:val="false"/>
        <w:autoSpaceDE w:val="false"/>
        <w:ind w:firstLine="540"/>
        <w:jc w:val="both"/>
        <w:rPr>
          <w:rFonts w:ascii="Arial" w:hAnsi="Arial" w:cs="Arial"/>
        </w:rPr>
      </w:pPr>
      <w:r>
        <w:rPr>
          <w:rFonts w:cs="Arial" w:ascii="Arial" w:hAnsi="Arial"/>
        </w:rPr>
        <w:t>4) организация в границах рабочего поселка Шаранга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pPr>
        <w:pStyle w:val="Normal"/>
        <w:spacing w:lineRule="atLeast" w:line="280" w:before="0" w:after="1"/>
        <w:ind w:firstLine="567"/>
        <w:jc w:val="both"/>
        <w:rPr>
          <w:rFonts w:ascii="Arial" w:hAnsi="Arial" w:cs="Arial"/>
        </w:rPr>
      </w:pPr>
      <w:r>
        <w:rPr>
          <w:rFonts w:cs="Arial" w:ascii="Arial" w:hAnsi="Arial"/>
        </w:rPr>
        <w:t>5) осуществление в ценовых зонах теплоснабжения муниципального контроля за выполнением единой теплоснабжающей организацией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пределах полномочий, установленных Федеральным законом "О теплоснабжении";</w:t>
      </w:r>
    </w:p>
    <w:p>
      <w:pPr>
        <w:pStyle w:val="Normal"/>
        <w:spacing w:lineRule="atLeast" w:line="280" w:before="0" w:after="1"/>
        <w:ind w:firstLine="567"/>
        <w:jc w:val="both"/>
        <w:rPr>
          <w:rFonts w:ascii="Arial" w:hAnsi="Arial" w:cs="Arial"/>
        </w:rPr>
      </w:pPr>
      <w:r>
        <w:rPr>
          <w:rFonts w:cs="Arial" w:ascii="Arial" w:hAnsi="Arial"/>
        </w:rPr>
        <w:t>6) дорожная деятельность в отношении автомобильных дорог местного значения в границах населенных пунктов рабочего поселка Шаранга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за сохранностью автомобильных дорог местного значения в границах населенных пунктов рабочего поселка Шаранга,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pPr>
        <w:pStyle w:val="Normal"/>
        <w:widowControl w:val="false"/>
        <w:autoSpaceDE w:val="false"/>
        <w:ind w:firstLine="540"/>
        <w:jc w:val="both"/>
        <w:rPr>
          <w:rFonts w:ascii="Arial" w:hAnsi="Arial" w:cs="Arial"/>
        </w:rPr>
      </w:pPr>
      <w:r>
        <w:rPr>
          <w:rFonts w:cs="Arial" w:ascii="Arial" w:hAnsi="Arial"/>
        </w:rPr>
        <w:t>7) обеспечение проживающих в рабочем поселке Шаранга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pPr>
        <w:pStyle w:val="Normal"/>
        <w:widowControl w:val="false"/>
        <w:autoSpaceDE w:val="false"/>
        <w:ind w:firstLine="540"/>
        <w:jc w:val="both"/>
        <w:rPr>
          <w:rFonts w:ascii="Arial" w:hAnsi="Arial" w:cs="Arial"/>
        </w:rPr>
      </w:pPr>
      <w:r>
        <w:rPr>
          <w:rFonts w:cs="Arial" w:ascii="Arial" w:hAnsi="Arial"/>
        </w:rPr>
        <w:t>8) создание условий для предоставления транспортных услуг населению и организация транспортного обслуживания населения в границах рабочего поселка Шаранга;</w:t>
      </w:r>
    </w:p>
    <w:p>
      <w:pPr>
        <w:pStyle w:val="Normal"/>
        <w:spacing w:lineRule="atLeast" w:line="280" w:before="0" w:after="1"/>
        <w:ind w:firstLine="540"/>
        <w:jc w:val="both"/>
        <w:rPr>
          <w:rFonts w:ascii="Arial" w:hAnsi="Arial" w:cs="Arial"/>
        </w:rPr>
      </w:pPr>
      <w:r>
        <w:rPr>
          <w:rFonts w:cs="Arial" w:ascii="Arial" w:hAnsi="Arial"/>
        </w:rPr>
        <w:t>9) участие в профилактике терроризма и экстремизма, а также в минимизации и (или) ликвидации последствий проявлений терроризма и экстремизма в границах рабочего поселка Шаранга;</w:t>
      </w:r>
    </w:p>
    <w:p>
      <w:pPr>
        <w:pStyle w:val="Normal"/>
        <w:spacing w:lineRule="atLeast" w:line="280" w:before="0" w:after="1"/>
        <w:ind w:firstLine="540"/>
        <w:jc w:val="both"/>
        <w:rPr>
          <w:rFonts w:ascii="Arial" w:hAnsi="Arial" w:cs="Arial"/>
        </w:rPr>
      </w:pPr>
      <w:r>
        <w:rPr>
          <w:rFonts w:cs="Arial" w:ascii="Arial" w:hAnsi="Arial"/>
        </w:rPr>
        <w:t>10) создание условий для реализации мер, направленных на укрепление межнационального и межконфессионального согласия, сохранение и развитие языков и культуры народов Российской Федерации, проживающих на территории рабочего поселка Шаранга, социальную и культурную адаптацию мигрантов, профилактику межнациональных (межэтнических) конфликтов;</w:t>
      </w:r>
    </w:p>
    <w:p>
      <w:pPr>
        <w:pStyle w:val="Normal"/>
        <w:spacing w:lineRule="atLeast" w:line="280" w:before="0" w:after="1"/>
        <w:ind w:firstLine="540"/>
        <w:jc w:val="both"/>
        <w:rPr>
          <w:rFonts w:ascii="Arial" w:hAnsi="Arial" w:cs="Arial"/>
        </w:rPr>
      </w:pPr>
      <w:r>
        <w:rPr>
          <w:rFonts w:cs="Arial" w:ascii="Arial" w:hAnsi="Arial"/>
        </w:rPr>
        <w:t>11) участие в предупреждении и ликвидации последствий чрезвычайных ситуаций в границах рабочего поселка Шаранга;</w:t>
      </w:r>
    </w:p>
    <w:p>
      <w:pPr>
        <w:pStyle w:val="Normal"/>
        <w:widowControl w:val="false"/>
        <w:autoSpaceDE w:val="false"/>
        <w:ind w:firstLine="540"/>
        <w:jc w:val="both"/>
        <w:rPr>
          <w:rFonts w:ascii="Arial" w:hAnsi="Arial" w:cs="Arial"/>
        </w:rPr>
      </w:pPr>
      <w:r>
        <w:rPr>
          <w:rFonts w:cs="Arial" w:ascii="Arial" w:hAnsi="Arial"/>
        </w:rPr>
        <w:t>12) обеспечение первичных мер пожарной безопасности в границах населенных пунктов рабочего поселка Шаранга;</w:t>
      </w:r>
    </w:p>
    <w:p>
      <w:pPr>
        <w:pStyle w:val="Normal"/>
        <w:widowControl w:val="false"/>
        <w:autoSpaceDE w:val="false"/>
        <w:ind w:firstLine="540"/>
        <w:jc w:val="both"/>
        <w:rPr>
          <w:rFonts w:ascii="Arial" w:hAnsi="Arial" w:cs="Arial"/>
        </w:rPr>
      </w:pPr>
      <w:r>
        <w:rPr>
          <w:rFonts w:cs="Arial" w:ascii="Arial" w:hAnsi="Arial"/>
        </w:rPr>
        <w:t>13) создание условий для обеспечения жителей рабочего поселка Шаранга услугами связи, общественного питания, торговли и бытового обслуживания;</w:t>
      </w:r>
    </w:p>
    <w:p>
      <w:pPr>
        <w:pStyle w:val="Normal"/>
        <w:widowControl w:val="false"/>
        <w:autoSpaceDE w:val="false"/>
        <w:ind w:firstLine="540"/>
        <w:jc w:val="both"/>
        <w:rPr>
          <w:rFonts w:ascii="Arial" w:hAnsi="Arial" w:cs="Arial"/>
        </w:rPr>
      </w:pPr>
      <w:r>
        <w:rPr>
          <w:rFonts w:cs="Arial" w:ascii="Arial" w:hAnsi="Arial"/>
        </w:rPr>
        <w:t>14) организация библиотечного обслуживания населения, комплектование и обеспечение сохранности библиотечных фондов библиотек рабочего поселка Шаранга;</w:t>
      </w:r>
    </w:p>
    <w:p>
      <w:pPr>
        <w:pStyle w:val="Normal"/>
        <w:widowControl w:val="false"/>
        <w:autoSpaceDE w:val="false"/>
        <w:ind w:firstLine="540"/>
        <w:jc w:val="both"/>
        <w:rPr>
          <w:rFonts w:ascii="Arial" w:hAnsi="Arial" w:cs="Arial"/>
        </w:rPr>
      </w:pPr>
      <w:r>
        <w:rPr>
          <w:rFonts w:cs="Arial" w:ascii="Arial" w:hAnsi="Arial"/>
        </w:rPr>
        <w:t>15) создание условий для организации досуга и обеспечения жителей рабочего поселка Шаранга услугами организаций культуры;</w:t>
      </w:r>
    </w:p>
    <w:p>
      <w:pPr>
        <w:pStyle w:val="Normal"/>
        <w:widowControl w:val="false"/>
        <w:autoSpaceDE w:val="false"/>
        <w:ind w:firstLine="540"/>
        <w:jc w:val="both"/>
        <w:rPr>
          <w:rFonts w:ascii="Arial" w:hAnsi="Arial" w:cs="Arial"/>
        </w:rPr>
      </w:pPr>
      <w:r>
        <w:rPr>
          <w:rFonts w:cs="Arial" w:ascii="Arial" w:hAnsi="Arial"/>
        </w:rPr>
        <w:t>16) сохранение, использование и популяризация объектов культурного наследия (памятников истории и культуры), находящихся в собственности рабочего поселка Шаранга, охрана объектов культурного наследия (памятников истории и культуры) местного (муниципального) значения, расположенных на территории рабочего поселка Шаранга;</w:t>
      </w:r>
    </w:p>
    <w:p>
      <w:pPr>
        <w:pStyle w:val="Normal"/>
        <w:widowControl w:val="false"/>
        <w:autoSpaceDE w:val="false"/>
        <w:ind w:firstLine="540"/>
        <w:jc w:val="both"/>
        <w:rPr>
          <w:rFonts w:ascii="Arial" w:hAnsi="Arial" w:cs="Arial"/>
        </w:rPr>
      </w:pPr>
      <w:r>
        <w:rPr>
          <w:rFonts w:cs="Arial" w:ascii="Arial" w:hAnsi="Arial"/>
        </w:rPr>
        <w:t>17)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рабочем поселке Шаранга;</w:t>
      </w:r>
    </w:p>
    <w:p>
      <w:pPr>
        <w:pStyle w:val="Normal"/>
        <w:widowControl w:val="false"/>
        <w:autoSpaceDE w:val="false"/>
        <w:ind w:firstLine="540"/>
        <w:jc w:val="both"/>
        <w:rPr>
          <w:rFonts w:ascii="Arial" w:hAnsi="Arial" w:cs="Arial"/>
        </w:rPr>
      </w:pPr>
      <w:r>
        <w:rPr>
          <w:rFonts w:cs="Arial" w:ascii="Arial" w:hAnsi="Arial"/>
        </w:rPr>
        <w:t>18) обеспечение условий для развития на территории рабочего поселка Шаранга физической культуры, школьного спорта и массового спорта, организация проведения официальных физкультурно-оздоровительных и спортивных мероприятий рабочего поселка Шаранга;</w:t>
      </w:r>
    </w:p>
    <w:p>
      <w:pPr>
        <w:pStyle w:val="Normal"/>
        <w:widowControl w:val="false"/>
        <w:autoSpaceDE w:val="false"/>
        <w:ind w:firstLine="540"/>
        <w:jc w:val="both"/>
        <w:rPr>
          <w:rFonts w:ascii="Arial" w:hAnsi="Arial" w:cs="Arial"/>
        </w:rPr>
      </w:pPr>
      <w:r>
        <w:rPr>
          <w:rFonts w:cs="Arial" w:ascii="Arial" w:hAnsi="Arial"/>
        </w:rPr>
        <w:t>19) создание условий для массового отдыха жителей рабочего поселка Шаранга и организация обустройства мест массового отдыха населения, включая обеспечение свободного доступа граждан к водным объектам общего пользования и их береговым полосам;</w:t>
      </w:r>
    </w:p>
    <w:p>
      <w:pPr>
        <w:pStyle w:val="Normal"/>
        <w:widowControl w:val="false"/>
        <w:autoSpaceDE w:val="false"/>
        <w:ind w:firstLine="540"/>
        <w:jc w:val="both"/>
        <w:rPr>
          <w:rFonts w:ascii="Arial" w:hAnsi="Arial" w:cs="Arial"/>
        </w:rPr>
      </w:pPr>
      <w:r>
        <w:rPr>
          <w:rFonts w:cs="Arial" w:ascii="Arial" w:hAnsi="Arial"/>
        </w:rPr>
        <w:t>20) формирование архивных фондов рабочего поселка Шаранга;</w:t>
      </w:r>
    </w:p>
    <w:p>
      <w:pPr>
        <w:pStyle w:val="Normal"/>
        <w:spacing w:lineRule="atLeast" w:line="280" w:before="0" w:after="1"/>
        <w:ind w:firstLine="567"/>
        <w:jc w:val="both"/>
        <w:rPr>
          <w:rFonts w:ascii="Arial" w:hAnsi="Arial" w:cs="Arial"/>
        </w:rPr>
      </w:pPr>
      <w:r>
        <w:rPr>
          <w:rFonts w:cs="Arial" w:ascii="Arial" w:hAnsi="Arial"/>
        </w:rPr>
        <w:t>21) участие в организации деятельности по накоплению (в том числе раздельному накоплению) и транспортированию твердых коммунальных отходов;</w:t>
      </w:r>
    </w:p>
    <w:p>
      <w:pPr>
        <w:pStyle w:val="Normal"/>
        <w:widowControl w:val="false"/>
        <w:autoSpaceDE w:val="false"/>
        <w:ind w:firstLine="540"/>
        <w:jc w:val="both"/>
        <w:rPr>
          <w:rFonts w:ascii="Arial" w:hAnsi="Arial" w:cs="Arial"/>
        </w:rPr>
      </w:pPr>
      <w:r>
        <w:rPr>
          <w:rFonts w:cs="Arial" w:ascii="Arial" w:hAnsi="Arial"/>
        </w:rPr>
        <w:t>22) утверждение правил благоустройства территории рабочего поселка Шаранга, осуществление контроля за их соблюдением, организация благоустройства территории рабочего поселка Шаранга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рабочего поселка Шаранга;</w:t>
      </w:r>
    </w:p>
    <w:p>
      <w:pPr>
        <w:pStyle w:val="Normal"/>
        <w:widowControl w:val="false"/>
        <w:autoSpaceDE w:val="false"/>
        <w:ind w:firstLine="540"/>
        <w:jc w:val="both"/>
        <w:rPr/>
      </w:pPr>
      <w:r>
        <w:rPr>
          <w:rFonts w:cs="Arial" w:ascii="Arial" w:hAnsi="Arial"/>
        </w:rPr>
        <w:t xml:space="preserve">23) утверждение генеральных планов рабочего поселка Шаранга, правил землепользования и застройки, утверждение подготовленной на основе генеральных планов рабочего поселка Шаранга документации по планировке территории, выдача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рабочего поселка Шаранга, утверждение местных нормативов градостроительного проектирования рабочего поселка Шаранга, резервирование земель и изъятие земельных участков в границах рабочего поселка Шаранга для муниципальных нужд, осуществление муниципального земельного контроля в границах рабочего поселка Шаранга,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объектов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поселений,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также - приведение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3">
        <w:r>
          <w:rPr>
            <w:rStyle w:val="Style13"/>
            <w:rFonts w:cs="Arial" w:ascii="Arial" w:hAnsi="Arial"/>
          </w:rPr>
          <w:t>кодексом</w:t>
        </w:r>
      </w:hyperlink>
      <w:r>
        <w:rPr>
          <w:rFonts w:cs="Arial" w:ascii="Arial" w:hAnsi="Arial"/>
        </w:rPr>
        <w:t xml:space="preserve"> Российской Федерации;</w:t>
      </w:r>
    </w:p>
    <w:p>
      <w:pPr>
        <w:pStyle w:val="Normal"/>
        <w:widowControl w:val="false"/>
        <w:autoSpaceDE w:val="false"/>
        <w:ind w:firstLine="540"/>
        <w:jc w:val="both"/>
        <w:rPr>
          <w:rFonts w:ascii="Arial" w:hAnsi="Arial" w:cs="Arial"/>
        </w:rPr>
      </w:pPr>
      <w:r>
        <w:rPr>
          <w:rFonts w:cs="Arial" w:ascii="Arial" w:hAnsi="Arial"/>
        </w:rPr>
        <w:t>24)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местного значения муниципального района), наименований элементам планировочной структуры в границах рабочего поселка Шаранга, изменение, аннулирование таких наименований, размещение информации в государственном адресном реестре;</w:t>
      </w:r>
    </w:p>
    <w:p>
      <w:pPr>
        <w:pStyle w:val="Normal"/>
        <w:widowControl w:val="false"/>
        <w:autoSpaceDE w:val="false"/>
        <w:ind w:firstLine="540"/>
        <w:jc w:val="both"/>
        <w:rPr>
          <w:rFonts w:ascii="Arial" w:hAnsi="Arial" w:cs="Arial"/>
        </w:rPr>
      </w:pPr>
      <w:r>
        <w:rPr>
          <w:rFonts w:cs="Arial" w:ascii="Arial" w:hAnsi="Arial"/>
        </w:rPr>
        <w:t>25) организация ритуальных услуг и содержание мест захоронения;</w:t>
      </w:r>
    </w:p>
    <w:p>
      <w:pPr>
        <w:pStyle w:val="Normal"/>
        <w:spacing w:lineRule="atLeast" w:line="280" w:before="0" w:after="1"/>
        <w:ind w:firstLine="540"/>
        <w:jc w:val="both"/>
        <w:rPr>
          <w:rFonts w:ascii="Arial" w:hAnsi="Arial" w:cs="Arial"/>
        </w:rPr>
      </w:pPr>
      <w:r>
        <w:rPr>
          <w:rFonts w:cs="Arial" w:ascii="Arial" w:hAnsi="Arial"/>
        </w:rPr>
        <w:t>26) организация и осуществление мероприятий по территориальной обороне и гражданской обороне, защите населения и территории поселения от чрезвычайных ситуаций природного и техногенного характера;</w:t>
      </w:r>
    </w:p>
    <w:p>
      <w:pPr>
        <w:pStyle w:val="Normal"/>
        <w:spacing w:lineRule="atLeast" w:line="280" w:before="0" w:after="1"/>
        <w:ind w:firstLine="540"/>
        <w:jc w:val="both"/>
        <w:rPr>
          <w:rFonts w:ascii="Arial" w:hAnsi="Arial" w:cs="Arial"/>
        </w:rPr>
      </w:pPr>
      <w:r>
        <w:rPr>
          <w:rFonts w:cs="Arial" w:ascii="Arial" w:hAnsi="Arial"/>
        </w:rPr>
        <w:t>27) создание, содержание и организация деятельности аварийно-спасательных служб и (или) аварийно-спасательных формирований на территории рабочего поселка Шаранга;</w:t>
      </w:r>
    </w:p>
    <w:p>
      <w:pPr>
        <w:pStyle w:val="Normal"/>
        <w:spacing w:lineRule="atLeast" w:line="280" w:before="0" w:after="1"/>
        <w:ind w:firstLine="540"/>
        <w:jc w:val="both"/>
        <w:rPr>
          <w:rFonts w:ascii="Arial" w:hAnsi="Arial" w:cs="Arial"/>
        </w:rPr>
      </w:pPr>
      <w:r>
        <w:rPr>
          <w:rFonts w:cs="Arial" w:ascii="Arial" w:hAnsi="Arial"/>
        </w:rPr>
        <w:t>28) осуществление мероприятий по обеспечению безопасности людей на водных объектах, охране их жизни и здоровья;</w:t>
      </w:r>
    </w:p>
    <w:p>
      <w:pPr>
        <w:pStyle w:val="Normal"/>
        <w:widowControl w:val="false"/>
        <w:autoSpaceDE w:val="false"/>
        <w:ind w:firstLine="540"/>
        <w:jc w:val="both"/>
        <w:rPr>
          <w:rFonts w:ascii="Arial" w:hAnsi="Arial" w:cs="Arial"/>
        </w:rPr>
      </w:pPr>
      <w:r>
        <w:rPr>
          <w:rFonts w:cs="Arial" w:ascii="Arial" w:hAnsi="Arial"/>
        </w:rPr>
        <w:t>29) создание, развитие и обеспечение охраны лечебно-оздоровительных местностей и курортов местного значения на территории рабочего поселка Шаранга, а также осуществление муниципального контроля в области использования и охраны особо охраняемых природных территорий местного значения;</w:t>
      </w:r>
    </w:p>
    <w:p>
      <w:pPr>
        <w:pStyle w:val="Normal"/>
        <w:widowControl w:val="false"/>
        <w:autoSpaceDE w:val="false"/>
        <w:ind w:firstLine="540"/>
        <w:jc w:val="both"/>
        <w:rPr>
          <w:rFonts w:ascii="Arial" w:hAnsi="Arial" w:cs="Arial"/>
        </w:rPr>
      </w:pPr>
      <w:r>
        <w:rPr>
          <w:rFonts w:cs="Arial" w:ascii="Arial" w:hAnsi="Arial"/>
        </w:rPr>
        <w:t>30) содействие в развитии сельскохозяйственного производства, создание условий для развития малого и среднего предпринимательства;</w:t>
      </w:r>
    </w:p>
    <w:p>
      <w:pPr>
        <w:pStyle w:val="Normal"/>
        <w:widowControl w:val="false"/>
        <w:autoSpaceDE w:val="false"/>
        <w:ind w:firstLine="540"/>
        <w:jc w:val="both"/>
        <w:rPr>
          <w:rFonts w:ascii="Arial" w:hAnsi="Arial" w:cs="Arial"/>
        </w:rPr>
      </w:pPr>
      <w:r>
        <w:rPr>
          <w:rFonts w:cs="Arial" w:ascii="Arial" w:hAnsi="Arial"/>
        </w:rPr>
        <w:t>31) организация и осуществление мероприятий по работе с детьми и молодежью в рабочем поселке Шаранга;</w:t>
      </w:r>
    </w:p>
    <w:p>
      <w:pPr>
        <w:pStyle w:val="Normal"/>
        <w:widowControl w:val="false"/>
        <w:autoSpaceDE w:val="false"/>
        <w:ind w:firstLine="540"/>
        <w:jc w:val="both"/>
        <w:rPr>
          <w:rFonts w:ascii="Arial" w:hAnsi="Arial" w:cs="Arial"/>
        </w:rPr>
      </w:pPr>
      <w:r>
        <w:rPr>
          <w:rFonts w:cs="Arial" w:ascii="Arial" w:hAnsi="Arial"/>
        </w:rPr>
        <w:t>32) осуществление в пределах, установленных водным законодательством Российской Федерации, полномочий собственника водных объектов, информирование населения об ограничениях их использования;</w:t>
      </w:r>
    </w:p>
    <w:p>
      <w:pPr>
        <w:pStyle w:val="Normal"/>
        <w:widowControl w:val="false"/>
        <w:autoSpaceDE w:val="false"/>
        <w:ind w:firstLine="540"/>
        <w:jc w:val="both"/>
        <w:rPr>
          <w:rFonts w:ascii="Arial" w:hAnsi="Arial" w:cs="Arial"/>
        </w:rPr>
      </w:pPr>
      <w:r>
        <w:rPr>
          <w:rFonts w:cs="Arial" w:ascii="Arial" w:hAnsi="Arial"/>
        </w:rPr>
        <w:t>33) осуществление муниципального лесного контроля;</w:t>
      </w:r>
    </w:p>
    <w:p>
      <w:pPr>
        <w:pStyle w:val="Normal"/>
        <w:widowControl w:val="false"/>
        <w:autoSpaceDE w:val="false"/>
        <w:ind w:firstLine="540"/>
        <w:jc w:val="both"/>
        <w:rPr>
          <w:rFonts w:ascii="Arial" w:hAnsi="Arial" w:cs="Arial"/>
        </w:rPr>
      </w:pPr>
      <w:r>
        <w:rPr>
          <w:rFonts w:cs="Arial" w:ascii="Arial" w:hAnsi="Arial"/>
        </w:rPr>
        <w:t>34) оказание поддержки гражданам и их объединениям, участвующим в охране общественного порядка, создание условий для деятельности народных дружин;</w:t>
      </w:r>
    </w:p>
    <w:p>
      <w:pPr>
        <w:pStyle w:val="Normal"/>
        <w:widowControl w:val="false"/>
        <w:autoSpaceDE w:val="false"/>
        <w:ind w:firstLine="540"/>
        <w:jc w:val="both"/>
        <w:rPr>
          <w:rFonts w:ascii="Arial" w:hAnsi="Arial" w:cs="Arial"/>
        </w:rPr>
      </w:pPr>
      <w:r>
        <w:rPr>
          <w:rFonts w:cs="Arial" w:ascii="Arial" w:hAnsi="Arial"/>
        </w:rPr>
        <w:t>35) предоставление помещения для работы на обслуживаемом административном участке рабочего поселка Шаранга сотруднику, замещающему должность участкового уполномоченного полиции;</w:t>
      </w:r>
    </w:p>
    <w:p>
      <w:pPr>
        <w:pStyle w:val="Normal"/>
        <w:widowControl w:val="false"/>
        <w:autoSpaceDE w:val="false"/>
        <w:ind w:firstLine="540"/>
        <w:jc w:val="both"/>
        <w:rPr>
          <w:rFonts w:ascii="Arial" w:hAnsi="Arial" w:cs="Arial"/>
        </w:rPr>
      </w:pPr>
      <w:r>
        <w:rPr>
          <w:rFonts w:cs="Arial" w:ascii="Arial" w:hAnsi="Arial"/>
        </w:rPr>
        <w:t>36)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pPr>
        <w:pStyle w:val="Normal"/>
        <w:widowControl w:val="false"/>
        <w:autoSpaceDE w:val="false"/>
        <w:ind w:firstLine="540"/>
        <w:jc w:val="both"/>
        <w:rPr>
          <w:rFonts w:ascii="Arial" w:hAnsi="Arial" w:cs="Arial"/>
        </w:rPr>
      </w:pPr>
      <w:r>
        <w:rPr>
          <w:rFonts w:cs="Arial" w:ascii="Arial" w:hAnsi="Arial"/>
        </w:rPr>
        <w:t>37) оказание поддержки социально ориентированным некоммерческим организациям в пределах полномочий, установленных статьями 31.1 и 31.3 Федерального закона от 12 января 1996 года № 7-ФЗ «О некоммерческих организациях»;</w:t>
      </w:r>
    </w:p>
    <w:p>
      <w:pPr>
        <w:pStyle w:val="Normal"/>
        <w:widowControl w:val="false"/>
        <w:autoSpaceDE w:val="false"/>
        <w:ind w:firstLine="540"/>
        <w:jc w:val="both"/>
        <w:rPr>
          <w:rFonts w:ascii="Arial" w:hAnsi="Arial" w:cs="Arial"/>
        </w:rPr>
      </w:pPr>
      <w:r>
        <w:rPr>
          <w:rFonts w:cs="Arial" w:ascii="Arial" w:hAnsi="Arial"/>
        </w:rPr>
        <w:t>38) обеспечение выполнения работ, необходимых для создания искусственных земельных участков для нужд рабочего поселка Шаранга, проведение открытого аукциона на право заключить договор о создании искусственного земельного участка в соответствии с федеральным законом;</w:t>
      </w:r>
    </w:p>
    <w:p>
      <w:pPr>
        <w:pStyle w:val="Normal"/>
        <w:widowControl w:val="false"/>
        <w:autoSpaceDE w:val="false"/>
        <w:ind w:firstLine="540"/>
        <w:jc w:val="both"/>
        <w:rPr>
          <w:rFonts w:ascii="Arial" w:hAnsi="Arial" w:cs="Arial"/>
        </w:rPr>
      </w:pPr>
      <w:r>
        <w:rPr>
          <w:rFonts w:cs="Arial" w:ascii="Arial" w:hAnsi="Arial"/>
        </w:rPr>
        <w:t>39) осуществление мер по противодействию коррупции в границах рабочего поселка;</w:t>
      </w:r>
    </w:p>
    <w:p>
      <w:pPr>
        <w:pStyle w:val="Normal"/>
        <w:widowControl w:val="false"/>
        <w:autoSpaceDE w:val="false"/>
        <w:ind w:firstLine="540"/>
        <w:jc w:val="both"/>
        <w:rPr>
          <w:rFonts w:ascii="Arial" w:hAnsi="Arial" w:cs="Arial"/>
        </w:rPr>
      </w:pPr>
      <w:r>
        <w:rPr>
          <w:rFonts w:cs="Arial" w:ascii="Arial" w:hAnsi="Arial"/>
        </w:rPr>
        <w:t>40) участие в соответствии с Федеральным законом от 24 июля 2007 года № 221-ФЗ «О кадастровой деятельности» в выполнении комплексных кадастровых работ.</w:t>
      </w:r>
    </w:p>
    <w:p>
      <w:pPr>
        <w:pStyle w:val="Normal"/>
        <w:widowControl w:val="false"/>
        <w:autoSpaceDE w:val="false"/>
        <w:ind w:firstLine="540"/>
        <w:jc w:val="both"/>
        <w:rPr>
          <w:rFonts w:ascii="Arial" w:hAnsi="Arial" w:cs="Arial"/>
        </w:rPr>
      </w:pPr>
      <w:r>
        <w:rPr>
          <w:rFonts w:cs="Arial" w:ascii="Arial" w:hAnsi="Arial"/>
        </w:rPr>
        <w:t>2. Органы местного самоуправления рабочего поселка Шаранга вправе заключать соглашения с органами местного самоуправления Шарангского муниципального района Нижегородской области о передаче им осуществления части своих полномочий по решению вопросов местного значения за счет межбюджетных трансфертов, предоставляемых из бюджета рабочего поселка Шаранга в бюджет Шарангского муниципального района Нижегородской области в соответствии с Бюджетным кодексом Российской Федерации.</w:t>
      </w:r>
    </w:p>
    <w:p>
      <w:pPr>
        <w:pStyle w:val="Normal"/>
        <w:widowControl w:val="false"/>
        <w:autoSpaceDE w:val="false"/>
        <w:ind w:firstLine="540"/>
        <w:jc w:val="both"/>
        <w:rPr>
          <w:rFonts w:ascii="Arial" w:hAnsi="Arial" w:cs="Arial"/>
        </w:rPr>
      </w:pPr>
      <w:r>
        <w:rPr>
          <w:rFonts w:cs="Arial" w:ascii="Arial" w:hAnsi="Arial"/>
        </w:rPr>
        <w:t>Указанные соглашения 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указанных в настоящей части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w:t>
      </w:r>
    </w:p>
    <w:p>
      <w:pPr>
        <w:pStyle w:val="Normal"/>
        <w:widowControl w:val="false"/>
        <w:autoSpaceDE w:val="false"/>
        <w:ind w:firstLine="708"/>
        <w:jc w:val="both"/>
        <w:rPr>
          <w:rFonts w:ascii="Arial" w:hAnsi="Arial" w:cs="Arial"/>
        </w:rPr>
      </w:pPr>
      <w:r>
        <w:rPr>
          <w:rFonts w:cs="Arial" w:ascii="Arial" w:hAnsi="Arial"/>
        </w:rPr>
        <w:t>Порядок заключения соглашений определяется решением поселкового Совета рабочего поселка Шаранга.</w:t>
      </w:r>
    </w:p>
    <w:p>
      <w:pPr>
        <w:pStyle w:val="Normal"/>
        <w:widowControl w:val="false"/>
        <w:autoSpaceDE w:val="false"/>
        <w:ind w:firstLine="708"/>
        <w:jc w:val="both"/>
        <w:rPr>
          <w:rFonts w:ascii="Arial" w:hAnsi="Arial" w:cs="Arial"/>
        </w:rPr>
      </w:pPr>
      <w:r>
        <w:rPr>
          <w:rFonts w:cs="Arial" w:ascii="Arial" w:hAnsi="Arial"/>
        </w:rPr>
        <w:t>Для осуществления переданных в соответствии с указанными соглашениями полномочий органы местного самоуправления имеют право дополнительно использовать собственные материальные ресурсы и финансовые средства в случаях и порядке, предусмотренных решением поселкового Совета рабочего поселка Шаранга.</w:t>
      </w:r>
    </w:p>
    <w:p>
      <w:pPr>
        <w:pStyle w:val="Normal"/>
        <w:widowControl w:val="false"/>
        <w:rPr>
          <w:rFonts w:ascii="Arial" w:hAnsi="Arial" w:cs="Arial"/>
        </w:rPr>
      </w:pPr>
      <w:r>
        <w:rPr>
          <w:rFonts w:cs="Arial" w:ascii="Arial" w:hAnsi="Arial"/>
        </w:rPr>
      </w:r>
    </w:p>
    <w:p>
      <w:pPr>
        <w:pStyle w:val="Normal"/>
        <w:widowControl w:val="false"/>
        <w:autoSpaceDE w:val="false"/>
        <w:jc w:val="both"/>
        <w:rPr/>
      </w:pPr>
      <w:bookmarkStart w:id="2" w:name="Par122"/>
      <w:bookmarkEnd w:id="2"/>
      <w:r>
        <w:rPr>
          <w:rFonts w:cs="Arial" w:ascii="Arial" w:hAnsi="Arial"/>
          <w:b/>
        </w:rPr>
        <w:t xml:space="preserve">Статья 6. </w:t>
      </w:r>
      <w:r>
        <w:rPr>
          <w:rFonts w:cs="Arial" w:ascii="Arial" w:hAnsi="Arial"/>
          <w:b/>
          <w:bCs/>
        </w:rPr>
        <w:t xml:space="preserve">Права органов местного самоуправления </w:t>
      </w:r>
      <w:r>
        <w:rPr>
          <w:rFonts w:cs="Arial" w:ascii="Arial" w:hAnsi="Arial"/>
          <w:b/>
        </w:rPr>
        <w:t>рабочего поселка Шаранга</w:t>
      </w:r>
      <w:r>
        <w:rPr>
          <w:rFonts w:cs="Arial" w:ascii="Arial" w:hAnsi="Arial"/>
          <w:b/>
          <w:bCs/>
        </w:rPr>
        <w:t xml:space="preserve"> на решение вопросов, не отнесенных к вопросам местного значения поселений</w:t>
      </w:r>
    </w:p>
    <w:p>
      <w:pPr>
        <w:pStyle w:val="Normal"/>
        <w:widowControl w:val="false"/>
        <w:autoSpaceDE w:val="false"/>
        <w:ind w:firstLine="708"/>
        <w:jc w:val="both"/>
        <w:rPr>
          <w:rFonts w:ascii="Arial" w:hAnsi="Arial" w:cs="Arial"/>
        </w:rPr>
      </w:pPr>
      <w:bookmarkStart w:id="3" w:name="Par4"/>
      <w:bookmarkEnd w:id="3"/>
      <w:r>
        <w:rPr>
          <w:rFonts w:cs="Arial" w:ascii="Arial" w:hAnsi="Arial"/>
        </w:rPr>
        <w:t>1. Органы местного самоуправления рабочего поселка Шаранга имеют право на:</w:t>
      </w:r>
    </w:p>
    <w:p>
      <w:pPr>
        <w:pStyle w:val="Normal"/>
        <w:widowControl w:val="false"/>
        <w:autoSpaceDE w:val="false"/>
        <w:ind w:firstLine="708"/>
        <w:jc w:val="both"/>
        <w:rPr>
          <w:rFonts w:ascii="Arial" w:hAnsi="Arial" w:cs="Arial"/>
        </w:rPr>
      </w:pPr>
      <w:r>
        <w:rPr>
          <w:rFonts w:cs="Arial" w:ascii="Arial" w:hAnsi="Arial"/>
        </w:rPr>
        <w:t>1) создание музеев рабочего поселка Шаранга;</w:t>
      </w:r>
    </w:p>
    <w:p>
      <w:pPr>
        <w:pStyle w:val="Normal"/>
        <w:widowControl w:val="false"/>
        <w:autoSpaceDE w:val="false"/>
        <w:ind w:firstLine="708"/>
        <w:jc w:val="both"/>
        <w:rPr>
          <w:rFonts w:ascii="Arial" w:hAnsi="Arial" w:cs="Arial"/>
        </w:rPr>
      </w:pPr>
      <w:r>
        <w:rPr>
          <w:rFonts w:cs="Arial" w:ascii="Arial" w:hAnsi="Arial"/>
        </w:rPr>
        <w:t>2) совершение нотариальных действий, предусмотренных законодательством, в случае отсутствия в рабочем поселке Шаранга нотариуса;</w:t>
      </w:r>
    </w:p>
    <w:p>
      <w:pPr>
        <w:pStyle w:val="Normal"/>
        <w:widowControl w:val="false"/>
        <w:autoSpaceDE w:val="false"/>
        <w:ind w:firstLine="708"/>
        <w:jc w:val="both"/>
        <w:rPr>
          <w:rFonts w:ascii="Arial" w:hAnsi="Arial" w:cs="Arial"/>
        </w:rPr>
      </w:pPr>
      <w:r>
        <w:rPr>
          <w:rFonts w:cs="Arial" w:ascii="Arial" w:hAnsi="Arial"/>
        </w:rPr>
        <w:t>3) участие в осуществлении деятельности по опеке и попечительству;</w:t>
      </w:r>
    </w:p>
    <w:p>
      <w:pPr>
        <w:pStyle w:val="Normal"/>
        <w:widowControl w:val="false"/>
        <w:autoSpaceDE w:val="false"/>
        <w:ind w:firstLine="708"/>
        <w:jc w:val="both"/>
        <w:rPr>
          <w:rFonts w:ascii="Arial" w:hAnsi="Arial" w:cs="Arial"/>
        </w:rPr>
      </w:pPr>
      <w:r>
        <w:rPr>
          <w:rFonts w:cs="Arial" w:ascii="Arial" w:hAnsi="Arial"/>
        </w:rPr>
        <w:t>4) создание условий для осуществления деятельности, связанной с реализацией прав местных национально-культурных автономий на территории рабочего поселка Шаранга;</w:t>
      </w:r>
    </w:p>
    <w:p>
      <w:pPr>
        <w:pStyle w:val="Normal"/>
        <w:widowControl w:val="false"/>
        <w:autoSpaceDE w:val="false"/>
        <w:ind w:firstLine="708"/>
        <w:jc w:val="both"/>
        <w:rPr>
          <w:rFonts w:ascii="Arial" w:hAnsi="Arial" w:cs="Arial"/>
        </w:rPr>
      </w:pPr>
      <w:r>
        <w:rPr>
          <w:rFonts w:cs="Arial" w:ascii="Arial" w:hAnsi="Arial"/>
        </w:rP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рабочего поселка Шаранга;</w:t>
      </w:r>
    </w:p>
    <w:p>
      <w:pPr>
        <w:pStyle w:val="Normal"/>
        <w:widowControl w:val="false"/>
        <w:autoSpaceDE w:val="false"/>
        <w:ind w:firstLine="708"/>
        <w:jc w:val="both"/>
        <w:rPr>
          <w:rFonts w:ascii="Arial" w:hAnsi="Arial" w:cs="Arial"/>
        </w:rPr>
      </w:pPr>
      <w:r>
        <w:rPr>
          <w:rFonts w:cs="Arial" w:ascii="Arial" w:hAnsi="Arial"/>
        </w:rPr>
        <w:t>6) участие в организации и осуществлении мероприятий по мобилизационной подготовке муниципальных предприятий и учреждений, находящихся на территории рабочего поселка Шаранга;</w:t>
      </w:r>
    </w:p>
    <w:p>
      <w:pPr>
        <w:pStyle w:val="Normal"/>
        <w:widowControl w:val="false"/>
        <w:autoSpaceDE w:val="false"/>
        <w:ind w:firstLine="708"/>
        <w:jc w:val="both"/>
        <w:rPr>
          <w:rFonts w:ascii="Arial" w:hAnsi="Arial" w:cs="Arial"/>
        </w:rPr>
      </w:pPr>
      <w:r>
        <w:rPr>
          <w:rFonts w:cs="Arial" w:ascii="Arial" w:hAnsi="Arial"/>
        </w:rPr>
        <w:t>7) создание муниципальной пожарной охраны;</w:t>
      </w:r>
    </w:p>
    <w:p>
      <w:pPr>
        <w:pStyle w:val="Normal"/>
        <w:widowControl w:val="false"/>
        <w:autoSpaceDE w:val="false"/>
        <w:ind w:firstLine="708"/>
        <w:jc w:val="both"/>
        <w:rPr>
          <w:rFonts w:ascii="Arial" w:hAnsi="Arial" w:cs="Arial"/>
        </w:rPr>
      </w:pPr>
      <w:r>
        <w:rPr>
          <w:rFonts w:cs="Arial" w:ascii="Arial" w:hAnsi="Arial"/>
        </w:rPr>
        <w:t>8) создание условий для развития туризма;</w:t>
      </w:r>
    </w:p>
    <w:p>
      <w:pPr>
        <w:pStyle w:val="Normal"/>
        <w:widowControl w:val="false"/>
        <w:autoSpaceDE w:val="false"/>
        <w:ind w:firstLine="708"/>
        <w:jc w:val="both"/>
        <w:rPr>
          <w:rFonts w:ascii="Arial" w:hAnsi="Arial" w:cs="Arial"/>
        </w:rPr>
      </w:pPr>
      <w:r>
        <w:rPr>
          <w:rFonts w:cs="Arial" w:ascii="Arial" w:hAnsi="Arial"/>
        </w:rPr>
        <w:t>9)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pPr>
        <w:pStyle w:val="Normal"/>
        <w:widowControl w:val="false"/>
        <w:autoSpaceDE w:val="false"/>
        <w:ind w:firstLine="708"/>
        <w:jc w:val="both"/>
        <w:rPr>
          <w:rFonts w:ascii="Arial" w:hAnsi="Arial" w:cs="Arial"/>
        </w:rPr>
      </w:pPr>
      <w:r>
        <w:rPr>
          <w:rFonts w:cs="Arial" w:ascii="Arial" w:hAnsi="Arial"/>
        </w:rPr>
        <w:t>10)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года № 181-ФЗ «О социальной защите инвалидов в Российской Федерации»;</w:t>
      </w:r>
    </w:p>
    <w:p>
      <w:pPr>
        <w:pStyle w:val="Normal"/>
        <w:widowControl w:val="false"/>
        <w:autoSpaceDE w:val="false"/>
        <w:ind w:firstLine="708"/>
        <w:jc w:val="both"/>
        <w:rPr>
          <w:rFonts w:ascii="Arial" w:hAnsi="Arial" w:cs="Arial"/>
        </w:rPr>
      </w:pPr>
      <w:r>
        <w:rPr>
          <w:rFonts w:cs="Arial" w:ascii="Arial" w:hAnsi="Arial"/>
        </w:rPr>
        <w:t>11)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pPr>
        <w:pStyle w:val="Normal"/>
        <w:widowControl w:val="false"/>
        <w:autoSpaceDE w:val="false"/>
        <w:ind w:firstLine="708"/>
        <w:jc w:val="both"/>
        <w:rPr>
          <w:rFonts w:ascii="Arial" w:hAnsi="Arial" w:cs="Arial"/>
        </w:rPr>
      </w:pPr>
      <w:r>
        <w:rPr>
          <w:rFonts w:cs="Arial" w:ascii="Arial" w:hAnsi="Arial"/>
        </w:rPr>
        <w:t>12) осуществление мероприятий по отлову и содержанию безнадзорных животных, обитающих на территории рабочего поселка Шаранга;</w:t>
      </w:r>
    </w:p>
    <w:p>
      <w:pPr>
        <w:pStyle w:val="Normal"/>
        <w:widowControl w:val="false"/>
        <w:autoSpaceDE w:val="false"/>
        <w:ind w:firstLine="708"/>
        <w:jc w:val="both"/>
        <w:rPr>
          <w:rFonts w:ascii="Arial" w:hAnsi="Arial" w:cs="Arial"/>
        </w:rPr>
      </w:pPr>
      <w:r>
        <w:rPr>
          <w:rFonts w:cs="Arial" w:ascii="Arial" w:hAnsi="Arial"/>
        </w:rPr>
        <w:t>13) осуществление мероприятий в сфере профилактики правонарушений, предусмотренных Федеральным законом от 23 июня 2016 года № 182-ФЗ «Об основах системы профилактики правонарушений в Российской Федерации»;</w:t>
      </w:r>
    </w:p>
    <w:p>
      <w:pPr>
        <w:pStyle w:val="Normal"/>
        <w:widowControl w:val="false"/>
        <w:autoSpaceDE w:val="false"/>
        <w:ind w:firstLine="708"/>
        <w:jc w:val="both"/>
        <w:rPr>
          <w:rFonts w:ascii="Arial" w:hAnsi="Arial" w:cs="Arial"/>
        </w:rPr>
      </w:pPr>
      <w:r>
        <w:rPr>
          <w:rFonts w:cs="Arial" w:ascii="Arial" w:hAnsi="Arial"/>
        </w:rPr>
        <w:t xml:space="preserve">14)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 </w:t>
      </w:r>
    </w:p>
    <w:p>
      <w:pPr>
        <w:pStyle w:val="Normal"/>
        <w:widowControl w:val="false"/>
        <w:autoSpaceDE w:val="false"/>
        <w:ind w:firstLine="708"/>
        <w:jc w:val="both"/>
        <w:rPr/>
      </w:pPr>
      <w:r>
        <w:rPr>
          <w:rFonts w:cs="Arial" w:ascii="Arial" w:hAnsi="Arial"/>
        </w:rPr>
        <w:t xml:space="preserve">15) осуществление мероприятий по защите прав потребителей, предусмотренных </w:t>
      </w:r>
      <w:hyperlink r:id="rId4">
        <w:r>
          <w:rPr>
            <w:rStyle w:val="Style13"/>
            <w:rFonts w:cs="Arial" w:ascii="Arial" w:hAnsi="Arial"/>
          </w:rPr>
          <w:t>Законом</w:t>
        </w:r>
      </w:hyperlink>
      <w:r>
        <w:rPr>
          <w:rFonts w:cs="Arial" w:ascii="Arial" w:hAnsi="Arial"/>
        </w:rPr>
        <w:t xml:space="preserve"> Российской Федерации от 7 февраля 1992 года № 2300-1 «О защите прав потребителей».</w:t>
      </w:r>
    </w:p>
    <w:p>
      <w:pPr>
        <w:pStyle w:val="Normal"/>
        <w:widowControl w:val="false"/>
        <w:autoSpaceDE w:val="false"/>
        <w:ind w:firstLine="708"/>
        <w:jc w:val="both"/>
        <w:rPr>
          <w:rFonts w:ascii="Arial" w:hAnsi="Arial" w:cs="Arial"/>
        </w:rPr>
      </w:pPr>
      <w:r>
        <w:rPr>
          <w:rFonts w:cs="Arial" w:ascii="Arial" w:hAnsi="Arial"/>
        </w:rPr>
        <w:t>2. Органы местного самоуправления рабочего поселка Шаранга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статьей 19 Федерального закона от 6 октября 2003 года № 131-ФЗ),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Нижегородской области,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pPr>
        <w:pStyle w:val="Normal"/>
        <w:widowControl w:val="false"/>
        <w:rPr>
          <w:rFonts w:ascii="Arial" w:hAnsi="Arial" w:cs="Arial"/>
        </w:rPr>
      </w:pPr>
      <w:r>
        <w:rPr>
          <w:rFonts w:cs="Arial" w:ascii="Arial" w:hAnsi="Arial"/>
        </w:rPr>
      </w:r>
    </w:p>
    <w:p>
      <w:pPr>
        <w:pStyle w:val="Normal"/>
        <w:widowControl w:val="false"/>
        <w:jc w:val="both"/>
        <w:rPr>
          <w:rFonts w:ascii="Arial" w:hAnsi="Arial" w:cs="Arial"/>
          <w:b/>
          <w:b/>
        </w:rPr>
      </w:pPr>
      <w:bookmarkStart w:id="4" w:name="Par140"/>
      <w:bookmarkEnd w:id="4"/>
      <w:r>
        <w:rPr>
          <w:rFonts w:cs="Arial" w:ascii="Arial" w:hAnsi="Arial"/>
          <w:b/>
        </w:rPr>
        <w:t>Статья 7. Полномочия органов местного самоуправления по решению вопросов местного значения</w:t>
      </w:r>
    </w:p>
    <w:p>
      <w:pPr>
        <w:pStyle w:val="Normal"/>
        <w:widowControl w:val="false"/>
        <w:autoSpaceDE w:val="false"/>
        <w:ind w:firstLine="708"/>
        <w:jc w:val="both"/>
        <w:rPr>
          <w:rFonts w:ascii="Arial" w:hAnsi="Arial" w:cs="Arial"/>
        </w:rPr>
      </w:pPr>
      <w:r>
        <w:rPr>
          <w:rFonts w:cs="Arial" w:ascii="Arial" w:hAnsi="Arial"/>
        </w:rPr>
        <w:t>1. В целях решения вопросов местного значения органы местного самоуправления рабочего поселка Шаранга обладают следующими полномочиями:</w:t>
      </w:r>
    </w:p>
    <w:p>
      <w:pPr>
        <w:pStyle w:val="Normal"/>
        <w:widowControl w:val="false"/>
        <w:autoSpaceDE w:val="false"/>
        <w:ind w:firstLine="708"/>
        <w:jc w:val="both"/>
        <w:rPr>
          <w:rFonts w:ascii="Arial" w:hAnsi="Arial" w:cs="Arial"/>
        </w:rPr>
      </w:pPr>
      <w:bookmarkStart w:id="5" w:name="Par2"/>
      <w:bookmarkEnd w:id="5"/>
      <w:r>
        <w:rPr>
          <w:rFonts w:cs="Arial" w:ascii="Arial" w:hAnsi="Arial"/>
        </w:rPr>
        <w:t>1) принятие Устава рабочего поселка Шаранга и внесение в него изменений и дополнений, издание муниципальных правовых актов;</w:t>
      </w:r>
    </w:p>
    <w:p>
      <w:pPr>
        <w:pStyle w:val="Normal"/>
        <w:widowControl w:val="false"/>
        <w:autoSpaceDE w:val="false"/>
        <w:ind w:firstLine="708"/>
        <w:jc w:val="both"/>
        <w:rPr>
          <w:rFonts w:ascii="Arial" w:hAnsi="Arial" w:cs="Arial"/>
        </w:rPr>
      </w:pPr>
      <w:bookmarkStart w:id="6" w:name="Par3"/>
      <w:bookmarkEnd w:id="6"/>
      <w:r>
        <w:rPr>
          <w:rFonts w:cs="Arial" w:ascii="Arial" w:hAnsi="Arial"/>
        </w:rPr>
        <w:t>2) установление официальных символов рабочего поселка Шаранга;</w:t>
      </w:r>
    </w:p>
    <w:p>
      <w:pPr>
        <w:pStyle w:val="Normal"/>
        <w:widowControl w:val="false"/>
        <w:autoSpaceDE w:val="false"/>
        <w:ind w:firstLine="708"/>
        <w:jc w:val="both"/>
        <w:rPr>
          <w:rFonts w:ascii="Arial" w:hAnsi="Arial" w:cs="Arial"/>
        </w:rPr>
      </w:pPr>
      <w:r>
        <w:rPr>
          <w:rFonts w:cs="Arial" w:ascii="Arial" w:hAnsi="Arial"/>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pPr>
        <w:pStyle w:val="Normal"/>
        <w:widowControl w:val="false"/>
        <w:autoSpaceDE w:val="false"/>
        <w:ind w:firstLine="708"/>
        <w:jc w:val="both"/>
        <w:rPr>
          <w:rFonts w:ascii="Arial" w:hAnsi="Arial" w:cs="Arial"/>
        </w:rPr>
      </w:pPr>
      <w:r>
        <w:rPr>
          <w:rFonts w:cs="Arial" w:ascii="Arial" w:hAnsi="Arial"/>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pPr>
        <w:pStyle w:val="Normal"/>
        <w:widowControl w:val="false"/>
        <w:autoSpaceDE w:val="false"/>
        <w:ind w:firstLine="708"/>
        <w:jc w:val="both"/>
        <w:rPr>
          <w:rFonts w:ascii="Arial" w:hAnsi="Arial" w:cs="Arial"/>
        </w:rPr>
      </w:pPr>
      <w:r>
        <w:rPr>
          <w:rFonts w:cs="Arial" w:ascii="Arial" w:hAnsi="Arial"/>
        </w:rPr>
        <w:t xml:space="preserve">5) регулирование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 </w:t>
      </w:r>
    </w:p>
    <w:p>
      <w:pPr>
        <w:pStyle w:val="Normal"/>
        <w:widowControl w:val="false"/>
        <w:autoSpaceDE w:val="false"/>
        <w:ind w:firstLine="708"/>
        <w:jc w:val="both"/>
        <w:rPr>
          <w:rFonts w:ascii="Arial" w:hAnsi="Arial" w:cs="Arial"/>
        </w:rPr>
      </w:pPr>
      <w:r>
        <w:rPr>
          <w:rFonts w:cs="Arial" w:ascii="Arial" w:hAnsi="Arial"/>
        </w:rPr>
        <w:t>Полномочия органов местного самоуправления рабочего поселка Шаранга по регулированию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 могут полностью или частично передаваться на основе соглашений между органами местного самоуправления рабочего поселка Шаранга и органами местного самоуправления Шарангского муниципального района Нижегородской области, в состав которого входит рабочий поселок Шаранга;</w:t>
      </w:r>
    </w:p>
    <w:p>
      <w:pPr>
        <w:pStyle w:val="Normal"/>
        <w:widowControl w:val="false"/>
        <w:autoSpaceDE w:val="false"/>
        <w:ind w:firstLine="708"/>
        <w:jc w:val="both"/>
        <w:rPr>
          <w:rFonts w:ascii="Arial" w:hAnsi="Arial" w:cs="Arial"/>
        </w:rPr>
      </w:pPr>
      <w:r>
        <w:rPr>
          <w:rFonts w:cs="Arial" w:ascii="Arial" w:hAnsi="Arial"/>
        </w:rPr>
        <w:t>6) полномочиями по организации теплоснабжения, предусмотренными Федеральным законом от 27 июля 2010 года № 190-ФЗ «О теплоснабжении»;</w:t>
      </w:r>
    </w:p>
    <w:p>
      <w:pPr>
        <w:pStyle w:val="Normal"/>
        <w:widowControl w:val="false"/>
        <w:autoSpaceDE w:val="false"/>
        <w:ind w:firstLine="708"/>
        <w:jc w:val="both"/>
        <w:rPr>
          <w:rFonts w:ascii="Arial" w:hAnsi="Arial" w:cs="Arial"/>
        </w:rPr>
      </w:pPr>
      <w:r>
        <w:rPr>
          <w:rFonts w:cs="Arial" w:ascii="Arial" w:hAnsi="Arial"/>
        </w:rPr>
        <w:t>7) полномочиями в сфере водоснабжения и водоотведения, предусмотренными Федеральным законом от 7 декабря 2011 года № 416-ФЗ «О водоснабжении и водоотведении»;</w:t>
      </w:r>
    </w:p>
    <w:p>
      <w:pPr>
        <w:pStyle w:val="Normal"/>
        <w:widowControl w:val="false"/>
        <w:autoSpaceDE w:val="false"/>
        <w:ind w:firstLine="708"/>
        <w:jc w:val="both"/>
        <w:rPr>
          <w:rFonts w:ascii="Arial" w:hAnsi="Arial" w:cs="Arial"/>
        </w:rPr>
      </w:pPr>
      <w:r>
        <w:rPr>
          <w:rFonts w:cs="Arial" w:ascii="Arial" w:hAnsi="Arial"/>
        </w:rPr>
        <w:t>8) полномочиями в сфере стратегического планирования, предусмотренными Федеральным законом от 28 июня 2014 года № 172-ФЗ «О стратегическом планировании в Российской Федерации»;</w:t>
      </w:r>
    </w:p>
    <w:p>
      <w:pPr>
        <w:pStyle w:val="Normal"/>
        <w:widowControl w:val="false"/>
        <w:autoSpaceDE w:val="false"/>
        <w:ind w:firstLine="708"/>
        <w:jc w:val="both"/>
        <w:rPr>
          <w:rFonts w:ascii="Arial" w:hAnsi="Arial" w:cs="Arial"/>
        </w:rPr>
      </w:pPr>
      <w:r>
        <w:rPr>
          <w:rFonts w:cs="Arial" w:ascii="Arial" w:hAnsi="Arial"/>
        </w:rPr>
        <w:t>9)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 члена выборного органа местного самоуправления, голосования по вопросам изменения границ рабочего поселка Шаранга, преобразования рабочего поселка Шаранга;</w:t>
      </w:r>
    </w:p>
    <w:p>
      <w:pPr>
        <w:pStyle w:val="Normal"/>
        <w:widowControl w:val="false"/>
        <w:autoSpaceDE w:val="false"/>
        <w:ind w:firstLine="708"/>
        <w:jc w:val="both"/>
        <w:rPr>
          <w:rFonts w:ascii="Arial" w:hAnsi="Arial" w:cs="Arial"/>
        </w:rPr>
      </w:pPr>
      <w:r>
        <w:rPr>
          <w:rFonts w:cs="Arial" w:ascii="Arial" w:hAnsi="Arial"/>
        </w:rPr>
        <w:t>10) организация сбора статистических показателей, характеризующих состояние экономики и социальной сферы рабочего поселка Шаранга, и предоставление указанных данных органам государственной власти в порядке, установленном Правительством Российской Федерации;</w:t>
      </w:r>
    </w:p>
    <w:p>
      <w:pPr>
        <w:pStyle w:val="Normal"/>
        <w:widowControl w:val="false"/>
        <w:autoSpaceDE w:val="false"/>
        <w:ind w:firstLine="708"/>
        <w:jc w:val="both"/>
        <w:rPr>
          <w:rFonts w:ascii="Arial" w:hAnsi="Arial" w:cs="Arial"/>
        </w:rPr>
      </w:pPr>
      <w:r>
        <w:rPr>
          <w:rFonts w:cs="Arial" w:ascii="Arial" w:hAnsi="Arial"/>
        </w:rPr>
        <w:t>11) разработка и утверждение программ комплексного развития систем коммунальной инфраструктуры рабочего поселка Шаранга, программ комплексного развития транспортной инфраструктуры рабочего поселка Шаранга, программ комплексного развития социальной инфраструктуры рабочего поселка Шаранга, требования к которым устанавливаются Правительством Российской Федерации;</w:t>
      </w:r>
    </w:p>
    <w:p>
      <w:pPr>
        <w:pStyle w:val="Normal"/>
        <w:widowControl w:val="false"/>
        <w:autoSpaceDE w:val="false"/>
        <w:ind w:firstLine="708"/>
        <w:jc w:val="both"/>
        <w:rPr>
          <w:rFonts w:ascii="Arial" w:hAnsi="Arial" w:cs="Arial"/>
        </w:rPr>
      </w:pPr>
      <w:bookmarkStart w:id="7" w:name="Par21"/>
      <w:bookmarkEnd w:id="7"/>
      <w:r>
        <w:rPr>
          <w:rFonts w:cs="Arial" w:ascii="Arial" w:hAnsi="Arial"/>
        </w:rPr>
        <w:t>12) учреждение печатного средства массовой информации для опубликования муниципальных правовых актов, обсуждения проектов муниципальных правовых актов по вопросам местного значения, доведения до сведения жителей рабочего поселка Шаранга официальной информации о социально-экономическом и культурном развитии рабочего поселка Шаранга, о развитии его общественной инфраструктуры и иной официальной информации;</w:t>
      </w:r>
    </w:p>
    <w:p>
      <w:pPr>
        <w:pStyle w:val="Normal"/>
        <w:widowControl w:val="false"/>
        <w:autoSpaceDE w:val="false"/>
        <w:ind w:firstLine="708"/>
        <w:jc w:val="both"/>
        <w:rPr>
          <w:rFonts w:ascii="Arial" w:hAnsi="Arial" w:cs="Arial"/>
        </w:rPr>
      </w:pPr>
      <w:bookmarkStart w:id="8" w:name="Par23"/>
      <w:bookmarkEnd w:id="8"/>
      <w:r>
        <w:rPr>
          <w:rFonts w:cs="Arial" w:ascii="Arial" w:hAnsi="Arial"/>
        </w:rPr>
        <w:t>13) осуществление международных и внешнеэкономических связей в соответствии с федеральными законами;</w:t>
      </w:r>
    </w:p>
    <w:p>
      <w:pPr>
        <w:pStyle w:val="Normal"/>
        <w:widowControl w:val="false"/>
        <w:autoSpaceDE w:val="false"/>
        <w:ind w:firstLine="708"/>
        <w:jc w:val="both"/>
        <w:rPr>
          <w:rFonts w:ascii="Arial" w:hAnsi="Arial" w:cs="Arial"/>
        </w:rPr>
      </w:pPr>
      <w:r>
        <w:rPr>
          <w:rFonts w:cs="Arial" w:ascii="Arial" w:hAnsi="Arial"/>
        </w:rPr>
        <w:t>14) организация профессионального образования и дополнительного профессионального образования главы местного самоуправления рабочего поселка Шаранга, членов выборных органов местного самоуправления, депутатов поселкового Совета рабочего поселка Шаранга,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pPr>
        <w:pStyle w:val="Normal"/>
        <w:widowControl w:val="false"/>
        <w:autoSpaceDE w:val="false"/>
        <w:ind w:firstLine="708"/>
        <w:jc w:val="both"/>
        <w:rPr>
          <w:rFonts w:ascii="Arial" w:hAnsi="Arial" w:cs="Arial"/>
        </w:rPr>
      </w:pPr>
      <w:r>
        <w:rPr>
          <w:rFonts w:cs="Arial" w:ascii="Arial" w:hAnsi="Arial"/>
        </w:rPr>
        <w:t>15)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рабочего поселка Шаранга, организация и проведение иных мероприятий, предусмотренных законодательством об энергосбережении и о повышении энергетической эффективности;</w:t>
      </w:r>
    </w:p>
    <w:p>
      <w:pPr>
        <w:pStyle w:val="Normal"/>
        <w:widowControl w:val="false"/>
        <w:autoSpaceDE w:val="false"/>
        <w:ind w:firstLine="708"/>
        <w:jc w:val="both"/>
        <w:rPr>
          <w:rFonts w:ascii="Arial" w:hAnsi="Arial" w:cs="Arial"/>
        </w:rPr>
      </w:pPr>
      <w:r>
        <w:rPr>
          <w:rFonts w:cs="Arial" w:ascii="Arial" w:hAnsi="Arial"/>
        </w:rPr>
        <w:t>16) иными полномочиями в соответствии с Федеральным законом от 6 октября 2003 года № 131-ФЗ, настоящим Уставом.</w:t>
      </w:r>
    </w:p>
    <w:p>
      <w:pPr>
        <w:pStyle w:val="Normal"/>
        <w:widowControl w:val="false"/>
        <w:autoSpaceDE w:val="false"/>
        <w:ind w:firstLine="708"/>
        <w:jc w:val="both"/>
        <w:rPr>
          <w:rFonts w:ascii="Arial" w:hAnsi="Arial" w:cs="Arial"/>
        </w:rPr>
      </w:pPr>
      <w:r>
        <w:rPr>
          <w:rFonts w:cs="Arial" w:ascii="Arial" w:hAnsi="Arial"/>
        </w:rPr>
        <w:t>2. По вопросам, отнесенным в соответствии со статьей 14 Федерального закона от 6 октября 2003 года № 131-ФЗ к вопросам местного значения, федеральными законами, настоящим Уставом могут устанавливаться полномочия органов местного самоуправления по решению указанных вопросов местного значения.</w:t>
      </w:r>
    </w:p>
    <w:p>
      <w:pPr>
        <w:pStyle w:val="Normal"/>
        <w:widowControl w:val="false"/>
        <w:autoSpaceDE w:val="false"/>
        <w:ind w:firstLine="708"/>
        <w:jc w:val="both"/>
        <w:rPr>
          <w:rFonts w:ascii="Arial" w:hAnsi="Arial" w:cs="Arial"/>
        </w:rPr>
      </w:pPr>
      <w:r>
        <w:rPr>
          <w:rFonts w:cs="Arial" w:ascii="Arial" w:hAnsi="Arial"/>
        </w:rPr>
        <w:t>3. Органы местного самоуправления рабочего поселка Шаранга вправе в соответствии с настоящим Уставом принимать решение о привлечении граждан к выполнению на добровольной основе социально значимых для рабочего поселка Шаранга работ (в том числе дежурств) в целях решения вопросов местного значения рабочего поселка Шаранга, предусмотренных пунктами 9, 15 и 19 части 1 статьи 14 Федерального закона от 6 октября 2003 года № 131-ФЗ.</w:t>
      </w:r>
    </w:p>
    <w:p>
      <w:pPr>
        <w:pStyle w:val="Normal"/>
        <w:widowControl w:val="false"/>
        <w:autoSpaceDE w:val="false"/>
        <w:ind w:firstLine="708"/>
        <w:jc w:val="both"/>
        <w:rPr>
          <w:rFonts w:ascii="Arial" w:hAnsi="Arial" w:cs="Arial"/>
        </w:rPr>
      </w:pPr>
      <w:r>
        <w:rPr>
          <w:rFonts w:cs="Arial" w:ascii="Arial" w:hAnsi="Arial"/>
        </w:rPr>
        <w:t>К социально значимым работам могут быть отнесены только работы, не требующие специальной профессиональной подготовки.</w:t>
      </w:r>
    </w:p>
    <w:p>
      <w:pPr>
        <w:pStyle w:val="Normal"/>
        <w:widowControl w:val="false"/>
        <w:autoSpaceDE w:val="false"/>
        <w:ind w:firstLine="708"/>
        <w:jc w:val="both"/>
        <w:rPr>
          <w:rFonts w:ascii="Arial" w:hAnsi="Arial" w:cs="Arial"/>
        </w:rPr>
      </w:pPr>
      <w:r>
        <w:rPr>
          <w:rFonts w:cs="Arial" w:ascii="Arial" w:hAnsi="Arial"/>
        </w:rPr>
        <w:t>К выполнению социально значимых работ могут привлекаться совершеннолетние трудоспособные жители рабочего поселка Шаранга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pPr>
        <w:pStyle w:val="Normal"/>
        <w:widowControl w:val="false"/>
        <w:autoSpaceDE w:val="false"/>
        <w:ind w:firstLine="567"/>
        <w:jc w:val="both"/>
        <w:rPr>
          <w:rFonts w:ascii="Arial" w:hAnsi="Arial" w:cs="Arial"/>
        </w:rPr>
      </w:pPr>
      <w:r>
        <w:rPr>
          <w:rFonts w:cs="Arial" w:ascii="Arial" w:hAnsi="Arial"/>
        </w:rPr>
        <w:t>4. Полномочия органов местного самоуправления, установленные настоящей статьей, осуществляются органами местного самоуправления рабочего поселка Шаранга самостоятельно. Подчиненность органа местного самоуправления или должностного лица местного самоуправления одного муниципального образования органу местного самоуправления или должностному лицу местного самоуправления другого муниципального образования не допускается.</w:t>
      </w:r>
    </w:p>
    <w:p>
      <w:pPr>
        <w:pStyle w:val="Normal"/>
        <w:widowControl w:val="false"/>
        <w:jc w:val="both"/>
        <w:rPr>
          <w:rFonts w:ascii="Arial" w:hAnsi="Arial" w:cs="Arial"/>
        </w:rPr>
      </w:pPr>
      <w:r>
        <w:rPr>
          <w:rFonts w:cs="Arial" w:ascii="Arial" w:hAnsi="Arial"/>
        </w:rPr>
      </w:r>
    </w:p>
    <w:p>
      <w:pPr>
        <w:pStyle w:val="Style33"/>
        <w:ind w:firstLine="567"/>
        <w:rPr>
          <w:rFonts w:ascii="Arial" w:hAnsi="Arial" w:cs="Arial"/>
        </w:rPr>
      </w:pPr>
      <w:bookmarkStart w:id="9" w:name="Par144"/>
      <w:bookmarkEnd w:id="9"/>
      <w:r>
        <w:rPr>
          <w:rFonts w:cs="Arial" w:ascii="Arial" w:hAnsi="Arial"/>
        </w:rPr>
        <w:t>Статья 8. Муниципальный контроль</w:t>
      </w:r>
    </w:p>
    <w:p>
      <w:pPr>
        <w:pStyle w:val="Normal"/>
        <w:spacing w:lineRule="atLeast" w:line="280" w:before="0" w:after="1"/>
        <w:ind w:firstLine="567"/>
        <w:jc w:val="both"/>
        <w:rPr>
          <w:rFonts w:ascii="Arial" w:hAnsi="Arial" w:cs="Arial"/>
        </w:rPr>
      </w:pPr>
      <w:r>
        <w:rPr>
          <w:rFonts w:cs="Arial" w:ascii="Arial" w:hAnsi="Arial"/>
        </w:rPr>
        <w:t xml:space="preserve">1. Органы местного самоуправления рабочего поселка Шаранга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рабочего поселка Шаранга, также муниципальный контроль за соблюдением требований, установленных федеральными законами, законами Нижегородской области. </w:t>
      </w:r>
    </w:p>
    <w:p>
      <w:pPr>
        <w:pStyle w:val="Normal"/>
        <w:widowControl w:val="false"/>
        <w:ind w:firstLine="567"/>
        <w:jc w:val="both"/>
        <w:rPr>
          <w:rFonts w:ascii="Arial" w:hAnsi="Arial" w:cs="Arial"/>
        </w:rPr>
      </w:pPr>
      <w:r>
        <w:rPr>
          <w:rFonts w:cs="Arial" w:ascii="Arial" w:hAnsi="Arial"/>
        </w:rPr>
        <w:t>2. К отношениям, связанным с осуществлением муниципального контроля, организацией и проведением проверок юридических лиц, индивидуальных предпринимателей, применяются положения Федерального закона от 26 декабря 2008 года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pPr>
        <w:pStyle w:val="Normal"/>
        <w:spacing w:lineRule="atLeast" w:line="280" w:before="0" w:after="1"/>
        <w:ind w:firstLine="567"/>
        <w:jc w:val="both"/>
        <w:rPr>
          <w:rFonts w:ascii="Arial" w:hAnsi="Arial" w:cs="Arial"/>
        </w:rPr>
      </w:pPr>
      <w:r>
        <w:rPr>
          <w:rFonts w:cs="Arial" w:ascii="Arial" w:hAnsi="Arial"/>
        </w:rPr>
        <w:t xml:space="preserve">3. Органом местного самоуправления, уполномоченным на осуществление муниципального контроля, установление полномочий, функций и порядка деятельности, определение перечня должностных лиц, осуществляющих муниципальный контроль, и их полномочий, является администрация рабочего поселка Шаранга.  </w:t>
      </w:r>
    </w:p>
    <w:p>
      <w:pPr>
        <w:pStyle w:val="Normal"/>
        <w:widowControl w:val="false"/>
        <w:jc w:val="both"/>
        <w:rPr>
          <w:rFonts w:ascii="Arial" w:hAnsi="Arial" w:cs="Arial"/>
          <w:b/>
          <w:b/>
        </w:rPr>
      </w:pPr>
      <w:r>
        <w:rPr>
          <w:rFonts w:cs="Arial" w:ascii="Arial" w:hAnsi="Arial"/>
          <w:b/>
        </w:rPr>
      </w:r>
    </w:p>
    <w:p>
      <w:pPr>
        <w:pStyle w:val="Normal"/>
        <w:widowControl w:val="false"/>
        <w:jc w:val="center"/>
        <w:rPr>
          <w:rFonts w:ascii="Arial" w:hAnsi="Arial" w:cs="Arial"/>
          <w:b/>
          <w:b/>
        </w:rPr>
      </w:pPr>
      <w:r>
        <w:rPr>
          <w:rFonts w:cs="Arial" w:ascii="Arial" w:hAnsi="Arial"/>
          <w:b/>
        </w:rPr>
        <w:t>ГЛАВА 3. ФОРМЫ, ПОРЯДОК И ГАРАНТИИ УЧАСТИЯ НАСЕЛЕНИЯ РАБОЧЕГО ПОСЕЛКА В ОСУЩЕСТВЛЕНИИ МЕСТНОГО САМОУПРАВЛЕНИЯ</w:t>
      </w:r>
    </w:p>
    <w:p>
      <w:pPr>
        <w:pStyle w:val="Normal"/>
        <w:widowControl w:val="false"/>
        <w:rPr>
          <w:rFonts w:ascii="Arial" w:hAnsi="Arial" w:cs="Arial"/>
          <w:b/>
          <w:b/>
        </w:rPr>
      </w:pPr>
      <w:r>
        <w:rPr>
          <w:rFonts w:cs="Arial" w:ascii="Arial" w:hAnsi="Arial"/>
          <w:b/>
        </w:rPr>
      </w:r>
      <w:bookmarkStart w:id="10" w:name="Par185"/>
      <w:bookmarkStart w:id="11" w:name="Par185"/>
      <w:bookmarkEnd w:id="11"/>
    </w:p>
    <w:p>
      <w:pPr>
        <w:pStyle w:val="Normal"/>
        <w:widowControl w:val="false"/>
        <w:rPr>
          <w:rFonts w:ascii="Arial" w:hAnsi="Arial" w:cs="Arial"/>
          <w:b/>
          <w:b/>
        </w:rPr>
      </w:pPr>
      <w:r>
        <w:rPr>
          <w:rFonts w:cs="Arial" w:ascii="Arial" w:hAnsi="Arial"/>
          <w:b/>
        </w:rPr>
        <w:t>Статья 9. Местный референдум</w:t>
      </w:r>
    </w:p>
    <w:p>
      <w:pPr>
        <w:pStyle w:val="Normal"/>
        <w:widowControl w:val="false"/>
        <w:ind w:firstLine="708"/>
        <w:jc w:val="both"/>
        <w:rPr>
          <w:rFonts w:ascii="Arial" w:hAnsi="Arial" w:cs="Arial"/>
        </w:rPr>
      </w:pPr>
      <w:r>
        <w:rPr>
          <w:rFonts w:cs="Arial" w:ascii="Arial" w:hAnsi="Arial"/>
        </w:rPr>
        <w:t>1. В целях решения непосредственно населением вопросов местного значения проводится местный референдум.</w:t>
      </w:r>
    </w:p>
    <w:p>
      <w:pPr>
        <w:pStyle w:val="Normal"/>
        <w:widowControl w:val="false"/>
        <w:ind w:firstLine="708"/>
        <w:jc w:val="both"/>
        <w:rPr>
          <w:rFonts w:ascii="Arial" w:hAnsi="Arial" w:cs="Arial"/>
        </w:rPr>
      </w:pPr>
      <w:r>
        <w:rPr>
          <w:rFonts w:cs="Arial" w:ascii="Arial" w:hAnsi="Arial"/>
        </w:rPr>
        <w:t>2. Местный референдум проводится на всей территории рабочего поселка Шаранга.</w:t>
      </w:r>
    </w:p>
    <w:p>
      <w:pPr>
        <w:pStyle w:val="Normal"/>
        <w:widowControl w:val="false"/>
        <w:ind w:firstLine="708"/>
        <w:jc w:val="both"/>
        <w:rPr>
          <w:rFonts w:ascii="Arial" w:hAnsi="Arial" w:cs="Arial"/>
        </w:rPr>
      </w:pPr>
      <w:r>
        <w:rPr>
          <w:rFonts w:cs="Arial" w:ascii="Arial" w:hAnsi="Arial"/>
        </w:rPr>
        <w:t>3. Решение о назначении местного референдума принимается поселковым Советом рабочего поселка Шаранга:</w:t>
      </w:r>
    </w:p>
    <w:p>
      <w:pPr>
        <w:pStyle w:val="Normal"/>
        <w:widowControl w:val="false"/>
        <w:ind w:firstLine="708"/>
        <w:jc w:val="both"/>
        <w:rPr>
          <w:rFonts w:ascii="Arial" w:hAnsi="Arial" w:cs="Arial"/>
        </w:rPr>
      </w:pPr>
      <w:r>
        <w:rPr>
          <w:rFonts w:cs="Arial" w:ascii="Arial" w:hAnsi="Arial"/>
        </w:rPr>
        <w:t>1) по инициативе, выдвинутой гражданами Российской Федерации, имеющими право на участие в местном референдуме;</w:t>
      </w:r>
    </w:p>
    <w:p>
      <w:pPr>
        <w:pStyle w:val="Normal"/>
        <w:widowControl w:val="false"/>
        <w:ind w:firstLine="708"/>
        <w:jc w:val="both"/>
        <w:rPr>
          <w:rFonts w:ascii="Arial" w:hAnsi="Arial" w:cs="Arial"/>
        </w:rPr>
      </w:pPr>
      <w:r>
        <w:rPr>
          <w:rFonts w:cs="Arial" w:ascii="Arial" w:hAnsi="Arial"/>
        </w:rP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pPr>
        <w:pStyle w:val="Normal"/>
        <w:widowControl w:val="false"/>
        <w:ind w:firstLine="708"/>
        <w:jc w:val="both"/>
        <w:rPr>
          <w:rFonts w:ascii="Arial" w:hAnsi="Arial" w:cs="Arial"/>
        </w:rPr>
      </w:pPr>
      <w:r>
        <w:rPr>
          <w:rFonts w:cs="Arial" w:ascii="Arial" w:hAnsi="Arial"/>
        </w:rPr>
        <w:t>3) по инициативе поселкового Совета рабочего поселка Шаранга и главы администрации рабочего поселка Шаранга, выдвинутой ими совместно.</w:t>
      </w:r>
    </w:p>
    <w:p>
      <w:pPr>
        <w:pStyle w:val="Normal"/>
        <w:widowControl w:val="false"/>
        <w:autoSpaceDE w:val="false"/>
        <w:ind w:firstLine="708"/>
        <w:jc w:val="both"/>
        <w:rPr>
          <w:rFonts w:ascii="Arial" w:hAnsi="Arial" w:cs="Arial"/>
        </w:rPr>
      </w:pPr>
      <w:r>
        <w:rPr>
          <w:rFonts w:cs="Arial" w:ascii="Arial" w:hAnsi="Arial"/>
        </w:rPr>
        <w:t>4. Условием назначения местного референдума по инициативе граждан, избирательных объединений, иных общественных объединений, указанных в пункте 2 части 3 настоящей статьи, является сбор подписей в поддержку данной инициативы, количество которых установлено Законом Нижегородской области от 30 декабря 2005 года № 226-З «О местном референдуме в Нижегородской области» и составляет 5 процентов от числа участников референдума, зарегистрированных на территории рабочего поселка Шаранга в соответствии с Федеральным законом от 12 июня 2002 года №67-ФЗ «Об основных гарантиях избирательных прав и права на участие в референдуме граждан Российской Федерации», но не может быть менее 25 подписей.</w:t>
      </w:r>
    </w:p>
    <w:p>
      <w:pPr>
        <w:pStyle w:val="Normal"/>
        <w:widowControl w:val="false"/>
        <w:ind w:firstLine="708"/>
        <w:jc w:val="both"/>
        <w:rPr>
          <w:rFonts w:ascii="Arial" w:hAnsi="Arial" w:cs="Arial"/>
        </w:rPr>
      </w:pPr>
      <w:r>
        <w:rPr>
          <w:rFonts w:cs="Arial" w:ascii="Arial" w:hAnsi="Arial"/>
        </w:rPr>
        <w:t>Инициатива проведения референдума, выдвинутая гражданами, избирательными объединениями, иными общественными объединениями, указанными в пункте 2 части 3 настоящей статьи, оформляется в порядке, установленном Федеральным законом от 12 июня 2002 года №67-ФЗ «Об основных гарантиях избирательных прав и права на участие в референдуме граждан Российской Федерации» и принимаемым в соответствии с ним законом Нижегородской области.</w:t>
      </w:r>
    </w:p>
    <w:p>
      <w:pPr>
        <w:pStyle w:val="Normal"/>
        <w:widowControl w:val="false"/>
        <w:ind w:firstLine="708"/>
        <w:jc w:val="both"/>
        <w:rPr>
          <w:rFonts w:ascii="Arial" w:hAnsi="Arial" w:cs="Arial"/>
        </w:rPr>
      </w:pPr>
      <w:r>
        <w:rPr>
          <w:rFonts w:cs="Arial" w:ascii="Arial" w:hAnsi="Arial"/>
        </w:rPr>
        <w:t>Инициатива проведения референдума, выдвинутая совместно поселковым Советом рабочего поселка Шаранга и главой администрации рабочего поселка Шаранга, оформляется правовыми актами поселкового Совета рабочего поселка Шаранга и главы администрации рабочего поселка Шаранга.</w:t>
      </w:r>
    </w:p>
    <w:p>
      <w:pPr>
        <w:pStyle w:val="Normal"/>
        <w:widowControl w:val="false"/>
        <w:ind w:firstLine="540"/>
        <w:jc w:val="both"/>
        <w:rPr>
          <w:rFonts w:ascii="Arial" w:hAnsi="Arial" w:cs="Arial"/>
        </w:rPr>
      </w:pPr>
      <w:r>
        <w:rPr>
          <w:rFonts w:cs="Arial" w:ascii="Arial" w:hAnsi="Arial"/>
        </w:rPr>
        <w:t>5. Поселковый Совет рабочего поселка Шаранга обязан назначить местный референдум в течение 30 дней со дня поступления в поселковый Совет рабочего поселка Шаранга документов, на основании которых назначается местный референдум.</w:t>
      </w:r>
    </w:p>
    <w:p>
      <w:pPr>
        <w:pStyle w:val="Normal"/>
        <w:widowControl w:val="false"/>
        <w:autoSpaceDE w:val="false"/>
        <w:ind w:firstLine="540"/>
        <w:jc w:val="both"/>
        <w:rPr>
          <w:rFonts w:ascii="Arial" w:hAnsi="Arial" w:cs="Arial"/>
        </w:rPr>
      </w:pPr>
      <w:r>
        <w:rPr>
          <w:rFonts w:cs="Arial" w:ascii="Arial" w:hAnsi="Arial"/>
        </w:rPr>
        <w:t>В случае, если местный референдум не назначен поселковым Советом рабочего поселка Шаранга в установленные сроки, референдум назначается судом на основании обращения граждан, избирательных объединений, главы местного самоуправления рабочего поселка Шаранга, органов государственной власти Нижегородской области, избирательной комиссии Нижегородской области или прокурора. Назначенный судом местный референдум организуется избирательной комиссией рабочего поселка Шаранга, а обеспечение его проведения осуществляется исполнительным органом государственной власти субъекта Российской Федерации, уполномоченным Правительством Нижегородской области, или иным органом, на который судом возложено обеспечение проведения референдума.</w:t>
      </w:r>
    </w:p>
    <w:p>
      <w:pPr>
        <w:pStyle w:val="Normal"/>
        <w:widowControl w:val="false"/>
        <w:ind w:firstLine="540"/>
        <w:jc w:val="both"/>
        <w:rPr>
          <w:rFonts w:ascii="Arial" w:hAnsi="Arial" w:cs="Arial"/>
        </w:rPr>
      </w:pPr>
      <w:r>
        <w:rPr>
          <w:rFonts w:cs="Arial" w:ascii="Arial" w:hAnsi="Arial"/>
        </w:rPr>
        <w:t>6. В местном референдуме имеют право участвовать граждане Российской Федерации, место жительства которых расположено в границах Рабочего сельсовета. Граждане Российской Федерации участвуют в местном референдуме на основе всеобщего равного и прямого волеизъявления при тайном голосовании.</w:t>
      </w:r>
    </w:p>
    <w:p>
      <w:pPr>
        <w:pStyle w:val="Normal"/>
        <w:widowControl w:val="false"/>
        <w:ind w:firstLine="540"/>
        <w:jc w:val="both"/>
        <w:rPr>
          <w:rFonts w:ascii="Arial" w:hAnsi="Arial" w:cs="Arial"/>
        </w:rPr>
      </w:pPr>
      <w:r>
        <w:rPr>
          <w:rFonts w:cs="Arial" w:ascii="Arial" w:hAnsi="Arial"/>
        </w:rPr>
        <w:t>Итоги голосования и принятое на местном референдуме решение подлежат официальному опубликованию (обнародованию).</w:t>
      </w:r>
    </w:p>
    <w:p>
      <w:pPr>
        <w:pStyle w:val="Normal"/>
        <w:widowControl w:val="false"/>
        <w:ind w:firstLine="540"/>
        <w:jc w:val="both"/>
        <w:rPr>
          <w:rFonts w:ascii="Arial" w:hAnsi="Arial" w:cs="Arial"/>
        </w:rPr>
      </w:pPr>
      <w:r>
        <w:rPr>
          <w:rFonts w:cs="Arial" w:ascii="Arial" w:hAnsi="Arial"/>
        </w:rPr>
        <w:t>7. Принятое на местном референдуме решение подлежит обязательному исполнению на территории рабочего поселка Шаранга и не нуждается в утверждении какими-либо органами государственной власти, их должностными лицами или органами местного самоуправления.</w:t>
      </w:r>
    </w:p>
    <w:p>
      <w:pPr>
        <w:pStyle w:val="Normal"/>
        <w:widowControl w:val="false"/>
        <w:ind w:firstLine="540"/>
        <w:jc w:val="both"/>
        <w:rPr>
          <w:rFonts w:ascii="Arial" w:hAnsi="Arial" w:cs="Arial"/>
        </w:rPr>
      </w:pPr>
      <w:r>
        <w:rPr>
          <w:rFonts w:cs="Arial" w:ascii="Arial" w:hAnsi="Arial"/>
        </w:rPr>
        <w:t>8. Органы местного самоуправления рабочего поселка Шаранга обеспечивают исполнение принятого на местном референдуме решения в соответствии с разграничением полномочий между ними, определенным настоящим Уставом.</w:t>
      </w:r>
    </w:p>
    <w:p>
      <w:pPr>
        <w:pStyle w:val="Normal"/>
        <w:widowControl w:val="false"/>
        <w:ind w:firstLine="540"/>
        <w:jc w:val="both"/>
        <w:rPr>
          <w:rFonts w:ascii="Arial" w:hAnsi="Arial" w:cs="Arial"/>
        </w:rPr>
      </w:pPr>
      <w:r>
        <w:rPr>
          <w:rFonts w:cs="Arial" w:ascii="Arial" w:hAnsi="Arial"/>
        </w:rPr>
        <w:t>9. Решение о проведении местного референдума, а также принятое на местном референдуме решение может быть обжаловано в судебном порядке гражданами, органами местного самоуправления рабочего поселка Шаранга, прокурором, уполномоченными федеральным законом органами государственной власти.</w:t>
      </w:r>
    </w:p>
    <w:p>
      <w:pPr>
        <w:pStyle w:val="Normal"/>
        <w:widowControl w:val="false"/>
        <w:ind w:firstLine="540"/>
        <w:jc w:val="both"/>
        <w:rPr>
          <w:rFonts w:ascii="Arial" w:hAnsi="Arial" w:cs="Arial"/>
        </w:rPr>
      </w:pPr>
      <w:r>
        <w:rPr>
          <w:rFonts w:cs="Arial" w:ascii="Arial" w:hAnsi="Arial"/>
        </w:rPr>
        <w:t>10.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принятом в соответствии с ним Законом Нижегородской области от 30 декабря 2005 года № 226-З «О местном референдуме в Нижегородской области».</w:t>
      </w:r>
    </w:p>
    <w:p>
      <w:pPr>
        <w:pStyle w:val="Normal"/>
        <w:widowControl w:val="false"/>
        <w:jc w:val="both"/>
        <w:rPr>
          <w:rFonts w:ascii="Arial" w:hAnsi="Arial" w:cs="Arial"/>
        </w:rPr>
      </w:pPr>
      <w:r>
        <w:rPr>
          <w:rFonts w:cs="Arial" w:ascii="Arial" w:hAnsi="Arial"/>
        </w:rPr>
      </w:r>
    </w:p>
    <w:p>
      <w:pPr>
        <w:pStyle w:val="Normal"/>
        <w:widowControl w:val="false"/>
        <w:rPr>
          <w:rFonts w:ascii="Arial" w:hAnsi="Arial" w:cs="Arial"/>
          <w:b/>
          <w:b/>
        </w:rPr>
      </w:pPr>
      <w:r>
        <w:rPr>
          <w:rFonts w:cs="Arial" w:ascii="Arial" w:hAnsi="Arial"/>
          <w:b/>
        </w:rPr>
        <w:t>Статья 10. Муниципальные выборы</w:t>
      </w:r>
    </w:p>
    <w:p>
      <w:pPr>
        <w:pStyle w:val="Normal"/>
        <w:widowControl w:val="false"/>
        <w:ind w:firstLine="708"/>
        <w:jc w:val="both"/>
        <w:rPr>
          <w:rFonts w:ascii="Arial" w:hAnsi="Arial" w:cs="Arial"/>
        </w:rPr>
      </w:pPr>
      <w:r>
        <w:rPr>
          <w:rFonts w:cs="Arial" w:ascii="Arial" w:hAnsi="Arial"/>
        </w:rPr>
        <w:t>1. Муниципальные выборы проводятся в целях избрания депутатов поселкового Совета рабочего поселка Шаранга на основе всеобщего равного и прямого избирательного права при тайном голосовании.</w:t>
      </w:r>
    </w:p>
    <w:p>
      <w:pPr>
        <w:pStyle w:val="Normal"/>
        <w:widowControl w:val="false"/>
        <w:ind w:firstLine="708"/>
        <w:jc w:val="both"/>
        <w:rPr>
          <w:rFonts w:ascii="Arial" w:hAnsi="Arial" w:cs="Arial"/>
        </w:rPr>
      </w:pPr>
      <w:r>
        <w:rPr>
          <w:rFonts w:cs="Arial" w:ascii="Arial" w:hAnsi="Arial"/>
        </w:rPr>
        <w:t>2. Муниципальные выборы назначаются поселковым Советом рабочего поселка Шаранга в сроки, предусмотренные настоящим Уставом.</w:t>
      </w:r>
    </w:p>
    <w:p>
      <w:pPr>
        <w:pStyle w:val="Normal"/>
        <w:autoSpaceDE w:val="false"/>
        <w:ind w:firstLine="708"/>
        <w:jc w:val="both"/>
        <w:rPr>
          <w:rFonts w:ascii="Arial" w:hAnsi="Arial" w:cs="Arial"/>
        </w:rPr>
      </w:pPr>
      <w:r>
        <w:rPr>
          <w:rFonts w:cs="Arial" w:ascii="Arial" w:hAnsi="Arial"/>
        </w:rPr>
        <w:t>Решение о назначении выборов должно быть принято не ранее чем за 90 дней и не позднее чем за 80 дней до дня голосования. Решение о назначении выборов подлежит официальному опубликованию в средствах массовой информации не позднее чем через пять дней со дня его принятия. При назначении досрочных выборов сроки, указанные в настоящей части, а также сроки осуществления иных избирательных действий могут быть сокращены, но не более чем на одну треть.</w:t>
      </w:r>
    </w:p>
    <w:p>
      <w:pPr>
        <w:pStyle w:val="Normal"/>
        <w:widowControl w:val="false"/>
        <w:ind w:firstLine="708"/>
        <w:jc w:val="both"/>
        <w:rPr>
          <w:rFonts w:ascii="Arial" w:hAnsi="Arial" w:cs="Arial"/>
        </w:rPr>
      </w:pPr>
      <w:r>
        <w:rPr>
          <w:rFonts w:cs="Arial" w:ascii="Arial" w:hAnsi="Arial"/>
        </w:rPr>
        <w:t>В случаях, установленных федеральным законом, муниципальные выборы назначаются избирательной комиссией рабочего поселка Шаранга или судом.</w:t>
      </w:r>
    </w:p>
    <w:p>
      <w:pPr>
        <w:pStyle w:val="Normal"/>
        <w:widowControl w:val="false"/>
        <w:autoSpaceDE w:val="false"/>
        <w:ind w:firstLine="540"/>
        <w:jc w:val="both"/>
        <w:rPr>
          <w:rFonts w:ascii="Arial" w:hAnsi="Arial" w:cs="Arial"/>
        </w:rPr>
      </w:pPr>
      <w:r>
        <w:rPr>
          <w:rFonts w:cs="Arial" w:ascii="Arial" w:hAnsi="Arial"/>
        </w:rPr>
        <w:t>3.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от 12 июня 2002 года №67-ФЗ «Об основных гарантиях избирательных прав и права на участие в референдуме граждан Российской Федерации» и принятыми в соответствии с ним Законом Нижегородской области от 6 сентября 2007 года № 108-З «О выборах депутатов представительных органов муниципальных образований в Нижегородской области».</w:t>
      </w:r>
    </w:p>
    <w:p>
      <w:pPr>
        <w:pStyle w:val="Normal"/>
        <w:widowControl w:val="false"/>
        <w:autoSpaceDE w:val="false"/>
        <w:ind w:firstLine="540"/>
        <w:jc w:val="both"/>
        <w:rPr>
          <w:rFonts w:ascii="Arial" w:hAnsi="Arial" w:cs="Arial"/>
        </w:rPr>
      </w:pPr>
      <w:r>
        <w:rPr>
          <w:rFonts w:cs="Arial" w:ascii="Arial" w:hAnsi="Arial"/>
        </w:rPr>
        <w:t>Депутаты поселкового Совета рабочего поселка Шаранга избираются по одномандатным избирательным округам, образуемым на основе средней нормы представительства избирателей.</w:t>
      </w:r>
    </w:p>
    <w:p>
      <w:pPr>
        <w:pStyle w:val="Normal"/>
        <w:widowControl w:val="false"/>
        <w:ind w:firstLine="540"/>
        <w:jc w:val="both"/>
        <w:rPr>
          <w:rFonts w:ascii="Arial" w:hAnsi="Arial" w:cs="Arial"/>
        </w:rPr>
      </w:pPr>
      <w:r>
        <w:rPr>
          <w:rFonts w:cs="Arial" w:ascii="Arial" w:hAnsi="Arial"/>
        </w:rPr>
        <w:t>4. Итоги муниципальных выборов подлежат обнародованию.</w:t>
      </w:r>
    </w:p>
    <w:p>
      <w:pPr>
        <w:pStyle w:val="Normal"/>
        <w:widowControl w:val="false"/>
        <w:rPr>
          <w:rFonts w:ascii="Arial" w:hAnsi="Arial" w:cs="Arial"/>
        </w:rPr>
      </w:pPr>
      <w:r>
        <w:rPr>
          <w:rFonts w:cs="Arial" w:ascii="Arial" w:hAnsi="Arial"/>
        </w:rPr>
      </w:r>
    </w:p>
    <w:p>
      <w:pPr>
        <w:pStyle w:val="Normal"/>
        <w:widowControl w:val="false"/>
        <w:jc w:val="both"/>
        <w:rPr>
          <w:rFonts w:ascii="Arial" w:hAnsi="Arial" w:cs="Arial"/>
          <w:b/>
          <w:b/>
        </w:rPr>
      </w:pPr>
      <w:bookmarkStart w:id="12" w:name="Par224"/>
      <w:bookmarkEnd w:id="12"/>
      <w:r>
        <w:rPr>
          <w:rFonts w:cs="Arial" w:ascii="Arial" w:hAnsi="Arial"/>
          <w:b/>
        </w:rPr>
        <w:t>Статья 11. Голосование по отзыву депутата поселкового Совета рабочего поселка Шаранга, голосование по вопросам изменения границ рабочего поселка Шаранга, преобразования рабочего поселка Шаранга</w:t>
      </w:r>
    </w:p>
    <w:p>
      <w:pPr>
        <w:pStyle w:val="Normal"/>
        <w:widowControl w:val="false"/>
        <w:ind w:firstLine="708"/>
        <w:jc w:val="both"/>
        <w:rPr>
          <w:rFonts w:ascii="Arial" w:hAnsi="Arial" w:cs="Arial"/>
        </w:rPr>
      </w:pPr>
      <w:r>
        <w:rPr>
          <w:rFonts w:cs="Arial" w:ascii="Arial" w:hAnsi="Arial"/>
        </w:rPr>
        <w:t>1. Голосование по отзыву депутата поселкового Совета рабочего поселка Шаранга проводится по инициативе населения в порядке, установленном Федеральным законом от 12 июня 2002 года №67-ФЗ «Об основных гарантиях избирательных прав и права на участие в референдуме граждан Российской Федерации» и принятым в соответствии с ним Законом Нижегородской области от 30 декабря 2005 года № 226-З «О местном референдуме в Нижегородской области», с учетом особенностей, предусмотренных Федеральным законом от 6 октября 2003 года №131-ФЗ.</w:t>
      </w:r>
    </w:p>
    <w:p>
      <w:pPr>
        <w:pStyle w:val="Normal"/>
        <w:widowControl w:val="false"/>
        <w:ind w:firstLine="708"/>
        <w:jc w:val="both"/>
        <w:rPr>
          <w:rFonts w:ascii="Arial" w:hAnsi="Arial" w:cs="Arial"/>
        </w:rPr>
      </w:pPr>
      <w:r>
        <w:rPr>
          <w:rFonts w:cs="Arial" w:ascii="Arial" w:hAnsi="Arial"/>
        </w:rPr>
        <w:t>2. Основаниями для отзыва депутата поселкового Совета рабочего поселка Шаранга является невыполнение или ненадлежащее выполнение своих полномочий, выраженных в конкретных противоправных решениях или действиях (бездействиях) в случае их подтверждения в судебном порядке.</w:t>
      </w:r>
    </w:p>
    <w:p>
      <w:pPr>
        <w:pStyle w:val="Normal"/>
        <w:widowControl w:val="false"/>
        <w:ind w:firstLine="708"/>
        <w:jc w:val="both"/>
        <w:rPr>
          <w:rFonts w:ascii="Arial" w:hAnsi="Arial" w:cs="Arial"/>
        </w:rPr>
      </w:pPr>
      <w:r>
        <w:rPr>
          <w:rFonts w:cs="Arial" w:ascii="Arial" w:hAnsi="Arial"/>
        </w:rPr>
        <w:t xml:space="preserve">3. Обязательным условием проведения процедуры отзыва является предоставление депутату поселкового Совета рабочего поселка Шаранга времени и места для дачи избирателям объяснения по поводу обстоятельств, выдвигаемых в качестве оснований для его отзыва. </w:t>
      </w:r>
    </w:p>
    <w:p>
      <w:pPr>
        <w:pStyle w:val="Normal"/>
        <w:widowControl w:val="false"/>
        <w:ind w:firstLine="708"/>
        <w:jc w:val="both"/>
        <w:rPr>
          <w:rFonts w:ascii="Arial" w:hAnsi="Arial" w:cs="Arial"/>
        </w:rPr>
      </w:pPr>
      <w:r>
        <w:rPr>
          <w:rFonts w:cs="Arial" w:ascii="Arial" w:hAnsi="Arial"/>
        </w:rPr>
        <w:t>Депутат поселкового Совета рабочего поселка Шаранга считается отозванным, если за отзыв проголосовало не менее половины избирателей, зарегистрированных в рабочем поселке Шаранга (избирательном округе).</w:t>
      </w:r>
    </w:p>
    <w:p>
      <w:pPr>
        <w:pStyle w:val="Normal"/>
        <w:widowControl w:val="false"/>
        <w:ind w:firstLine="708"/>
        <w:jc w:val="both"/>
        <w:rPr/>
      </w:pPr>
      <w:r>
        <w:rPr>
          <w:rFonts w:cs="Arial" w:ascii="Arial" w:hAnsi="Arial"/>
        </w:rPr>
        <w:t>4. Голосование по вопросам изменения границ рабочего поселка Шаранга, преобразования рабочего поселка Шаранга н</w:t>
      </w:r>
      <w:r>
        <w:rPr>
          <w:rStyle w:val="Blk"/>
          <w:rFonts w:cs="Arial" w:ascii="Arial" w:hAnsi="Arial"/>
        </w:rPr>
        <w:t xml:space="preserve">азначается поселковым Советом </w:t>
      </w:r>
      <w:r>
        <w:rPr>
          <w:rFonts w:cs="Arial" w:ascii="Arial" w:hAnsi="Arial"/>
        </w:rPr>
        <w:t>рабочего поселка Шаранга</w:t>
      </w:r>
      <w:r>
        <w:rPr>
          <w:rStyle w:val="Blk"/>
          <w:rFonts w:cs="Arial" w:ascii="Arial" w:hAnsi="Arial"/>
        </w:rPr>
        <w:t xml:space="preserve"> и проводится в порядке, установленном федеральным </w:t>
      </w:r>
      <w:r>
        <w:rPr>
          <w:rStyle w:val="U"/>
          <w:rFonts w:cs="Arial" w:ascii="Arial" w:hAnsi="Arial"/>
        </w:rPr>
        <w:t>законом</w:t>
      </w:r>
      <w:r>
        <w:rPr>
          <w:rStyle w:val="Blk"/>
          <w:rFonts w:cs="Arial" w:ascii="Arial" w:hAnsi="Arial"/>
        </w:rPr>
        <w:t xml:space="preserve"> и принятым в соответствии с ним Законом </w:t>
      </w:r>
      <w:r>
        <w:rPr>
          <w:rFonts w:cs="Arial" w:ascii="Arial" w:hAnsi="Arial"/>
        </w:rPr>
        <w:t>Нижегородской области от 30 декабря 2005 года № 226-З «О местном референдуме в Нижегородской области» для проведения местного референдума</w:t>
      </w:r>
      <w:r>
        <w:rPr>
          <w:rStyle w:val="Blk"/>
          <w:rFonts w:cs="Arial" w:ascii="Arial" w:hAnsi="Arial"/>
        </w:rPr>
        <w:t xml:space="preserve">, с учетом особенностей, установленных </w:t>
      </w:r>
      <w:r>
        <w:rPr>
          <w:rFonts w:cs="Arial" w:ascii="Arial" w:hAnsi="Arial"/>
        </w:rPr>
        <w:t>Федеральным законом от 6 октября 2003 года №131-ФЗ.</w:t>
      </w:r>
    </w:p>
    <w:p>
      <w:pPr>
        <w:pStyle w:val="Normal"/>
        <w:widowControl w:val="false"/>
        <w:ind w:firstLine="708"/>
        <w:jc w:val="both"/>
        <w:rPr>
          <w:rFonts w:ascii="Arial" w:hAnsi="Arial" w:cs="Arial"/>
        </w:rPr>
      </w:pPr>
      <w:r>
        <w:rPr>
          <w:rStyle w:val="Blk"/>
          <w:rFonts w:cs="Arial" w:ascii="Arial" w:hAnsi="Arial"/>
        </w:rPr>
        <w:t xml:space="preserve">5. Голосование по вопросам изменения границ </w:t>
      </w:r>
      <w:r>
        <w:rPr>
          <w:rFonts w:cs="Arial" w:ascii="Arial" w:hAnsi="Arial"/>
        </w:rPr>
        <w:t>рабочего поселка Шаранга</w:t>
      </w:r>
      <w:r>
        <w:rPr>
          <w:rStyle w:val="Blk"/>
          <w:rFonts w:cs="Arial" w:ascii="Arial" w:hAnsi="Arial"/>
        </w:rPr>
        <w:t xml:space="preserve">, преобразования </w:t>
      </w:r>
      <w:r>
        <w:rPr>
          <w:rFonts w:cs="Arial" w:ascii="Arial" w:hAnsi="Arial"/>
        </w:rPr>
        <w:t>рабочего поселка Шаранга</w:t>
      </w:r>
      <w:r>
        <w:rPr>
          <w:rStyle w:val="Blk"/>
          <w:rFonts w:cs="Arial" w:ascii="Arial" w:hAnsi="Arial"/>
        </w:rPr>
        <w:t xml:space="preserve"> считается состоявшимся, если в нем приняло участие более половины жителей </w:t>
      </w:r>
      <w:r>
        <w:rPr>
          <w:rFonts w:cs="Arial" w:ascii="Arial" w:hAnsi="Arial"/>
        </w:rPr>
        <w:t>рабочего поселка Шаранга</w:t>
      </w:r>
      <w:r>
        <w:rPr>
          <w:rStyle w:val="Blk"/>
          <w:rFonts w:cs="Arial" w:ascii="Arial" w:hAnsi="Arial"/>
        </w:rPr>
        <w:t xml:space="preserve"> или части </w:t>
      </w:r>
      <w:r>
        <w:rPr>
          <w:rFonts w:cs="Arial" w:ascii="Arial" w:hAnsi="Arial"/>
        </w:rPr>
        <w:t>рабочего поселка Шаранга</w:t>
      </w:r>
      <w:r>
        <w:rPr>
          <w:rStyle w:val="Blk"/>
          <w:rFonts w:cs="Arial" w:ascii="Arial" w:hAnsi="Arial"/>
        </w:rPr>
        <w:t xml:space="preserve">, обладающих избирательным правом. Согласие населения на изменение границ </w:t>
      </w:r>
      <w:r>
        <w:rPr>
          <w:rFonts w:cs="Arial" w:ascii="Arial" w:hAnsi="Arial"/>
        </w:rPr>
        <w:t>рабочего поселка</w:t>
      </w:r>
      <w:r>
        <w:rPr>
          <w:rStyle w:val="Blk"/>
          <w:rFonts w:cs="Arial" w:ascii="Arial" w:hAnsi="Arial"/>
        </w:rPr>
        <w:t xml:space="preserve"> Шаранга, преобразование </w:t>
      </w:r>
      <w:r>
        <w:rPr>
          <w:rFonts w:cs="Arial" w:ascii="Arial" w:hAnsi="Arial"/>
        </w:rPr>
        <w:t>рабочего поселка Шаранга</w:t>
      </w:r>
      <w:r>
        <w:rPr>
          <w:rStyle w:val="Blk"/>
          <w:rFonts w:cs="Arial" w:ascii="Arial" w:hAnsi="Arial"/>
        </w:rPr>
        <w:t xml:space="preserve"> считается полученным, если за указанные изменение, преобразование проголосовало более половины принявших участие в голосовании жителей </w:t>
      </w:r>
      <w:r>
        <w:rPr>
          <w:rFonts w:cs="Arial" w:ascii="Arial" w:hAnsi="Arial"/>
        </w:rPr>
        <w:t>рабочего поселка Шаранга</w:t>
      </w:r>
      <w:r>
        <w:rPr>
          <w:rStyle w:val="Blk"/>
          <w:rFonts w:cs="Arial" w:ascii="Arial" w:hAnsi="Arial"/>
        </w:rPr>
        <w:t xml:space="preserve"> или части </w:t>
      </w:r>
      <w:r>
        <w:rPr>
          <w:rFonts w:cs="Arial" w:ascii="Arial" w:hAnsi="Arial"/>
        </w:rPr>
        <w:t>рабочего поселка Шаранга</w:t>
      </w:r>
      <w:r>
        <w:rPr>
          <w:rStyle w:val="Blk"/>
          <w:rFonts w:cs="Arial" w:ascii="Arial" w:hAnsi="Arial"/>
        </w:rPr>
        <w:t>.</w:t>
      </w:r>
    </w:p>
    <w:p>
      <w:pPr>
        <w:pStyle w:val="Normal"/>
        <w:widowControl w:val="false"/>
        <w:ind w:firstLine="540"/>
        <w:jc w:val="both"/>
        <w:rPr>
          <w:rStyle w:val="Blk"/>
          <w:rFonts w:ascii="Arial" w:hAnsi="Arial" w:cs="Arial"/>
        </w:rPr>
      </w:pPr>
      <w:r>
        <w:rPr>
          <w:rStyle w:val="Blk"/>
          <w:rFonts w:cs="Arial" w:ascii="Arial" w:hAnsi="Arial"/>
        </w:rPr>
        <w:t xml:space="preserve">6. Итоги голосования по отзыву депутата </w:t>
      </w:r>
      <w:r>
        <w:rPr>
          <w:rFonts w:cs="Arial" w:ascii="Arial" w:hAnsi="Arial"/>
        </w:rPr>
        <w:t>рабочего поселка Шаранга</w:t>
      </w:r>
      <w:r>
        <w:rPr>
          <w:rStyle w:val="Blk"/>
          <w:rFonts w:cs="Arial" w:ascii="Arial" w:hAnsi="Arial"/>
        </w:rPr>
        <w:t xml:space="preserve">, по вопросам изменения границ </w:t>
      </w:r>
      <w:r>
        <w:rPr>
          <w:rFonts w:cs="Arial" w:ascii="Arial" w:hAnsi="Arial"/>
        </w:rPr>
        <w:t>рабочего поселка рабочего поселка Шаранга</w:t>
      </w:r>
      <w:r>
        <w:rPr>
          <w:rStyle w:val="Blk"/>
          <w:rFonts w:cs="Arial" w:ascii="Arial" w:hAnsi="Arial"/>
        </w:rPr>
        <w:t xml:space="preserve">, преобразования </w:t>
      </w:r>
      <w:r>
        <w:rPr>
          <w:rFonts w:cs="Arial" w:ascii="Arial" w:hAnsi="Arial"/>
        </w:rPr>
        <w:t>рабочего поселка Шаранга</w:t>
      </w:r>
      <w:r>
        <w:rPr>
          <w:rStyle w:val="Blk"/>
          <w:rFonts w:cs="Arial" w:ascii="Arial" w:hAnsi="Arial"/>
        </w:rPr>
        <w:t xml:space="preserve"> и принятые решения подлежат обнародованию.</w:t>
      </w:r>
    </w:p>
    <w:p>
      <w:pPr>
        <w:pStyle w:val="Normal"/>
        <w:widowControl w:val="false"/>
        <w:numPr>
          <w:ilvl w:val="0"/>
          <w:numId w:val="0"/>
        </w:numPr>
        <w:autoSpaceDE w:val="false"/>
        <w:ind w:firstLine="540"/>
        <w:jc w:val="both"/>
        <w:outlineLvl w:val="0"/>
        <w:rPr>
          <w:rStyle w:val="Blk"/>
          <w:rFonts w:ascii="Arial" w:hAnsi="Arial" w:cs="Arial"/>
          <w:b/>
          <w:b/>
          <w:bCs/>
        </w:rPr>
      </w:pPr>
      <w:r>
        <w:rPr/>
      </w:r>
    </w:p>
    <w:p>
      <w:pPr>
        <w:pStyle w:val="Normal"/>
        <w:widowControl w:val="false"/>
        <w:numPr>
          <w:ilvl w:val="0"/>
          <w:numId w:val="0"/>
        </w:numPr>
        <w:autoSpaceDE w:val="false"/>
        <w:ind w:firstLine="540"/>
        <w:outlineLvl w:val="0"/>
        <w:rPr>
          <w:rFonts w:ascii="Arial" w:hAnsi="Arial" w:cs="Arial"/>
          <w:b/>
          <w:b/>
          <w:bCs/>
        </w:rPr>
      </w:pPr>
      <w:r>
        <w:rPr>
          <w:rFonts w:cs="Arial" w:ascii="Arial" w:hAnsi="Arial"/>
          <w:b/>
          <w:bCs/>
        </w:rPr>
        <w:t>Статья 12. Сход граждан</w:t>
      </w:r>
    </w:p>
    <w:p>
      <w:pPr>
        <w:pStyle w:val="Normal"/>
        <w:widowControl w:val="false"/>
        <w:autoSpaceDE w:val="false"/>
        <w:ind w:firstLine="540"/>
        <w:jc w:val="both"/>
        <w:rPr>
          <w:rFonts w:ascii="Arial" w:hAnsi="Arial" w:cs="Arial"/>
        </w:rPr>
      </w:pPr>
      <w:r>
        <w:rPr>
          <w:rFonts w:cs="Arial" w:ascii="Arial" w:hAnsi="Arial"/>
        </w:rPr>
        <w:t>1. В случаях, предусмотренных Федеральным законом от 6 октября 2003 года № 131-ФЗ, сход граждан может проводиться:</w:t>
      </w:r>
    </w:p>
    <w:p>
      <w:pPr>
        <w:pStyle w:val="Normal"/>
        <w:widowControl w:val="false"/>
        <w:autoSpaceDE w:val="false"/>
        <w:ind w:firstLine="540"/>
        <w:jc w:val="both"/>
        <w:rPr>
          <w:rFonts w:ascii="Arial" w:hAnsi="Arial" w:cs="Arial"/>
        </w:rPr>
      </w:pPr>
      <w:r>
        <w:rPr>
          <w:rFonts w:cs="Arial" w:ascii="Arial" w:hAnsi="Arial"/>
        </w:rPr>
        <w:t>1) в населенном пункте по вопросу изменения границ рабочего поселка Шаранга, в состав которого входит указанный населенный пункт, влекущего отнесение территории указанного населенного пункта к территории другого поселения;</w:t>
      </w:r>
    </w:p>
    <w:p>
      <w:pPr>
        <w:pStyle w:val="Normal"/>
        <w:widowControl w:val="false"/>
        <w:autoSpaceDE w:val="false"/>
        <w:ind w:firstLine="540"/>
        <w:jc w:val="both"/>
        <w:rPr>
          <w:rFonts w:ascii="Arial" w:hAnsi="Arial" w:cs="Arial"/>
        </w:rPr>
      </w:pPr>
      <w:r>
        <w:rPr>
          <w:rFonts w:cs="Arial" w:ascii="Arial" w:hAnsi="Arial"/>
        </w:rPr>
        <w:t>2) в населенном пункте, входящем в состав рабочего поселка Шаранга, по вопросу введения и использования средств самообложения граждан на территории данного населенного пункта;</w:t>
      </w:r>
    </w:p>
    <w:p>
      <w:pPr>
        <w:pStyle w:val="Normal"/>
        <w:widowControl w:val="false"/>
        <w:autoSpaceDE w:val="false"/>
        <w:ind w:firstLine="540"/>
        <w:jc w:val="both"/>
        <w:rPr>
          <w:rFonts w:ascii="Arial" w:hAnsi="Arial" w:cs="Arial"/>
        </w:rPr>
      </w:pPr>
      <w:r>
        <w:rPr>
          <w:rFonts w:cs="Arial" w:ascii="Arial" w:hAnsi="Arial"/>
        </w:rPr>
        <w:t>3)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pPr>
        <w:pStyle w:val="Normal"/>
        <w:widowControl w:val="false"/>
        <w:autoSpaceDE w:val="false"/>
        <w:ind w:firstLine="540"/>
        <w:jc w:val="both"/>
        <w:rPr>
          <w:rFonts w:ascii="Arial" w:hAnsi="Arial" w:cs="Arial"/>
        </w:rPr>
      </w:pPr>
      <w:r>
        <w:rPr>
          <w:rFonts w:cs="Arial" w:ascii="Arial" w:hAnsi="Arial"/>
        </w:rPr>
        <w:t>2.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или поселения. Решение такого схода граждан считается принятым, если за него проголосовало более половины участников схода граждан.</w:t>
      </w:r>
    </w:p>
    <w:p>
      <w:pPr>
        <w:pStyle w:val="Normal"/>
        <w:widowControl w:val="false"/>
        <w:rPr>
          <w:rStyle w:val="Blk"/>
          <w:rFonts w:ascii="Arial" w:hAnsi="Arial" w:cs="Arial"/>
        </w:rPr>
      </w:pPr>
      <w:r>
        <w:rPr>
          <w:rFonts w:cs="Arial" w:ascii="Arial" w:hAnsi="Arial"/>
        </w:rPr>
      </w:r>
    </w:p>
    <w:p>
      <w:pPr>
        <w:pStyle w:val="Style33"/>
        <w:ind w:firstLine="567"/>
        <w:rPr/>
      </w:pPr>
      <w:r>
        <w:rPr>
          <w:rFonts w:cs="Arial" w:ascii="Arial" w:hAnsi="Arial"/>
        </w:rPr>
        <w:t>Статья 13. Правотворческая инициатива граждан</w:t>
      </w:r>
    </w:p>
    <w:p>
      <w:pPr>
        <w:pStyle w:val="Normal"/>
        <w:widowControl w:val="false"/>
        <w:ind w:firstLine="567"/>
        <w:jc w:val="both"/>
        <w:rPr>
          <w:rFonts w:ascii="Arial" w:hAnsi="Arial" w:cs="Arial"/>
        </w:rPr>
      </w:pPr>
      <w:r>
        <w:rPr>
          <w:rFonts w:cs="Arial" w:ascii="Arial" w:hAnsi="Arial"/>
        </w:rPr>
        <w:t>1. С правотворческой инициативой может выступить инициативная группа граждан, обладающих избирательным правом, в порядке, установленном решением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Минимальная численность инициативной группы граждан устанавливается решением поселкового Совета рабочего поселка Шаранга и не может превышать 3 процента от числа жителей рабочего поселка Шаранга, обладающих избирательным правом.</w:t>
      </w:r>
    </w:p>
    <w:p>
      <w:pPr>
        <w:pStyle w:val="Normal"/>
        <w:widowControl w:val="false"/>
        <w:ind w:firstLine="708"/>
        <w:jc w:val="both"/>
        <w:rPr>
          <w:rFonts w:ascii="Arial" w:hAnsi="Arial" w:cs="Arial"/>
        </w:rPr>
      </w:pPr>
      <w:r>
        <w:rPr>
          <w:rFonts w:cs="Arial" w:ascii="Arial" w:hAnsi="Arial"/>
        </w:rPr>
        <w:t>2. Проект муниципального правового акта, внесенный в порядке реализации правотворческой инициативы граждан, подлежит обязательному рассмотрению органом местного самоуправления или должностным лицом местного самоуправления рабочего поселка Шаранга, к компетенции которых относится принятие соответствующего акта, в течение трех месяцев со дня его внесения.</w:t>
      </w:r>
    </w:p>
    <w:p>
      <w:pPr>
        <w:pStyle w:val="Normal"/>
        <w:widowControl w:val="false"/>
        <w:ind w:firstLine="708"/>
        <w:jc w:val="both"/>
        <w:rPr>
          <w:rFonts w:ascii="Arial" w:hAnsi="Arial" w:cs="Arial"/>
        </w:rPr>
      </w:pPr>
      <w:r>
        <w:rPr>
          <w:rFonts w:cs="Arial" w:ascii="Arial" w:hAnsi="Arial"/>
        </w:rPr>
        <w:t>Представителям инициативной группы граждан должна быть обеспечена возможность изложения своей позиции при рассмотрении указанного проекта.</w:t>
      </w:r>
    </w:p>
    <w:p>
      <w:pPr>
        <w:pStyle w:val="Normal"/>
        <w:widowControl w:val="false"/>
        <w:jc w:val="both"/>
        <w:rPr>
          <w:rFonts w:ascii="Arial" w:hAnsi="Arial" w:cs="Arial"/>
        </w:rPr>
      </w:pPr>
      <w:r>
        <w:rPr>
          <w:rFonts w:cs="Arial" w:ascii="Arial" w:hAnsi="Arial"/>
        </w:rPr>
        <w:t>В случае если принятие муниципального правового акта, проект которого внесен в порядке реализации правотворческой инициативы граждан, относится к компетенции поселкового Совета рабочего поселка Шаранга, указанный проект должен быть рассмотрен на открытом заседании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3. Мотивированное решение, принятое по результатам рассмотрения проекта муниципального правового акта, внесенного в порядке реализации правотворческой инициативы граждан, должно быть официально в письменной форме доведено до сведения внесшей его инициативной группы граждан.</w:t>
      </w:r>
    </w:p>
    <w:p>
      <w:pPr>
        <w:pStyle w:val="Normal"/>
        <w:widowControl w:val="false"/>
        <w:rPr>
          <w:rFonts w:ascii="Arial" w:hAnsi="Arial" w:cs="Arial"/>
        </w:rPr>
      </w:pPr>
      <w:r>
        <w:rPr>
          <w:rFonts w:cs="Arial" w:ascii="Arial" w:hAnsi="Arial"/>
        </w:rPr>
      </w:r>
    </w:p>
    <w:p>
      <w:pPr>
        <w:pStyle w:val="Style33"/>
        <w:ind w:firstLine="567"/>
        <w:rPr>
          <w:rFonts w:ascii="Arial" w:hAnsi="Arial" w:cs="Arial"/>
        </w:rPr>
      </w:pPr>
      <w:bookmarkStart w:id="13" w:name="Par269"/>
      <w:bookmarkEnd w:id="13"/>
      <w:r>
        <w:rPr>
          <w:rFonts w:cs="Arial" w:ascii="Arial" w:hAnsi="Arial"/>
        </w:rPr>
        <w:t>Статья 14. Территориальное общественное самоуправление</w:t>
      </w:r>
    </w:p>
    <w:p>
      <w:pPr>
        <w:pStyle w:val="Normal"/>
        <w:widowControl w:val="false"/>
        <w:ind w:firstLine="567"/>
        <w:jc w:val="both"/>
        <w:rPr>
          <w:rFonts w:ascii="Arial" w:hAnsi="Arial" w:cs="Arial"/>
        </w:rPr>
      </w:pPr>
      <w:bookmarkStart w:id="14" w:name="Par279"/>
      <w:bookmarkEnd w:id="14"/>
      <w:r>
        <w:rPr>
          <w:rFonts w:cs="Arial" w:ascii="Arial" w:hAnsi="Arial"/>
        </w:rPr>
        <w:t>1. Под территориальным общественным самоуправлением понимается самоорганизация граждан по месту их жительства на части территории рабочего поселка Шаранга, для самостоятельного и под свою ответственность осуществления собственных инициатив по вопросам местного значения.</w:t>
      </w:r>
    </w:p>
    <w:p>
      <w:pPr>
        <w:pStyle w:val="Normal"/>
        <w:widowControl w:val="false"/>
        <w:ind w:firstLine="567"/>
        <w:jc w:val="both"/>
        <w:rPr>
          <w:rFonts w:ascii="Arial" w:hAnsi="Arial" w:cs="Arial"/>
        </w:rPr>
      </w:pPr>
      <w:r>
        <w:rPr>
          <w:rFonts w:cs="Arial" w:ascii="Arial" w:hAnsi="Arial"/>
        </w:rPr>
        <w:t>Границы территории, на которой осуществляется территориальное общественное самоуправление, устанавливаются поселковым Советом рабочего поселка Шаранга по предложению населения, проживающего на данной территории.</w:t>
      </w:r>
    </w:p>
    <w:p>
      <w:pPr>
        <w:pStyle w:val="Normal"/>
        <w:widowControl w:val="false"/>
        <w:ind w:firstLine="567"/>
        <w:jc w:val="both"/>
        <w:rPr>
          <w:rFonts w:ascii="Arial" w:hAnsi="Arial" w:cs="Arial"/>
        </w:rPr>
      </w:pPr>
      <w:r>
        <w:rPr>
          <w:rFonts w:cs="Arial" w:ascii="Arial" w:hAnsi="Arial"/>
        </w:rPr>
        <w:t>2. Территориальное общественное самоуправление осуществляется непосредственно населением посредством проведения собраний и конференций граждан, а также посредством создания органов территориального общественного самоуправления.</w:t>
      </w:r>
    </w:p>
    <w:p>
      <w:pPr>
        <w:pStyle w:val="Normal"/>
        <w:widowControl w:val="false"/>
        <w:ind w:firstLine="567"/>
        <w:jc w:val="both"/>
        <w:rPr>
          <w:rFonts w:ascii="Arial" w:hAnsi="Arial" w:cs="Arial"/>
        </w:rPr>
      </w:pPr>
      <w:r>
        <w:rPr>
          <w:rFonts w:cs="Arial" w:ascii="Arial" w:hAnsi="Arial"/>
        </w:rPr>
        <w:t>3. Территориальное общественное самоуправление может осуществляться в пределах следующих территорий проживания граждан: подъезд многоквартирного жилого дома; многоквартирный жилой дом; группа жилых домов; жилой микрорайон; сельский населенный пункт, не являющийся поселением; иные территории проживания граждан.</w:t>
      </w:r>
    </w:p>
    <w:p>
      <w:pPr>
        <w:pStyle w:val="Normal"/>
        <w:widowControl w:val="false"/>
        <w:ind w:firstLine="567"/>
        <w:jc w:val="both"/>
        <w:rPr>
          <w:rFonts w:ascii="Arial" w:hAnsi="Arial" w:cs="Arial"/>
        </w:rPr>
      </w:pPr>
      <w:r>
        <w:rPr>
          <w:rFonts w:cs="Arial" w:ascii="Arial" w:hAnsi="Arial"/>
        </w:rPr>
        <w:t>4. Органы территориального общественного самоуправления избираются на собраниях или конференциях граждан, проживающих на соответствующей территории.</w:t>
      </w:r>
    </w:p>
    <w:p>
      <w:pPr>
        <w:pStyle w:val="Normal"/>
        <w:widowControl w:val="false"/>
        <w:ind w:firstLine="567"/>
        <w:jc w:val="both"/>
        <w:rPr>
          <w:rFonts w:ascii="Arial" w:hAnsi="Arial" w:cs="Arial"/>
        </w:rPr>
      </w:pPr>
      <w:r>
        <w:rPr>
          <w:rFonts w:cs="Arial" w:ascii="Arial" w:hAnsi="Arial"/>
        </w:rPr>
        <w:t>5. 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рабочего поселка Шаранга. Порядок регистрации устава территориального общественного самоуправления определяется решением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Территориальное общественное самоуправление в соответствии с его уставом может являться юридическим лицом и подлежит государственной регистрации в организационно-правовой форме некоммерческой организации.</w:t>
      </w:r>
    </w:p>
    <w:p>
      <w:pPr>
        <w:pStyle w:val="Normal"/>
        <w:widowControl w:val="false"/>
        <w:ind w:firstLine="708"/>
        <w:jc w:val="both"/>
        <w:rPr>
          <w:rFonts w:ascii="Arial" w:hAnsi="Arial" w:cs="Arial"/>
        </w:rPr>
      </w:pPr>
      <w:r>
        <w:rPr>
          <w:rFonts w:cs="Arial" w:ascii="Arial" w:hAnsi="Arial"/>
        </w:rPr>
        <w:t>6.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шестнадцатилетнего возраста.</w:t>
      </w:r>
    </w:p>
    <w:p>
      <w:pPr>
        <w:pStyle w:val="Normal"/>
        <w:widowControl w:val="false"/>
        <w:ind w:firstLine="708"/>
        <w:jc w:val="both"/>
        <w:rPr>
          <w:rFonts w:ascii="Arial" w:hAnsi="Arial" w:cs="Arial"/>
        </w:rPr>
      </w:pPr>
      <w:r>
        <w:rPr>
          <w:rFonts w:cs="Arial" w:ascii="Arial" w:hAnsi="Arial"/>
        </w:rPr>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шестнадцатилетнего возраста.</w:t>
      </w:r>
    </w:p>
    <w:p>
      <w:pPr>
        <w:pStyle w:val="Normal"/>
        <w:widowControl w:val="false"/>
        <w:ind w:firstLine="708"/>
        <w:jc w:val="both"/>
        <w:rPr>
          <w:rFonts w:ascii="Arial" w:hAnsi="Arial" w:cs="Arial"/>
        </w:rPr>
      </w:pPr>
      <w:r>
        <w:rPr>
          <w:rFonts w:cs="Arial" w:ascii="Arial" w:hAnsi="Arial"/>
        </w:rPr>
        <w:t>7. К исключительным полномочиям собрания, конференции граждан, осуществляющих территориальное общественное самоуправление, относятся:</w:t>
      </w:r>
    </w:p>
    <w:p>
      <w:pPr>
        <w:pStyle w:val="Normal"/>
        <w:widowControl w:val="false"/>
        <w:ind w:firstLine="708"/>
        <w:jc w:val="both"/>
        <w:rPr>
          <w:rFonts w:ascii="Arial" w:hAnsi="Arial" w:cs="Arial"/>
        </w:rPr>
      </w:pPr>
      <w:r>
        <w:rPr>
          <w:rFonts w:cs="Arial" w:ascii="Arial" w:hAnsi="Arial"/>
        </w:rPr>
        <w:t>1) установление структуры органов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2) принятие устава территориального общественного самоуправления, внесение в него изменений и дополнений;</w:t>
      </w:r>
    </w:p>
    <w:p>
      <w:pPr>
        <w:pStyle w:val="Normal"/>
        <w:widowControl w:val="false"/>
        <w:ind w:firstLine="708"/>
        <w:jc w:val="both"/>
        <w:rPr>
          <w:rFonts w:ascii="Arial" w:hAnsi="Arial" w:cs="Arial"/>
        </w:rPr>
      </w:pPr>
      <w:r>
        <w:rPr>
          <w:rFonts w:cs="Arial" w:ascii="Arial" w:hAnsi="Arial"/>
        </w:rPr>
        <w:t>3) избрание органов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4) определение основных направлений деятельности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5) утверждение сметы доходов и расходов территориального общественного самоуправления и отчета об ее исполнении;</w:t>
      </w:r>
    </w:p>
    <w:p>
      <w:pPr>
        <w:pStyle w:val="Normal"/>
        <w:widowControl w:val="false"/>
        <w:ind w:firstLine="708"/>
        <w:jc w:val="both"/>
        <w:rPr>
          <w:rFonts w:ascii="Arial" w:hAnsi="Arial" w:cs="Arial"/>
        </w:rPr>
      </w:pPr>
      <w:r>
        <w:rPr>
          <w:rFonts w:cs="Arial" w:ascii="Arial" w:hAnsi="Arial"/>
        </w:rPr>
        <w:t>6) рассмотрение и утверждение отчетов о деятельности органов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8. Органы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1) представляют интересы населения, проживающего на соответствующей территории;</w:t>
      </w:r>
    </w:p>
    <w:p>
      <w:pPr>
        <w:pStyle w:val="Normal"/>
        <w:widowControl w:val="false"/>
        <w:ind w:firstLine="708"/>
        <w:jc w:val="both"/>
        <w:rPr>
          <w:rFonts w:ascii="Arial" w:hAnsi="Arial" w:cs="Arial"/>
        </w:rPr>
      </w:pPr>
      <w:r>
        <w:rPr>
          <w:rFonts w:cs="Arial" w:ascii="Arial" w:hAnsi="Arial"/>
        </w:rPr>
        <w:t>2) обеспечивают исполнение решений, принятых на собраниях и конференциях граждан;</w:t>
      </w:r>
    </w:p>
    <w:p>
      <w:pPr>
        <w:pStyle w:val="Normal"/>
        <w:widowControl w:val="false"/>
        <w:ind w:firstLine="708"/>
        <w:jc w:val="both"/>
        <w:rPr>
          <w:rFonts w:ascii="Arial" w:hAnsi="Arial" w:cs="Arial"/>
        </w:rPr>
      </w:pPr>
      <w:r>
        <w:rPr>
          <w:rFonts w:cs="Arial" w:ascii="Arial" w:hAnsi="Arial"/>
        </w:rPr>
        <w:t>3)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так и на основании договора между органами территориального общественного самоуправления и органами местного самоуправления рабочего поселка Шаранга с использованием средств местного бюджета;</w:t>
      </w:r>
    </w:p>
    <w:p>
      <w:pPr>
        <w:pStyle w:val="Normal"/>
        <w:widowControl w:val="false"/>
        <w:ind w:firstLine="708"/>
        <w:jc w:val="both"/>
        <w:rPr>
          <w:rFonts w:ascii="Arial" w:hAnsi="Arial" w:cs="Arial"/>
        </w:rPr>
      </w:pPr>
      <w:r>
        <w:rPr>
          <w:rFonts w:cs="Arial" w:ascii="Arial" w:hAnsi="Arial"/>
        </w:rPr>
        <w:t>4) вправе вносить в органы местного самоуправления рабочего поселка Шаранга проекты муниципальных правовых актов, подлежащие обязательному рассмотрению этими органами и должностными лицами местного самоуправления рабочего поселка Шаранга, к компетенции которых отнесено принятие указанных актов.</w:t>
      </w:r>
    </w:p>
    <w:p>
      <w:pPr>
        <w:pStyle w:val="Normal"/>
        <w:widowControl w:val="false"/>
        <w:ind w:firstLine="708"/>
        <w:jc w:val="both"/>
        <w:rPr>
          <w:rFonts w:ascii="Arial" w:hAnsi="Arial" w:cs="Arial"/>
        </w:rPr>
      </w:pPr>
      <w:r>
        <w:rPr>
          <w:rFonts w:cs="Arial" w:ascii="Arial" w:hAnsi="Arial"/>
        </w:rPr>
        <w:t>9. В уставе территориального общественного самоуправления устанавливаются:</w:t>
      </w:r>
    </w:p>
    <w:p>
      <w:pPr>
        <w:pStyle w:val="Normal"/>
        <w:widowControl w:val="false"/>
        <w:ind w:firstLine="708"/>
        <w:jc w:val="both"/>
        <w:rPr>
          <w:rFonts w:ascii="Arial" w:hAnsi="Arial" w:cs="Arial"/>
        </w:rPr>
      </w:pPr>
      <w:r>
        <w:rPr>
          <w:rFonts w:cs="Arial" w:ascii="Arial" w:hAnsi="Arial"/>
        </w:rPr>
        <w:t>1) территория, на которой оно осуществляется;</w:t>
      </w:r>
    </w:p>
    <w:p>
      <w:pPr>
        <w:pStyle w:val="Normal"/>
        <w:widowControl w:val="false"/>
        <w:ind w:firstLine="708"/>
        <w:jc w:val="both"/>
        <w:rPr>
          <w:rFonts w:ascii="Arial" w:hAnsi="Arial" w:cs="Arial"/>
        </w:rPr>
      </w:pPr>
      <w:r>
        <w:rPr>
          <w:rFonts w:cs="Arial" w:ascii="Arial" w:hAnsi="Arial"/>
        </w:rPr>
        <w:t>2) цели, задачи, формы и основные направления деятельности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3) порядок формирования, прекращения полномочий, права и обязанности, срок полномочий органов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4) порядок принятия решений;</w:t>
      </w:r>
    </w:p>
    <w:p>
      <w:pPr>
        <w:pStyle w:val="Normal"/>
        <w:widowControl w:val="false"/>
        <w:ind w:firstLine="708"/>
        <w:jc w:val="both"/>
        <w:rPr>
          <w:rFonts w:ascii="Arial" w:hAnsi="Arial" w:cs="Arial"/>
        </w:rPr>
      </w:pPr>
      <w:r>
        <w:rPr>
          <w:rFonts w:cs="Arial" w:ascii="Arial" w:hAnsi="Arial"/>
        </w:rPr>
        <w:t>5) порядок приобретения имущества, а также порядок пользования и распоряжения указанным имуществом и финансовыми средствами;</w:t>
      </w:r>
    </w:p>
    <w:p>
      <w:pPr>
        <w:pStyle w:val="Normal"/>
        <w:widowControl w:val="false"/>
        <w:ind w:firstLine="708"/>
        <w:jc w:val="both"/>
        <w:rPr>
          <w:rFonts w:ascii="Arial" w:hAnsi="Arial" w:cs="Arial"/>
        </w:rPr>
      </w:pPr>
      <w:r>
        <w:rPr>
          <w:rFonts w:cs="Arial" w:ascii="Arial" w:hAnsi="Arial"/>
        </w:rPr>
        <w:t>6) порядок прекращения осуществления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10. Дополнительные требования к уставу территориального общественного самоуправления органами местного самоуправления рабочего поселка Шаранга устанавливаться не могут.</w:t>
      </w:r>
    </w:p>
    <w:p>
      <w:pPr>
        <w:pStyle w:val="Normal"/>
        <w:widowControl w:val="false"/>
        <w:ind w:firstLine="708"/>
        <w:jc w:val="both"/>
        <w:rPr>
          <w:rFonts w:ascii="Arial" w:hAnsi="Arial" w:cs="Arial"/>
        </w:rPr>
      </w:pPr>
      <w:r>
        <w:rPr>
          <w:rFonts w:cs="Arial" w:ascii="Arial" w:hAnsi="Arial"/>
        </w:rPr>
        <w:t>11.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решением поселкового Совета рабочего поселка Шаранга.</w:t>
      </w:r>
    </w:p>
    <w:p>
      <w:pPr>
        <w:pStyle w:val="Normal"/>
        <w:widowControl w:val="false"/>
        <w:rPr>
          <w:rFonts w:ascii="Arial" w:hAnsi="Arial" w:cs="Arial"/>
        </w:rPr>
      </w:pPr>
      <w:r>
        <w:rPr>
          <w:rFonts w:cs="Arial" w:ascii="Arial" w:hAnsi="Arial"/>
        </w:rPr>
      </w:r>
    </w:p>
    <w:p>
      <w:pPr>
        <w:pStyle w:val="Normal"/>
        <w:widowControl w:val="false"/>
        <w:autoSpaceDE w:val="false"/>
        <w:ind w:firstLine="709"/>
        <w:rPr/>
      </w:pPr>
      <w:r>
        <w:rPr>
          <w:rFonts w:cs="Arial" w:ascii="Arial" w:hAnsi="Arial"/>
          <w:b/>
        </w:rPr>
        <w:t>Статья 15. Публичные слушания,</w:t>
      </w:r>
      <w:r>
        <w:rPr>
          <w:rFonts w:cs="Arial" w:ascii="Arial" w:hAnsi="Arial"/>
          <w:b/>
          <w:bCs/>
        </w:rPr>
        <w:t xml:space="preserve"> общественные обсуждения</w:t>
      </w:r>
    </w:p>
    <w:p>
      <w:pPr>
        <w:pStyle w:val="Normal"/>
        <w:widowControl w:val="false"/>
        <w:ind w:firstLine="708"/>
        <w:jc w:val="both"/>
        <w:rPr>
          <w:rFonts w:ascii="Arial" w:hAnsi="Arial" w:cs="Arial"/>
        </w:rPr>
      </w:pPr>
      <w:r>
        <w:rPr>
          <w:rFonts w:cs="Arial" w:ascii="Arial" w:hAnsi="Arial"/>
        </w:rPr>
        <w:t>1. Для обсуждения проектов муниципальных правовых актов по вопросам местного значения с участием жителей рабочего поселка Шаранга поселковым Советом рабочего поселка Шаранга, главой местного самоуправления рабочего поселка Шаранга могут проводиться публичные слушания.</w:t>
      </w:r>
    </w:p>
    <w:p>
      <w:pPr>
        <w:pStyle w:val="Normal"/>
        <w:widowControl w:val="false"/>
        <w:ind w:firstLine="708"/>
        <w:jc w:val="both"/>
        <w:rPr>
          <w:rFonts w:ascii="Arial" w:hAnsi="Arial" w:cs="Arial"/>
        </w:rPr>
      </w:pPr>
      <w:r>
        <w:rPr>
          <w:rFonts w:cs="Arial" w:ascii="Arial" w:hAnsi="Arial"/>
        </w:rPr>
        <w:t>2. Публичные слушания проводятся по инициативе населения, поселкового Совета рабочего поселка Шаранга, главы местного самоуправления рабочего поселка Шаранга или главы местной администрации, осуществляющего свои полномочия на основе контракта.</w:t>
      </w:r>
    </w:p>
    <w:p>
      <w:pPr>
        <w:pStyle w:val="Normal"/>
        <w:widowControl w:val="false"/>
        <w:ind w:firstLine="708"/>
        <w:jc w:val="both"/>
        <w:rPr>
          <w:rFonts w:ascii="Arial" w:hAnsi="Arial" w:cs="Arial"/>
        </w:rPr>
      </w:pPr>
      <w:r>
        <w:rPr>
          <w:rFonts w:cs="Arial" w:ascii="Arial" w:hAnsi="Arial"/>
        </w:rPr>
        <w:t>Публичные слушания, проводимые по инициативе населения или поселкового Совета рабочего поселка Шаранга, назначаются поселковым Советом рабочего поселка Шаранга, а по инициативе главы местного самоуправления рабочего поселка Шаранга или главы местной администрации, осуществляющего свои полномочия на основе контракта – главой местного самоуправления рабочего поселка Шаранга.</w:t>
      </w:r>
    </w:p>
    <w:p>
      <w:pPr>
        <w:pStyle w:val="Normal"/>
        <w:widowControl w:val="false"/>
        <w:ind w:firstLine="708"/>
        <w:jc w:val="both"/>
        <w:rPr>
          <w:rFonts w:ascii="Arial" w:hAnsi="Arial" w:cs="Arial"/>
        </w:rPr>
      </w:pPr>
      <w:r>
        <w:rPr>
          <w:rFonts w:cs="Arial" w:ascii="Arial" w:hAnsi="Arial"/>
        </w:rPr>
        <w:t>3. На публичные слушания должны выноситься:</w:t>
      </w:r>
    </w:p>
    <w:p>
      <w:pPr>
        <w:pStyle w:val="Normal"/>
        <w:widowControl w:val="false"/>
        <w:ind w:firstLine="708"/>
        <w:jc w:val="both"/>
        <w:rPr>
          <w:rFonts w:ascii="Arial" w:hAnsi="Arial" w:cs="Arial"/>
        </w:rPr>
      </w:pPr>
      <w:r>
        <w:rPr>
          <w:rFonts w:cs="Arial" w:ascii="Arial" w:hAnsi="Arial"/>
        </w:rPr>
        <w:t>1) проект устава муниципального образования, а также проект муниципального нормативного правового акта о внесении изменений и дополнений в данный устав, кроме случаев,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Устава или законов Нижегородской области в целях приведения данного устава в соответствие с этими нормативными правовыми актами;</w:t>
      </w:r>
    </w:p>
    <w:p>
      <w:pPr>
        <w:pStyle w:val="Normal"/>
        <w:widowControl w:val="false"/>
        <w:ind w:firstLine="708"/>
        <w:jc w:val="both"/>
        <w:rPr>
          <w:rFonts w:ascii="Arial" w:hAnsi="Arial" w:cs="Arial"/>
        </w:rPr>
      </w:pPr>
      <w:r>
        <w:rPr>
          <w:rFonts w:cs="Arial" w:ascii="Arial" w:hAnsi="Arial"/>
        </w:rPr>
        <w:t>2) проект местного бюджета и отчет о его исполнении;</w:t>
      </w:r>
    </w:p>
    <w:p>
      <w:pPr>
        <w:pStyle w:val="Normal"/>
        <w:widowControl w:val="false"/>
        <w:autoSpaceDE w:val="false"/>
        <w:ind w:firstLine="708"/>
        <w:jc w:val="both"/>
        <w:rPr>
          <w:rFonts w:ascii="Arial" w:hAnsi="Arial" w:cs="Arial"/>
        </w:rPr>
      </w:pPr>
      <w:r>
        <w:rPr>
          <w:rFonts w:cs="Arial" w:ascii="Arial" w:hAnsi="Arial"/>
        </w:rPr>
        <w:t>3) проект стратегии социально-экономического развития муниципального образования</w:t>
      </w:r>
    </w:p>
    <w:p>
      <w:pPr>
        <w:pStyle w:val="Normal"/>
        <w:widowControl w:val="false"/>
        <w:ind w:firstLine="708"/>
        <w:jc w:val="both"/>
        <w:rPr>
          <w:rFonts w:ascii="Arial" w:hAnsi="Arial" w:cs="Arial"/>
        </w:rPr>
      </w:pPr>
      <w:r>
        <w:rPr>
          <w:rFonts w:cs="Arial" w:ascii="Arial" w:hAnsi="Arial"/>
        </w:rPr>
        <w:t>4) вопросы о преобразовании рабочего поселка Шаранга, за исключением случаев, если в соответствии со статьей 13 Федерального закона от 6 октября 2003 года № 131-ФЗ для преобразования рабочего поселка Шаранга требуется получение согласия населения рабочего поселка Шаранга, выраженного путем голосования либо на сходах граждан.</w:t>
      </w:r>
    </w:p>
    <w:p>
      <w:pPr>
        <w:pStyle w:val="Normal"/>
        <w:widowControl w:val="false"/>
        <w:autoSpaceDE w:val="false"/>
        <w:ind w:firstLine="708"/>
        <w:jc w:val="both"/>
        <w:rPr>
          <w:rFonts w:ascii="Arial" w:hAnsi="Arial" w:cs="Arial"/>
        </w:rPr>
      </w:pPr>
      <w:r>
        <w:rPr>
          <w:rFonts w:cs="Arial" w:ascii="Arial" w:hAnsi="Arial"/>
        </w:rPr>
        <w:t>4. Порядок организации и проведения публичных слушаний определяется решениями поселкового Совета рабочего поселка Шаранга и должен предусматривать заблаговременное оповещение жителей рабочего поселка Шаранга о времени и месте проведения публичных слушаний, заблаговременное ознакомление с проектом муниципального правового акта, другие меры, обеспечивающие участие в публичных слушаниях жителей рабочего поселка Шаранга, обнародование результатов публичных слушаний, включая мотивированное обоснование принятых решений.</w:t>
      </w:r>
    </w:p>
    <w:p>
      <w:pPr>
        <w:pStyle w:val="Normal"/>
        <w:widowControl w:val="false"/>
        <w:autoSpaceDE w:val="false"/>
        <w:ind w:firstLine="708"/>
        <w:jc w:val="both"/>
        <w:rPr/>
      </w:pPr>
      <w:r>
        <w:rPr>
          <w:rFonts w:cs="Arial" w:ascii="Arial" w:hAnsi="Arial"/>
        </w:rPr>
        <w:t xml:space="preserve">5. </w:t>
      </w:r>
      <w:r>
        <w:rPr>
          <w:rFonts w:cs="Arial" w:ascii="Arial" w:hAnsi="Arial"/>
          <w:bCs/>
        </w:rPr>
        <w:t xml:space="preserve">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решением поселкового Совета </w:t>
      </w:r>
      <w:r>
        <w:rPr>
          <w:rFonts w:cs="Arial" w:ascii="Arial" w:hAnsi="Arial"/>
        </w:rPr>
        <w:t>рабочего поселка</w:t>
      </w:r>
      <w:r>
        <w:rPr>
          <w:rFonts w:cs="Arial" w:ascii="Arial" w:hAnsi="Arial"/>
          <w:bCs/>
        </w:rPr>
        <w:t xml:space="preserve"> Шаранга с учетом положений законодательства о градостроительной деятельности.</w:t>
      </w:r>
    </w:p>
    <w:p>
      <w:pPr>
        <w:pStyle w:val="Normal"/>
        <w:widowControl w:val="false"/>
        <w:autoSpaceDE w:val="false"/>
        <w:jc w:val="both"/>
        <w:rPr>
          <w:rFonts w:ascii="Arial" w:hAnsi="Arial" w:cs="Arial"/>
          <w:bCs/>
        </w:rPr>
      </w:pPr>
      <w:r>
        <w:rPr>
          <w:rFonts w:cs="Arial" w:ascii="Arial" w:hAnsi="Arial"/>
          <w:bCs/>
        </w:rPr>
      </w:r>
    </w:p>
    <w:p>
      <w:pPr>
        <w:pStyle w:val="Normal"/>
        <w:widowControl w:val="false"/>
        <w:ind w:firstLine="709"/>
        <w:rPr>
          <w:rFonts w:ascii="Arial" w:hAnsi="Arial" w:cs="Arial"/>
          <w:b/>
          <w:b/>
        </w:rPr>
      </w:pPr>
      <w:bookmarkStart w:id="15" w:name="Par294"/>
      <w:bookmarkEnd w:id="15"/>
      <w:r>
        <w:rPr>
          <w:rFonts w:cs="Arial" w:ascii="Arial" w:hAnsi="Arial"/>
          <w:b/>
        </w:rPr>
        <w:t>Статья 16. Собрание и конференция (собрание делегатов) граждан</w:t>
      </w:r>
    </w:p>
    <w:p>
      <w:pPr>
        <w:pStyle w:val="Normal"/>
        <w:widowControl w:val="false"/>
        <w:ind w:firstLine="708"/>
        <w:jc w:val="both"/>
        <w:rPr>
          <w:rFonts w:ascii="Arial" w:hAnsi="Arial" w:cs="Arial"/>
        </w:rPr>
      </w:pPr>
      <w:r>
        <w:rPr>
          <w:rFonts w:cs="Arial" w:ascii="Arial" w:hAnsi="Arial"/>
        </w:rPr>
        <w:t>1. Для обсуждения вопросов местного значения рабочего поселка Шаранга, информирования населения о деятельности органов местного самоуправления и должностных лиц местного самоуправления, осуществления территориального общественного самоуправления на части территории рабочего поселка Шаранга могут проводиться собрания и конференции (собрание делегатов) граждан.</w:t>
      </w:r>
    </w:p>
    <w:p>
      <w:pPr>
        <w:pStyle w:val="Normal"/>
        <w:widowControl w:val="false"/>
        <w:ind w:firstLine="708"/>
        <w:jc w:val="both"/>
        <w:rPr>
          <w:rFonts w:ascii="Arial" w:hAnsi="Arial" w:cs="Arial"/>
        </w:rPr>
      </w:pPr>
      <w:r>
        <w:rPr>
          <w:rFonts w:cs="Arial" w:ascii="Arial" w:hAnsi="Arial"/>
        </w:rPr>
        <w:t>2. Собрание граждан проводится по инициативе населения, поселкового Совета рабочего поселка Шаранга, главы местного самоуправления рабочего поселка Шаранга, а также в случаях, предусмотренных уставом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Собрание граждан, проводимое по инициативе поселкового Совета рабочего поселка Шаранга или главы местного самоуправления рабочего поселка Шаранга, назначается соответственно поселковым Советом рабочего поселка Шаранга или главой местного самоуправления рабочего поселка Шаранга.</w:t>
      </w:r>
    </w:p>
    <w:p>
      <w:pPr>
        <w:pStyle w:val="Normal"/>
        <w:widowControl w:val="false"/>
        <w:ind w:firstLine="708"/>
        <w:jc w:val="both"/>
        <w:rPr>
          <w:rFonts w:ascii="Arial" w:hAnsi="Arial" w:cs="Arial"/>
        </w:rPr>
      </w:pPr>
      <w:r>
        <w:rPr>
          <w:rFonts w:cs="Arial" w:ascii="Arial" w:hAnsi="Arial"/>
        </w:rPr>
        <w:t>Собрание граждан, проводимое по инициативе населения, назначается поселковым Советом рабочего поселка Шаранга в порядке, установленном настоящим Уставом.</w:t>
      </w:r>
    </w:p>
    <w:p>
      <w:pPr>
        <w:pStyle w:val="Normal"/>
        <w:widowControl w:val="false"/>
        <w:ind w:firstLine="708"/>
        <w:jc w:val="both"/>
        <w:rPr>
          <w:rFonts w:ascii="Arial" w:hAnsi="Arial" w:cs="Arial"/>
        </w:rPr>
      </w:pPr>
      <w:r>
        <w:rPr>
          <w:rFonts w:cs="Arial" w:ascii="Arial" w:hAnsi="Arial"/>
        </w:rPr>
        <w:t>Для назначения собрания граждан по инициативе населения инициативная группа граждан, численностью не мене 10 человек, проживающих на территории рабочего поселка Шаранга и обладающих избирательным правом, не менее чем за два месяца до планируемой даты проведения собрания обращается в поселковый Совет рабочего поселка Шаранга с соответствующим письменным заявлением, подписанным руководителем инициативной группы, в котором указываются планируемая дата, место и время проведения собрания, предполагаемое количество участников, выносимый (выносимые) на рассмотрение вопрос (вопросы). С заявлением представляются следующие материалы:</w:t>
      </w:r>
    </w:p>
    <w:p>
      <w:pPr>
        <w:pStyle w:val="Normal"/>
        <w:widowControl w:val="false"/>
        <w:ind w:firstLine="708"/>
        <w:jc w:val="both"/>
        <w:rPr>
          <w:rFonts w:ascii="Arial" w:hAnsi="Arial" w:cs="Arial"/>
        </w:rPr>
      </w:pPr>
      <w:r>
        <w:rPr>
          <w:rFonts w:cs="Arial" w:ascii="Arial" w:hAnsi="Arial"/>
        </w:rPr>
        <w:t xml:space="preserve">1) протокол заседания инициативной группы; </w:t>
      </w:r>
    </w:p>
    <w:p>
      <w:pPr>
        <w:pStyle w:val="Normal"/>
        <w:widowControl w:val="false"/>
        <w:ind w:firstLine="708"/>
        <w:jc w:val="both"/>
        <w:rPr>
          <w:rFonts w:ascii="Arial" w:hAnsi="Arial" w:cs="Arial"/>
        </w:rPr>
      </w:pPr>
      <w:r>
        <w:rPr>
          <w:rFonts w:cs="Arial" w:ascii="Arial" w:hAnsi="Arial"/>
        </w:rPr>
        <w:t xml:space="preserve">2) список членов инициативной группы, в котором указывается следующая информация: фамилия, имя, отчество, адрес места жительства, дата рождения, паспортные данные; </w:t>
      </w:r>
    </w:p>
    <w:p>
      <w:pPr>
        <w:pStyle w:val="Normal"/>
        <w:widowControl w:val="false"/>
        <w:ind w:firstLine="708"/>
        <w:jc w:val="both"/>
        <w:rPr>
          <w:rFonts w:ascii="Arial" w:hAnsi="Arial" w:cs="Arial"/>
        </w:rPr>
      </w:pPr>
      <w:r>
        <w:rPr>
          <w:rFonts w:cs="Arial" w:ascii="Arial" w:hAnsi="Arial"/>
        </w:rPr>
        <w:t xml:space="preserve">3) подписные листы с подписями граждан, собранными в поддержку инициативы проведения собрания, которые должны быть сброшюрованы в виде папок и пронумерованы. </w:t>
      </w:r>
    </w:p>
    <w:p>
      <w:pPr>
        <w:pStyle w:val="Normal"/>
        <w:widowControl w:val="false"/>
        <w:ind w:firstLine="708"/>
        <w:jc w:val="both"/>
        <w:rPr>
          <w:rFonts w:ascii="Arial" w:hAnsi="Arial" w:cs="Arial"/>
        </w:rPr>
      </w:pPr>
      <w:r>
        <w:rPr>
          <w:rFonts w:cs="Arial" w:ascii="Arial" w:hAnsi="Arial"/>
        </w:rPr>
        <w:t xml:space="preserve">Уполномоченному члену инициативной группы выдается подтверждение в письменной форме о приеме документов и подписных листов с указанием количества принятых подписных листов и заявленного количества подписей, даты и времени их приема. </w:t>
      </w:r>
    </w:p>
    <w:p>
      <w:pPr>
        <w:pStyle w:val="Normal"/>
        <w:widowControl w:val="false"/>
        <w:ind w:firstLine="708"/>
        <w:jc w:val="both"/>
        <w:rPr>
          <w:rFonts w:ascii="Arial" w:hAnsi="Arial" w:cs="Arial"/>
        </w:rPr>
      </w:pPr>
      <w:r>
        <w:rPr>
          <w:rFonts w:cs="Arial" w:ascii="Arial" w:hAnsi="Arial"/>
        </w:rPr>
        <w:t xml:space="preserve">Поселковый Совет рабочего поселка Шаранга в пятнадцатидневный срок со дня получения документов инициативной группы проводит проверку правильности оформления подписных листов и достоверности содержащихся в них сведений, в том числе представленных инициативной группой подписей. Проверка проводится в порядке, определенном законом Нижегородской области от 30 декабря 2005 года № 226-З «О местном референдуме в Нижегородской области». </w:t>
      </w:r>
    </w:p>
    <w:p>
      <w:pPr>
        <w:pStyle w:val="Normal"/>
        <w:widowControl w:val="false"/>
        <w:ind w:firstLine="708"/>
        <w:jc w:val="both"/>
        <w:rPr>
          <w:rFonts w:ascii="Arial" w:hAnsi="Arial" w:cs="Arial"/>
        </w:rPr>
      </w:pPr>
      <w:r>
        <w:rPr>
          <w:rFonts w:cs="Arial" w:ascii="Arial" w:hAnsi="Arial"/>
        </w:rPr>
        <w:t xml:space="preserve">По результатам рассмотрения заявления инициативной группы, представленных документов и подписных листов поселковый Совет рабочего поселка Шаранга принимает решение о назначении собрания граждан либо об отклонении соответствующей инициативы. О принятом решении руководитель (уполномоченный) инициативной группы уведомляется поселковым Советом рабочего поселка Шаранга в письменной форме в трехдневный срок со дня его принятия. </w:t>
      </w:r>
    </w:p>
    <w:p>
      <w:pPr>
        <w:pStyle w:val="Normal"/>
        <w:widowControl w:val="false"/>
        <w:ind w:firstLine="708"/>
        <w:jc w:val="both"/>
        <w:rPr>
          <w:rFonts w:ascii="Arial" w:hAnsi="Arial" w:cs="Arial"/>
        </w:rPr>
      </w:pPr>
      <w:r>
        <w:rPr>
          <w:rFonts w:cs="Arial" w:ascii="Arial" w:hAnsi="Arial"/>
        </w:rPr>
        <w:t xml:space="preserve">Поселковый Совет рабочего поселка Шаранга принимает решение об отклонении инициативы граждан о проведении собрания в случаях: </w:t>
      </w:r>
    </w:p>
    <w:p>
      <w:pPr>
        <w:pStyle w:val="Normal"/>
        <w:widowControl w:val="false"/>
        <w:ind w:firstLine="708"/>
        <w:jc w:val="both"/>
        <w:rPr>
          <w:rFonts w:ascii="Arial" w:hAnsi="Arial" w:cs="Arial"/>
        </w:rPr>
      </w:pPr>
      <w:r>
        <w:rPr>
          <w:rFonts w:cs="Arial" w:ascii="Arial" w:hAnsi="Arial"/>
        </w:rPr>
        <w:t xml:space="preserve">1) выявления в результате проведенной проверки данных о применении принуждения при сборе подписей, а также обнаружения фактов фальсификации в подписных листах (более чем 5 процентов от проверяемых подписей); </w:t>
      </w:r>
    </w:p>
    <w:p>
      <w:pPr>
        <w:pStyle w:val="Normal"/>
        <w:widowControl w:val="false"/>
        <w:ind w:firstLine="708"/>
        <w:jc w:val="both"/>
        <w:rPr>
          <w:rFonts w:ascii="Arial" w:hAnsi="Arial" w:cs="Arial"/>
        </w:rPr>
      </w:pPr>
      <w:r>
        <w:rPr>
          <w:rFonts w:cs="Arial" w:ascii="Arial" w:hAnsi="Arial"/>
        </w:rPr>
        <w:t xml:space="preserve">2) если предлагаемый для рассмотрения вопрос не связан с обсуждением вопросов местного значения или информированием населения о деятельности органов и должностных лиц местного самоуправления рабочего поселка Шаранга; </w:t>
      </w:r>
    </w:p>
    <w:p>
      <w:pPr>
        <w:pStyle w:val="Normal"/>
        <w:widowControl w:val="false"/>
        <w:ind w:firstLine="708"/>
        <w:jc w:val="both"/>
        <w:rPr>
          <w:rFonts w:ascii="Arial" w:hAnsi="Arial" w:cs="Arial"/>
        </w:rPr>
      </w:pPr>
      <w:r>
        <w:rPr>
          <w:rFonts w:cs="Arial" w:ascii="Arial" w:hAnsi="Arial"/>
        </w:rPr>
        <w:t xml:space="preserve">3) нарушения инициативной группой установленных настоящей статьей срока и порядка представления документов, необходимых для принятия решения о назначении собрания граждан. </w:t>
      </w:r>
    </w:p>
    <w:p>
      <w:pPr>
        <w:pStyle w:val="Normal"/>
        <w:widowControl w:val="false"/>
        <w:ind w:firstLine="708"/>
        <w:jc w:val="both"/>
        <w:rPr>
          <w:rFonts w:ascii="Arial" w:hAnsi="Arial" w:cs="Arial"/>
        </w:rPr>
      </w:pPr>
      <w:r>
        <w:rPr>
          <w:rFonts w:cs="Arial" w:ascii="Arial" w:hAnsi="Arial"/>
        </w:rPr>
        <w:t xml:space="preserve">В решении поселкового Совета рабочего поселка Шаранга о назначении собрания граждан указываются дата, время, место проведения собрания, выносимый (выносимые) на рассмотрение вопрос (вопросы), ответственное за организацию собрания лицо. </w:t>
      </w:r>
    </w:p>
    <w:p>
      <w:pPr>
        <w:pStyle w:val="Normal"/>
        <w:widowControl w:val="false"/>
        <w:ind w:firstLine="708"/>
        <w:jc w:val="both"/>
        <w:rPr>
          <w:rFonts w:ascii="Arial" w:hAnsi="Arial" w:cs="Arial"/>
        </w:rPr>
      </w:pPr>
      <w:r>
        <w:rPr>
          <w:rFonts w:cs="Arial" w:ascii="Arial" w:hAnsi="Arial"/>
        </w:rPr>
        <w:t xml:space="preserve">3. Собрание граждан может принимать обращение к органам местного самоуправления рабочего поселка Шаранга и должностным лицам местного самоуправления рабочего поселка Шаранга, а также избирать лиц, уполномоченных представлять собрание граждан во взаимоотношениях с органами местного самоуправления рабочего поселка Шаранга и должностными лицами местного самоуправления рабочего поселка Шаранга. </w:t>
      </w:r>
    </w:p>
    <w:p>
      <w:pPr>
        <w:pStyle w:val="Normal"/>
        <w:widowControl w:val="false"/>
        <w:ind w:firstLine="708"/>
        <w:jc w:val="both"/>
        <w:rPr>
          <w:rFonts w:ascii="Arial" w:hAnsi="Arial" w:cs="Arial"/>
        </w:rPr>
      </w:pPr>
      <w:r>
        <w:rPr>
          <w:rFonts w:cs="Arial" w:ascii="Arial" w:hAnsi="Arial"/>
        </w:rPr>
        <w:t xml:space="preserve">4. Обращения, принятые собранием граждан, подлежат обязательному рассмотрению органами местного самоуправления рабочего поселка Шаранга и должностными лицами местного самоуправления рабочего поселка Шаранга, к компетенции которых отнесено решение содержащихся в обращениях вопросов, с направлением письменного ответа. </w:t>
      </w:r>
    </w:p>
    <w:p>
      <w:pPr>
        <w:pStyle w:val="Normal"/>
        <w:widowControl w:val="false"/>
        <w:ind w:firstLine="708"/>
        <w:jc w:val="both"/>
        <w:rPr>
          <w:rFonts w:ascii="Arial" w:hAnsi="Arial" w:cs="Arial"/>
        </w:rPr>
      </w:pPr>
      <w:r>
        <w:rPr>
          <w:rFonts w:cs="Arial" w:ascii="Arial" w:hAnsi="Arial"/>
        </w:rPr>
        <w:t xml:space="preserve">5. Порядок назначения и проведения собрания граждан, а также полномочия собрания граждан определяются Федеральным законом от 6 октября 2003 года №131-ФЗ, Уставом муниципального образования и (или) решением поселкового Совета рабочего поселка Шаранга, и уставом территориального общественного самоуправления. </w:t>
      </w:r>
    </w:p>
    <w:p>
      <w:pPr>
        <w:pStyle w:val="Normal"/>
        <w:widowControl w:val="false"/>
        <w:ind w:firstLine="708"/>
        <w:jc w:val="both"/>
        <w:rPr>
          <w:rFonts w:ascii="Arial" w:hAnsi="Arial" w:cs="Arial"/>
        </w:rPr>
      </w:pPr>
      <w:r>
        <w:rPr>
          <w:rFonts w:cs="Arial" w:ascii="Arial" w:hAnsi="Arial"/>
        </w:rPr>
        <w:t>6.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 xml:space="preserve">Порядок назначения и проведения собрания граждан в целях осуществления территориального общественного самоуправления, а также полномочия таких собраний граждан определяются уставом территориального общественного самоуправления. </w:t>
      </w:r>
    </w:p>
    <w:p>
      <w:pPr>
        <w:pStyle w:val="Normal"/>
        <w:widowControl w:val="false"/>
        <w:ind w:firstLine="708"/>
        <w:jc w:val="both"/>
        <w:rPr>
          <w:rFonts w:ascii="Arial" w:hAnsi="Arial" w:cs="Arial"/>
        </w:rPr>
      </w:pPr>
      <w:r>
        <w:rPr>
          <w:rFonts w:cs="Arial" w:ascii="Arial" w:hAnsi="Arial"/>
        </w:rPr>
        <w:t>7. В случаях, предусмотренных решением поселкового Совета рабочего поселка Шаранга, уставом территориального общественного самоуправления, полномочия собрания граждан могут осуществляться конференцией граждан (собранием делегатов).</w:t>
      </w:r>
    </w:p>
    <w:p>
      <w:pPr>
        <w:pStyle w:val="Normal"/>
        <w:widowControl w:val="false"/>
        <w:ind w:firstLine="708"/>
        <w:jc w:val="both"/>
        <w:rPr>
          <w:rFonts w:ascii="Arial" w:hAnsi="Arial" w:cs="Arial"/>
        </w:rPr>
      </w:pPr>
      <w:r>
        <w:rPr>
          <w:rFonts w:cs="Arial" w:ascii="Arial" w:hAnsi="Arial"/>
        </w:rPr>
        <w:t>Порядок назначения и проведения конференции граждан (собрания делегатов), избрания делегатов определяется решением поселкового Совета рабочего поселка Шаранга, и уставом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8. Итоги собрания, конференции граждан (собрания делегатов) подлежат обнародованию.</w:t>
      </w:r>
    </w:p>
    <w:p>
      <w:pPr>
        <w:pStyle w:val="Normal"/>
        <w:widowControl w:val="false"/>
        <w:jc w:val="both"/>
        <w:rPr>
          <w:rFonts w:ascii="Arial" w:hAnsi="Arial" w:cs="Arial"/>
          <w:b/>
          <w:b/>
        </w:rPr>
      </w:pPr>
      <w:r>
        <w:rPr>
          <w:rFonts w:cs="Arial" w:ascii="Arial" w:hAnsi="Arial"/>
          <w:b/>
        </w:rPr>
      </w:r>
      <w:bookmarkStart w:id="16" w:name="Par317"/>
      <w:bookmarkStart w:id="17" w:name="Par317"/>
      <w:bookmarkEnd w:id="17"/>
    </w:p>
    <w:p>
      <w:pPr>
        <w:pStyle w:val="Normal"/>
        <w:widowControl w:val="false"/>
        <w:ind w:firstLine="709"/>
        <w:rPr>
          <w:rFonts w:ascii="Arial" w:hAnsi="Arial" w:cs="Arial"/>
          <w:b/>
          <w:b/>
        </w:rPr>
      </w:pPr>
      <w:r>
        <w:rPr>
          <w:rFonts w:cs="Arial" w:ascii="Arial" w:hAnsi="Arial"/>
          <w:b/>
        </w:rPr>
        <w:t>Статья 17. Опрос граждан</w:t>
      </w:r>
    </w:p>
    <w:p>
      <w:pPr>
        <w:pStyle w:val="Normal"/>
        <w:widowControl w:val="false"/>
        <w:ind w:firstLine="708"/>
        <w:jc w:val="both"/>
        <w:rPr>
          <w:rFonts w:ascii="Arial" w:hAnsi="Arial" w:cs="Arial"/>
        </w:rPr>
      </w:pPr>
      <w:r>
        <w:rPr>
          <w:rFonts w:cs="Arial" w:ascii="Arial" w:hAnsi="Arial"/>
        </w:rPr>
        <w:t xml:space="preserve">1. Опрос граждан проводится на всей территории рабочего поселка Шаранга или на ее части для выявления мнения населения и его учета при принятии решений органами местного самоуправления рабочего поселка Шаранга и должностными лицами местного самоуправления рабочего поселка Шаранга, а также органами государственной власти.       </w:t>
      </w:r>
    </w:p>
    <w:p>
      <w:pPr>
        <w:pStyle w:val="Normal"/>
        <w:widowControl w:val="false"/>
        <w:ind w:firstLine="708"/>
        <w:jc w:val="both"/>
        <w:rPr>
          <w:rFonts w:ascii="Arial" w:hAnsi="Arial" w:cs="Arial"/>
        </w:rPr>
      </w:pPr>
      <w:r>
        <w:rPr>
          <w:rFonts w:cs="Arial" w:ascii="Arial" w:hAnsi="Arial"/>
        </w:rPr>
        <w:t xml:space="preserve">Результаты опроса носят рекомендательный характер. </w:t>
      </w:r>
    </w:p>
    <w:p>
      <w:pPr>
        <w:pStyle w:val="Normal"/>
        <w:widowControl w:val="false"/>
        <w:ind w:firstLine="708"/>
        <w:jc w:val="both"/>
        <w:rPr>
          <w:rFonts w:ascii="Arial" w:hAnsi="Arial" w:cs="Arial"/>
        </w:rPr>
      </w:pPr>
      <w:r>
        <w:rPr>
          <w:rFonts w:cs="Arial" w:ascii="Arial" w:hAnsi="Arial"/>
        </w:rPr>
        <w:t>2. В опросе имеют право участвовать жители рабочего поселка Шаранга, обладающие избирательным правом.</w:t>
      </w:r>
    </w:p>
    <w:p>
      <w:pPr>
        <w:pStyle w:val="Normal"/>
        <w:widowControl w:val="false"/>
        <w:ind w:firstLine="708"/>
        <w:jc w:val="both"/>
        <w:rPr>
          <w:rFonts w:ascii="Arial" w:hAnsi="Arial" w:cs="Arial"/>
        </w:rPr>
      </w:pPr>
      <w:bookmarkStart w:id="18" w:name="Par321"/>
      <w:bookmarkEnd w:id="18"/>
      <w:r>
        <w:rPr>
          <w:rFonts w:cs="Arial" w:ascii="Arial" w:hAnsi="Arial"/>
        </w:rPr>
        <w:t>3. Опрос граждан проводится по инициативе:</w:t>
      </w:r>
    </w:p>
    <w:p>
      <w:pPr>
        <w:pStyle w:val="Normal"/>
        <w:widowControl w:val="false"/>
        <w:ind w:firstLine="708"/>
        <w:jc w:val="both"/>
        <w:rPr>
          <w:rFonts w:ascii="Arial" w:hAnsi="Arial" w:cs="Arial"/>
        </w:rPr>
      </w:pPr>
      <w:r>
        <w:rPr>
          <w:rFonts w:cs="Arial" w:ascii="Arial" w:hAnsi="Arial"/>
        </w:rPr>
        <w:t>1) поселкового Совета рабочего поселка Шаранга или главы местного самоуправления рабочего поселка Шаранга - по вопросам местного значения;</w:t>
      </w:r>
    </w:p>
    <w:p>
      <w:pPr>
        <w:pStyle w:val="Normal"/>
        <w:widowControl w:val="false"/>
        <w:ind w:firstLine="708"/>
        <w:jc w:val="both"/>
        <w:rPr>
          <w:rFonts w:ascii="Arial" w:hAnsi="Arial" w:cs="Arial"/>
        </w:rPr>
      </w:pPr>
      <w:r>
        <w:rPr>
          <w:rFonts w:cs="Arial" w:ascii="Arial" w:hAnsi="Arial"/>
        </w:rPr>
        <w:t>2) органов государственной власти Нижегородской области - для учета мнения граждан при принятии решений об изменении целевого назначения земель рабочего поселка Шаранга для объектов регионального и межрегионального значения.</w:t>
      </w:r>
    </w:p>
    <w:p>
      <w:pPr>
        <w:pStyle w:val="Normal"/>
        <w:widowControl w:val="false"/>
        <w:autoSpaceDE w:val="false"/>
        <w:ind w:firstLine="708"/>
        <w:jc w:val="both"/>
        <w:rPr>
          <w:rFonts w:ascii="Arial" w:hAnsi="Arial" w:cs="Arial"/>
          <w:b/>
          <w:b/>
        </w:rPr>
      </w:pPr>
      <w:r>
        <w:rPr>
          <w:rFonts w:cs="Arial" w:ascii="Arial" w:hAnsi="Arial"/>
        </w:rPr>
        <w:t>4. Порядок назначения и проведения опроса граждан определяется решением поселкового Совета рабочего поселка Шаранга в соответствии с Законом Нижегородской области от 28 сентября 2015 года № 134-З «О порядке назначения и проведения опроса граждан в муниципальных образованиях Нижегородской области».</w:t>
      </w:r>
    </w:p>
    <w:p>
      <w:pPr>
        <w:pStyle w:val="Normal"/>
        <w:widowControl w:val="false"/>
        <w:ind w:firstLine="708"/>
        <w:jc w:val="both"/>
        <w:rPr>
          <w:rFonts w:ascii="Arial" w:hAnsi="Arial" w:cs="Arial"/>
        </w:rPr>
      </w:pPr>
      <w:r>
        <w:rPr>
          <w:rFonts w:cs="Arial" w:ascii="Arial" w:hAnsi="Arial"/>
        </w:rPr>
        <w:t>5. Решение о назначении опроса граждан принимается поселковым Советом рабочего поселка Шаранга. В решении поселкового Совета рабочего поселка Шаранга о назначении опроса граждан устанавливаются:</w:t>
      </w:r>
    </w:p>
    <w:p>
      <w:pPr>
        <w:pStyle w:val="Normal"/>
        <w:widowControl w:val="false"/>
        <w:ind w:firstLine="708"/>
        <w:jc w:val="both"/>
        <w:rPr>
          <w:rFonts w:ascii="Arial" w:hAnsi="Arial" w:cs="Arial"/>
        </w:rPr>
      </w:pPr>
      <w:r>
        <w:rPr>
          <w:rFonts w:cs="Arial" w:ascii="Arial" w:hAnsi="Arial"/>
        </w:rPr>
        <w:t>1) дата и сроки проведения опроса;</w:t>
      </w:r>
    </w:p>
    <w:p>
      <w:pPr>
        <w:pStyle w:val="Normal"/>
        <w:widowControl w:val="false"/>
        <w:ind w:firstLine="708"/>
        <w:jc w:val="both"/>
        <w:rPr>
          <w:rFonts w:ascii="Arial" w:hAnsi="Arial" w:cs="Arial"/>
        </w:rPr>
      </w:pPr>
      <w:r>
        <w:rPr>
          <w:rFonts w:cs="Arial" w:ascii="Arial" w:hAnsi="Arial"/>
        </w:rPr>
        <w:t>2) формулировка вопроса (вопросов), предлагаемого (предлагаемых) при проведении опроса;</w:t>
      </w:r>
    </w:p>
    <w:p>
      <w:pPr>
        <w:pStyle w:val="Normal"/>
        <w:widowControl w:val="false"/>
        <w:ind w:firstLine="708"/>
        <w:jc w:val="both"/>
        <w:rPr>
          <w:rFonts w:ascii="Arial" w:hAnsi="Arial" w:cs="Arial"/>
        </w:rPr>
      </w:pPr>
      <w:r>
        <w:rPr>
          <w:rFonts w:cs="Arial" w:ascii="Arial" w:hAnsi="Arial"/>
        </w:rPr>
        <w:t>3) методика проведения опроса;</w:t>
      </w:r>
    </w:p>
    <w:p>
      <w:pPr>
        <w:pStyle w:val="Normal"/>
        <w:widowControl w:val="false"/>
        <w:ind w:firstLine="708"/>
        <w:jc w:val="both"/>
        <w:rPr>
          <w:rFonts w:ascii="Arial" w:hAnsi="Arial" w:cs="Arial"/>
        </w:rPr>
      </w:pPr>
      <w:r>
        <w:rPr>
          <w:rFonts w:cs="Arial" w:ascii="Arial" w:hAnsi="Arial"/>
        </w:rPr>
        <w:t>4) форма опросного листа;</w:t>
      </w:r>
    </w:p>
    <w:p>
      <w:pPr>
        <w:pStyle w:val="Normal"/>
        <w:widowControl w:val="false"/>
        <w:ind w:firstLine="708"/>
        <w:jc w:val="both"/>
        <w:rPr>
          <w:rFonts w:ascii="Arial" w:hAnsi="Arial" w:cs="Arial"/>
        </w:rPr>
      </w:pPr>
      <w:r>
        <w:rPr>
          <w:rFonts w:cs="Arial" w:ascii="Arial" w:hAnsi="Arial"/>
        </w:rPr>
        <w:t>5) минимальная численность жителей рабочего поселка Шаранга, участвующих в опросе.</w:t>
      </w:r>
    </w:p>
    <w:p>
      <w:pPr>
        <w:pStyle w:val="Normal"/>
        <w:widowControl w:val="false"/>
        <w:ind w:firstLine="708"/>
        <w:jc w:val="both"/>
        <w:rPr>
          <w:rFonts w:ascii="Arial" w:hAnsi="Arial" w:cs="Arial"/>
        </w:rPr>
      </w:pPr>
      <w:r>
        <w:rPr>
          <w:rFonts w:cs="Arial" w:ascii="Arial" w:hAnsi="Arial"/>
        </w:rPr>
        <w:t>6. Жители рабочего поселка Шаранга должны быть проинформированы о проведении опроса граждан не менее чем за 10 дней до его проведения.</w:t>
      </w:r>
    </w:p>
    <w:p>
      <w:pPr>
        <w:pStyle w:val="Normal"/>
        <w:widowControl w:val="false"/>
        <w:ind w:firstLine="708"/>
        <w:jc w:val="both"/>
        <w:rPr>
          <w:rFonts w:ascii="Arial" w:hAnsi="Arial" w:cs="Arial"/>
        </w:rPr>
      </w:pPr>
      <w:r>
        <w:rPr>
          <w:rFonts w:cs="Arial" w:ascii="Arial" w:hAnsi="Arial"/>
        </w:rPr>
        <w:t>7. Финансирование мероприятий, связанных с подготовкой и проведением опроса граждан, осуществляется:</w:t>
      </w:r>
    </w:p>
    <w:p>
      <w:pPr>
        <w:pStyle w:val="Normal"/>
        <w:widowControl w:val="false"/>
        <w:ind w:firstLine="708"/>
        <w:jc w:val="both"/>
        <w:rPr>
          <w:rFonts w:ascii="Arial" w:hAnsi="Arial" w:cs="Arial"/>
        </w:rPr>
      </w:pPr>
      <w:r>
        <w:rPr>
          <w:rFonts w:cs="Arial" w:ascii="Arial" w:hAnsi="Arial"/>
        </w:rPr>
        <w:t>1) за счет средств бюджета рабочего поселка Шаранга - при проведении опроса по инициативе органов местного самоуправления;</w:t>
      </w:r>
    </w:p>
    <w:p>
      <w:pPr>
        <w:pStyle w:val="Normal"/>
        <w:widowControl w:val="false"/>
        <w:ind w:firstLine="708"/>
        <w:jc w:val="both"/>
        <w:rPr>
          <w:rFonts w:ascii="Arial" w:hAnsi="Arial" w:cs="Arial"/>
        </w:rPr>
      </w:pPr>
      <w:r>
        <w:rPr>
          <w:rFonts w:cs="Arial" w:ascii="Arial" w:hAnsi="Arial"/>
        </w:rPr>
        <w:t>2) за счет средств бюджета Нижегородской области - при проведении опроса по инициативе органов государственной власти Нижегородской области.</w:t>
      </w:r>
    </w:p>
    <w:p>
      <w:pPr>
        <w:pStyle w:val="Normal"/>
        <w:widowControl w:val="false"/>
        <w:rPr>
          <w:rFonts w:ascii="Arial" w:hAnsi="Arial" w:cs="Arial"/>
        </w:rPr>
      </w:pPr>
      <w:r>
        <w:rPr>
          <w:rFonts w:cs="Arial" w:ascii="Arial" w:hAnsi="Arial"/>
        </w:rPr>
      </w:r>
    </w:p>
    <w:p>
      <w:pPr>
        <w:pStyle w:val="Normal"/>
        <w:widowControl w:val="false"/>
        <w:ind w:firstLine="709"/>
        <w:rPr>
          <w:rFonts w:ascii="Arial" w:hAnsi="Arial" w:cs="Arial"/>
          <w:b/>
          <w:b/>
        </w:rPr>
      </w:pPr>
      <w:bookmarkStart w:id="19" w:name="Par336"/>
      <w:bookmarkEnd w:id="19"/>
      <w:r>
        <w:rPr>
          <w:rFonts w:cs="Arial" w:ascii="Arial" w:hAnsi="Arial"/>
          <w:b/>
        </w:rPr>
        <w:t>Статья 18. Обращения граждан в органы местного самоуправления</w:t>
      </w:r>
    </w:p>
    <w:p>
      <w:pPr>
        <w:pStyle w:val="Normal"/>
        <w:widowControl w:val="false"/>
        <w:ind w:firstLine="708"/>
        <w:jc w:val="both"/>
        <w:rPr>
          <w:rFonts w:ascii="Arial" w:hAnsi="Arial" w:cs="Arial"/>
        </w:rPr>
      </w:pPr>
      <w:r>
        <w:rPr>
          <w:rFonts w:cs="Arial" w:ascii="Arial" w:hAnsi="Arial"/>
        </w:rPr>
        <w:t>1. Граждане имеют право на индивидуальные и коллективные обращения в органы местного самоуправления.</w:t>
      </w:r>
    </w:p>
    <w:p>
      <w:pPr>
        <w:pStyle w:val="Normal"/>
        <w:autoSpaceDE w:val="false"/>
        <w:ind w:firstLine="708"/>
        <w:jc w:val="both"/>
        <w:rPr/>
      </w:pPr>
      <w:r>
        <w:rPr>
          <w:rFonts w:cs="Arial" w:ascii="Arial" w:hAnsi="Arial"/>
        </w:rPr>
        <w:t xml:space="preserve">2. Обращения граждан подлежат рассмотрению в порядке и сроки, установленные Федеральным законом от 2 мая 2006 года №59-ФЗ «О порядке рассмотрения обращений граждан Российской Федерации», </w:t>
      </w:r>
      <w:r>
        <w:rPr>
          <w:rFonts w:cs="Arial" w:ascii="Arial" w:hAnsi="Arial"/>
          <w:bCs/>
        </w:rPr>
        <w:t>Законом Нижегородской области от 7 сентября 2007 года № 124-З «О дополнительных гарантиях права граждан на обращение в Нижегородской области»</w:t>
      </w:r>
      <w:r>
        <w:rPr>
          <w:rFonts w:cs="Arial" w:ascii="Arial" w:hAnsi="Arial"/>
        </w:rPr>
        <w:t>.</w:t>
      </w:r>
    </w:p>
    <w:p>
      <w:pPr>
        <w:pStyle w:val="Normal"/>
        <w:widowControl w:val="false"/>
        <w:ind w:firstLine="708"/>
        <w:jc w:val="both"/>
        <w:rPr>
          <w:rFonts w:ascii="Arial" w:hAnsi="Arial" w:cs="Arial"/>
        </w:rPr>
      </w:pPr>
      <w:r>
        <w:rPr>
          <w:rFonts w:cs="Arial" w:ascii="Arial" w:hAnsi="Arial"/>
        </w:rPr>
        <w:t>3. 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pPr>
        <w:pStyle w:val="Normal"/>
        <w:autoSpaceDE w:val="false"/>
        <w:jc w:val="both"/>
        <w:rPr>
          <w:rFonts w:ascii="Arial" w:hAnsi="Arial" w:cs="Arial"/>
        </w:rPr>
      </w:pPr>
      <w:r>
        <w:rPr>
          <w:rFonts w:cs="Arial" w:ascii="Arial" w:hAnsi="Arial"/>
        </w:rPr>
      </w:r>
    </w:p>
    <w:p>
      <w:pPr>
        <w:pStyle w:val="Normal"/>
        <w:autoSpaceDE w:val="false"/>
        <w:ind w:firstLine="709"/>
        <w:rPr>
          <w:rFonts w:ascii="Arial" w:hAnsi="Arial" w:cs="Arial"/>
          <w:b/>
          <w:b/>
        </w:rPr>
      </w:pPr>
      <w:r>
        <w:rPr>
          <w:rFonts w:cs="Arial" w:ascii="Arial" w:hAnsi="Arial"/>
          <w:b/>
        </w:rPr>
        <w:t xml:space="preserve">Статья 19. Староста сельского населенного пункта </w:t>
      </w:r>
    </w:p>
    <w:p>
      <w:pPr>
        <w:pStyle w:val="Normal"/>
        <w:autoSpaceDE w:val="false"/>
        <w:ind w:firstLine="708"/>
        <w:jc w:val="both"/>
        <w:rPr>
          <w:rFonts w:ascii="Arial" w:hAnsi="Arial" w:cs="Arial"/>
        </w:rPr>
      </w:pPr>
      <w:r>
        <w:rPr>
          <w:rFonts w:cs="Arial" w:ascii="Arial" w:hAnsi="Arial"/>
        </w:rPr>
        <w:t>1. Для организации взаимодействия органов местного самоуправления рабочего поселка Шаранга и жителей сельского населенного пункта при решении вопросов местного значения в сельском населенном пункте, расположенном в рабочем поселке Шаранга, может назначаться староста сельского населенного пункта.</w:t>
      </w:r>
    </w:p>
    <w:p>
      <w:pPr>
        <w:pStyle w:val="Normal"/>
        <w:autoSpaceDE w:val="false"/>
        <w:ind w:firstLine="708"/>
        <w:jc w:val="both"/>
        <w:rPr>
          <w:rFonts w:ascii="Arial" w:hAnsi="Arial" w:cs="Arial"/>
        </w:rPr>
      </w:pPr>
      <w:r>
        <w:rPr>
          <w:rFonts w:cs="Arial" w:ascii="Arial" w:hAnsi="Arial"/>
        </w:rPr>
        <w:t>2. Староста сельского населенного пункта назначается поселковым Советом рабочего  поселка Шаранга, в состав которого входит данный сельский населенный пункт, по представлению схода граждан сельского населенного пункта из числа лиц, проживающих на территории данного сельского населенного пункта и обладающих активным избирательным правом.</w:t>
      </w:r>
    </w:p>
    <w:p>
      <w:pPr>
        <w:pStyle w:val="Normal"/>
        <w:autoSpaceDE w:val="false"/>
        <w:ind w:firstLine="708"/>
        <w:jc w:val="both"/>
        <w:rPr>
          <w:rFonts w:ascii="Arial" w:hAnsi="Arial" w:cs="Arial"/>
        </w:rPr>
      </w:pPr>
      <w:r>
        <w:rPr>
          <w:rFonts w:cs="Arial" w:ascii="Arial" w:hAnsi="Arial"/>
        </w:rPr>
        <w:t>3. Староста сельского населенного пункта не является лицом, замещающим государственную должность, должность государственной гражданской службы, муниципальную должность или должность муниципальной службы, не может состоять в трудовых отношениях и иных непосредственно связанных с ними отношениях с органами местного самоуправления.</w:t>
      </w:r>
    </w:p>
    <w:p>
      <w:pPr>
        <w:pStyle w:val="Normal"/>
        <w:autoSpaceDE w:val="false"/>
        <w:ind w:firstLine="708"/>
        <w:jc w:val="both"/>
        <w:rPr>
          <w:rFonts w:ascii="Arial" w:hAnsi="Arial" w:cs="Arial"/>
        </w:rPr>
      </w:pPr>
      <w:r>
        <w:rPr>
          <w:rFonts w:cs="Arial" w:ascii="Arial" w:hAnsi="Arial"/>
        </w:rPr>
        <w:t>4. Старостой сельского населенного пункта не может быть назначено лицо:</w:t>
      </w:r>
    </w:p>
    <w:p>
      <w:pPr>
        <w:pStyle w:val="Normal"/>
        <w:autoSpaceDE w:val="false"/>
        <w:ind w:firstLine="708"/>
        <w:jc w:val="both"/>
        <w:rPr>
          <w:rFonts w:ascii="Arial" w:hAnsi="Arial" w:cs="Arial"/>
        </w:rPr>
      </w:pPr>
      <w:r>
        <w:rPr>
          <w:rFonts w:cs="Arial" w:ascii="Arial" w:hAnsi="Arial"/>
        </w:rPr>
        <w:t>1) замещающее государственную должность, должность государственной гражданской службы, муниципальную должность или должность муниципальной службы;</w:t>
      </w:r>
    </w:p>
    <w:p>
      <w:pPr>
        <w:pStyle w:val="Normal"/>
        <w:autoSpaceDE w:val="false"/>
        <w:ind w:firstLine="708"/>
        <w:jc w:val="both"/>
        <w:rPr>
          <w:rFonts w:ascii="Arial" w:hAnsi="Arial" w:cs="Arial"/>
        </w:rPr>
      </w:pPr>
      <w:r>
        <w:rPr>
          <w:rFonts w:cs="Arial" w:ascii="Arial" w:hAnsi="Arial"/>
        </w:rPr>
        <w:t>2) признанное судом недееспособным или ограниченно дееспособным;</w:t>
      </w:r>
    </w:p>
    <w:p>
      <w:pPr>
        <w:pStyle w:val="Normal"/>
        <w:autoSpaceDE w:val="false"/>
        <w:ind w:firstLine="708"/>
        <w:jc w:val="both"/>
        <w:rPr>
          <w:rFonts w:ascii="Arial" w:hAnsi="Arial" w:cs="Arial"/>
        </w:rPr>
      </w:pPr>
      <w:r>
        <w:rPr>
          <w:rFonts w:cs="Arial" w:ascii="Arial" w:hAnsi="Arial"/>
        </w:rPr>
        <w:t>3) имеющее непогашенную или неснятую судимость.</w:t>
      </w:r>
    </w:p>
    <w:p>
      <w:pPr>
        <w:pStyle w:val="Normal"/>
        <w:autoSpaceDE w:val="false"/>
        <w:ind w:firstLine="708"/>
        <w:jc w:val="both"/>
        <w:rPr>
          <w:rFonts w:ascii="Arial" w:hAnsi="Arial" w:cs="Arial"/>
        </w:rPr>
      </w:pPr>
      <w:r>
        <w:rPr>
          <w:rFonts w:cs="Arial" w:ascii="Arial" w:hAnsi="Arial"/>
        </w:rPr>
        <w:t xml:space="preserve">5. Срок полномочий старосты сельского населенного пункта составляет пять лет. </w:t>
      </w:r>
    </w:p>
    <w:p>
      <w:pPr>
        <w:pStyle w:val="Normal"/>
        <w:autoSpaceDE w:val="false"/>
        <w:ind w:firstLine="708"/>
        <w:jc w:val="both"/>
        <w:rPr>
          <w:rFonts w:ascii="Arial" w:hAnsi="Arial" w:cs="Arial"/>
        </w:rPr>
      </w:pPr>
      <w:r>
        <w:rPr>
          <w:rFonts w:cs="Arial" w:ascii="Arial" w:hAnsi="Arial"/>
        </w:rPr>
        <w:t>Полномочия старосты сельского населенного пункта прекращаются досрочно по решению поселкового Совета рабочего поселка Шаранга, в состав которого входит данный сельского населенный пункт, по представлению схода граждан сельского населенного пункта, а также в случаях, установленных пунктами 1 - 7 части 10 статьи 40 Федерального закона от 6 октября 2003 года № 131-ФЗ.</w:t>
      </w:r>
    </w:p>
    <w:p>
      <w:pPr>
        <w:pStyle w:val="Normal"/>
        <w:autoSpaceDE w:val="false"/>
        <w:ind w:firstLine="708"/>
        <w:jc w:val="both"/>
        <w:rPr>
          <w:rFonts w:ascii="Arial" w:hAnsi="Arial" w:cs="Arial"/>
        </w:rPr>
      </w:pPr>
      <w:r>
        <w:rPr>
          <w:rFonts w:cs="Arial" w:ascii="Arial" w:hAnsi="Arial"/>
        </w:rPr>
        <w:t>6. Староста сельского населенного пункта для решения возложенных на него задач:</w:t>
      </w:r>
    </w:p>
    <w:p>
      <w:pPr>
        <w:pStyle w:val="Normal"/>
        <w:autoSpaceDE w:val="false"/>
        <w:ind w:firstLine="708"/>
        <w:jc w:val="both"/>
        <w:rPr>
          <w:rFonts w:ascii="Arial" w:hAnsi="Arial" w:cs="Arial"/>
        </w:rPr>
      </w:pPr>
      <w:r>
        <w:rPr>
          <w:rFonts w:cs="Arial" w:ascii="Arial" w:hAnsi="Arial"/>
        </w:rPr>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населенном пункте;</w:t>
      </w:r>
    </w:p>
    <w:p>
      <w:pPr>
        <w:pStyle w:val="Normal"/>
        <w:autoSpaceDE w:val="false"/>
        <w:ind w:firstLine="708"/>
        <w:jc w:val="both"/>
        <w:rPr>
          <w:rFonts w:ascii="Arial" w:hAnsi="Arial" w:cs="Arial"/>
        </w:rPr>
      </w:pPr>
      <w:r>
        <w:rPr>
          <w:rFonts w:cs="Arial" w:ascii="Arial" w:hAnsi="Arial"/>
        </w:rPr>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pPr>
        <w:pStyle w:val="Normal"/>
        <w:autoSpaceDE w:val="false"/>
        <w:ind w:firstLine="708"/>
        <w:jc w:val="both"/>
        <w:rPr>
          <w:rFonts w:ascii="Arial" w:hAnsi="Arial" w:cs="Arial"/>
        </w:rPr>
      </w:pPr>
      <w:r>
        <w:rPr>
          <w:rFonts w:cs="Arial" w:ascii="Arial" w:hAnsi="Arial"/>
        </w:rP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pPr>
        <w:pStyle w:val="Normal"/>
        <w:autoSpaceDE w:val="false"/>
        <w:ind w:firstLine="708"/>
        <w:jc w:val="both"/>
        <w:rPr>
          <w:rFonts w:ascii="Arial" w:hAnsi="Arial" w:cs="Arial"/>
        </w:rPr>
      </w:pPr>
      <w:r>
        <w:rPr>
          <w:rFonts w:cs="Arial" w:ascii="Arial" w:hAnsi="Arial"/>
        </w:rP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pPr>
        <w:pStyle w:val="Normal"/>
        <w:autoSpaceDE w:val="false"/>
        <w:ind w:firstLine="540"/>
        <w:jc w:val="both"/>
        <w:rPr>
          <w:rFonts w:ascii="Arial" w:hAnsi="Arial" w:cs="Arial"/>
        </w:rPr>
      </w:pPr>
      <w:r>
        <w:rPr>
          <w:rFonts w:cs="Arial" w:ascii="Arial" w:hAnsi="Arial"/>
        </w:rPr>
        <w:t>5) осуществляет иные полномочия и права, предусмотренные решениями поселкового Совета рабочего поселка Шаранга в соответствии с законом Нижегородской области.</w:t>
      </w:r>
    </w:p>
    <w:p>
      <w:pPr>
        <w:pStyle w:val="Normal"/>
        <w:autoSpaceDE w:val="false"/>
        <w:ind w:firstLine="540"/>
        <w:jc w:val="both"/>
        <w:rPr>
          <w:rFonts w:ascii="Arial" w:hAnsi="Arial" w:cs="Arial"/>
        </w:rPr>
      </w:pPr>
      <w:r>
        <w:rPr>
          <w:rFonts w:cs="Arial" w:ascii="Arial" w:hAnsi="Arial"/>
        </w:rPr>
        <w:t>7. Гарантии деятельности и иные вопросы статуса старосты сельского населенного пункта могут устанавливаться решениями поселкового Совета рабочего поселка Шаранга в соответствии с законом Нижегородской области.</w:t>
      </w:r>
    </w:p>
    <w:p>
      <w:pPr>
        <w:pStyle w:val="Normal"/>
        <w:widowControl w:val="false"/>
        <w:autoSpaceDE w:val="false"/>
        <w:spacing w:before="240" w:after="0"/>
        <w:ind w:firstLine="540"/>
        <w:jc w:val="both"/>
        <w:rPr>
          <w:rFonts w:ascii="Arial" w:hAnsi="Arial" w:cs="Arial"/>
          <w:b/>
          <w:b/>
          <w:bCs/>
        </w:rPr>
      </w:pPr>
      <w:r>
        <w:rPr>
          <w:rFonts w:cs="Arial" w:ascii="Arial" w:hAnsi="Arial"/>
          <w:b/>
          <w:bCs/>
        </w:rPr>
        <w:t>Статья 20. Другие формы непосредственного осуществления населением местного самоуправления и участия в его осуществлении</w:t>
      </w:r>
    </w:p>
    <w:p>
      <w:pPr>
        <w:pStyle w:val="Normal"/>
        <w:widowControl w:val="false"/>
        <w:autoSpaceDE w:val="false"/>
        <w:ind w:firstLine="540"/>
        <w:jc w:val="both"/>
        <w:rPr>
          <w:rFonts w:ascii="Arial" w:hAnsi="Arial" w:cs="Arial"/>
        </w:rPr>
      </w:pPr>
      <w:r>
        <w:rPr>
          <w:rFonts w:cs="Arial" w:ascii="Arial" w:hAnsi="Arial"/>
        </w:rPr>
        <w:t>1. Наряду с предусмотренными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Конституции Российской Федерации, Федеральному закону от 6 октября 2003 года № 131-ФЗ и иным федеральным законам, законам Нижегородской области.</w:t>
      </w:r>
    </w:p>
    <w:p>
      <w:pPr>
        <w:pStyle w:val="Normal"/>
        <w:widowControl w:val="false"/>
        <w:autoSpaceDE w:val="false"/>
        <w:ind w:firstLine="540"/>
        <w:jc w:val="both"/>
        <w:rPr>
          <w:rFonts w:ascii="Arial" w:hAnsi="Arial" w:cs="Arial"/>
        </w:rPr>
      </w:pPr>
      <w:r>
        <w:rPr>
          <w:rFonts w:cs="Arial" w:ascii="Arial" w:hAnsi="Arial"/>
        </w:rPr>
        <w:t>2.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pPr>
        <w:pStyle w:val="Normal"/>
        <w:widowControl w:val="false"/>
        <w:jc w:val="both"/>
        <w:rPr>
          <w:rFonts w:ascii="Arial" w:hAnsi="Arial" w:cs="Arial"/>
          <w:b/>
          <w:b/>
        </w:rPr>
      </w:pPr>
      <w:r>
        <w:rPr>
          <w:rFonts w:cs="Arial" w:ascii="Arial" w:hAnsi="Arial"/>
          <w:b/>
        </w:rPr>
      </w:r>
    </w:p>
    <w:p>
      <w:pPr>
        <w:pStyle w:val="Normal"/>
        <w:widowControl w:val="false"/>
        <w:jc w:val="center"/>
        <w:rPr>
          <w:rFonts w:ascii="Arial" w:hAnsi="Arial" w:cs="Arial"/>
          <w:b/>
          <w:b/>
        </w:rPr>
      </w:pPr>
      <w:r>
        <w:rPr>
          <w:rFonts w:cs="Arial" w:ascii="Arial" w:hAnsi="Arial"/>
          <w:b/>
        </w:rPr>
        <w:t>ГЛАВА 4. ОРГАНЫ МЕСТНОГО САМОУПРАВЛЕНИЯ И ДОЛЖНОСТНЫЕ ЛИЦА МЕСТНОГО САМОУПРАВЛЕНИЯ</w:t>
      </w:r>
    </w:p>
    <w:p>
      <w:pPr>
        <w:pStyle w:val="Normal"/>
        <w:widowControl w:val="false"/>
        <w:jc w:val="both"/>
        <w:rPr>
          <w:rFonts w:ascii="Arial" w:hAnsi="Arial" w:cs="Arial"/>
          <w:b/>
          <w:b/>
        </w:rPr>
      </w:pPr>
      <w:r>
        <w:rPr>
          <w:rFonts w:cs="Arial" w:ascii="Arial" w:hAnsi="Arial"/>
          <w:b/>
        </w:rPr>
      </w:r>
    </w:p>
    <w:p>
      <w:pPr>
        <w:pStyle w:val="Style33"/>
        <w:ind w:firstLine="567"/>
        <w:rPr/>
      </w:pPr>
      <w:r>
        <w:rPr>
          <w:rFonts w:cs="Arial" w:ascii="Arial" w:hAnsi="Arial"/>
        </w:rPr>
        <w:t xml:space="preserve">Статья 21. Структура органов местного самоуправления </w:t>
      </w:r>
      <w:r>
        <w:rPr>
          <w:rFonts w:cs="Arial" w:ascii="Arial" w:hAnsi="Arial"/>
          <w:lang w:val="ru-RU"/>
        </w:rPr>
        <w:t>р</w:t>
      </w:r>
      <w:r>
        <w:rPr>
          <w:rFonts w:cs="Arial" w:ascii="Arial" w:hAnsi="Arial"/>
        </w:rPr>
        <w:t xml:space="preserve">абочего поселка Шаранга </w:t>
      </w:r>
    </w:p>
    <w:p>
      <w:pPr>
        <w:pStyle w:val="Normal"/>
        <w:widowControl w:val="false"/>
        <w:ind w:firstLine="567"/>
        <w:jc w:val="both"/>
        <w:rPr>
          <w:rFonts w:ascii="Arial" w:hAnsi="Arial" w:cs="Arial"/>
        </w:rPr>
      </w:pPr>
      <w:r>
        <w:rPr>
          <w:rFonts w:cs="Arial" w:ascii="Arial" w:hAnsi="Arial"/>
        </w:rPr>
        <w:t>1. Структуру органов местного самоуправления рабочего поселка Шаранга составляют:</w:t>
      </w:r>
    </w:p>
    <w:p>
      <w:pPr>
        <w:pStyle w:val="Normal"/>
        <w:widowControl w:val="false"/>
        <w:ind w:firstLine="567"/>
        <w:jc w:val="both"/>
        <w:rPr/>
      </w:pPr>
      <w:r>
        <w:rPr>
          <w:rFonts w:cs="Arial" w:ascii="Arial" w:hAnsi="Arial"/>
        </w:rPr>
        <w:t>- представительный орган рабочего поселка</w:t>
      </w:r>
      <w:r>
        <w:rPr>
          <w:rFonts w:cs="Arial" w:ascii="Arial" w:hAnsi="Arial"/>
          <w:bCs/>
        </w:rPr>
        <w:t xml:space="preserve"> Шаранга</w:t>
      </w:r>
      <w:r>
        <w:rPr>
          <w:rFonts w:cs="Arial" w:ascii="Arial" w:hAnsi="Arial"/>
        </w:rPr>
        <w:t xml:space="preserve"> – поселковый Совет рабочего поселка</w:t>
      </w:r>
      <w:r>
        <w:rPr>
          <w:rFonts w:cs="Arial" w:ascii="Arial" w:hAnsi="Arial"/>
          <w:bCs/>
        </w:rPr>
        <w:t xml:space="preserve"> Шаранга Шарангского муниципального района Нижегородской области</w:t>
      </w:r>
      <w:r>
        <w:rPr>
          <w:rFonts w:cs="Arial" w:ascii="Arial" w:hAnsi="Arial"/>
        </w:rPr>
        <w:t>;</w:t>
      </w:r>
    </w:p>
    <w:p>
      <w:pPr>
        <w:pStyle w:val="Normal"/>
        <w:widowControl w:val="false"/>
        <w:ind w:firstLine="567"/>
        <w:jc w:val="both"/>
        <w:rPr/>
      </w:pPr>
      <w:r>
        <w:rPr>
          <w:rFonts w:cs="Arial" w:ascii="Arial" w:hAnsi="Arial"/>
        </w:rPr>
        <w:t>- глава муниципального образования – глава местного самоуправления рабочего поселка</w:t>
      </w:r>
      <w:r>
        <w:rPr>
          <w:rFonts w:cs="Arial" w:ascii="Arial" w:hAnsi="Arial"/>
          <w:bCs/>
        </w:rPr>
        <w:t xml:space="preserve"> Шаранга Шарангского муниципального района Нижегородской области</w:t>
      </w:r>
      <w:r>
        <w:rPr>
          <w:rFonts w:cs="Arial" w:ascii="Arial" w:hAnsi="Arial"/>
        </w:rPr>
        <w:t>;</w:t>
      </w:r>
    </w:p>
    <w:p>
      <w:pPr>
        <w:pStyle w:val="Normal"/>
        <w:widowControl w:val="false"/>
        <w:ind w:firstLine="540"/>
        <w:jc w:val="both"/>
        <w:rPr>
          <w:rFonts w:ascii="Arial" w:hAnsi="Arial" w:cs="Arial"/>
          <w:spacing w:val="-3"/>
        </w:rPr>
      </w:pPr>
      <w:r>
        <w:rPr>
          <w:rFonts w:cs="Arial" w:ascii="Arial" w:hAnsi="Arial"/>
          <w:spacing w:val="-2"/>
        </w:rPr>
        <w:t xml:space="preserve">- местная администрация (исполнительно-распорядительный орган) </w:t>
      </w:r>
      <w:r>
        <w:rPr>
          <w:rFonts w:cs="Arial" w:ascii="Arial" w:hAnsi="Arial"/>
        </w:rPr>
        <w:t>рабочего поселка</w:t>
      </w:r>
      <w:r>
        <w:rPr>
          <w:rFonts w:cs="Arial" w:ascii="Arial" w:hAnsi="Arial"/>
          <w:spacing w:val="-3"/>
        </w:rPr>
        <w:t xml:space="preserve"> Шаранга - администрация </w:t>
      </w:r>
      <w:r>
        <w:rPr>
          <w:rFonts w:cs="Arial" w:ascii="Arial" w:hAnsi="Arial"/>
        </w:rPr>
        <w:t>рабочего поселка</w:t>
      </w:r>
      <w:r>
        <w:rPr>
          <w:rFonts w:cs="Arial" w:ascii="Arial" w:hAnsi="Arial"/>
          <w:spacing w:val="-3"/>
        </w:rPr>
        <w:t xml:space="preserve"> Шаранга </w:t>
      </w:r>
      <w:r>
        <w:rPr>
          <w:rFonts w:cs="Arial" w:ascii="Arial" w:hAnsi="Arial"/>
          <w:bCs/>
        </w:rPr>
        <w:t>Шарангского муниципального района Нижегородской области.</w:t>
      </w:r>
    </w:p>
    <w:p>
      <w:pPr>
        <w:pStyle w:val="Normal"/>
        <w:widowControl w:val="false"/>
        <w:autoSpaceDE w:val="false"/>
        <w:ind w:firstLine="540"/>
        <w:jc w:val="both"/>
        <w:rPr>
          <w:rFonts w:ascii="Arial" w:hAnsi="Arial" w:cs="Arial"/>
        </w:rPr>
      </w:pPr>
      <w:r>
        <w:rPr>
          <w:rFonts w:cs="Arial" w:ascii="Arial" w:hAnsi="Arial"/>
        </w:rPr>
        <w:t>2. Порядок формирования, полномочия, срок полномочий, подотчетность, подконтрольность органов местного самоуправления, а также иные вопросы организации и деятельности указанных органов определяются настоящим Уставом в соответствии с законом Нижегородской области.</w:t>
      </w:r>
    </w:p>
    <w:p>
      <w:pPr>
        <w:pStyle w:val="Normal"/>
        <w:widowControl w:val="false"/>
        <w:ind w:firstLine="540"/>
        <w:jc w:val="both"/>
        <w:rPr/>
      </w:pPr>
      <w:r>
        <w:rPr>
          <w:rFonts w:cs="Arial" w:ascii="Arial" w:hAnsi="Arial"/>
        </w:rPr>
        <w:t xml:space="preserve">3. </w:t>
      </w:r>
      <w:r>
        <w:rPr>
          <w:rFonts w:cs="Arial" w:ascii="Arial" w:hAnsi="Arial"/>
          <w:bCs/>
        </w:rPr>
        <w:t xml:space="preserve">Изменение структуры органов местного самоуправления </w:t>
      </w:r>
      <w:r>
        <w:rPr>
          <w:rFonts w:cs="Arial" w:ascii="Arial" w:hAnsi="Arial"/>
        </w:rPr>
        <w:t>рабочего поселка</w:t>
      </w:r>
      <w:r>
        <w:rPr>
          <w:rFonts w:cs="Arial" w:ascii="Arial" w:hAnsi="Arial"/>
          <w:bCs/>
        </w:rPr>
        <w:t xml:space="preserve"> Шаранга осуществляется не иначе как путем внесения изменений в настоящий Устав.</w:t>
      </w:r>
    </w:p>
    <w:p>
      <w:pPr>
        <w:pStyle w:val="Normal"/>
        <w:widowControl w:val="false"/>
        <w:ind w:firstLine="540"/>
        <w:jc w:val="both"/>
        <w:rPr/>
      </w:pPr>
      <w:r>
        <w:rPr>
          <w:rFonts w:cs="Arial" w:ascii="Arial" w:hAnsi="Arial"/>
        </w:rPr>
        <w:t>4. Решение поселкового Совета рабочего поселка</w:t>
      </w:r>
      <w:r>
        <w:rPr>
          <w:rFonts w:cs="Arial" w:ascii="Arial" w:hAnsi="Arial"/>
          <w:bCs/>
        </w:rPr>
        <w:t xml:space="preserve"> Шаранга</w:t>
      </w:r>
      <w:r>
        <w:rPr>
          <w:rFonts w:cs="Arial" w:ascii="Arial" w:hAnsi="Arial"/>
        </w:rPr>
        <w:t xml:space="preserve"> об изменении структуры органов местного самоуправления рабочего поселка</w:t>
      </w:r>
      <w:r>
        <w:rPr>
          <w:rFonts w:cs="Arial" w:ascii="Arial" w:hAnsi="Arial"/>
          <w:bCs/>
        </w:rPr>
        <w:t xml:space="preserve"> Шаранга</w:t>
      </w:r>
      <w:r>
        <w:rPr>
          <w:rFonts w:cs="Arial" w:ascii="Arial" w:hAnsi="Arial"/>
        </w:rPr>
        <w:t xml:space="preserve"> вступает в силу не ранее чем по истечению срока полномочий поселкового Совета рабочего поселка</w:t>
      </w:r>
      <w:r>
        <w:rPr>
          <w:rFonts w:cs="Arial" w:ascii="Arial" w:hAnsi="Arial"/>
          <w:bCs/>
        </w:rPr>
        <w:t xml:space="preserve"> Шаранга</w:t>
      </w:r>
      <w:r>
        <w:rPr>
          <w:rFonts w:cs="Arial" w:ascii="Arial" w:hAnsi="Arial"/>
        </w:rPr>
        <w:t>, принявшего указанное решение, за исключением случаев, предусмотренных Федеральным законом от 6 октября 2003 года №131-ФЗ.</w:t>
      </w:r>
    </w:p>
    <w:p>
      <w:pPr>
        <w:pStyle w:val="Normal"/>
        <w:widowControl w:val="false"/>
        <w:ind w:firstLine="540"/>
        <w:jc w:val="both"/>
        <w:rPr/>
      </w:pPr>
      <w:r>
        <w:rPr>
          <w:rFonts w:cs="Arial" w:ascii="Arial" w:hAnsi="Arial"/>
        </w:rPr>
        <w:t>5. Финансовое обеспечение деятельности органов местного самоуправления рабочего поселка</w:t>
      </w:r>
      <w:r>
        <w:rPr>
          <w:rFonts w:cs="Arial" w:ascii="Arial" w:hAnsi="Arial"/>
          <w:bCs/>
        </w:rPr>
        <w:t xml:space="preserve"> Шаранга</w:t>
      </w:r>
      <w:r>
        <w:rPr>
          <w:rFonts w:cs="Arial" w:ascii="Arial" w:hAnsi="Arial"/>
        </w:rPr>
        <w:t xml:space="preserve"> осуществляется исключительно за счет собственных доходов бюджета рабочего поселка</w:t>
      </w:r>
      <w:r>
        <w:rPr>
          <w:rFonts w:cs="Arial" w:ascii="Arial" w:hAnsi="Arial"/>
          <w:bCs/>
        </w:rPr>
        <w:t xml:space="preserve"> Шаранга</w:t>
      </w:r>
      <w:r>
        <w:rPr>
          <w:rFonts w:cs="Arial" w:ascii="Arial" w:hAnsi="Arial"/>
        </w:rPr>
        <w:t xml:space="preserve">. </w:t>
      </w:r>
    </w:p>
    <w:p>
      <w:pPr>
        <w:pStyle w:val="Normal"/>
        <w:widowControl w:val="false"/>
        <w:rPr>
          <w:rFonts w:ascii="Arial" w:hAnsi="Arial" w:cs="Arial"/>
        </w:rPr>
      </w:pPr>
      <w:r>
        <w:rPr>
          <w:rFonts w:cs="Arial" w:ascii="Arial" w:hAnsi="Arial"/>
        </w:rPr>
      </w:r>
    </w:p>
    <w:p>
      <w:pPr>
        <w:pStyle w:val="Style33"/>
        <w:ind w:firstLine="567"/>
        <w:rPr>
          <w:rFonts w:ascii="Arial" w:hAnsi="Arial" w:cs="Arial"/>
        </w:rPr>
      </w:pPr>
      <w:r>
        <w:rPr>
          <w:rFonts w:cs="Arial" w:ascii="Arial" w:hAnsi="Arial"/>
        </w:rPr>
        <w:t>Статья 22. Поселковый Совет рабочего поселка Шаранга</w:t>
      </w:r>
    </w:p>
    <w:p>
      <w:pPr>
        <w:pStyle w:val="Normal"/>
        <w:widowControl w:val="false"/>
        <w:ind w:firstLine="567"/>
        <w:jc w:val="both"/>
        <w:rPr>
          <w:rFonts w:ascii="Arial" w:hAnsi="Arial" w:cs="Arial"/>
        </w:rPr>
      </w:pPr>
      <w:r>
        <w:rPr>
          <w:rFonts w:cs="Arial" w:ascii="Arial" w:hAnsi="Arial"/>
        </w:rPr>
        <w:t xml:space="preserve">1. Поселковый Совет рабочего поселка Шаранга является представительным органом рабочего поселка Шаранга Шарангского муниципального района Нижегородской области. </w:t>
      </w:r>
    </w:p>
    <w:p>
      <w:pPr>
        <w:pStyle w:val="Normal"/>
        <w:widowControl w:val="false"/>
        <w:autoSpaceDE w:val="false"/>
        <w:ind w:firstLine="567"/>
        <w:jc w:val="both"/>
        <w:rPr>
          <w:rFonts w:ascii="Arial" w:hAnsi="Arial" w:cs="Arial"/>
        </w:rPr>
      </w:pPr>
      <w:r>
        <w:rPr>
          <w:rFonts w:cs="Arial" w:ascii="Arial" w:hAnsi="Arial"/>
        </w:rPr>
        <w:t xml:space="preserve">Срок полномочий поселкового Совета рабочего поселка Шаранга в соответствии с Законом Нижегородской области от 5 ноября 2014 года № 152-З «Об отдельных вопросах организации местного самоуправления в Нижегородской области» составляет 5 лет. </w:t>
      </w:r>
    </w:p>
    <w:p>
      <w:pPr>
        <w:pStyle w:val="Normal"/>
        <w:widowControl w:val="false"/>
        <w:ind w:firstLine="567"/>
        <w:jc w:val="both"/>
        <w:rPr>
          <w:rFonts w:ascii="Arial" w:hAnsi="Arial" w:cs="Arial"/>
        </w:rPr>
      </w:pPr>
      <w:r>
        <w:rPr>
          <w:rFonts w:cs="Arial" w:ascii="Arial" w:hAnsi="Arial"/>
        </w:rPr>
        <w:t>Поселковый Совет рабочего поселка Шаранга состоит из 10 депутатов, избираемых населением рабочего поселка Шаранга на муниципальных выборах на основе всеобщего равного и прямого избирательного права при тайном голосовании, в порядке определенном Федеральным законом от 12 июня 2002 года №67-ФЗ «Об основных гарантиях избирательных прав и права на участие в референдуме граждан Российской Федерации», Законом Нижегородской области от 6 сентября 2007 года № 108-З «О выборах депутатов представительных органов муниципальных образований в Нижегородской области», Законом Нижегородской области от 5 ноября 2014 года № 152-З «Об отдельных вопросах организации местного самоуправления в Нижегородской области».</w:t>
      </w:r>
    </w:p>
    <w:p>
      <w:pPr>
        <w:pStyle w:val="Normal"/>
        <w:widowControl w:val="false"/>
        <w:ind w:firstLine="567"/>
        <w:jc w:val="both"/>
        <w:rPr>
          <w:rFonts w:ascii="Arial" w:hAnsi="Arial" w:cs="Arial"/>
        </w:rPr>
      </w:pPr>
      <w:r>
        <w:rPr>
          <w:rFonts w:cs="Arial" w:ascii="Arial" w:hAnsi="Arial"/>
        </w:rPr>
        <w:t xml:space="preserve">2. Формой работы поселкового Совета рабочего поселка Шаранга является заседание, созываемое в порядке, определяемом Регламентом поселкового Совета рабочего поселка Шаранга, но не реже одного раза в три месяца. </w:t>
      </w:r>
    </w:p>
    <w:p>
      <w:pPr>
        <w:pStyle w:val="Normal"/>
        <w:widowControl w:val="false"/>
        <w:ind w:firstLine="567"/>
        <w:jc w:val="both"/>
        <w:rPr>
          <w:rFonts w:ascii="Arial" w:hAnsi="Arial" w:cs="Arial"/>
        </w:rPr>
      </w:pPr>
      <w:r>
        <w:rPr>
          <w:rFonts w:cs="Arial" w:ascii="Arial" w:hAnsi="Arial"/>
        </w:rPr>
        <w:t xml:space="preserve">Заседание поселкового Совета рабочего поселка Шаранга считается правомочным, если на нем присутствует не менее 50 процентов от числа избранных депутатов. Поселковый Совет рабочего поселка Шаранга может осуществлять свои полномочия в случае избрания не менее двух третей от установленной численности депутатов. </w:t>
      </w:r>
    </w:p>
    <w:p>
      <w:pPr>
        <w:pStyle w:val="Normal"/>
        <w:widowControl w:val="false"/>
        <w:ind w:firstLine="567"/>
        <w:jc w:val="both"/>
        <w:rPr>
          <w:rFonts w:ascii="Arial" w:hAnsi="Arial" w:cs="Arial"/>
        </w:rPr>
      </w:pPr>
      <w:r>
        <w:rPr>
          <w:rFonts w:cs="Arial" w:ascii="Arial" w:hAnsi="Arial"/>
        </w:rPr>
        <w:t>Вновь избранный поселковый Совет рабочего поселка Шаранга собирается на первое заседание в 30-дневный срок со дня избрания поселкового Совета рабочего поселка Шаранга в правомочном составе.</w:t>
      </w:r>
    </w:p>
    <w:p>
      <w:pPr>
        <w:pStyle w:val="Normal"/>
        <w:widowControl w:val="false"/>
        <w:ind w:firstLine="567"/>
        <w:jc w:val="both"/>
        <w:rPr>
          <w:rFonts w:ascii="Arial" w:hAnsi="Arial" w:cs="Arial"/>
        </w:rPr>
      </w:pPr>
      <w:r>
        <w:rPr>
          <w:rFonts w:cs="Arial" w:ascii="Arial" w:hAnsi="Arial"/>
        </w:rPr>
        <w:t>Заседания поселкового Совета рабочего поселка Шаранга проводятся гласно и носят открытый характер.</w:t>
      </w:r>
    </w:p>
    <w:p>
      <w:pPr>
        <w:pStyle w:val="Normal"/>
        <w:widowControl w:val="false"/>
        <w:ind w:firstLine="567"/>
        <w:jc w:val="both"/>
        <w:rPr>
          <w:rFonts w:ascii="Arial" w:hAnsi="Arial" w:cs="Arial"/>
        </w:rPr>
      </w:pPr>
      <w:r>
        <w:rPr>
          <w:rFonts w:cs="Arial" w:ascii="Arial" w:hAnsi="Arial"/>
        </w:rPr>
        <w:t>3. Поселковый Совет рабочего поселка Шаранга вправе образовывать из своего состава постоянные комиссии, а также рабочие группы и временные комиссии с привлечением муниципальных служащих, специалистов, представителей общественности.</w:t>
      </w:r>
    </w:p>
    <w:p>
      <w:pPr>
        <w:pStyle w:val="Normal"/>
        <w:widowControl w:val="false"/>
        <w:ind w:firstLine="567"/>
        <w:jc w:val="both"/>
        <w:rPr>
          <w:rFonts w:ascii="Arial" w:hAnsi="Arial" w:cs="Arial"/>
        </w:rPr>
      </w:pPr>
      <w:r>
        <w:rPr>
          <w:rFonts w:cs="Arial" w:ascii="Arial" w:hAnsi="Arial"/>
        </w:rPr>
        <w:t>Порядок созыва и работы постоянных комиссий, рабочих групп и временных комиссий поселкового Совета рабочего поселка Шаранга определяется Регламентом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4. Поселковый Совет рабочего поселка Шаранга обладает правами юридического лица.</w:t>
      </w:r>
    </w:p>
    <w:p>
      <w:pPr>
        <w:pStyle w:val="Normal"/>
        <w:widowControl w:val="false"/>
        <w:ind w:firstLine="567"/>
        <w:jc w:val="both"/>
        <w:rPr>
          <w:rFonts w:ascii="Arial" w:hAnsi="Arial" w:cs="Arial"/>
        </w:rPr>
      </w:pPr>
      <w:r>
        <w:rPr>
          <w:rFonts w:cs="Arial" w:ascii="Arial" w:hAnsi="Arial"/>
        </w:rPr>
        <w:t>5. Расходы на обеспечение деятельности поселкового Совета рабочего поселка Шаранга предусматриваются в бюджете рабочего поселка Шаранга отдельной строкой в соответствии с классификацией расходов бюджетов Российской Федерации.</w:t>
      </w:r>
    </w:p>
    <w:p>
      <w:pPr>
        <w:pStyle w:val="Normal"/>
        <w:widowControl w:val="false"/>
        <w:ind w:firstLine="567"/>
        <w:jc w:val="both"/>
        <w:rPr>
          <w:rFonts w:ascii="Arial" w:hAnsi="Arial" w:cs="Arial"/>
        </w:rPr>
      </w:pPr>
      <w:r>
        <w:rPr>
          <w:rFonts w:cs="Arial" w:ascii="Arial" w:hAnsi="Arial"/>
        </w:rPr>
        <w:t>6. Поселковый Совет рабочего поселка Шаранга подконтролен и подотчетен населению рабочего поселка Шаранга.</w:t>
      </w:r>
    </w:p>
    <w:p>
      <w:pPr>
        <w:pStyle w:val="Normal"/>
        <w:widowControl w:val="false"/>
        <w:ind w:firstLine="567"/>
        <w:jc w:val="both"/>
        <w:rPr>
          <w:rFonts w:ascii="Arial" w:hAnsi="Arial" w:cs="Arial"/>
        </w:rPr>
      </w:pPr>
      <w:r>
        <w:rPr>
          <w:rFonts w:cs="Arial" w:ascii="Arial" w:hAnsi="Arial"/>
        </w:rPr>
        <w:t>7. Иные вопросы, касающиеся порядка созыва, подготовки и проведения заседаний, рассмотрения и принятия решений, осуществления контрольных полномочий, участия депутатов поселкового Совета рабочего поселка Шаранга, должностных лиц местного самоуправления рабочего поселка Шаранга, представителей общественности, населения рабочего поселка Шаранга в работе комиссий, а также вопросы организационно-технического обеспечения работы поселкового Совета рабочего поселка Шаранга устанавливаются Регламентом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8. Норма представительства рабочего поселка Шаранга, входящего в состав Шарангского муниципального района Нижегородской области, в Земском собрании Шарангского муниципального района Нижегородской области устанавливается в соответствии со статьей 3 Закона Нижегородской области от 5 ноября 2014 года № 152-З «Об отдельных вопросах организации местного самоуправления в Нижегородской области» и составляет: глава местного самоуправления и один депутат.</w:t>
      </w:r>
    </w:p>
    <w:p>
      <w:pPr>
        <w:pStyle w:val="Normal"/>
        <w:widowControl w:val="false"/>
        <w:jc w:val="both"/>
        <w:rPr>
          <w:rFonts w:ascii="Arial" w:hAnsi="Arial" w:cs="Arial"/>
        </w:rPr>
      </w:pPr>
      <w:r>
        <w:rPr>
          <w:rFonts w:cs="Arial" w:ascii="Arial" w:hAnsi="Arial"/>
        </w:rPr>
      </w:r>
    </w:p>
    <w:p>
      <w:pPr>
        <w:pStyle w:val="Normal"/>
        <w:widowControl w:val="false"/>
        <w:ind w:firstLine="709"/>
        <w:rPr>
          <w:rFonts w:ascii="Arial" w:hAnsi="Arial" w:cs="Arial"/>
          <w:b/>
          <w:b/>
        </w:rPr>
      </w:pPr>
      <w:bookmarkStart w:id="20" w:name="Par372"/>
      <w:bookmarkEnd w:id="20"/>
      <w:r>
        <w:rPr>
          <w:rFonts w:cs="Arial" w:ascii="Arial" w:hAnsi="Arial"/>
          <w:b/>
        </w:rPr>
        <w:t>Статья 23. Полномочия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1. В исключительной компетенции поселкового Совета рабочего поселка Шаранга находится:</w:t>
      </w:r>
    </w:p>
    <w:p>
      <w:pPr>
        <w:pStyle w:val="Normal"/>
        <w:widowControl w:val="false"/>
        <w:ind w:firstLine="708"/>
        <w:jc w:val="both"/>
        <w:rPr>
          <w:rFonts w:ascii="Arial" w:hAnsi="Arial" w:cs="Arial"/>
        </w:rPr>
      </w:pPr>
      <w:r>
        <w:rPr>
          <w:rFonts w:cs="Arial" w:ascii="Arial" w:hAnsi="Arial"/>
        </w:rPr>
        <w:t>1) принятие Устава рабочего поселка Шаранга и внесение в него изменений и дополнений;</w:t>
      </w:r>
    </w:p>
    <w:p>
      <w:pPr>
        <w:pStyle w:val="Normal"/>
        <w:widowControl w:val="false"/>
        <w:ind w:firstLine="708"/>
        <w:jc w:val="both"/>
        <w:rPr>
          <w:rFonts w:ascii="Arial" w:hAnsi="Arial" w:cs="Arial"/>
        </w:rPr>
      </w:pPr>
      <w:r>
        <w:rPr>
          <w:rFonts w:cs="Arial" w:ascii="Arial" w:hAnsi="Arial"/>
        </w:rPr>
        <w:t>2) утверждение бюджета рабочего поселка Шаранга и отчета о его исполнении;</w:t>
      </w:r>
    </w:p>
    <w:p>
      <w:pPr>
        <w:pStyle w:val="Normal"/>
        <w:widowControl w:val="false"/>
        <w:ind w:firstLine="708"/>
        <w:jc w:val="both"/>
        <w:rPr>
          <w:rFonts w:ascii="Arial" w:hAnsi="Arial" w:cs="Arial"/>
        </w:rPr>
      </w:pPr>
      <w:r>
        <w:rPr>
          <w:rFonts w:cs="Arial" w:ascii="Arial" w:hAnsi="Arial"/>
        </w:rPr>
        <w:t>3) установление, изменение и отмена местных налогов и сборов в соответствии с законодательством Российской Федерации о налогах и сборах;</w:t>
      </w:r>
    </w:p>
    <w:p>
      <w:pPr>
        <w:pStyle w:val="Normal"/>
        <w:widowControl w:val="false"/>
        <w:autoSpaceDE w:val="false"/>
        <w:ind w:firstLine="708"/>
        <w:jc w:val="both"/>
        <w:rPr>
          <w:rFonts w:ascii="Arial" w:hAnsi="Arial" w:cs="Arial"/>
        </w:rPr>
      </w:pPr>
      <w:r>
        <w:rPr>
          <w:rFonts w:cs="Arial" w:ascii="Arial" w:hAnsi="Arial"/>
        </w:rPr>
        <w:t>4) утверждение стратегии социально-экономического развития рабочего поселка Шаранга;</w:t>
      </w:r>
    </w:p>
    <w:p>
      <w:pPr>
        <w:pStyle w:val="Normal"/>
        <w:widowControl w:val="false"/>
        <w:ind w:firstLine="708"/>
        <w:jc w:val="both"/>
        <w:rPr>
          <w:rFonts w:ascii="Arial" w:hAnsi="Arial" w:cs="Arial"/>
        </w:rPr>
      </w:pPr>
      <w:r>
        <w:rPr>
          <w:rFonts w:cs="Arial" w:ascii="Arial" w:hAnsi="Arial"/>
        </w:rPr>
        <w:t>5) определение порядка управления и распоряжения имуществом, находящимся в муниципальной собственности;</w:t>
      </w:r>
    </w:p>
    <w:p>
      <w:pPr>
        <w:pStyle w:val="Normal"/>
        <w:widowControl w:val="false"/>
        <w:ind w:firstLine="708"/>
        <w:jc w:val="both"/>
        <w:rPr>
          <w:rFonts w:ascii="Arial" w:hAnsi="Arial" w:cs="Arial"/>
        </w:rPr>
      </w:pPr>
      <w:r>
        <w:rPr>
          <w:rFonts w:cs="Arial" w:ascii="Arial" w:hAnsi="Arial"/>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pPr>
        <w:pStyle w:val="Normal"/>
        <w:widowControl w:val="false"/>
        <w:ind w:firstLine="708"/>
        <w:jc w:val="both"/>
        <w:rPr>
          <w:rFonts w:ascii="Arial" w:hAnsi="Arial" w:cs="Arial"/>
        </w:rPr>
      </w:pPr>
      <w:r>
        <w:rPr>
          <w:rFonts w:cs="Arial" w:ascii="Arial" w:hAnsi="Arial"/>
        </w:rPr>
        <w:t>7) определение порядка участия рабочего поселка Шаранга в организациях межмуниципального сотрудничества;</w:t>
      </w:r>
    </w:p>
    <w:p>
      <w:pPr>
        <w:pStyle w:val="Normal"/>
        <w:widowControl w:val="false"/>
        <w:ind w:firstLine="708"/>
        <w:jc w:val="both"/>
        <w:rPr>
          <w:rFonts w:ascii="Arial" w:hAnsi="Arial" w:cs="Arial"/>
        </w:rPr>
      </w:pPr>
      <w:r>
        <w:rPr>
          <w:rFonts w:cs="Arial" w:ascii="Arial" w:hAnsi="Arial"/>
        </w:rPr>
        <w:t>8) определение порядка материально-технического и организационного обеспечения деятельности органов местного самоуправления;</w:t>
      </w:r>
    </w:p>
    <w:p>
      <w:pPr>
        <w:pStyle w:val="Normal"/>
        <w:widowControl w:val="false"/>
        <w:ind w:firstLine="708"/>
        <w:jc w:val="both"/>
        <w:rPr>
          <w:rFonts w:ascii="Arial" w:hAnsi="Arial" w:cs="Arial"/>
        </w:rPr>
      </w:pPr>
      <w:r>
        <w:rPr>
          <w:rFonts w:cs="Arial" w:ascii="Arial" w:hAnsi="Arial"/>
        </w:rPr>
        <w:t>9) контроль за исполнением органами местного самоуправления рабочего поселка Шаранга и должностными лицами местного самоуправления рабочего поселка Шаранга полномочий по решению вопросов местного значения;</w:t>
      </w:r>
    </w:p>
    <w:p>
      <w:pPr>
        <w:pStyle w:val="Normal"/>
        <w:widowControl w:val="false"/>
        <w:ind w:firstLine="708"/>
        <w:jc w:val="both"/>
        <w:rPr>
          <w:rFonts w:ascii="Arial" w:hAnsi="Arial" w:cs="Arial"/>
        </w:rPr>
      </w:pPr>
      <w:r>
        <w:rPr>
          <w:rFonts w:cs="Arial" w:ascii="Arial" w:hAnsi="Arial"/>
        </w:rPr>
        <w:t>10) принятие решения об удалении главы местного самоуправления рабочего поселка Шаранга в отставку.</w:t>
      </w:r>
    </w:p>
    <w:p>
      <w:pPr>
        <w:pStyle w:val="Normal"/>
        <w:widowControl w:val="false"/>
        <w:autoSpaceDE w:val="false"/>
        <w:ind w:firstLine="708"/>
        <w:jc w:val="both"/>
        <w:rPr>
          <w:rFonts w:ascii="Arial" w:hAnsi="Arial" w:cs="Arial"/>
        </w:rPr>
      </w:pPr>
      <w:r>
        <w:rPr>
          <w:rFonts w:cs="Arial" w:ascii="Arial" w:hAnsi="Arial"/>
        </w:rPr>
        <w:t>11) утверждение правил благоустройства территории муниципального образования.</w:t>
      </w:r>
    </w:p>
    <w:p>
      <w:pPr>
        <w:pStyle w:val="Normal"/>
        <w:widowControl w:val="false"/>
        <w:ind w:firstLine="708"/>
        <w:jc w:val="both"/>
        <w:rPr>
          <w:rFonts w:ascii="Arial" w:hAnsi="Arial" w:cs="Arial"/>
        </w:rPr>
      </w:pPr>
      <w:r>
        <w:rPr>
          <w:rFonts w:cs="Arial" w:ascii="Arial" w:hAnsi="Arial"/>
        </w:rPr>
        <w:t>2. Поселковый Совет рабочего поселка Шаранга обладает также следующими полномочиями:</w:t>
      </w:r>
    </w:p>
    <w:p>
      <w:pPr>
        <w:pStyle w:val="Normal"/>
        <w:widowControl w:val="false"/>
        <w:ind w:firstLine="708"/>
        <w:jc w:val="both"/>
        <w:rPr>
          <w:rFonts w:ascii="Arial" w:hAnsi="Arial" w:cs="Arial"/>
        </w:rPr>
      </w:pPr>
      <w:r>
        <w:rPr>
          <w:rFonts w:cs="Arial" w:ascii="Arial" w:hAnsi="Arial"/>
        </w:rPr>
        <w:t>1) принятие решения о назначении местного референдума;</w:t>
      </w:r>
    </w:p>
    <w:p>
      <w:pPr>
        <w:pStyle w:val="Normal"/>
        <w:widowControl w:val="false"/>
        <w:ind w:firstLine="708"/>
        <w:jc w:val="both"/>
        <w:rPr>
          <w:rFonts w:ascii="Arial" w:hAnsi="Arial" w:cs="Arial"/>
        </w:rPr>
      </w:pPr>
      <w:r>
        <w:rPr>
          <w:rFonts w:cs="Arial" w:ascii="Arial" w:hAnsi="Arial"/>
        </w:rPr>
        <w:t>2) назначение в соответствии с настоящим Уставом публичных слушаний и опросов граждан, а также определение порядка проведения таких слушаний и опросов;</w:t>
      </w:r>
    </w:p>
    <w:p>
      <w:pPr>
        <w:pStyle w:val="Normal"/>
        <w:widowControl w:val="false"/>
        <w:ind w:firstLine="708"/>
        <w:jc w:val="both"/>
        <w:rPr>
          <w:rFonts w:ascii="Arial" w:hAnsi="Arial" w:cs="Arial"/>
        </w:rPr>
      </w:pPr>
      <w:r>
        <w:rPr>
          <w:rFonts w:cs="Arial" w:ascii="Arial" w:hAnsi="Arial"/>
        </w:rPr>
        <w:t>3) назначение и определение порядка проведения собрания и конференции (собрание делегатов) граждан;</w:t>
      </w:r>
    </w:p>
    <w:p>
      <w:pPr>
        <w:pStyle w:val="Normal"/>
        <w:widowControl w:val="false"/>
        <w:ind w:firstLine="708"/>
        <w:jc w:val="both"/>
        <w:rPr>
          <w:rFonts w:ascii="Arial" w:hAnsi="Arial" w:cs="Arial"/>
        </w:rPr>
      </w:pPr>
      <w:r>
        <w:rPr>
          <w:rFonts w:cs="Arial" w:ascii="Arial" w:hAnsi="Arial"/>
        </w:rPr>
        <w:t>4) принятие предусмотренных настоящим Уставом решений, связанных с изменением границ рабочего поселка Шаранга, а также с преобразованием рабочего поселка Шаранга;</w:t>
      </w:r>
    </w:p>
    <w:p>
      <w:pPr>
        <w:pStyle w:val="Normal"/>
        <w:widowControl w:val="false"/>
        <w:ind w:firstLine="708"/>
        <w:jc w:val="both"/>
        <w:rPr>
          <w:rFonts w:ascii="Arial" w:hAnsi="Arial" w:cs="Arial"/>
        </w:rPr>
      </w:pPr>
      <w:r>
        <w:rPr>
          <w:rFonts w:cs="Arial" w:ascii="Arial" w:hAnsi="Arial"/>
        </w:rPr>
        <w:t>5) определение порядка формирования, обеспечение размещения, исполнения и контроля за исполнением закупок товаров, работ, услуг для обеспечения муниципальных нужд рабочего поселка Шаранга;</w:t>
      </w:r>
    </w:p>
    <w:p>
      <w:pPr>
        <w:pStyle w:val="Normal"/>
        <w:widowControl w:val="false"/>
        <w:ind w:firstLine="708"/>
        <w:jc w:val="both"/>
        <w:rPr>
          <w:rFonts w:ascii="Arial" w:hAnsi="Arial" w:cs="Arial"/>
        </w:rPr>
      </w:pPr>
      <w:r>
        <w:rPr>
          <w:rFonts w:cs="Arial" w:ascii="Arial" w:hAnsi="Arial"/>
        </w:rPr>
        <w:t>6) принятие решения о привлечении жителей рабочего поселка Шаранга к выполнению на добровольной основе социально значимых для рабочего поселка Шаранга работ (в том числе дежурств);</w:t>
      </w:r>
    </w:p>
    <w:p>
      <w:pPr>
        <w:pStyle w:val="Normal"/>
        <w:widowControl w:val="false"/>
        <w:ind w:firstLine="708"/>
        <w:jc w:val="both"/>
        <w:rPr>
          <w:rFonts w:ascii="Arial" w:hAnsi="Arial" w:cs="Arial"/>
        </w:rPr>
      </w:pPr>
      <w:r>
        <w:rPr>
          <w:rFonts w:cs="Arial" w:ascii="Arial" w:hAnsi="Arial"/>
        </w:rPr>
        <w:t>7) избрание представителей в состав Земского собрания Шарангского муниципального района Нижегородской области в соответствии с Законом Нижегородской области от 5 ноября 2014 года № 152-З «Об отдельных вопросах организации местного самоуправления в Нижегородской области»;</w:t>
      </w:r>
    </w:p>
    <w:p>
      <w:pPr>
        <w:pStyle w:val="Normal"/>
        <w:widowControl w:val="false"/>
        <w:ind w:firstLine="708"/>
        <w:jc w:val="both"/>
        <w:rPr>
          <w:rFonts w:ascii="Arial" w:hAnsi="Arial" w:cs="Arial"/>
        </w:rPr>
      </w:pPr>
      <w:r>
        <w:rPr>
          <w:rFonts w:cs="Arial" w:ascii="Arial" w:hAnsi="Arial"/>
        </w:rPr>
        <w:t>8) утверждение структуры администрации рабочего поселка Шаранга и Положения об администрации ррабочего поселка Шаранга;</w:t>
      </w:r>
    </w:p>
    <w:p>
      <w:pPr>
        <w:pStyle w:val="Normal"/>
        <w:widowControl w:val="false"/>
        <w:spacing w:before="0" w:after="240"/>
        <w:ind w:firstLine="708"/>
        <w:jc w:val="both"/>
        <w:rPr>
          <w:rFonts w:ascii="Arial" w:hAnsi="Arial" w:cs="Arial"/>
        </w:rPr>
      </w:pPr>
      <w:r>
        <w:rPr>
          <w:rFonts w:cs="Arial" w:ascii="Arial" w:hAnsi="Arial"/>
        </w:rPr>
        <w:t>9) иными полномочиями, определенными федеральными законами и законами Нижегородской области.</w:t>
      </w:r>
    </w:p>
    <w:p>
      <w:pPr>
        <w:pStyle w:val="Normal"/>
        <w:widowControl w:val="false"/>
        <w:ind w:firstLine="709"/>
        <w:jc w:val="both"/>
        <w:rPr>
          <w:rFonts w:ascii="Arial" w:hAnsi="Arial" w:cs="Arial"/>
          <w:b/>
          <w:b/>
        </w:rPr>
      </w:pPr>
      <w:r>
        <w:rPr>
          <w:rFonts w:cs="Arial" w:ascii="Arial" w:hAnsi="Arial"/>
          <w:b/>
        </w:rPr>
        <w:t>Статья 24. Досрочное прекращение полномочий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1. Полномочия поселкового Совета рабочего поселка Шаранга могут быть прекращены досрочно в порядке и по основаниям, которые предусмотрены статьей 73 Федерального закона от 6 октября 2003 года №131-ФЗ.</w:t>
      </w:r>
    </w:p>
    <w:p>
      <w:pPr>
        <w:pStyle w:val="Normal"/>
        <w:widowControl w:val="false"/>
        <w:ind w:firstLine="708"/>
        <w:jc w:val="both"/>
        <w:rPr>
          <w:rFonts w:ascii="Arial" w:hAnsi="Arial" w:cs="Arial"/>
        </w:rPr>
      </w:pPr>
      <w:r>
        <w:rPr>
          <w:rFonts w:cs="Arial" w:ascii="Arial" w:hAnsi="Arial"/>
        </w:rPr>
        <w:t>2. Полномочия поселкового Совета рабочего поселка Шаранга также прекращаются:</w:t>
      </w:r>
    </w:p>
    <w:p>
      <w:pPr>
        <w:pStyle w:val="Normal"/>
        <w:widowControl w:val="false"/>
        <w:ind w:firstLine="708"/>
        <w:jc w:val="both"/>
        <w:rPr>
          <w:rFonts w:ascii="Arial" w:hAnsi="Arial" w:cs="Arial"/>
        </w:rPr>
      </w:pPr>
      <w:r>
        <w:rPr>
          <w:rFonts w:cs="Arial" w:ascii="Arial" w:hAnsi="Arial"/>
        </w:rPr>
        <w:t>1) в случае принятия поселковым Советом рабочего поселка Шаранга решения о самороспуске. При этом решение о самороспуске принимается не менее чем двумя третями голосов от установленной численности депутатов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2) в случае вступления в силу решения Нижегородского областного суда о неправомочности данного состава депутатов поселкового Совета рабочего поселка Шаранга, в том числе в связи со сложением депутатами своих полномочий;</w:t>
      </w:r>
    </w:p>
    <w:p>
      <w:pPr>
        <w:pStyle w:val="Normal"/>
        <w:widowControl w:val="false"/>
        <w:ind w:firstLine="708"/>
        <w:jc w:val="both"/>
        <w:rPr>
          <w:rFonts w:ascii="Arial" w:hAnsi="Arial" w:cs="Arial"/>
        </w:rPr>
      </w:pPr>
      <w:r>
        <w:rPr>
          <w:rFonts w:cs="Arial" w:ascii="Arial" w:hAnsi="Arial"/>
        </w:rPr>
        <w:t>3) в случае преобразования рабочего поселка Шаранга, осуществляемого в соответствии с частями 3, 5, 7.2 статьи 13 Федерального закона от 6 октября 2003 года №131-ФЗ, а также в случае упразднения рабочего поселка Шаранга;</w:t>
      </w:r>
    </w:p>
    <w:p>
      <w:pPr>
        <w:pStyle w:val="Normal"/>
        <w:widowControl w:val="false"/>
        <w:ind w:firstLine="708"/>
        <w:jc w:val="both"/>
        <w:rPr>
          <w:rFonts w:ascii="Arial" w:hAnsi="Arial" w:cs="Arial"/>
        </w:rPr>
      </w:pPr>
      <w:r>
        <w:rPr>
          <w:rFonts w:cs="Arial" w:ascii="Arial" w:hAnsi="Arial"/>
        </w:rPr>
        <w:t>4) в случае утраты рабочим поселком Шаранга статуса муниципального образования в связи с его объединением с городским округом;</w:t>
      </w:r>
    </w:p>
    <w:p>
      <w:pPr>
        <w:pStyle w:val="Normal"/>
        <w:widowControl w:val="false"/>
        <w:ind w:firstLine="708"/>
        <w:jc w:val="both"/>
        <w:rPr>
          <w:rFonts w:ascii="Arial" w:hAnsi="Arial" w:cs="Arial"/>
          <w:i/>
          <w:i/>
        </w:rPr>
      </w:pPr>
      <w:r>
        <w:rPr>
          <w:rFonts w:cs="Arial" w:ascii="Arial" w:hAnsi="Arial"/>
        </w:rPr>
        <w:t>5) в случае увеличения численности избирателей рабочего поселка Шаранга более чем на 25 процентов, произошедшего вследствие изменения границ рабочего поселка Шаранга или объединения поселения с городским округом;</w:t>
      </w:r>
    </w:p>
    <w:p>
      <w:pPr>
        <w:pStyle w:val="Normal"/>
        <w:widowControl w:val="false"/>
        <w:ind w:firstLine="708"/>
        <w:jc w:val="both"/>
        <w:rPr>
          <w:rFonts w:ascii="Arial" w:hAnsi="Arial" w:cs="Arial"/>
        </w:rPr>
      </w:pPr>
      <w:r>
        <w:rPr>
          <w:rFonts w:cs="Arial" w:ascii="Arial" w:hAnsi="Arial"/>
        </w:rPr>
        <w:t>3. Досрочное прекращение полномочий поселкового Совета рабочего поселка Шаранга влечет досрочное прекращение полномочий его депутатов.</w:t>
      </w:r>
    </w:p>
    <w:p>
      <w:pPr>
        <w:pStyle w:val="Normal"/>
        <w:widowControl w:val="false"/>
        <w:ind w:firstLine="708"/>
        <w:jc w:val="both"/>
        <w:rPr>
          <w:rFonts w:ascii="Arial" w:hAnsi="Arial" w:cs="Arial"/>
        </w:rPr>
      </w:pPr>
      <w:r>
        <w:rPr>
          <w:rFonts w:cs="Arial" w:ascii="Arial" w:hAnsi="Arial"/>
        </w:rPr>
        <w:t>4. В случае досрочного прекращения полномочий поселкового Совета рабочего поселка Шаранга досрочные выборы в поселковый Совет рабочего поселка Шаранга проводятся в сроки, установленные Федеральным законом от 12 июня 2002 года № 67-ФЗ «Об основных гарантиях избирательных прав и права на участие в референдуме граждан Российской Федерации».</w:t>
      </w:r>
    </w:p>
    <w:p>
      <w:pPr>
        <w:pStyle w:val="Normal"/>
        <w:widowControl w:val="false"/>
        <w:jc w:val="both"/>
        <w:rPr>
          <w:rFonts w:ascii="Arial" w:hAnsi="Arial" w:cs="Arial"/>
        </w:rPr>
      </w:pPr>
      <w:r>
        <w:rPr>
          <w:rFonts w:cs="Arial" w:ascii="Arial" w:hAnsi="Arial"/>
        </w:rPr>
      </w:r>
    </w:p>
    <w:p>
      <w:pPr>
        <w:pStyle w:val="Normal"/>
        <w:widowControl w:val="false"/>
        <w:ind w:firstLine="709"/>
        <w:rPr>
          <w:rFonts w:ascii="Arial" w:hAnsi="Arial" w:cs="Arial"/>
          <w:b/>
          <w:b/>
        </w:rPr>
      </w:pPr>
      <w:r>
        <w:rPr>
          <w:rFonts w:cs="Arial" w:ascii="Arial" w:hAnsi="Arial"/>
          <w:b/>
        </w:rPr>
        <w:t>Статья 25. Депутаты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 xml:space="preserve">1. Депутатом поселкового Совета рабочего поселка Шаранга может быть избран гражданин Российской Федерации, достигший на день выборов 18 лет и обладающий пассивным избирательным правом в соответствии с федеральным законодательством. </w:t>
      </w:r>
    </w:p>
    <w:p>
      <w:pPr>
        <w:pStyle w:val="Normal"/>
        <w:widowControl w:val="false"/>
        <w:ind w:firstLine="708"/>
        <w:jc w:val="both"/>
        <w:rPr>
          <w:rFonts w:ascii="Arial" w:hAnsi="Arial" w:cs="Arial"/>
        </w:rPr>
      </w:pPr>
      <w:r>
        <w:rPr>
          <w:rFonts w:cs="Arial" w:ascii="Arial" w:hAnsi="Arial"/>
        </w:rPr>
        <w:t>Депутату поселкового Совета рабочего поселка Шаранга гарантируются условия для беспрепятственного осуществления полномочий, обеспечивается защита прав, чести и достоинства в установленном законом порядке.</w:t>
      </w:r>
    </w:p>
    <w:p>
      <w:pPr>
        <w:pStyle w:val="Normal"/>
        <w:widowControl w:val="false"/>
        <w:autoSpaceDE w:val="false"/>
        <w:ind w:firstLine="708"/>
        <w:jc w:val="both"/>
        <w:rPr>
          <w:rFonts w:ascii="Arial" w:hAnsi="Arial" w:cs="Arial"/>
        </w:rPr>
      </w:pPr>
      <w:r>
        <w:rPr>
          <w:rFonts w:cs="Arial" w:ascii="Arial" w:hAnsi="Arial"/>
        </w:rPr>
        <w:t>2. Депутату поселкового Совета рабочего поселка Шаранга, осуществляющему свои полномочия на непостоянной основе, в соответствии с Законом Нижегородской области от 3 октября 2008 года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 устанавливаются следующие гарантии:</w:t>
      </w:r>
    </w:p>
    <w:p>
      <w:pPr>
        <w:pStyle w:val="Normal"/>
        <w:widowControl w:val="false"/>
        <w:autoSpaceDE w:val="false"/>
        <w:ind w:firstLine="567"/>
        <w:jc w:val="both"/>
        <w:rPr>
          <w:rFonts w:ascii="Arial" w:hAnsi="Arial" w:cs="Arial"/>
        </w:rPr>
      </w:pPr>
      <w:r>
        <w:rPr>
          <w:rFonts w:cs="Arial" w:ascii="Arial" w:hAnsi="Arial"/>
        </w:rPr>
        <w:t>1) обеспечение условий для осуществления депутатом своих полномочий;</w:t>
      </w:r>
    </w:p>
    <w:p>
      <w:pPr>
        <w:pStyle w:val="Normal"/>
        <w:widowControl w:val="false"/>
        <w:autoSpaceDE w:val="false"/>
        <w:ind w:firstLine="567"/>
        <w:jc w:val="both"/>
        <w:rPr>
          <w:rFonts w:ascii="Arial" w:hAnsi="Arial" w:cs="Arial"/>
        </w:rPr>
      </w:pPr>
      <w:r>
        <w:rPr>
          <w:rFonts w:cs="Arial" w:ascii="Arial" w:hAnsi="Arial"/>
        </w:rPr>
        <w:t>2) реализация права правотворческой инициативы депутата;</w:t>
      </w:r>
    </w:p>
    <w:p>
      <w:pPr>
        <w:pStyle w:val="Normal"/>
        <w:widowControl w:val="false"/>
        <w:autoSpaceDE w:val="false"/>
        <w:ind w:firstLine="567"/>
        <w:jc w:val="both"/>
        <w:rPr>
          <w:rFonts w:ascii="Arial" w:hAnsi="Arial" w:cs="Arial"/>
        </w:rPr>
      </w:pPr>
      <w:r>
        <w:rPr>
          <w:rFonts w:cs="Arial" w:ascii="Arial" w:hAnsi="Arial"/>
        </w:rPr>
        <w:t>3) реализация права депутата на посещение органов местного самоуправления, организаций и общественных объединений, на прием в первоочередном порядке должностными лицами;</w:t>
      </w:r>
    </w:p>
    <w:p>
      <w:pPr>
        <w:pStyle w:val="Normal"/>
        <w:widowControl w:val="false"/>
        <w:autoSpaceDE w:val="false"/>
        <w:ind w:firstLine="567"/>
        <w:jc w:val="both"/>
        <w:rPr>
          <w:rFonts w:ascii="Arial" w:hAnsi="Arial" w:cs="Arial"/>
        </w:rPr>
      </w:pPr>
      <w:r>
        <w:rPr>
          <w:rFonts w:cs="Arial" w:ascii="Arial" w:hAnsi="Arial"/>
        </w:rPr>
        <w:t>4) реализация права депутата на обращение;</w:t>
      </w:r>
    </w:p>
    <w:p>
      <w:pPr>
        <w:pStyle w:val="Normal"/>
        <w:widowControl w:val="false"/>
        <w:autoSpaceDE w:val="false"/>
        <w:ind w:firstLine="567"/>
        <w:jc w:val="both"/>
        <w:rPr>
          <w:rFonts w:ascii="Arial" w:hAnsi="Arial" w:cs="Arial"/>
        </w:rPr>
      </w:pPr>
      <w:r>
        <w:rPr>
          <w:rFonts w:cs="Arial" w:ascii="Arial" w:hAnsi="Arial"/>
        </w:rPr>
        <w:t>5) реализация права депутата на получение информации;</w:t>
      </w:r>
    </w:p>
    <w:p>
      <w:pPr>
        <w:pStyle w:val="Normal"/>
        <w:widowControl w:val="false"/>
        <w:autoSpaceDE w:val="false"/>
        <w:ind w:firstLine="567"/>
        <w:jc w:val="both"/>
        <w:rPr>
          <w:rFonts w:ascii="Arial" w:hAnsi="Arial" w:cs="Arial"/>
        </w:rPr>
      </w:pPr>
      <w:r>
        <w:rPr>
          <w:rFonts w:cs="Arial" w:ascii="Arial" w:hAnsi="Arial"/>
        </w:rPr>
        <w:t>6) обеспечение депутату условий для работы с избирателями;</w:t>
      </w:r>
    </w:p>
    <w:p>
      <w:pPr>
        <w:pStyle w:val="Normal"/>
        <w:widowControl w:val="false"/>
        <w:autoSpaceDE w:val="false"/>
        <w:ind w:firstLine="567"/>
        <w:jc w:val="both"/>
        <w:rPr>
          <w:rFonts w:ascii="Arial" w:hAnsi="Arial" w:cs="Arial"/>
        </w:rPr>
      </w:pPr>
      <w:r>
        <w:rPr>
          <w:rFonts w:cs="Arial" w:ascii="Arial" w:hAnsi="Arial"/>
        </w:rPr>
        <w:t>7) реализация права на депутатский запрос;</w:t>
      </w:r>
    </w:p>
    <w:p>
      <w:pPr>
        <w:pStyle w:val="Normal"/>
        <w:widowControl w:val="false"/>
        <w:autoSpaceDE w:val="false"/>
        <w:ind w:firstLine="567"/>
        <w:jc w:val="both"/>
        <w:rPr>
          <w:rFonts w:ascii="Arial" w:hAnsi="Arial" w:cs="Arial"/>
        </w:rPr>
      </w:pPr>
      <w:r>
        <w:rPr>
          <w:rFonts w:cs="Arial" w:ascii="Arial" w:hAnsi="Arial"/>
        </w:rPr>
        <w:t>8) возмещение расходов депутата;</w:t>
      </w:r>
    </w:p>
    <w:p>
      <w:pPr>
        <w:pStyle w:val="Normal"/>
        <w:widowControl w:val="false"/>
        <w:autoSpaceDE w:val="false"/>
        <w:ind w:firstLine="567"/>
        <w:jc w:val="both"/>
        <w:rPr>
          <w:rFonts w:ascii="Arial" w:hAnsi="Arial" w:cs="Arial"/>
        </w:rPr>
      </w:pPr>
      <w:r>
        <w:rPr>
          <w:rFonts w:cs="Arial" w:ascii="Arial" w:hAnsi="Arial"/>
        </w:rPr>
        <w:t>9) гарантии прав депутата при прекращении их полномочий (за исключением гарантий, предусмотренных частями 1 – 3 статьи 17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w:t>
      </w:r>
    </w:p>
    <w:p>
      <w:pPr>
        <w:pStyle w:val="1"/>
        <w:widowControl w:val="false"/>
        <w:autoSpaceDE w:val="false"/>
        <w:jc w:val="both"/>
        <w:rPr>
          <w:rFonts w:ascii="Arial" w:hAnsi="Arial" w:cs="Arial"/>
          <w:b w:val="false"/>
          <w:b w:val="false"/>
          <w:bCs/>
          <w:sz w:val="24"/>
          <w:szCs w:val="24"/>
        </w:rPr>
      </w:pPr>
      <w:r>
        <w:rPr>
          <w:rFonts w:cs="Arial" w:ascii="Arial" w:hAnsi="Arial"/>
          <w:b w:val="false"/>
          <w:bCs/>
          <w:sz w:val="24"/>
          <w:szCs w:val="24"/>
        </w:rPr>
        <w:t>10) гарантии прав депутата при изменении основы осуществления им своих полномочий;</w:t>
      </w:r>
    </w:p>
    <w:p>
      <w:pPr>
        <w:pStyle w:val="1"/>
        <w:widowControl w:val="false"/>
        <w:autoSpaceDE w:val="false"/>
        <w:jc w:val="both"/>
        <w:rPr>
          <w:rFonts w:ascii="Arial" w:hAnsi="Arial" w:cs="Arial"/>
          <w:b w:val="false"/>
          <w:b w:val="false"/>
          <w:bCs/>
          <w:sz w:val="24"/>
          <w:szCs w:val="24"/>
        </w:rPr>
      </w:pPr>
      <w:r>
        <w:rPr>
          <w:rFonts w:cs="Arial" w:ascii="Arial" w:hAnsi="Arial"/>
          <w:b w:val="false"/>
          <w:bCs/>
          <w:sz w:val="24"/>
          <w:szCs w:val="24"/>
        </w:rPr>
        <w:t>11) гарантии прав депутата при их отставке по собственному желанию;</w:t>
      </w:r>
    </w:p>
    <w:p>
      <w:pPr>
        <w:pStyle w:val="Normal"/>
        <w:widowControl w:val="false"/>
        <w:autoSpaceDE w:val="false"/>
        <w:rPr>
          <w:rFonts w:ascii="Arial" w:hAnsi="Arial" w:cs="Arial"/>
        </w:rPr>
      </w:pPr>
      <w:r>
        <w:rPr>
          <w:rFonts w:eastAsia="Arial" w:cs="Arial" w:ascii="Arial" w:hAnsi="Arial"/>
        </w:rPr>
        <w:t xml:space="preserve">         </w:t>
      </w:r>
      <w:r>
        <w:rPr>
          <w:rFonts w:cs="Arial" w:ascii="Arial" w:hAnsi="Arial"/>
        </w:rPr>
        <w:t>12) иные гарантии, предусмотренные настоящим Уставом.</w:t>
      </w:r>
    </w:p>
    <w:p>
      <w:pPr>
        <w:pStyle w:val="Normal"/>
        <w:widowControl w:val="false"/>
        <w:ind w:firstLine="708"/>
        <w:jc w:val="both"/>
        <w:rPr>
          <w:rFonts w:ascii="Arial" w:hAnsi="Arial" w:cs="Arial"/>
        </w:rPr>
      </w:pPr>
      <w:r>
        <w:rPr>
          <w:rFonts w:cs="Arial" w:ascii="Arial" w:hAnsi="Arial"/>
        </w:rPr>
        <w:t xml:space="preserve">3. Полномочия депутата поселкового Совета рабочего поселка Шаранга начинаются со дня его избрания и прекращаются со дня начала работы поселкового Совета рабочего поселка Шаранга нового созыва. </w:t>
      </w:r>
    </w:p>
    <w:p>
      <w:pPr>
        <w:pStyle w:val="Normal"/>
        <w:widowControl w:val="false"/>
        <w:ind w:firstLine="708"/>
        <w:jc w:val="both"/>
        <w:rPr>
          <w:rFonts w:ascii="Arial" w:hAnsi="Arial" w:cs="Arial"/>
        </w:rPr>
      </w:pPr>
      <w:r>
        <w:rPr>
          <w:rFonts w:cs="Arial" w:ascii="Arial" w:hAnsi="Arial"/>
        </w:rPr>
        <w:t>4. Депутат поселкового Совета рабочего поселка Шаранга осуществляет свои полномочия на непостоянной основе.</w:t>
      </w:r>
    </w:p>
    <w:p>
      <w:pPr>
        <w:pStyle w:val="Normal"/>
        <w:widowControl w:val="false"/>
        <w:ind w:firstLine="708"/>
        <w:jc w:val="both"/>
        <w:rPr>
          <w:rFonts w:ascii="Arial" w:hAnsi="Arial" w:cs="Arial"/>
        </w:rPr>
      </w:pPr>
      <w:r>
        <w:rPr>
          <w:rFonts w:cs="Arial" w:ascii="Arial" w:hAnsi="Arial"/>
        </w:rPr>
        <w:t>5. Формами осуществления депутатом поселкового Совета рабочего поселка Шаранга своих полномочий являются:</w:t>
      </w:r>
    </w:p>
    <w:p>
      <w:pPr>
        <w:pStyle w:val="Normal"/>
        <w:widowControl w:val="false"/>
        <w:ind w:firstLine="708"/>
        <w:jc w:val="both"/>
        <w:rPr>
          <w:rFonts w:ascii="Arial" w:hAnsi="Arial" w:cs="Arial"/>
        </w:rPr>
      </w:pPr>
      <w:r>
        <w:rPr>
          <w:rFonts w:cs="Arial" w:ascii="Arial" w:hAnsi="Arial"/>
        </w:rPr>
        <w:t>- участие в заседаниях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 участие в работе комиссий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 подготовка и внесение проектов решений на рассмотрение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 участие в выполнении поручений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6. Статус депутата поселкового Совета рабочего поселка Шаранга и ограничения, связанные с депутатской деятельностью, устанавливаются федеральным законом.</w:t>
      </w:r>
    </w:p>
    <w:p>
      <w:pPr>
        <w:pStyle w:val="Normal"/>
        <w:widowControl w:val="false"/>
        <w:ind w:firstLine="708"/>
        <w:jc w:val="both"/>
        <w:rPr>
          <w:rFonts w:ascii="Arial" w:hAnsi="Arial" w:cs="Arial"/>
        </w:rPr>
      </w:pPr>
      <w:r>
        <w:rPr>
          <w:rFonts w:cs="Arial" w:ascii="Arial" w:hAnsi="Arial"/>
        </w:rPr>
        <w:t>7. Полномочия депутата поселкового Совета рабочего поселка Шаранга прекращаются досрочно в случаях:</w:t>
      </w:r>
    </w:p>
    <w:p>
      <w:pPr>
        <w:pStyle w:val="Normal"/>
        <w:widowControl w:val="false"/>
        <w:ind w:firstLine="708"/>
        <w:jc w:val="both"/>
        <w:rPr>
          <w:rFonts w:ascii="Arial" w:hAnsi="Arial" w:cs="Arial"/>
        </w:rPr>
      </w:pPr>
      <w:r>
        <w:rPr>
          <w:rFonts w:cs="Arial" w:ascii="Arial" w:hAnsi="Arial"/>
        </w:rPr>
        <w:t>1) смерти;</w:t>
      </w:r>
    </w:p>
    <w:p>
      <w:pPr>
        <w:pStyle w:val="Normal"/>
        <w:widowControl w:val="false"/>
        <w:ind w:firstLine="708"/>
        <w:jc w:val="both"/>
        <w:rPr/>
      </w:pPr>
      <w:r>
        <w:rPr>
          <w:rFonts w:cs="Arial" w:ascii="Arial" w:hAnsi="Arial"/>
        </w:rPr>
        <w:t>2) отставки по собственному желанию</w:t>
      </w:r>
      <w:r>
        <w:rPr>
          <w:rFonts w:cs="Arial" w:ascii="Arial" w:hAnsi="Arial"/>
          <w:bCs/>
        </w:rPr>
        <w:t xml:space="preserve">. </w:t>
      </w:r>
      <w:r>
        <w:rPr>
          <w:rFonts w:cs="Arial" w:ascii="Arial" w:hAnsi="Arial"/>
        </w:rPr>
        <w:t>Поселковый Совет рабочего поселка Шаранга</w:t>
      </w:r>
      <w:r>
        <w:rPr>
          <w:rFonts w:cs="Arial" w:ascii="Arial" w:hAnsi="Arial"/>
          <w:bCs/>
        </w:rPr>
        <w:t xml:space="preserve"> обеспечивает официальное опубликование (обнародование) информации об отставке депутата</w:t>
      </w:r>
      <w:r>
        <w:rPr>
          <w:rFonts w:cs="Arial" w:ascii="Arial" w:hAnsi="Arial"/>
        </w:rPr>
        <w:t>;</w:t>
      </w:r>
    </w:p>
    <w:p>
      <w:pPr>
        <w:pStyle w:val="Normal"/>
        <w:widowControl w:val="false"/>
        <w:ind w:firstLine="708"/>
        <w:jc w:val="both"/>
        <w:rPr>
          <w:rFonts w:ascii="Arial" w:hAnsi="Arial" w:cs="Arial"/>
        </w:rPr>
      </w:pPr>
      <w:r>
        <w:rPr>
          <w:rFonts w:cs="Arial" w:ascii="Arial" w:hAnsi="Arial"/>
        </w:rPr>
        <w:t>3) признания судом недееспособным или ограниченно дееспособным;</w:t>
      </w:r>
    </w:p>
    <w:p>
      <w:pPr>
        <w:pStyle w:val="Normal"/>
        <w:widowControl w:val="false"/>
        <w:ind w:firstLine="708"/>
        <w:jc w:val="both"/>
        <w:rPr>
          <w:rFonts w:ascii="Arial" w:hAnsi="Arial" w:cs="Arial"/>
        </w:rPr>
      </w:pPr>
      <w:r>
        <w:rPr>
          <w:rFonts w:cs="Arial" w:ascii="Arial" w:hAnsi="Arial"/>
        </w:rPr>
        <w:t>4) признания судом безвестно отсутствующим или объявления умершим;</w:t>
      </w:r>
    </w:p>
    <w:p>
      <w:pPr>
        <w:pStyle w:val="Normal"/>
        <w:widowControl w:val="false"/>
        <w:ind w:firstLine="708"/>
        <w:jc w:val="both"/>
        <w:rPr>
          <w:rFonts w:ascii="Arial" w:hAnsi="Arial" w:cs="Arial"/>
        </w:rPr>
      </w:pPr>
      <w:r>
        <w:rPr>
          <w:rFonts w:cs="Arial" w:ascii="Arial" w:hAnsi="Arial"/>
        </w:rPr>
        <w:t>5) вступления в отношении его в законную силу обвинительного приговора суда;</w:t>
      </w:r>
    </w:p>
    <w:p>
      <w:pPr>
        <w:pStyle w:val="Normal"/>
        <w:widowControl w:val="false"/>
        <w:ind w:firstLine="708"/>
        <w:jc w:val="both"/>
        <w:rPr>
          <w:rFonts w:ascii="Arial" w:hAnsi="Arial" w:cs="Arial"/>
        </w:rPr>
      </w:pPr>
      <w:r>
        <w:rPr>
          <w:rFonts w:cs="Arial" w:ascii="Arial" w:hAnsi="Arial"/>
        </w:rPr>
        <w:t>6) выезда за пределы Российской Федерации на постоянное место жительства;</w:t>
      </w:r>
    </w:p>
    <w:p>
      <w:pPr>
        <w:pStyle w:val="Normal"/>
        <w:widowControl w:val="false"/>
        <w:ind w:firstLine="708"/>
        <w:jc w:val="both"/>
        <w:rPr>
          <w:rFonts w:ascii="Arial" w:hAnsi="Arial" w:cs="Arial"/>
        </w:rPr>
      </w:pPr>
      <w:r>
        <w:rPr>
          <w:rFonts w:cs="Arial" w:ascii="Arial" w:hAnsi="Arial"/>
        </w:rPr>
        <w:t>7)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ind w:firstLine="708"/>
        <w:jc w:val="both"/>
        <w:rPr>
          <w:rFonts w:ascii="Arial" w:hAnsi="Arial" w:cs="Arial"/>
        </w:rPr>
      </w:pPr>
      <w:r>
        <w:rPr>
          <w:rFonts w:cs="Arial" w:ascii="Arial" w:hAnsi="Arial"/>
        </w:rPr>
        <w:t>8) отзыва избирателями;</w:t>
      </w:r>
    </w:p>
    <w:p>
      <w:pPr>
        <w:pStyle w:val="Normal"/>
        <w:widowControl w:val="false"/>
        <w:ind w:firstLine="708"/>
        <w:jc w:val="both"/>
        <w:rPr>
          <w:rFonts w:ascii="Arial" w:hAnsi="Arial" w:cs="Arial"/>
        </w:rPr>
      </w:pPr>
      <w:r>
        <w:rPr>
          <w:rFonts w:cs="Arial" w:ascii="Arial" w:hAnsi="Arial"/>
        </w:rPr>
        <w:t>9) досрочного прекращения полномочий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10) призыва на военную службу или направления на заменяющую ее альтернативную гражданскую службу;</w:t>
      </w:r>
    </w:p>
    <w:p>
      <w:pPr>
        <w:pStyle w:val="Normal"/>
        <w:widowControl w:val="false"/>
        <w:ind w:firstLine="708"/>
        <w:jc w:val="both"/>
        <w:rPr>
          <w:rFonts w:ascii="Arial" w:hAnsi="Arial" w:cs="Arial"/>
        </w:rPr>
      </w:pPr>
      <w:r>
        <w:rPr>
          <w:rFonts w:cs="Arial" w:ascii="Arial" w:hAnsi="Arial"/>
        </w:rPr>
        <w:t>11) в иных случаях, установленных Федеральным законом от 6 октября 2003 года №131-ФЗ и иными федеральными законами.</w:t>
      </w:r>
    </w:p>
    <w:p>
      <w:pPr>
        <w:pStyle w:val="Normal"/>
        <w:widowControl w:val="false"/>
        <w:autoSpaceDE w:val="false"/>
        <w:ind w:firstLine="708"/>
        <w:jc w:val="both"/>
        <w:rPr>
          <w:rFonts w:ascii="Arial" w:hAnsi="Arial" w:cs="Arial"/>
        </w:rPr>
      </w:pPr>
      <w:r>
        <w:rPr>
          <w:rFonts w:cs="Arial" w:ascii="Arial" w:hAnsi="Arial"/>
        </w:rPr>
        <w:t>В случае обращения Губернатора Нижегородской области с заявлением о досрочном прекращении полномочий депутата поселкового Совета рабочего поселка Шаранга днем появления основания для досрочного прекращения полномочий является день поступления в поселковый Совет рабочего поселка Шаранга данного заявления.</w:t>
      </w:r>
    </w:p>
    <w:p>
      <w:pPr>
        <w:pStyle w:val="Normal"/>
        <w:widowControl w:val="false"/>
        <w:ind w:firstLine="708"/>
        <w:jc w:val="both"/>
        <w:rPr>
          <w:rFonts w:ascii="Arial" w:hAnsi="Arial" w:cs="Arial"/>
        </w:rPr>
      </w:pPr>
      <w:r>
        <w:rPr>
          <w:rFonts w:cs="Arial" w:ascii="Arial" w:hAnsi="Arial"/>
        </w:rPr>
        <w:t>8. Решение поселкового Совета рабочего поселка Шаранга о досрочном прекращении полномочий депутата поселкового Совета рабочего поселка Шаранга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поселкового Совета рабочего поселка Шаранга - не позднее чем через три месяца со дня появления такого основания.</w:t>
      </w:r>
    </w:p>
    <w:p>
      <w:pPr>
        <w:pStyle w:val="Normal"/>
        <w:widowControl w:val="false"/>
        <w:ind w:firstLine="708"/>
        <w:jc w:val="both"/>
        <w:rPr>
          <w:rFonts w:ascii="Arial" w:hAnsi="Arial" w:cs="Arial"/>
        </w:rPr>
      </w:pPr>
      <w:r>
        <w:rPr>
          <w:rFonts w:cs="Arial" w:ascii="Arial" w:hAnsi="Arial"/>
        </w:rPr>
        <w:t>Решение о досрочном прекращении полномочий депутата поселкового Совета рабочего поселка Шаранга принимается большинством голосов от установленной численности депутатов поселкового Совета рабочего поселка Шаранга, если иное не предусмотрено Федеральным законом от 6 октября 2003 года №131-ФЗ.</w:t>
      </w:r>
    </w:p>
    <w:p>
      <w:pPr>
        <w:pStyle w:val="Normal"/>
        <w:widowControl w:val="false"/>
        <w:ind w:firstLine="708"/>
        <w:jc w:val="both"/>
        <w:rPr>
          <w:rFonts w:ascii="Arial" w:hAnsi="Arial" w:cs="Arial"/>
        </w:rPr>
      </w:pPr>
      <w:r>
        <w:rPr>
          <w:rFonts w:cs="Arial" w:ascii="Arial" w:hAnsi="Arial"/>
        </w:rPr>
        <w:t>9. Депутат поселкового Совета рабочего поселка Шаранга должен соблюдать ограничения, запреты, исполнять обязанности, которые установлены Федеральным законом от 25 декабря 2008 года № 273-ФЗ «О противодействии коррупции» и другими федеральными законами. Полномочия депутата поселкового Совета рабочего поселка Шаранга прекращаются досрочно в случае несоблюдения ограничений, запретов, неисполнения обязанностей, установленных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autoSpaceDE w:val="false"/>
        <w:ind w:firstLine="708"/>
        <w:jc w:val="both"/>
        <w:rPr/>
      </w:pPr>
      <w:bookmarkStart w:id="21" w:name="Par0"/>
      <w:bookmarkEnd w:id="21"/>
      <w:r>
        <w:rPr>
          <w:rFonts w:cs="Arial" w:ascii="Arial" w:hAnsi="Arial"/>
        </w:rPr>
        <w:t>10.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депутатом поселкового Совета рабочего поселка Шаранга, проводится по решению Губернатора Нижегородской области в порядке, установленном Законом Нижегородской области от 7 марта 2008 года № 20-З «О противодействии коррупции в Нижегородской области».</w:t>
      </w:r>
    </w:p>
    <w:p>
      <w:pPr>
        <w:pStyle w:val="Normal"/>
        <w:widowControl w:val="false"/>
        <w:autoSpaceDE w:val="false"/>
        <w:ind w:firstLine="708"/>
        <w:jc w:val="both"/>
        <w:rPr>
          <w:rFonts w:ascii="Arial" w:hAnsi="Arial" w:cs="Arial"/>
        </w:rPr>
      </w:pPr>
      <w:r>
        <w:rPr>
          <w:rFonts w:cs="Arial" w:ascii="Arial" w:hAnsi="Arial"/>
        </w:rPr>
        <w:t>11. При выявлении в результате проверки, проведенной в соответствии с частью 10 настоящей статьи, фактов несоблюдения ограничений, запретов, неисполнения обязанностей,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Нижегородской области обращается с заявлением о досрочном прекращении полномочий депутата поселкового Совета рабочего поселка Шаранга в поселковый Совет рабочего поселка Шаранга, уполномоченный принимать соответствующее решение, или в суд.</w:t>
      </w:r>
    </w:p>
    <w:p>
      <w:pPr>
        <w:pStyle w:val="Normal"/>
        <w:widowControl w:val="false"/>
        <w:autoSpaceDE w:val="false"/>
        <w:ind w:firstLine="567"/>
        <w:jc w:val="both"/>
        <w:rPr>
          <w:rFonts w:ascii="Arial" w:hAnsi="Arial" w:cs="Arial"/>
        </w:rPr>
      </w:pPr>
      <w:r>
        <w:rPr>
          <w:rFonts w:cs="Arial" w:ascii="Arial" w:hAnsi="Arial"/>
        </w:rPr>
        <w:t>12. Сведения о доходах, расходах, об имуществе и обязательствах имущественного характера, представленные депутатами поселкового Совета рабочего поселка Шаранга,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pPr>
        <w:pStyle w:val="Normal"/>
        <w:widowControl w:val="false"/>
        <w:rPr>
          <w:rFonts w:ascii="Arial" w:hAnsi="Arial" w:cs="Arial"/>
        </w:rPr>
      </w:pPr>
      <w:r>
        <w:rPr>
          <w:rFonts w:cs="Arial" w:ascii="Arial" w:hAnsi="Arial"/>
        </w:rPr>
      </w:r>
    </w:p>
    <w:p>
      <w:pPr>
        <w:pStyle w:val="Style33"/>
        <w:ind w:firstLine="567"/>
        <w:rPr/>
      </w:pPr>
      <w:bookmarkStart w:id="22" w:name="Par408"/>
      <w:bookmarkEnd w:id="22"/>
      <w:r>
        <w:rPr>
          <w:rFonts w:cs="Arial" w:ascii="Arial" w:hAnsi="Arial"/>
        </w:rPr>
        <w:t xml:space="preserve">Статья 26. Порядок принятия решений поселковым Советом </w:t>
      </w:r>
      <w:r>
        <w:rPr>
          <w:rFonts w:cs="Arial" w:ascii="Arial" w:hAnsi="Arial"/>
          <w:lang w:val="ru-RU"/>
        </w:rPr>
        <w:t>р</w:t>
      </w:r>
      <w:r>
        <w:rPr>
          <w:rFonts w:cs="Arial" w:ascii="Arial" w:hAnsi="Arial"/>
        </w:rPr>
        <w:t>абочего поселка Шаранга</w:t>
      </w:r>
    </w:p>
    <w:p>
      <w:pPr>
        <w:pStyle w:val="Normal"/>
        <w:widowControl w:val="false"/>
        <w:tabs>
          <w:tab w:val="clear" w:pos="708"/>
          <w:tab w:val="left" w:pos="0" w:leader="none"/>
        </w:tabs>
        <w:jc w:val="both"/>
        <w:rPr>
          <w:rFonts w:ascii="Arial" w:hAnsi="Arial" w:cs="Arial"/>
        </w:rPr>
      </w:pPr>
      <w:r>
        <w:rPr>
          <w:rFonts w:cs="Arial" w:ascii="Arial" w:hAnsi="Arial"/>
        </w:rPr>
        <w:tab/>
        <w:t>1. Поселковый Совет рабочего поселка Шаранга по вопросам, отнесенным к его компетенции федеральными законами, законами Нижегородской области, настоящим Уставом, принимает решения.</w:t>
      </w:r>
    </w:p>
    <w:p>
      <w:pPr>
        <w:pStyle w:val="Normal"/>
        <w:widowControl w:val="false"/>
        <w:ind w:firstLine="708"/>
        <w:jc w:val="both"/>
        <w:rPr>
          <w:rFonts w:ascii="Arial" w:hAnsi="Arial" w:cs="Arial"/>
        </w:rPr>
      </w:pPr>
      <w:r>
        <w:rPr>
          <w:rFonts w:cs="Arial" w:ascii="Arial" w:hAnsi="Arial"/>
        </w:rPr>
        <w:t>2. Проекты нормативных правовых актов могут вноситься в поселковый Совет рабочего поселка Шаранга депутатами поселкового Совета рабочего поселка Шаранга, главой местного самоуправления рабочего поселка Шаранга, органами территориального общественного самоуправления, инициативными группами граждан, прокурором.</w:t>
      </w:r>
    </w:p>
    <w:p>
      <w:pPr>
        <w:pStyle w:val="Normal"/>
        <w:widowControl w:val="false"/>
        <w:ind w:firstLine="708"/>
        <w:jc w:val="both"/>
        <w:rPr>
          <w:rFonts w:ascii="Arial" w:hAnsi="Arial" w:cs="Arial"/>
        </w:rPr>
      </w:pPr>
      <w:r>
        <w:rPr>
          <w:rFonts w:cs="Arial" w:ascii="Arial" w:hAnsi="Arial"/>
        </w:rPr>
        <w:t>3. Порядок внесения проектов нормативных правовых актов, перечень и форма прилагаемых к ним документов устанавливаются Регламентом поселкового Совета рабочего поселка Шаранга, утвержденным решением поселкового Совета рабочего поселка Шаранга.</w:t>
      </w:r>
    </w:p>
    <w:p>
      <w:pPr>
        <w:pStyle w:val="Normal"/>
        <w:widowControl w:val="false"/>
        <w:tabs>
          <w:tab w:val="clear" w:pos="708"/>
          <w:tab w:val="left" w:pos="-1260" w:leader="none"/>
        </w:tabs>
        <w:jc w:val="both"/>
        <w:rPr>
          <w:rFonts w:ascii="Arial" w:hAnsi="Arial" w:cs="Arial"/>
        </w:rPr>
      </w:pPr>
      <w:r>
        <w:rPr>
          <w:rFonts w:cs="Arial" w:ascii="Arial" w:hAnsi="Arial"/>
        </w:rPr>
        <w:tab/>
        <w:t xml:space="preserve">4. Порядок принятия поселковым Советом рабочего поселка Шаранга решений определяется Регламентом поселкового Совета рабочего поселка Шаранга в соответствии с Федеральным законом от 6 октября 2003 года №131-ФЗ. </w:t>
      </w:r>
    </w:p>
    <w:p>
      <w:pPr>
        <w:pStyle w:val="Normal"/>
        <w:widowControl w:val="false"/>
        <w:tabs>
          <w:tab w:val="clear" w:pos="708"/>
          <w:tab w:val="left" w:pos="-1260" w:leader="none"/>
        </w:tabs>
        <w:jc w:val="both"/>
        <w:rPr>
          <w:rFonts w:ascii="Arial" w:hAnsi="Arial" w:cs="Arial"/>
        </w:rPr>
      </w:pPr>
      <w:r>
        <w:rPr>
          <w:rFonts w:cs="Arial" w:ascii="Arial" w:hAnsi="Arial"/>
        </w:rPr>
        <w:tab/>
        <w:t>5. Решения поселкового Совета рабочего поселка Шаранга, устанавливающие правила, обязательные для исполнения на территории рабочего поселка Шаранга, и по иным вопросам, отнесенным к его компетенции федеральными законами, законами Нижегородской области, настоящим Уставом, принимаются большинством голосов от установленной численности депутатов поселкового Совета рабочего поселка Шаранга, если иное не установлено Федеральным законом от 6 октября 2003 года №131-ФЗ.</w:t>
      </w:r>
    </w:p>
    <w:p>
      <w:pPr>
        <w:pStyle w:val="Normal"/>
        <w:widowControl w:val="false"/>
        <w:tabs>
          <w:tab w:val="clear" w:pos="708"/>
          <w:tab w:val="left" w:pos="-720" w:leader="none"/>
        </w:tabs>
        <w:jc w:val="both"/>
        <w:rPr>
          <w:rFonts w:ascii="Arial" w:hAnsi="Arial" w:cs="Arial"/>
        </w:rPr>
      </w:pPr>
      <w:r>
        <w:rPr>
          <w:rFonts w:cs="Arial" w:ascii="Arial" w:hAnsi="Arial"/>
        </w:rPr>
        <w:tab/>
        <w:t>6. Порядок принятия Устава рабочего поселка Шаранга, внесения в него изменений и дополнений регулируется статьей 35 настоящего Устава.</w:t>
      </w:r>
    </w:p>
    <w:p>
      <w:pPr>
        <w:pStyle w:val="Normal"/>
        <w:widowControl w:val="false"/>
        <w:tabs>
          <w:tab w:val="clear" w:pos="708"/>
          <w:tab w:val="left" w:pos="-720" w:leader="none"/>
        </w:tabs>
        <w:jc w:val="both"/>
        <w:rPr>
          <w:rFonts w:ascii="Arial" w:hAnsi="Arial" w:cs="Arial"/>
        </w:rPr>
      </w:pPr>
      <w:r>
        <w:rPr>
          <w:rFonts w:cs="Arial" w:ascii="Arial" w:hAnsi="Arial"/>
        </w:rPr>
        <w:tab/>
        <w:t>7. Решения поселкового Совета рабочего поселка Шаранга, предусматривающие установление, изменение и отмену местных налогов и сборов, осуществление расходов из средств бюджета рабочего поселка Шаранга, могут быть внесены на рассмотрение поселкового Совета рабочего поселка Шаранга только по инициативе главы администрации рабочего поселка Шаранга или при наличии заключения главы местной администрации рабочего поселка Шаранга.</w:t>
      </w:r>
    </w:p>
    <w:p>
      <w:pPr>
        <w:pStyle w:val="Normal"/>
        <w:widowControl w:val="false"/>
        <w:tabs>
          <w:tab w:val="clear" w:pos="708"/>
          <w:tab w:val="left" w:pos="-900" w:leader="none"/>
        </w:tabs>
        <w:jc w:val="both"/>
        <w:rPr>
          <w:rFonts w:ascii="Arial" w:hAnsi="Arial" w:cs="Arial"/>
        </w:rPr>
      </w:pPr>
      <w:r>
        <w:rPr>
          <w:rFonts w:cs="Arial" w:ascii="Arial" w:hAnsi="Arial"/>
        </w:rPr>
        <w:tab/>
        <w:t>8. Решения поселкового Совета рабочего поселка Шаранга вступают в силу в порядке, установленном настоящим Уставом для вступления в силу муниципальных правовых актов органов местного самоуправления рабочего поселка Шаранга, за исключением решений поселкового Совета рабочего поселка Шаранга о налогах и сборах, которые вступают в силу в соответствии с Налоговым кодексом Российской Федерации.</w:t>
      </w:r>
    </w:p>
    <w:p>
      <w:pPr>
        <w:pStyle w:val="Normal"/>
        <w:widowControl w:val="false"/>
        <w:ind w:firstLine="708"/>
        <w:jc w:val="both"/>
        <w:rPr>
          <w:rFonts w:ascii="Arial" w:hAnsi="Arial" w:cs="Arial"/>
        </w:rPr>
      </w:pPr>
      <w:r>
        <w:rPr>
          <w:rFonts w:cs="Arial" w:ascii="Arial" w:hAnsi="Arial"/>
        </w:rPr>
        <w:t>9. Решения поселкового Совета рабочего поселка Шаранга направляются главе местного самоуправления рабочего поселка Шаранга для подписания и обнародования в течение 10 дней.</w:t>
      </w:r>
    </w:p>
    <w:p>
      <w:pPr>
        <w:pStyle w:val="Normal"/>
        <w:widowControl w:val="false"/>
        <w:ind w:firstLine="567"/>
        <w:jc w:val="both"/>
        <w:rPr>
          <w:rFonts w:ascii="Arial" w:hAnsi="Arial" w:cs="Arial"/>
        </w:rPr>
      </w:pPr>
      <w:r>
        <w:rPr>
          <w:rFonts w:cs="Arial" w:ascii="Arial" w:hAnsi="Arial"/>
        </w:rPr>
        <w:t>Решения поселкового Совета  рабочего поселка Шаранга вступают в силу после их подписания главой местного самоуправления рабочего поселка Шаранга.</w:t>
      </w:r>
    </w:p>
    <w:p>
      <w:pPr>
        <w:pStyle w:val="Normal"/>
        <w:widowControl w:val="false"/>
        <w:rPr>
          <w:rFonts w:ascii="Arial" w:hAnsi="Arial" w:cs="Arial"/>
          <w:b/>
          <w:b/>
        </w:rPr>
      </w:pPr>
      <w:r>
        <w:rPr>
          <w:rFonts w:cs="Arial" w:ascii="Arial" w:hAnsi="Arial"/>
          <w:b/>
        </w:rPr>
      </w:r>
    </w:p>
    <w:p>
      <w:pPr>
        <w:pStyle w:val="Style33"/>
        <w:ind w:firstLine="567"/>
        <w:rPr/>
      </w:pPr>
      <w:bookmarkStart w:id="23" w:name="Par488"/>
      <w:bookmarkStart w:id="24" w:name="Par453"/>
      <w:bookmarkStart w:id="25" w:name="Par434"/>
      <w:bookmarkEnd w:id="23"/>
      <w:bookmarkEnd w:id="24"/>
      <w:bookmarkEnd w:id="25"/>
      <w:r>
        <w:rPr>
          <w:rFonts w:cs="Arial" w:ascii="Arial" w:hAnsi="Arial"/>
        </w:rPr>
        <w:t xml:space="preserve">Статья 27. Глава местного самоуправления </w:t>
      </w:r>
      <w:r>
        <w:rPr>
          <w:rFonts w:cs="Arial" w:ascii="Arial" w:hAnsi="Arial"/>
          <w:lang w:val="ru-RU"/>
        </w:rPr>
        <w:t>р</w:t>
      </w:r>
      <w:r>
        <w:rPr>
          <w:rFonts w:cs="Arial" w:ascii="Arial" w:hAnsi="Arial"/>
        </w:rPr>
        <w:t>абочего поселка Шаранга</w:t>
      </w:r>
    </w:p>
    <w:p>
      <w:pPr>
        <w:pStyle w:val="Normal"/>
        <w:widowControl w:val="false"/>
        <w:ind w:firstLine="540"/>
        <w:jc w:val="both"/>
        <w:rPr/>
      </w:pPr>
      <w:r>
        <w:rPr>
          <w:rFonts w:cs="Arial" w:ascii="Arial" w:hAnsi="Arial"/>
          <w:spacing w:val="-2"/>
        </w:rPr>
        <w:t xml:space="preserve">1. Глава местного самоуправления </w:t>
      </w:r>
      <w:r>
        <w:rPr>
          <w:rFonts w:cs="Arial" w:ascii="Arial" w:hAnsi="Arial"/>
        </w:rPr>
        <w:t>рабочего поселка</w:t>
      </w:r>
      <w:r>
        <w:rPr>
          <w:rFonts w:cs="Arial" w:ascii="Arial" w:hAnsi="Arial"/>
          <w:spacing w:val="-2"/>
        </w:rPr>
        <w:t xml:space="preserve"> Шаранга является высшим должностным лицом </w:t>
      </w:r>
      <w:r>
        <w:rPr>
          <w:rFonts w:cs="Arial" w:ascii="Arial" w:hAnsi="Arial"/>
        </w:rPr>
        <w:t>рабочего поселка</w:t>
      </w:r>
      <w:r>
        <w:rPr>
          <w:rFonts w:cs="Arial" w:ascii="Arial" w:hAnsi="Arial"/>
          <w:spacing w:val="-2"/>
        </w:rPr>
        <w:t xml:space="preserve"> Шаранга и наделяется настоящим Уставом в соответствии со статьей 36 Федерального закона от 6 октября 2003 года № 131-ФЗ собственными полномочиями по решению вопросов местного значения.</w:t>
      </w:r>
    </w:p>
    <w:p>
      <w:pPr>
        <w:pStyle w:val="Normal"/>
        <w:widowControl w:val="false"/>
        <w:autoSpaceDE w:val="false"/>
        <w:ind w:firstLine="540"/>
        <w:jc w:val="both"/>
        <w:rPr/>
      </w:pPr>
      <w:r>
        <w:rPr>
          <w:rFonts w:cs="Arial" w:ascii="Arial" w:hAnsi="Arial"/>
          <w:spacing w:val="-2"/>
        </w:rPr>
        <w:t>2.</w:t>
      </w:r>
      <w:r>
        <w:rPr>
          <w:rFonts w:eastAsia="Calibri" w:cs="Arial" w:ascii="Arial" w:hAnsi="Arial"/>
          <w:bCs/>
          <w:lang w:eastAsia="en-US"/>
        </w:rPr>
        <w:t xml:space="preserve"> Глава местного самоуправления </w:t>
      </w:r>
      <w:r>
        <w:rPr>
          <w:rFonts w:cs="Arial" w:ascii="Arial" w:hAnsi="Arial"/>
        </w:rPr>
        <w:t>рабочего поселка</w:t>
      </w:r>
      <w:r>
        <w:rPr>
          <w:rFonts w:eastAsia="Calibri" w:cs="Arial" w:ascii="Arial" w:hAnsi="Arial"/>
          <w:bCs/>
          <w:lang w:eastAsia="en-US"/>
        </w:rPr>
        <w:t xml:space="preserve"> Шаранга избирается поселковым Советом </w:t>
      </w:r>
      <w:r>
        <w:rPr>
          <w:rFonts w:cs="Arial" w:ascii="Arial" w:hAnsi="Arial"/>
        </w:rPr>
        <w:t>рабочего поселка</w:t>
      </w:r>
      <w:r>
        <w:rPr>
          <w:rFonts w:eastAsia="Calibri" w:cs="Arial" w:ascii="Arial" w:hAnsi="Arial"/>
          <w:bCs/>
          <w:lang w:eastAsia="en-US"/>
        </w:rPr>
        <w:t xml:space="preserve">  Шаранга из своего состава и исполняет полномочия его председателя.</w:t>
      </w:r>
    </w:p>
    <w:p>
      <w:pPr>
        <w:pStyle w:val="Normal"/>
        <w:widowControl w:val="false"/>
        <w:autoSpaceDE w:val="false"/>
        <w:ind w:firstLine="540"/>
        <w:jc w:val="both"/>
        <w:rPr/>
      </w:pPr>
      <w:r>
        <w:rPr>
          <w:rFonts w:eastAsia="Calibri" w:cs="Arial" w:ascii="Arial" w:hAnsi="Arial"/>
          <w:bCs/>
          <w:lang w:eastAsia="en-US"/>
        </w:rPr>
        <w:t xml:space="preserve">Глава местного самоуправления </w:t>
      </w:r>
      <w:r>
        <w:rPr>
          <w:rFonts w:cs="Arial" w:ascii="Arial" w:hAnsi="Arial"/>
        </w:rPr>
        <w:t>рабочего поселка</w:t>
      </w:r>
      <w:r>
        <w:rPr>
          <w:rFonts w:eastAsia="Calibri" w:cs="Arial" w:ascii="Arial" w:hAnsi="Arial"/>
          <w:bCs/>
          <w:lang w:eastAsia="en-US"/>
        </w:rPr>
        <w:t xml:space="preserve"> Шаранга избирается на первом заседании поселкового Совета </w:t>
      </w:r>
      <w:r>
        <w:rPr>
          <w:rFonts w:cs="Arial" w:ascii="Arial" w:hAnsi="Arial"/>
        </w:rPr>
        <w:t>рабочего поселка</w:t>
      </w:r>
      <w:r>
        <w:rPr>
          <w:rFonts w:eastAsia="Calibri" w:cs="Arial" w:ascii="Arial" w:hAnsi="Arial"/>
          <w:bCs/>
          <w:lang w:eastAsia="en-US"/>
        </w:rPr>
        <w:t xml:space="preserve">  Шаранга, но не позднее 30 дней со дня избрания поселкового Совета </w:t>
      </w:r>
      <w:r>
        <w:rPr>
          <w:rFonts w:cs="Arial" w:ascii="Arial" w:hAnsi="Arial"/>
        </w:rPr>
        <w:t>рабочего поселка</w:t>
      </w:r>
      <w:r>
        <w:rPr>
          <w:rFonts w:eastAsia="Calibri" w:cs="Arial" w:ascii="Arial" w:hAnsi="Arial"/>
          <w:bCs/>
          <w:lang w:eastAsia="en-US"/>
        </w:rPr>
        <w:t xml:space="preserve">  Шаранга в правомочном составе.</w:t>
      </w:r>
    </w:p>
    <w:p>
      <w:pPr>
        <w:pStyle w:val="Normal"/>
        <w:widowControl w:val="false"/>
        <w:autoSpaceDE w:val="false"/>
        <w:ind w:firstLine="540"/>
        <w:jc w:val="both"/>
        <w:rPr/>
      </w:pPr>
      <w:r>
        <w:rPr>
          <w:rFonts w:eastAsia="Calibri" w:cs="Arial" w:ascii="Arial" w:hAnsi="Arial"/>
          <w:bCs/>
          <w:lang w:eastAsia="en-US"/>
        </w:rPr>
        <w:t xml:space="preserve">Каждый депутат может предложить одну кандидатуру для включения в список кандидатов для голосования. Депутат, чья кандидатура предложена для включения в список кандидатов для голосования, вправе взять самоотвод, который принимается без голосования. После принятия самоотводов поселковый Совет </w:t>
      </w:r>
      <w:r>
        <w:rPr>
          <w:rFonts w:cs="Arial" w:ascii="Arial" w:hAnsi="Arial"/>
        </w:rPr>
        <w:t>р</w:t>
      </w:r>
      <w:r>
        <w:rPr>
          <w:rFonts w:eastAsia="Calibri" w:cs="Arial" w:ascii="Arial" w:hAnsi="Arial"/>
          <w:bCs/>
          <w:lang w:eastAsia="en-US"/>
        </w:rPr>
        <w:t xml:space="preserve">абочего поселка Шаранга утверждает список кандидатов для голосования. Решение об утверждении списка кандидатов для голосования принимается открытым голосованием большинством голосов от числа избранных депутатов поселкового Совета </w:t>
      </w:r>
      <w:r>
        <w:rPr>
          <w:rFonts w:cs="Arial" w:ascii="Arial" w:hAnsi="Arial"/>
        </w:rPr>
        <w:t>р</w:t>
      </w:r>
      <w:r>
        <w:rPr>
          <w:rFonts w:eastAsia="Calibri" w:cs="Arial" w:ascii="Arial" w:hAnsi="Arial"/>
          <w:bCs/>
          <w:lang w:eastAsia="en-US"/>
        </w:rPr>
        <w:t>абочего поселка Шаранга. Кандидатам предоставляется слово для выступления и ответов на вопросы.</w:t>
      </w:r>
    </w:p>
    <w:p>
      <w:pPr>
        <w:pStyle w:val="Normal"/>
        <w:widowControl w:val="false"/>
        <w:autoSpaceDE w:val="false"/>
        <w:ind w:firstLine="540"/>
        <w:jc w:val="both"/>
        <w:rPr/>
      </w:pPr>
      <w:r>
        <w:rPr>
          <w:rFonts w:eastAsia="Calibri" w:cs="Arial" w:ascii="Arial" w:hAnsi="Arial"/>
          <w:bCs/>
          <w:lang w:eastAsia="en-US"/>
        </w:rPr>
        <w:t xml:space="preserve">Глава местного самоуправления </w:t>
      </w:r>
      <w:r>
        <w:rPr>
          <w:rFonts w:cs="Arial" w:ascii="Arial" w:hAnsi="Arial"/>
        </w:rPr>
        <w:t>р</w:t>
      </w:r>
      <w:r>
        <w:rPr>
          <w:rFonts w:eastAsia="Calibri" w:cs="Arial" w:ascii="Arial" w:hAnsi="Arial"/>
          <w:bCs/>
          <w:lang w:eastAsia="en-US"/>
        </w:rPr>
        <w:t xml:space="preserve">абочего поселка Шаранга избирается поселковым Советом </w:t>
      </w:r>
      <w:r>
        <w:rPr>
          <w:rFonts w:cs="Arial" w:ascii="Arial" w:hAnsi="Arial"/>
        </w:rPr>
        <w:t>р</w:t>
      </w:r>
      <w:r>
        <w:rPr>
          <w:rFonts w:eastAsia="Calibri" w:cs="Arial" w:ascii="Arial" w:hAnsi="Arial"/>
          <w:bCs/>
          <w:lang w:eastAsia="en-US"/>
        </w:rPr>
        <w:t xml:space="preserve">абочего поселка Шаранга открытым голосованием большинством голосов от установленной численности депутатов поселкового Совета </w:t>
      </w:r>
      <w:r>
        <w:rPr>
          <w:rFonts w:cs="Arial" w:ascii="Arial" w:hAnsi="Arial"/>
        </w:rPr>
        <w:t>р</w:t>
      </w:r>
      <w:r>
        <w:rPr>
          <w:rFonts w:eastAsia="Calibri" w:cs="Arial" w:ascii="Arial" w:hAnsi="Arial"/>
          <w:bCs/>
          <w:lang w:eastAsia="en-US"/>
        </w:rPr>
        <w:t>абочего поселка  Шаранга.</w:t>
      </w:r>
    </w:p>
    <w:p>
      <w:pPr>
        <w:pStyle w:val="Normal"/>
        <w:widowControl w:val="false"/>
        <w:autoSpaceDE w:val="false"/>
        <w:ind w:firstLine="540"/>
        <w:jc w:val="both"/>
        <w:rPr/>
      </w:pPr>
      <w:r>
        <w:rPr>
          <w:rFonts w:eastAsia="Calibri" w:cs="Arial" w:ascii="Arial" w:hAnsi="Arial"/>
          <w:bCs/>
          <w:lang w:eastAsia="en-US"/>
        </w:rPr>
        <w:t xml:space="preserve">Для проведения голосования по вопросам избрания главы местного самоуправления </w:t>
      </w:r>
      <w:r>
        <w:rPr>
          <w:rFonts w:cs="Arial" w:ascii="Arial" w:hAnsi="Arial"/>
        </w:rPr>
        <w:t>р</w:t>
      </w:r>
      <w:r>
        <w:rPr>
          <w:rFonts w:eastAsia="Calibri" w:cs="Arial" w:ascii="Arial" w:hAnsi="Arial"/>
          <w:bCs/>
          <w:lang w:eastAsia="en-US"/>
        </w:rPr>
        <w:t xml:space="preserve">абочего поселка Шаранга и определения его результатов поселковый Совет </w:t>
      </w:r>
      <w:r>
        <w:rPr>
          <w:rFonts w:cs="Arial" w:ascii="Arial" w:hAnsi="Arial"/>
        </w:rPr>
        <w:t>р</w:t>
      </w:r>
      <w:r>
        <w:rPr>
          <w:rFonts w:eastAsia="Calibri" w:cs="Arial" w:ascii="Arial" w:hAnsi="Arial"/>
          <w:bCs/>
          <w:lang w:eastAsia="en-US"/>
        </w:rPr>
        <w:t xml:space="preserve">абочего поселка Шаранга избирает из своего состава счетную комиссию в количестве не менее трех человек. Порядок работы счетной комиссии по избранию главы местного самоуправления  Шаранга определяется регламентом поселкового Совета </w:t>
      </w:r>
      <w:r>
        <w:rPr>
          <w:rFonts w:cs="Arial" w:ascii="Arial" w:hAnsi="Arial"/>
        </w:rPr>
        <w:t>р</w:t>
      </w:r>
      <w:r>
        <w:rPr>
          <w:rFonts w:eastAsia="Calibri" w:cs="Arial" w:ascii="Arial" w:hAnsi="Arial"/>
          <w:bCs/>
          <w:lang w:eastAsia="en-US"/>
        </w:rPr>
        <w:t>абочего поселка  Шаранга.</w:t>
      </w:r>
    </w:p>
    <w:p>
      <w:pPr>
        <w:pStyle w:val="Normal"/>
        <w:widowControl w:val="false"/>
        <w:autoSpaceDE w:val="false"/>
        <w:ind w:firstLine="540"/>
        <w:jc w:val="both"/>
        <w:rPr/>
      </w:pPr>
      <w:r>
        <w:rPr>
          <w:rFonts w:eastAsia="Calibri" w:cs="Arial" w:ascii="Arial" w:hAnsi="Arial"/>
          <w:bCs/>
          <w:lang w:eastAsia="en-US"/>
        </w:rPr>
        <w:t xml:space="preserve">Если член счетной комиссии включен в число кандидатов, то решением поселкового Совета </w:t>
      </w:r>
      <w:r>
        <w:rPr>
          <w:rFonts w:cs="Arial" w:ascii="Arial" w:hAnsi="Arial"/>
        </w:rPr>
        <w:t>р</w:t>
      </w:r>
      <w:r>
        <w:rPr>
          <w:rFonts w:eastAsia="Calibri" w:cs="Arial" w:ascii="Arial" w:hAnsi="Arial"/>
          <w:bCs/>
          <w:lang w:eastAsia="en-US"/>
        </w:rPr>
        <w:t xml:space="preserve">абочего поселка Шаранга он исключается из состава счетной комиссии и избирается новый член счетной комиссии. Указанное решение принимается открытым голосованием большинством голосов от числа избранных депутатов поселкового Совета  </w:t>
      </w:r>
      <w:r>
        <w:rPr>
          <w:rFonts w:cs="Arial" w:ascii="Arial" w:hAnsi="Arial"/>
        </w:rPr>
        <w:t>р</w:t>
      </w:r>
      <w:r>
        <w:rPr>
          <w:rFonts w:eastAsia="Calibri" w:cs="Arial" w:ascii="Arial" w:hAnsi="Arial"/>
          <w:bCs/>
          <w:lang w:eastAsia="en-US"/>
        </w:rPr>
        <w:t>абочего поселка Шаранга.</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Открытое голосование осуществляется депутатом поднятием руки.</w:t>
      </w:r>
    </w:p>
    <w:p>
      <w:pPr>
        <w:pStyle w:val="Normal"/>
        <w:widowControl w:val="false"/>
        <w:autoSpaceDE w:val="false"/>
        <w:ind w:firstLine="540"/>
        <w:jc w:val="both"/>
        <w:rPr/>
      </w:pPr>
      <w:r>
        <w:rPr>
          <w:rFonts w:eastAsia="Calibri" w:cs="Arial" w:ascii="Arial" w:hAnsi="Arial"/>
          <w:bCs/>
          <w:lang w:eastAsia="en-US"/>
        </w:rPr>
        <w:t xml:space="preserve">При проведении голосования каждый депутат может голосовать только за одного кандидата на должность главы местного самоуправления </w:t>
      </w:r>
      <w:r>
        <w:rPr>
          <w:rFonts w:cs="Arial" w:ascii="Arial" w:hAnsi="Arial"/>
        </w:rPr>
        <w:t>р</w:t>
      </w:r>
      <w:r>
        <w:rPr>
          <w:rFonts w:eastAsia="Calibri" w:cs="Arial" w:ascii="Arial" w:hAnsi="Arial"/>
          <w:bCs/>
          <w:lang w:eastAsia="en-US"/>
        </w:rPr>
        <w:t>абочего поселка Шаранга.</w:t>
      </w:r>
    </w:p>
    <w:p>
      <w:pPr>
        <w:pStyle w:val="Normal"/>
        <w:widowControl w:val="false"/>
        <w:autoSpaceDE w:val="false"/>
        <w:ind w:firstLine="540"/>
        <w:jc w:val="both"/>
        <w:rPr/>
      </w:pPr>
      <w:bookmarkStart w:id="26" w:name="Par7"/>
      <w:bookmarkEnd w:id="26"/>
      <w:r>
        <w:rPr>
          <w:rFonts w:eastAsia="Calibri" w:cs="Arial" w:ascii="Arial" w:hAnsi="Arial"/>
          <w:bCs/>
          <w:lang w:eastAsia="en-US"/>
        </w:rPr>
        <w:t xml:space="preserve">Избранным на должность главы местного самоуправления </w:t>
      </w:r>
      <w:r>
        <w:rPr>
          <w:rFonts w:cs="Arial" w:ascii="Arial" w:hAnsi="Arial"/>
        </w:rPr>
        <w:t>р</w:t>
      </w:r>
      <w:r>
        <w:rPr>
          <w:rFonts w:eastAsia="Calibri" w:cs="Arial" w:ascii="Arial" w:hAnsi="Arial"/>
          <w:bCs/>
          <w:lang w:eastAsia="en-US"/>
        </w:rPr>
        <w:t xml:space="preserve">абочего поселка Шаранга считается кандидат, за которого проголосовало большинство от установленной численности депутатов поселкового Совета </w:t>
      </w:r>
      <w:r>
        <w:rPr>
          <w:rFonts w:cs="Arial" w:ascii="Arial" w:hAnsi="Arial"/>
        </w:rPr>
        <w:t>р</w:t>
      </w:r>
      <w:r>
        <w:rPr>
          <w:rFonts w:eastAsia="Calibri" w:cs="Arial" w:ascii="Arial" w:hAnsi="Arial"/>
          <w:bCs/>
          <w:lang w:eastAsia="en-US"/>
        </w:rPr>
        <w:t>абочего поселка Шаранга.</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В случае, если на должность главы местного самоуправления рабочего поселка Шаранга было выдвинуто более двух кандидатов и ни один из них не набрал требуемого для избрания числа голосов, проводится второй тур голосования по двум кандидатам, получившим наибольшее число голосов.</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Избранным на должность главы местного самоуправления рабочего поселка Шаранга по итогам второго тура голосования считается кандидат, за которого проголосовало большинство от установленной численности депутатов поселкового Совета рабочего поселка Шаранга.</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Результаты голосования вносятся в протокол об итогах голосования, который подписывается членами счетной комиссии и утверждается поселковым Советом рабочего поселка Шаранга открытым голосованием большинством голосов от числа избранных депутатов поселкового Совета рабочего поселка Шаранга.</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В случае, если во втором туре голосования глава местного самоуправления рабочего поселка Шаранга не будет избран, процедура выборов повторяется, начиная с выдвижения кандидатур в соответствии с порядком, предусмотренным настоящей статьей.</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3. Избрание главы местного самоуправления рабочего поселка Шаранга оформляется решением поселкового Совета рабочего поселка Шаранга, которое подлежит обнародованию.</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4. Избранный из состава поселкового Совета рабочего поселка Шаранга глава местного самоуправления рабочего поселка Шаранга вступает в должность со дня принятия решения о его избрании.</w:t>
      </w:r>
    </w:p>
    <w:p>
      <w:pPr>
        <w:pStyle w:val="Normal"/>
        <w:widowControl w:val="false"/>
        <w:autoSpaceDE w:val="false"/>
        <w:ind w:firstLine="540"/>
        <w:jc w:val="both"/>
        <w:rPr/>
      </w:pPr>
      <w:r>
        <w:rPr>
          <w:rFonts w:cs="Arial" w:ascii="Arial" w:hAnsi="Arial"/>
          <w:spacing w:val="-2"/>
        </w:rPr>
        <w:t xml:space="preserve">5. </w:t>
      </w:r>
      <w:r>
        <w:rPr>
          <w:rFonts w:cs="Arial" w:ascii="Arial" w:hAnsi="Arial"/>
        </w:rPr>
        <w:t>Глава местного самоуправления осуществляет свои полномочия на  непостоянной  основе.</w:t>
      </w:r>
    </w:p>
    <w:p>
      <w:pPr>
        <w:pStyle w:val="Normal"/>
        <w:widowControl w:val="false"/>
        <w:ind w:firstLine="540"/>
        <w:jc w:val="both"/>
        <w:rPr>
          <w:rFonts w:ascii="Arial" w:hAnsi="Arial" w:cs="Arial"/>
        </w:rPr>
      </w:pPr>
      <w:r>
        <w:rPr>
          <w:rFonts w:cs="Arial" w:ascii="Arial" w:hAnsi="Arial"/>
          <w:spacing w:val="-2"/>
        </w:rPr>
        <w:t xml:space="preserve">6. Глава местного самоуправления </w:t>
      </w:r>
      <w:r>
        <w:rPr>
          <w:rFonts w:eastAsia="Calibri" w:cs="Arial" w:ascii="Arial" w:hAnsi="Arial"/>
          <w:bCs/>
          <w:lang w:eastAsia="en-US"/>
        </w:rPr>
        <w:t>р</w:t>
      </w:r>
      <w:r>
        <w:rPr>
          <w:rFonts w:cs="Arial" w:ascii="Arial" w:hAnsi="Arial"/>
          <w:spacing w:val="-2"/>
        </w:rPr>
        <w:t xml:space="preserve">абочего поселка Шаранга подконтролен и подотчетен населению и поселковому Совету </w:t>
      </w:r>
      <w:r>
        <w:rPr>
          <w:rFonts w:eastAsia="Calibri" w:cs="Arial" w:ascii="Arial" w:hAnsi="Arial"/>
          <w:bCs/>
          <w:lang w:eastAsia="en-US"/>
        </w:rPr>
        <w:t>р</w:t>
      </w:r>
      <w:r>
        <w:rPr>
          <w:rFonts w:cs="Arial" w:ascii="Arial" w:hAnsi="Arial"/>
          <w:spacing w:val="-2"/>
        </w:rPr>
        <w:t>абочего поселка Шаранга.</w:t>
      </w:r>
    </w:p>
    <w:p>
      <w:pPr>
        <w:pStyle w:val="Normal"/>
        <w:widowControl w:val="false"/>
        <w:ind w:firstLine="540"/>
        <w:jc w:val="both"/>
        <w:rPr>
          <w:rFonts w:ascii="Arial" w:hAnsi="Arial" w:cs="Arial"/>
          <w:spacing w:val="-2"/>
        </w:rPr>
      </w:pPr>
      <w:r>
        <w:rPr>
          <w:rFonts w:cs="Arial" w:ascii="Arial" w:hAnsi="Arial"/>
          <w:spacing w:val="-2"/>
        </w:rPr>
        <w:t xml:space="preserve">7. </w:t>
      </w:r>
      <w:r>
        <w:rPr>
          <w:rFonts w:cs="Arial" w:ascii="Arial" w:hAnsi="Arial"/>
        </w:rPr>
        <w:t xml:space="preserve">Глава местного самоуправления </w:t>
      </w:r>
      <w:r>
        <w:rPr>
          <w:rFonts w:eastAsia="Calibri" w:cs="Arial" w:ascii="Arial" w:hAnsi="Arial"/>
          <w:bCs/>
          <w:lang w:eastAsia="en-US"/>
        </w:rPr>
        <w:t>р</w:t>
      </w:r>
      <w:r>
        <w:rPr>
          <w:rFonts w:cs="Arial" w:ascii="Arial" w:hAnsi="Arial"/>
          <w:spacing w:val="-2"/>
        </w:rPr>
        <w:t xml:space="preserve">абочего поселка </w:t>
      </w:r>
      <w:r>
        <w:rPr>
          <w:rFonts w:cs="Arial" w:ascii="Arial" w:hAnsi="Arial"/>
        </w:rPr>
        <w:t>Шаранга должен соблюдать ограничения, запреты, исполнять обязанности,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ind w:firstLine="540"/>
        <w:jc w:val="both"/>
        <w:rPr>
          <w:rFonts w:ascii="Arial" w:hAnsi="Arial" w:cs="Arial"/>
          <w:spacing w:val="-2"/>
        </w:rPr>
      </w:pPr>
      <w:r>
        <w:rPr>
          <w:rFonts w:cs="Arial" w:ascii="Arial" w:hAnsi="Arial"/>
          <w:spacing w:val="-2"/>
        </w:rPr>
        <w:t>8. Глава местного самоуправления рабочего поселка Шаранга не может одновременно исполнять полномочия депутата представительного органа иного муниципального образования или выборного должностного лица местного самоуправления иного муниципального образования, за исключением случаев, установленных Федеральным законом от 6 октября 2003 года № 131-ФЗ.</w:t>
      </w:r>
    </w:p>
    <w:p>
      <w:pPr>
        <w:pStyle w:val="Normal"/>
        <w:widowControl w:val="false"/>
        <w:ind w:firstLine="540"/>
        <w:jc w:val="both"/>
        <w:rPr>
          <w:rFonts w:ascii="Arial" w:hAnsi="Arial" w:cs="Arial"/>
          <w:spacing w:val="-2"/>
        </w:rPr>
      </w:pPr>
      <w:r>
        <w:rPr>
          <w:rFonts w:cs="Arial" w:ascii="Arial" w:hAnsi="Arial"/>
          <w:spacing w:val="-2"/>
        </w:rPr>
        <w:t>9. Глава местного самоуправления рабочего поселка Шаранга не может быть депутатом Государственной Думы Федерального Собрания Российской Федерации, членом Совета Федерации Федерального Собрания Российской Федерации, депутатом законодательного (представительного) органа субъекта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w:t>
      </w:r>
    </w:p>
    <w:p>
      <w:pPr>
        <w:pStyle w:val="Normal"/>
        <w:widowControl w:val="false"/>
        <w:autoSpaceDE w:val="false"/>
        <w:ind w:firstLine="540"/>
        <w:jc w:val="both"/>
        <w:rPr/>
      </w:pPr>
      <w:r>
        <w:rPr>
          <w:rFonts w:cs="Arial" w:ascii="Arial" w:hAnsi="Arial"/>
        </w:rPr>
        <w:t>10.</w:t>
      </w:r>
      <w:r>
        <w:rPr>
          <w:rFonts w:cs="Arial" w:ascii="Arial" w:hAnsi="Arial"/>
          <w:spacing w:val="-2"/>
        </w:rPr>
        <w:t xml:space="preserve"> Глава местного самоуправления рабочего поселка Шаранга представляет поселковому Совету рабочего поселка Шаранга ежегодные отчеты о результатах своей деятельности, в том числе о решении вопросов, поставленных поселковым Советом рабочего поселка Шаранга.</w:t>
      </w:r>
    </w:p>
    <w:p>
      <w:pPr>
        <w:pStyle w:val="Normal"/>
        <w:widowControl w:val="false"/>
        <w:autoSpaceDE w:val="false"/>
        <w:ind w:firstLine="540"/>
        <w:jc w:val="both"/>
        <w:rPr/>
      </w:pPr>
      <w:r>
        <w:rPr>
          <w:rFonts w:cs="Arial" w:ascii="Arial" w:hAnsi="Arial"/>
        </w:rPr>
        <w:t xml:space="preserve">11.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главой местного самоуправления </w:t>
      </w:r>
      <w:r>
        <w:rPr>
          <w:rFonts w:cs="Arial" w:ascii="Arial" w:hAnsi="Arial"/>
          <w:spacing w:val="-2"/>
        </w:rPr>
        <w:t>р</w:t>
      </w:r>
      <w:r>
        <w:rPr>
          <w:rFonts w:cs="Arial" w:ascii="Arial" w:hAnsi="Arial"/>
        </w:rPr>
        <w:t>абочего поселка Шаранга, проводится по решению Губернатора Нижегородской области в порядке, установленном Законом Нижегородской области от 7 марта 2008 года № 20-З «О противодействии коррупции в Нижегородской области».</w:t>
      </w:r>
    </w:p>
    <w:p>
      <w:pPr>
        <w:pStyle w:val="Normal"/>
        <w:widowControl w:val="false"/>
        <w:autoSpaceDE w:val="false"/>
        <w:ind w:firstLine="540"/>
        <w:jc w:val="both"/>
        <w:rPr/>
      </w:pPr>
      <w:r>
        <w:rPr>
          <w:rFonts w:cs="Arial" w:ascii="Arial" w:hAnsi="Arial"/>
        </w:rPr>
        <w:t xml:space="preserve">12. При выявлении в результате проверки, проведенной в соответствии с частью 11 настоящей статьи, фактов несоблюдения ограничений, запретов, неисполнения обязанностей,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Нижегородской области обращается с заявлением о досрочном прекращении полномочий главы местного самоуправления </w:t>
      </w:r>
      <w:r>
        <w:rPr>
          <w:rFonts w:cs="Arial" w:ascii="Arial" w:hAnsi="Arial"/>
          <w:spacing w:val="-2"/>
        </w:rPr>
        <w:t>р</w:t>
      </w:r>
      <w:r>
        <w:rPr>
          <w:rFonts w:cs="Arial" w:ascii="Arial" w:hAnsi="Arial"/>
        </w:rPr>
        <w:t xml:space="preserve">абочего поселка Шаранга в поселковый Совет </w:t>
      </w:r>
      <w:r>
        <w:rPr>
          <w:rFonts w:cs="Arial" w:ascii="Arial" w:hAnsi="Arial"/>
          <w:spacing w:val="-2"/>
        </w:rPr>
        <w:t>р</w:t>
      </w:r>
      <w:r>
        <w:rPr>
          <w:rFonts w:eastAsia="Calibri" w:cs="Arial" w:ascii="Arial" w:hAnsi="Arial"/>
          <w:bCs/>
          <w:lang w:eastAsia="en-US"/>
        </w:rPr>
        <w:t>абочего поселка</w:t>
      </w:r>
      <w:r>
        <w:rPr>
          <w:rFonts w:cs="Arial" w:ascii="Arial" w:hAnsi="Arial"/>
        </w:rPr>
        <w:t xml:space="preserve"> Шаранга, уполномоченный принимать соответствующее решение, или в суд.</w:t>
      </w:r>
    </w:p>
    <w:p>
      <w:pPr>
        <w:pStyle w:val="Normal"/>
        <w:widowControl w:val="false"/>
        <w:autoSpaceDE w:val="false"/>
        <w:ind w:firstLine="540"/>
        <w:jc w:val="both"/>
        <w:rPr/>
      </w:pPr>
      <w:r>
        <w:rPr>
          <w:rFonts w:cs="Arial" w:ascii="Arial" w:hAnsi="Arial"/>
        </w:rPr>
        <w:t xml:space="preserve">13. Сведения о доходах, расходах, об имуществе и обязательствах имущественного характера, представленные главой местного самоуправления </w:t>
      </w:r>
      <w:r>
        <w:rPr>
          <w:rFonts w:cs="Arial" w:ascii="Arial" w:hAnsi="Arial"/>
          <w:spacing w:val="-2"/>
        </w:rPr>
        <w:t>р</w:t>
      </w:r>
      <w:r>
        <w:rPr>
          <w:rFonts w:cs="Arial" w:ascii="Arial" w:hAnsi="Arial"/>
        </w:rPr>
        <w:t>абочего поселка Шаранга,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pPr>
        <w:pStyle w:val="Normal"/>
        <w:widowControl w:val="false"/>
        <w:autoSpaceDE w:val="false"/>
        <w:ind w:firstLine="567"/>
        <w:jc w:val="both"/>
        <w:rPr/>
      </w:pPr>
      <w:r>
        <w:rPr>
          <w:rFonts w:cs="Arial" w:ascii="Arial" w:hAnsi="Arial"/>
        </w:rPr>
        <w:t xml:space="preserve">14. Главе местного самоуправления </w:t>
      </w:r>
      <w:r>
        <w:rPr>
          <w:rFonts w:cs="Arial" w:ascii="Arial" w:hAnsi="Arial"/>
          <w:spacing w:val="-2"/>
        </w:rPr>
        <w:t>р</w:t>
      </w:r>
      <w:r>
        <w:rPr>
          <w:rFonts w:cs="Arial" w:ascii="Arial" w:hAnsi="Arial"/>
        </w:rPr>
        <w:t>абочего поселка  Шаранга, осуществляющему свои полномочия на непостоянной основе, в соответствии с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 устанавливаются следующие гарантии:</w:t>
      </w:r>
    </w:p>
    <w:p>
      <w:pPr>
        <w:pStyle w:val="Normal"/>
        <w:widowControl w:val="false"/>
        <w:autoSpaceDE w:val="false"/>
        <w:ind w:firstLine="567"/>
        <w:jc w:val="both"/>
        <w:rPr>
          <w:rFonts w:ascii="Arial" w:hAnsi="Arial" w:cs="Arial"/>
        </w:rPr>
      </w:pPr>
      <w:r>
        <w:rPr>
          <w:rFonts w:cs="Arial" w:ascii="Arial" w:hAnsi="Arial"/>
        </w:rPr>
        <w:t>1) обеспечение условий для осуществления выборным должностным лицом местного самоуправления своих полномочий;</w:t>
      </w:r>
    </w:p>
    <w:p>
      <w:pPr>
        <w:pStyle w:val="Normal"/>
        <w:widowControl w:val="false"/>
        <w:autoSpaceDE w:val="false"/>
        <w:ind w:firstLine="567"/>
        <w:jc w:val="both"/>
        <w:rPr>
          <w:rFonts w:ascii="Arial" w:hAnsi="Arial" w:cs="Arial"/>
        </w:rPr>
      </w:pPr>
      <w:r>
        <w:rPr>
          <w:rFonts w:cs="Arial" w:ascii="Arial" w:hAnsi="Arial"/>
        </w:rPr>
        <w:t>2) реализация права правотворческой инициативы выборного должностного лица местного самоуправления;</w:t>
      </w:r>
    </w:p>
    <w:p>
      <w:pPr>
        <w:pStyle w:val="Normal"/>
        <w:widowControl w:val="false"/>
        <w:autoSpaceDE w:val="false"/>
        <w:ind w:firstLine="567"/>
        <w:jc w:val="both"/>
        <w:rPr>
          <w:rFonts w:ascii="Arial" w:hAnsi="Arial" w:cs="Arial"/>
        </w:rPr>
      </w:pPr>
      <w:r>
        <w:rPr>
          <w:rFonts w:cs="Arial" w:ascii="Arial" w:hAnsi="Arial"/>
        </w:rPr>
        <w:t>3) реализация права выборного должностного лица местного самоуправления на посещение органов местного самоуправления, организаций и общественных объединений, на прием в первоочередном порядке должностными лицами;</w:t>
      </w:r>
    </w:p>
    <w:p>
      <w:pPr>
        <w:pStyle w:val="Normal"/>
        <w:widowControl w:val="false"/>
        <w:autoSpaceDE w:val="false"/>
        <w:ind w:firstLine="567"/>
        <w:jc w:val="both"/>
        <w:rPr>
          <w:rFonts w:ascii="Arial" w:hAnsi="Arial" w:cs="Arial"/>
        </w:rPr>
      </w:pPr>
      <w:r>
        <w:rPr>
          <w:rFonts w:cs="Arial" w:ascii="Arial" w:hAnsi="Arial"/>
        </w:rPr>
        <w:t>4) реализация права выборного должностного лица местного самоуправления на обращение;</w:t>
      </w:r>
    </w:p>
    <w:p>
      <w:pPr>
        <w:pStyle w:val="Normal"/>
        <w:widowControl w:val="false"/>
        <w:autoSpaceDE w:val="false"/>
        <w:ind w:firstLine="567"/>
        <w:jc w:val="both"/>
        <w:rPr>
          <w:rFonts w:ascii="Arial" w:hAnsi="Arial" w:cs="Arial"/>
        </w:rPr>
      </w:pPr>
      <w:r>
        <w:rPr>
          <w:rFonts w:cs="Arial" w:ascii="Arial" w:hAnsi="Arial"/>
        </w:rPr>
        <w:t>5) реализация права выборного должностного лица местного самоуправления на получение информации;</w:t>
      </w:r>
    </w:p>
    <w:p>
      <w:pPr>
        <w:pStyle w:val="Normal"/>
        <w:widowControl w:val="false"/>
        <w:autoSpaceDE w:val="false"/>
        <w:ind w:firstLine="567"/>
        <w:jc w:val="both"/>
        <w:rPr>
          <w:rFonts w:ascii="Arial" w:hAnsi="Arial" w:cs="Arial"/>
        </w:rPr>
      </w:pPr>
      <w:r>
        <w:rPr>
          <w:rFonts w:cs="Arial" w:ascii="Arial" w:hAnsi="Arial"/>
        </w:rPr>
        <w:t>6) возмещение расходов выборного должностного лица местного самоуправления;</w:t>
      </w:r>
    </w:p>
    <w:p>
      <w:pPr>
        <w:pStyle w:val="Normal"/>
        <w:widowControl w:val="false"/>
        <w:autoSpaceDE w:val="false"/>
        <w:ind w:firstLine="567"/>
        <w:jc w:val="both"/>
        <w:rPr>
          <w:rFonts w:ascii="Arial" w:hAnsi="Arial" w:cs="Arial"/>
        </w:rPr>
      </w:pPr>
      <w:r>
        <w:rPr>
          <w:rFonts w:cs="Arial" w:ascii="Arial" w:hAnsi="Arial"/>
        </w:rPr>
        <w:t>7) гарантии прав выборного должностного лица местного самоуправления при прекращении их полномочий (за исключением гарантий, предусмотренных частями 1 – 3 статьи 17 Закона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w:t>
      </w:r>
    </w:p>
    <w:p>
      <w:pPr>
        <w:pStyle w:val="1"/>
        <w:widowControl w:val="false"/>
        <w:autoSpaceDE w:val="false"/>
        <w:jc w:val="both"/>
        <w:rPr/>
      </w:pPr>
      <w:r>
        <w:rPr>
          <w:rFonts w:cs="Arial" w:ascii="Arial" w:hAnsi="Arial"/>
          <w:b w:val="false"/>
          <w:bCs/>
          <w:sz w:val="24"/>
          <w:szCs w:val="24"/>
        </w:rPr>
        <w:t xml:space="preserve">8) гарантии прав </w:t>
      </w:r>
      <w:r>
        <w:rPr>
          <w:rFonts w:cs="Arial" w:ascii="Arial" w:hAnsi="Arial"/>
          <w:b w:val="false"/>
          <w:sz w:val="24"/>
          <w:szCs w:val="24"/>
        </w:rPr>
        <w:t xml:space="preserve">выборного должностного лица местного самоуправления </w:t>
      </w:r>
      <w:r>
        <w:rPr>
          <w:rFonts w:cs="Arial" w:ascii="Arial" w:hAnsi="Arial"/>
          <w:b w:val="false"/>
          <w:bCs/>
          <w:sz w:val="24"/>
          <w:szCs w:val="24"/>
        </w:rPr>
        <w:t>при изменении основы осуществления им своих полномочий;</w:t>
      </w:r>
    </w:p>
    <w:p>
      <w:pPr>
        <w:pStyle w:val="1"/>
        <w:widowControl w:val="false"/>
        <w:autoSpaceDE w:val="false"/>
        <w:jc w:val="both"/>
        <w:rPr/>
      </w:pPr>
      <w:r>
        <w:rPr>
          <w:rFonts w:cs="Arial" w:ascii="Arial" w:hAnsi="Arial"/>
          <w:b w:val="false"/>
          <w:bCs/>
          <w:sz w:val="24"/>
          <w:szCs w:val="24"/>
        </w:rPr>
        <w:t xml:space="preserve">9) гарантии прав </w:t>
      </w:r>
      <w:r>
        <w:rPr>
          <w:rFonts w:cs="Arial" w:ascii="Arial" w:hAnsi="Arial"/>
          <w:b w:val="false"/>
          <w:sz w:val="24"/>
          <w:szCs w:val="24"/>
        </w:rPr>
        <w:t xml:space="preserve">выборного должностного лица местного самоуправления </w:t>
      </w:r>
      <w:r>
        <w:rPr>
          <w:rFonts w:cs="Arial" w:ascii="Arial" w:hAnsi="Arial"/>
          <w:b w:val="false"/>
          <w:bCs/>
          <w:sz w:val="24"/>
          <w:szCs w:val="24"/>
        </w:rPr>
        <w:t>при их отставке по собственному желанию;</w:t>
      </w:r>
    </w:p>
    <w:p>
      <w:pPr>
        <w:pStyle w:val="1"/>
        <w:autoSpaceDE w:val="false"/>
        <w:jc w:val="both"/>
        <w:rPr>
          <w:rFonts w:ascii="Arial" w:hAnsi="Arial" w:cs="Arial"/>
          <w:b w:val="false"/>
          <w:b w:val="false"/>
          <w:sz w:val="24"/>
          <w:szCs w:val="24"/>
        </w:rPr>
      </w:pPr>
      <w:r>
        <w:rPr>
          <w:rFonts w:cs="Arial" w:ascii="Arial" w:hAnsi="Arial"/>
          <w:b w:val="false"/>
          <w:sz w:val="24"/>
          <w:szCs w:val="24"/>
        </w:rPr>
        <w:t>10)</w:t>
      </w:r>
      <w:r>
        <w:rPr>
          <w:rFonts w:cs="Arial" w:ascii="Arial" w:hAnsi="Arial"/>
          <w:b w:val="false"/>
          <w:bCs/>
          <w:sz w:val="24"/>
          <w:szCs w:val="24"/>
        </w:rPr>
        <w:t xml:space="preserve"> гарантии прав выборного должностного лица местного самоуправления при рассмотрении поселковым Советом р</w:t>
      </w:r>
      <w:r>
        <w:rPr>
          <w:rFonts w:cs="Arial" w:ascii="Arial" w:hAnsi="Arial"/>
          <w:b w:val="false"/>
          <w:sz w:val="24"/>
          <w:szCs w:val="24"/>
        </w:rPr>
        <w:t>абочего поселка</w:t>
      </w:r>
      <w:r>
        <w:rPr>
          <w:rFonts w:cs="Arial" w:ascii="Arial" w:hAnsi="Arial"/>
          <w:b w:val="false"/>
          <w:bCs/>
          <w:sz w:val="24"/>
          <w:szCs w:val="24"/>
        </w:rPr>
        <w:t xml:space="preserve">  Шаранга решения об удалении главы местного самоуправления р</w:t>
      </w:r>
      <w:r>
        <w:rPr>
          <w:rFonts w:cs="Arial" w:ascii="Arial" w:hAnsi="Arial"/>
          <w:b w:val="false"/>
          <w:sz w:val="24"/>
          <w:szCs w:val="24"/>
        </w:rPr>
        <w:t>абочего поселка</w:t>
      </w:r>
      <w:r>
        <w:rPr>
          <w:rFonts w:cs="Arial" w:ascii="Arial" w:hAnsi="Arial"/>
          <w:b w:val="false"/>
          <w:bCs/>
          <w:sz w:val="24"/>
          <w:szCs w:val="24"/>
        </w:rPr>
        <w:t xml:space="preserve"> Шаранга в отставку;</w:t>
      </w:r>
    </w:p>
    <w:p>
      <w:pPr>
        <w:pStyle w:val="Normal"/>
        <w:widowControl w:val="false"/>
        <w:autoSpaceDE w:val="false"/>
        <w:ind w:firstLine="567"/>
        <w:jc w:val="both"/>
        <w:rPr>
          <w:rFonts w:ascii="Arial" w:hAnsi="Arial" w:cs="Arial"/>
        </w:rPr>
      </w:pPr>
      <w:r>
        <w:rPr>
          <w:rFonts w:cs="Arial" w:ascii="Arial" w:hAnsi="Arial"/>
        </w:rPr>
        <w:t>11) иные гарантии, предусмотренные настоящим Уставом.</w:t>
      </w:r>
    </w:p>
    <w:p>
      <w:pPr>
        <w:pStyle w:val="Normal"/>
        <w:widowControl w:val="false"/>
        <w:jc w:val="both"/>
        <w:rPr>
          <w:rFonts w:ascii="Arial" w:hAnsi="Arial" w:cs="Arial"/>
          <w:spacing w:val="-2"/>
        </w:rPr>
      </w:pPr>
      <w:r>
        <w:rPr>
          <w:rFonts w:cs="Arial" w:ascii="Arial" w:hAnsi="Arial"/>
          <w:spacing w:val="-2"/>
        </w:rPr>
      </w:r>
    </w:p>
    <w:p>
      <w:pPr>
        <w:pStyle w:val="Style33"/>
        <w:ind w:firstLine="567"/>
        <w:rPr/>
      </w:pPr>
      <w:r>
        <w:rPr>
          <w:rFonts w:cs="Arial" w:ascii="Arial" w:hAnsi="Arial"/>
        </w:rPr>
        <w:t xml:space="preserve">Статья 28. Полномочия главы местного самоуправления </w:t>
      </w:r>
      <w:r>
        <w:rPr>
          <w:rFonts w:cs="Arial" w:ascii="Arial" w:hAnsi="Arial"/>
          <w:lang w:val="ru-RU"/>
        </w:rPr>
        <w:t>р</w:t>
      </w:r>
      <w:r>
        <w:rPr>
          <w:rFonts w:cs="Arial" w:ascii="Arial" w:hAnsi="Arial"/>
        </w:rPr>
        <w:t>абочего поселка Шаранга</w:t>
      </w:r>
    </w:p>
    <w:p>
      <w:pPr>
        <w:pStyle w:val="Normal"/>
        <w:widowControl w:val="false"/>
        <w:ind w:firstLine="567"/>
        <w:jc w:val="both"/>
        <w:rPr/>
      </w:pPr>
      <w:r>
        <w:rPr>
          <w:rFonts w:cs="Arial" w:ascii="Arial" w:hAnsi="Arial"/>
        </w:rPr>
        <w:t xml:space="preserve">1. Глава местного самоуправления </w:t>
      </w:r>
      <w:r>
        <w:rPr>
          <w:rFonts w:cs="Arial" w:ascii="Arial" w:hAnsi="Arial"/>
          <w:bCs/>
        </w:rPr>
        <w:t>р</w:t>
      </w:r>
      <w:r>
        <w:rPr>
          <w:rFonts w:cs="Arial" w:ascii="Arial" w:hAnsi="Arial"/>
        </w:rPr>
        <w:t xml:space="preserve">абочего поселка Шаранга как высшее должностное лицо </w:t>
      </w:r>
      <w:r>
        <w:rPr>
          <w:rFonts w:cs="Arial" w:ascii="Arial" w:hAnsi="Arial"/>
          <w:bCs/>
        </w:rPr>
        <w:t>р</w:t>
      </w:r>
      <w:r>
        <w:rPr>
          <w:rFonts w:cs="Arial" w:ascii="Arial" w:hAnsi="Arial"/>
        </w:rPr>
        <w:t>абочего поселка Шаранга обладает следующими полномочиями:</w:t>
      </w:r>
    </w:p>
    <w:p>
      <w:pPr>
        <w:pStyle w:val="Normal"/>
        <w:widowControl w:val="false"/>
        <w:ind w:firstLine="567"/>
        <w:jc w:val="both"/>
        <w:rPr/>
      </w:pPr>
      <w:r>
        <w:rPr>
          <w:rFonts w:cs="Arial" w:ascii="Arial" w:hAnsi="Arial"/>
        </w:rPr>
        <w:t xml:space="preserve">1) представляет </w:t>
      </w:r>
      <w:r>
        <w:rPr>
          <w:rFonts w:cs="Arial" w:ascii="Arial" w:hAnsi="Arial"/>
          <w:bCs/>
        </w:rPr>
        <w:t>р</w:t>
      </w:r>
      <w:r>
        <w:rPr>
          <w:rFonts w:cs="Arial" w:ascii="Arial" w:hAnsi="Arial"/>
        </w:rPr>
        <w:t xml:space="preserve">абочий поселок Шаранга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w:t>
      </w:r>
      <w:r>
        <w:rPr>
          <w:rFonts w:cs="Arial" w:ascii="Arial" w:hAnsi="Arial"/>
          <w:bCs/>
        </w:rPr>
        <w:t>р</w:t>
      </w:r>
      <w:r>
        <w:rPr>
          <w:rFonts w:cs="Arial" w:ascii="Arial" w:hAnsi="Arial"/>
        </w:rPr>
        <w:t xml:space="preserve">абочего поселка Шаранга; </w:t>
      </w:r>
    </w:p>
    <w:p>
      <w:pPr>
        <w:pStyle w:val="Normal"/>
        <w:widowControl w:val="false"/>
        <w:ind w:firstLine="567"/>
        <w:jc w:val="both"/>
        <w:rPr>
          <w:rFonts w:ascii="Arial" w:hAnsi="Arial" w:cs="Arial"/>
        </w:rPr>
      </w:pPr>
      <w:r>
        <w:rPr>
          <w:rFonts w:cs="Arial" w:ascii="Arial" w:hAnsi="Arial"/>
        </w:rPr>
        <w:t>2) подписывает и обнародует в порядке, установленном настоящим Уставом, нормативные правовые акты, принятые поселковым Советом рабочего поселка Шаранга;</w:t>
      </w:r>
    </w:p>
    <w:p>
      <w:pPr>
        <w:pStyle w:val="Normal"/>
        <w:widowControl w:val="false"/>
        <w:ind w:firstLine="567"/>
        <w:jc w:val="both"/>
        <w:rPr>
          <w:rFonts w:ascii="Arial" w:hAnsi="Arial" w:cs="Arial"/>
        </w:rPr>
      </w:pPr>
      <w:r>
        <w:rPr>
          <w:rFonts w:cs="Arial" w:ascii="Arial" w:hAnsi="Arial"/>
        </w:rPr>
        <w:t>3) издает в пределах своих полномочий правовые акты;</w:t>
      </w:r>
    </w:p>
    <w:p>
      <w:pPr>
        <w:pStyle w:val="Normal"/>
        <w:widowControl w:val="false"/>
        <w:ind w:firstLine="567"/>
        <w:jc w:val="both"/>
        <w:rPr>
          <w:rFonts w:ascii="Arial" w:hAnsi="Arial" w:cs="Arial"/>
        </w:rPr>
      </w:pPr>
      <w:r>
        <w:rPr>
          <w:rFonts w:cs="Arial" w:ascii="Arial" w:hAnsi="Arial"/>
        </w:rPr>
        <w:t>4) организует в установленном порядке деятельность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5) обеспечивает на территории рабочего поселка Шаранга соблюдение Конституции Российской Федерации, федеральных законов, нормативных правовых актов Президента Российской Федерации, Правительства Российской Федерации, федеральных органов исполнительной власти, законов и иных нормативных правовых актов органов государственной власти Нижегородской области и решений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6) обладает правом требовать созыва внеочередного заседания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7) принимает решения по вопросам организации публичных слушаний, собраний и конференций граждан, обеспечивает в соответствии с решением поселкового Совета рабочего поселка Шаранга организацию местных референдумов, обсуждение гражданами проектов решений поселкового Совета рабочего поселка Шаранга, принимает решения по иным вопросам, связанным с реализацией гарантий участия населения рабочего поселка Шаранга в осуществлении местного самоуправления;</w:t>
      </w:r>
    </w:p>
    <w:p>
      <w:pPr>
        <w:pStyle w:val="Normal"/>
        <w:widowControl w:val="false"/>
        <w:ind w:firstLine="567"/>
        <w:jc w:val="both"/>
        <w:rPr>
          <w:rFonts w:ascii="Arial" w:hAnsi="Arial" w:cs="Arial"/>
        </w:rPr>
      </w:pPr>
      <w:r>
        <w:rPr>
          <w:rFonts w:cs="Arial" w:ascii="Arial" w:hAnsi="Arial"/>
        </w:rPr>
        <w:t>8) подписывает контракт с главой администрации рабочего поселка Шаранга;</w:t>
      </w:r>
    </w:p>
    <w:p>
      <w:pPr>
        <w:pStyle w:val="Normal"/>
        <w:widowControl w:val="false"/>
        <w:ind w:firstLine="567"/>
        <w:jc w:val="both"/>
        <w:rPr>
          <w:rFonts w:ascii="Arial" w:hAnsi="Arial" w:cs="Arial"/>
        </w:rPr>
      </w:pPr>
      <w:r>
        <w:rPr>
          <w:rFonts w:cs="Arial" w:ascii="Arial" w:hAnsi="Arial"/>
        </w:rPr>
        <w:t>9) обеспечивает осуществление органами местного самоуправления рабочего поселка Шаранга полномочий по решению вопросов местного значения и отдельных государственных полномочий, переданных органам местного самоуправления рабочего поселка Шаранга федеральными законами и законами Нижегородской области.</w:t>
      </w:r>
    </w:p>
    <w:p>
      <w:pPr>
        <w:pStyle w:val="Normal"/>
        <w:widowControl w:val="false"/>
        <w:ind w:firstLine="708"/>
        <w:jc w:val="both"/>
        <w:rPr>
          <w:rFonts w:ascii="Arial" w:hAnsi="Arial" w:cs="Arial"/>
        </w:rPr>
      </w:pPr>
      <w:r>
        <w:rPr>
          <w:rFonts w:cs="Arial" w:ascii="Arial" w:hAnsi="Arial"/>
        </w:rPr>
        <w:t>2. Глава местного самоуправления рабочего поселка Шаранга входит в состав Земского собрания Шарангского муниципального района Нижегородской области в соответствии с Законом Нижегородской области от 5 ноября 2014 года № 152-З «Об отдельных вопросах организации местного самоуправления в Нижегородской области».</w:t>
      </w:r>
    </w:p>
    <w:p>
      <w:pPr>
        <w:pStyle w:val="Normal"/>
        <w:widowControl w:val="false"/>
        <w:jc w:val="both"/>
        <w:rPr>
          <w:rStyle w:val="Blk"/>
          <w:rFonts w:ascii="Arial" w:hAnsi="Arial" w:cs="Arial"/>
        </w:rPr>
      </w:pPr>
      <w:r>
        <w:rPr>
          <w:rFonts w:cs="Arial" w:ascii="Arial" w:hAnsi="Arial"/>
        </w:rPr>
      </w:r>
    </w:p>
    <w:p>
      <w:pPr>
        <w:pStyle w:val="Normal"/>
        <w:widowControl w:val="false"/>
        <w:jc w:val="both"/>
        <w:rPr/>
      </w:pPr>
      <w:r>
        <w:rPr>
          <w:rFonts w:cs="Arial" w:ascii="Arial" w:hAnsi="Arial"/>
          <w:b/>
        </w:rPr>
        <w:t>Статья 29. Досрочное прекращение полномочий главы местного самоуправления рабочего поселка Шаранга</w:t>
      </w:r>
    </w:p>
    <w:p>
      <w:pPr>
        <w:pStyle w:val="Normal"/>
        <w:widowControl w:val="false"/>
        <w:ind w:firstLine="708"/>
        <w:jc w:val="both"/>
        <w:rPr>
          <w:rFonts w:ascii="Arial" w:hAnsi="Arial" w:cs="Arial"/>
        </w:rPr>
      </w:pPr>
      <w:r>
        <w:rPr>
          <w:rFonts w:cs="Arial" w:ascii="Arial" w:hAnsi="Arial"/>
        </w:rPr>
        <w:t>1. Полномочия главы местного самоуправления рабочего поселка Шаранга прекращаются досрочно в случаях:</w:t>
      </w:r>
    </w:p>
    <w:p>
      <w:pPr>
        <w:pStyle w:val="Normal"/>
        <w:widowControl w:val="false"/>
        <w:ind w:firstLine="708"/>
        <w:jc w:val="both"/>
        <w:rPr>
          <w:rFonts w:ascii="Arial" w:hAnsi="Arial" w:cs="Arial"/>
        </w:rPr>
      </w:pPr>
      <w:r>
        <w:rPr>
          <w:rFonts w:cs="Arial" w:ascii="Arial" w:hAnsi="Arial"/>
        </w:rPr>
        <w:t>1) смерти;</w:t>
      </w:r>
    </w:p>
    <w:p>
      <w:pPr>
        <w:pStyle w:val="Normal"/>
        <w:widowControl w:val="false"/>
        <w:ind w:firstLine="708"/>
        <w:jc w:val="both"/>
        <w:rPr>
          <w:rFonts w:ascii="Arial" w:hAnsi="Arial" w:cs="Arial"/>
        </w:rPr>
      </w:pPr>
      <w:r>
        <w:rPr>
          <w:rFonts w:cs="Arial" w:ascii="Arial" w:hAnsi="Arial"/>
        </w:rPr>
        <w:t>2) отставки по собственному желанию;</w:t>
      </w:r>
    </w:p>
    <w:p>
      <w:pPr>
        <w:pStyle w:val="Normal"/>
        <w:widowControl w:val="false"/>
        <w:ind w:firstLine="708"/>
        <w:jc w:val="both"/>
        <w:rPr>
          <w:rFonts w:ascii="Arial" w:hAnsi="Arial" w:cs="Arial"/>
        </w:rPr>
      </w:pPr>
      <w:r>
        <w:rPr>
          <w:rFonts w:cs="Arial" w:ascii="Arial" w:hAnsi="Arial"/>
        </w:rPr>
        <w:t>3) удаления в отставку в соответствии со статьей 74.1 Федерального закона от 6 октября 2003 года №131-ФЗ;</w:t>
      </w:r>
    </w:p>
    <w:p>
      <w:pPr>
        <w:pStyle w:val="Normal"/>
        <w:widowControl w:val="false"/>
        <w:ind w:firstLine="708"/>
        <w:jc w:val="both"/>
        <w:rPr>
          <w:rFonts w:ascii="Arial" w:hAnsi="Arial" w:cs="Arial"/>
        </w:rPr>
      </w:pPr>
      <w:r>
        <w:rPr>
          <w:rFonts w:cs="Arial" w:ascii="Arial" w:hAnsi="Arial"/>
        </w:rPr>
        <w:t>4) отрешения от должности в соответствии со статьей 74 Федерального закона от 6 октября 2003 года №131-ФЗ;</w:t>
      </w:r>
    </w:p>
    <w:p>
      <w:pPr>
        <w:pStyle w:val="Normal"/>
        <w:widowControl w:val="false"/>
        <w:ind w:firstLine="708"/>
        <w:jc w:val="both"/>
        <w:rPr>
          <w:rFonts w:ascii="Arial" w:hAnsi="Arial" w:cs="Arial"/>
        </w:rPr>
      </w:pPr>
      <w:r>
        <w:rPr>
          <w:rFonts w:cs="Arial" w:ascii="Arial" w:hAnsi="Arial"/>
        </w:rPr>
        <w:t>5) признания судом недееспособным или ограниченно дееспособным;</w:t>
      </w:r>
    </w:p>
    <w:p>
      <w:pPr>
        <w:pStyle w:val="Normal"/>
        <w:widowControl w:val="false"/>
        <w:ind w:firstLine="708"/>
        <w:jc w:val="both"/>
        <w:rPr>
          <w:rFonts w:ascii="Arial" w:hAnsi="Arial" w:cs="Arial"/>
        </w:rPr>
      </w:pPr>
      <w:r>
        <w:rPr>
          <w:rFonts w:cs="Arial" w:ascii="Arial" w:hAnsi="Arial"/>
        </w:rPr>
        <w:t>6) признания судом безвестно отсутствующим или объявления умершим;</w:t>
      </w:r>
    </w:p>
    <w:p>
      <w:pPr>
        <w:pStyle w:val="Normal"/>
        <w:widowControl w:val="false"/>
        <w:ind w:firstLine="708"/>
        <w:jc w:val="both"/>
        <w:rPr>
          <w:rFonts w:ascii="Arial" w:hAnsi="Arial" w:cs="Arial"/>
        </w:rPr>
      </w:pPr>
      <w:r>
        <w:rPr>
          <w:rFonts w:cs="Arial" w:ascii="Arial" w:hAnsi="Arial"/>
        </w:rPr>
        <w:t>7) вступления в отношении его в законную силу обвинительного приговора суда;</w:t>
      </w:r>
    </w:p>
    <w:p>
      <w:pPr>
        <w:pStyle w:val="Normal"/>
        <w:widowControl w:val="false"/>
        <w:ind w:firstLine="708"/>
        <w:jc w:val="both"/>
        <w:rPr>
          <w:rFonts w:ascii="Arial" w:hAnsi="Arial" w:cs="Arial"/>
        </w:rPr>
      </w:pPr>
      <w:r>
        <w:rPr>
          <w:rFonts w:cs="Arial" w:ascii="Arial" w:hAnsi="Arial"/>
        </w:rPr>
        <w:t>8) выезда за пределы Российской Федерации на постоянное место жительства;</w:t>
      </w:r>
    </w:p>
    <w:p>
      <w:pPr>
        <w:pStyle w:val="Normal"/>
        <w:widowControl w:val="false"/>
        <w:ind w:firstLine="708"/>
        <w:jc w:val="both"/>
        <w:rPr>
          <w:rFonts w:ascii="Arial" w:hAnsi="Arial" w:cs="Arial"/>
        </w:rPr>
      </w:pPr>
      <w:r>
        <w:rPr>
          <w:rFonts w:cs="Arial" w:ascii="Arial" w:hAnsi="Arial"/>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ind w:firstLine="708"/>
        <w:jc w:val="both"/>
        <w:rPr>
          <w:rFonts w:ascii="Arial" w:hAnsi="Arial" w:cs="Arial"/>
        </w:rPr>
      </w:pPr>
      <w:r>
        <w:rPr>
          <w:rFonts w:cs="Arial" w:ascii="Arial" w:hAnsi="Arial"/>
        </w:rPr>
        <w:t>10) установленной в судебном порядке стойкой неспособности по состоянию здоровья осуществлять полномочия главы местного самоуправления рабочего поселка Шаранга;</w:t>
      </w:r>
    </w:p>
    <w:p>
      <w:pPr>
        <w:pStyle w:val="Normal"/>
        <w:widowControl w:val="false"/>
        <w:ind w:firstLine="708"/>
        <w:jc w:val="both"/>
        <w:rPr>
          <w:rFonts w:ascii="Arial" w:hAnsi="Arial" w:cs="Arial"/>
        </w:rPr>
      </w:pPr>
      <w:r>
        <w:rPr>
          <w:rFonts w:cs="Arial" w:ascii="Arial" w:hAnsi="Arial"/>
        </w:rPr>
        <w:t>11) преобразования рабочего поселка Шаранга осуществляемого в соответствии с частями 3, 5, 7.2 статьи 13 Федерального закона от 6 октября 2003 года №131-ФЗ, а также в случае упразднения рабочего поселка Шаранга;</w:t>
      </w:r>
    </w:p>
    <w:p>
      <w:pPr>
        <w:pStyle w:val="Normal"/>
        <w:widowControl w:val="false"/>
        <w:ind w:firstLine="708"/>
        <w:jc w:val="both"/>
        <w:rPr>
          <w:rFonts w:ascii="Arial" w:hAnsi="Arial" w:cs="Arial"/>
        </w:rPr>
      </w:pPr>
      <w:r>
        <w:rPr>
          <w:rFonts w:cs="Arial" w:ascii="Arial" w:hAnsi="Arial"/>
        </w:rPr>
        <w:t>12) утраты рабочим поселком Шаранга статуса муниципального образования в связи с его объединением с городским округом;</w:t>
      </w:r>
    </w:p>
    <w:p>
      <w:pPr>
        <w:pStyle w:val="Normal"/>
        <w:widowControl w:val="false"/>
        <w:ind w:firstLine="708"/>
        <w:jc w:val="both"/>
        <w:rPr>
          <w:rFonts w:ascii="Arial" w:hAnsi="Arial" w:cs="Arial"/>
        </w:rPr>
      </w:pPr>
      <w:r>
        <w:rPr>
          <w:rFonts w:cs="Arial" w:ascii="Arial" w:hAnsi="Arial"/>
        </w:rPr>
        <w:t>13) увеличения численности избирателей рабочего поселка Шаранга более чем на 25 процентов, произошедшего вследствие изменения границ рабочего поселка Шаранга или объединения рабочего поселка Шаранга с городским округом.</w:t>
      </w:r>
    </w:p>
    <w:p>
      <w:pPr>
        <w:pStyle w:val="Normal"/>
        <w:widowControl w:val="false"/>
        <w:ind w:firstLine="708"/>
        <w:jc w:val="both"/>
        <w:rPr>
          <w:rFonts w:ascii="Arial" w:hAnsi="Arial" w:cs="Arial"/>
        </w:rPr>
      </w:pPr>
      <w:r>
        <w:rPr>
          <w:rFonts w:cs="Arial" w:ascii="Arial" w:hAnsi="Arial"/>
        </w:rPr>
        <w:t>2.Полномочия главы местного самоуправления рабочего поселка Шаранга прекращаются досрочно в случае несоблюдения ограничений, запретов, неисполнения обязанностей, установленных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autoSpaceDE w:val="false"/>
        <w:ind w:firstLine="708"/>
        <w:jc w:val="both"/>
        <w:rPr/>
      </w:pPr>
      <w:r>
        <w:rPr>
          <w:rFonts w:cs="Arial" w:ascii="Arial" w:hAnsi="Arial"/>
        </w:rPr>
        <w:t>3. В случае досрочного прекращения полномочий главы местного самоуправления рабочего поселка Шаранга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депутат поселкового Совета рабочего поселка Шаранга</w:t>
      </w:r>
      <w:r>
        <w:rPr>
          <w:rFonts w:cs="Arial" w:ascii="Arial" w:hAnsi="Arial"/>
          <w:color w:val="000000"/>
          <w:shd w:fill="FFFFFF" w:val="clear"/>
        </w:rPr>
        <w:t xml:space="preserve">, назначенный решением поселкового Совета </w:t>
      </w:r>
      <w:r>
        <w:rPr>
          <w:rFonts w:cs="Arial" w:ascii="Arial" w:hAnsi="Arial"/>
        </w:rPr>
        <w:t>р</w:t>
      </w:r>
      <w:r>
        <w:rPr>
          <w:rFonts w:eastAsia="Calibri" w:cs="Arial" w:ascii="Arial" w:hAnsi="Arial"/>
          <w:bCs/>
          <w:lang w:eastAsia="en-US"/>
        </w:rPr>
        <w:t>абочего поселка</w:t>
      </w:r>
      <w:r>
        <w:rPr>
          <w:rFonts w:cs="Arial" w:ascii="Arial" w:hAnsi="Arial"/>
          <w:color w:val="000000"/>
          <w:shd w:fill="FFFFFF" w:val="clear"/>
        </w:rPr>
        <w:t xml:space="preserve"> Шаранга</w:t>
      </w:r>
      <w:r>
        <w:rPr>
          <w:rFonts w:cs="Arial" w:ascii="Arial" w:hAnsi="Arial"/>
        </w:rPr>
        <w:t>.</w:t>
      </w:r>
    </w:p>
    <w:p>
      <w:pPr>
        <w:pStyle w:val="Normal"/>
        <w:widowControl w:val="false"/>
        <w:ind w:firstLine="540"/>
        <w:jc w:val="both"/>
        <w:rPr/>
      </w:pPr>
      <w:r>
        <w:rPr>
          <w:rFonts w:cs="Arial" w:ascii="Arial" w:hAnsi="Arial"/>
        </w:rPr>
        <w:t xml:space="preserve">В случае временного отсутствия главы местного самоуправления рабочего поселка Шаранга его полномочия как главы местного самоуправления и обязанности по руководству деятельностью поселкового Совета рабочего поселка Шаранга временно осуществляет депутат поселкового Совета рабочего поселка Шаранга, </w:t>
      </w:r>
      <w:r>
        <w:rPr>
          <w:rFonts w:cs="Arial" w:ascii="Arial" w:hAnsi="Arial"/>
          <w:color w:val="000000"/>
          <w:shd w:fill="FFFFFF" w:val="clear"/>
        </w:rPr>
        <w:t xml:space="preserve">назначенный решением поселкового Совета </w:t>
      </w:r>
      <w:r>
        <w:rPr>
          <w:rFonts w:cs="Arial" w:ascii="Arial" w:hAnsi="Arial"/>
        </w:rPr>
        <w:t>р</w:t>
      </w:r>
      <w:r>
        <w:rPr>
          <w:rFonts w:eastAsia="Calibri" w:cs="Arial" w:ascii="Arial" w:hAnsi="Arial"/>
          <w:bCs/>
          <w:lang w:eastAsia="en-US"/>
        </w:rPr>
        <w:t>абочего поселка</w:t>
      </w:r>
      <w:r>
        <w:rPr>
          <w:rFonts w:cs="Arial" w:ascii="Arial" w:hAnsi="Arial"/>
          <w:color w:val="000000"/>
          <w:shd w:fill="FFFFFF" w:val="clear"/>
        </w:rPr>
        <w:t xml:space="preserve"> Шаранга</w:t>
      </w:r>
      <w:r>
        <w:rPr>
          <w:rFonts w:cs="Arial" w:ascii="Arial" w:hAnsi="Arial"/>
        </w:rPr>
        <w:t>.</w:t>
      </w:r>
    </w:p>
    <w:p>
      <w:pPr>
        <w:pStyle w:val="Normal"/>
        <w:autoSpaceDE w:val="false"/>
        <w:ind w:firstLine="540"/>
        <w:jc w:val="both"/>
        <w:rPr>
          <w:rFonts w:ascii="Arial" w:hAnsi="Arial" w:cs="Arial"/>
        </w:rPr>
      </w:pPr>
      <w:r>
        <w:rPr>
          <w:rFonts w:cs="Arial" w:ascii="Arial" w:hAnsi="Arial"/>
        </w:rPr>
        <w:t>4. Решение поселкового Совета рабочего поселка Шаранга о досрочном прекращении полномочий главы местного самоуправления рабочего поселка Шаранга подлежит официальному обнародованию.</w:t>
      </w:r>
    </w:p>
    <w:p>
      <w:pPr>
        <w:pStyle w:val="Normal"/>
        <w:widowControl w:val="false"/>
        <w:autoSpaceDE w:val="false"/>
        <w:ind w:firstLine="540"/>
        <w:jc w:val="both"/>
        <w:rPr/>
      </w:pPr>
      <w:r>
        <w:rPr>
          <w:rFonts w:cs="Arial" w:ascii="Arial" w:hAnsi="Arial"/>
        </w:rPr>
        <w:t xml:space="preserve">5. </w:t>
      </w:r>
      <w:r>
        <w:rPr>
          <w:rFonts w:eastAsia="Calibri" w:cs="Arial" w:ascii="Arial" w:hAnsi="Arial"/>
          <w:lang w:eastAsia="en-US"/>
        </w:rPr>
        <w:t xml:space="preserve">В случае досрочного прекращения полномочий главы местного самоуправления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 избрание главы местного самоуправления, избираемого поселковым Советом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 из своего состава, осуществляется не позднее чем через шесть месяцев со дня такого прекращения полномочий.</w:t>
      </w:r>
    </w:p>
    <w:p>
      <w:pPr>
        <w:pStyle w:val="Normal"/>
        <w:widowControl w:val="false"/>
        <w:autoSpaceDE w:val="false"/>
        <w:ind w:firstLine="540"/>
        <w:jc w:val="both"/>
        <w:rPr/>
      </w:pPr>
      <w:r>
        <w:rPr>
          <w:rFonts w:eastAsia="Calibri" w:cs="Arial" w:ascii="Arial" w:hAnsi="Arial"/>
          <w:lang w:eastAsia="en-US"/>
        </w:rPr>
        <w:t xml:space="preserve">При этом если до истечения срока полномочий поселкового Совета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 осталось менее шести месяцев, избрание главы местного самоуправления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 из состава поселкового Совета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 осуществляется на первом заседании вновь избранного поселкового Совета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w:t>
      </w:r>
    </w:p>
    <w:p>
      <w:pPr>
        <w:pStyle w:val="Normal"/>
        <w:widowControl w:val="false"/>
        <w:autoSpaceDE w:val="false"/>
        <w:ind w:firstLine="540"/>
        <w:jc w:val="both"/>
        <w:rPr/>
      </w:pPr>
      <w:r>
        <w:rPr>
          <w:rFonts w:eastAsia="Calibri" w:cs="Arial" w:ascii="Arial" w:hAnsi="Arial"/>
          <w:lang w:eastAsia="en-US"/>
        </w:rPr>
        <w:t xml:space="preserve">6. В случае, если глава местного самоуправления </w:t>
      </w:r>
      <w:r>
        <w:rPr>
          <w:rFonts w:cs="Arial" w:ascii="Arial" w:hAnsi="Arial"/>
        </w:rPr>
        <w:t>р</w:t>
      </w:r>
      <w:r>
        <w:rPr>
          <w:rFonts w:eastAsia="Calibri" w:cs="Arial" w:ascii="Arial" w:hAnsi="Arial"/>
          <w:lang w:eastAsia="en-US"/>
        </w:rPr>
        <w:t xml:space="preserve">абочего поселка Шаранга, полномочия которого прекращены досрочно на основании правового акта Губернатора Нижегородской области об отрешении от должности главы местного самоуправления </w:t>
      </w:r>
      <w:r>
        <w:rPr>
          <w:rFonts w:cs="Arial" w:ascii="Arial" w:hAnsi="Arial"/>
        </w:rPr>
        <w:t>р</w:t>
      </w:r>
      <w:r>
        <w:rPr>
          <w:rFonts w:eastAsia="Calibri" w:cs="Arial" w:ascii="Arial" w:hAnsi="Arial"/>
          <w:lang w:eastAsia="en-US"/>
        </w:rPr>
        <w:t xml:space="preserve">абочего поселка Шаранга либо на основании решения поселкового Совета </w:t>
      </w:r>
      <w:r>
        <w:rPr>
          <w:rFonts w:cs="Arial" w:ascii="Arial" w:hAnsi="Arial"/>
        </w:rPr>
        <w:t>р</w:t>
      </w:r>
      <w:r>
        <w:rPr>
          <w:rFonts w:eastAsia="Calibri" w:cs="Arial" w:ascii="Arial" w:hAnsi="Arial"/>
          <w:lang w:eastAsia="en-US"/>
        </w:rPr>
        <w:t xml:space="preserve">абочего поселка Шаранга об удалении главы местного самоуправления </w:t>
      </w:r>
      <w:r>
        <w:rPr>
          <w:rFonts w:cs="Arial" w:ascii="Arial" w:hAnsi="Arial"/>
        </w:rPr>
        <w:t>р</w:t>
      </w:r>
      <w:r>
        <w:rPr>
          <w:rFonts w:eastAsia="Calibri" w:cs="Arial" w:ascii="Arial" w:hAnsi="Arial"/>
          <w:lang w:eastAsia="en-US"/>
        </w:rPr>
        <w:t xml:space="preserve">абочего поселка Шаранга в отставку, обжалует данные правовой акт или решение в судебном порядке, поселковый Совет </w:t>
      </w:r>
      <w:r>
        <w:rPr>
          <w:rFonts w:cs="Arial" w:ascii="Arial" w:hAnsi="Arial"/>
        </w:rPr>
        <w:t>р</w:t>
      </w:r>
      <w:r>
        <w:rPr>
          <w:rFonts w:eastAsia="Calibri" w:cs="Arial" w:ascii="Arial" w:hAnsi="Arial"/>
          <w:lang w:eastAsia="en-US"/>
        </w:rPr>
        <w:t xml:space="preserve">абочего поселка Шаранга не вправе принимать решение об избрании главы местного самоуправления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 избираемого поселковым Советом </w:t>
      </w:r>
      <w:r>
        <w:rPr>
          <w:rFonts w:eastAsia="Calibri" w:cs="Arial" w:ascii="Arial" w:hAnsi="Arial"/>
          <w:bCs/>
          <w:lang w:eastAsia="en-US"/>
        </w:rPr>
        <w:t>рабочего поселка</w:t>
      </w:r>
      <w:r>
        <w:rPr>
          <w:rFonts w:eastAsia="Calibri" w:cs="Arial" w:ascii="Arial" w:hAnsi="Arial"/>
          <w:lang w:eastAsia="en-US"/>
        </w:rPr>
        <w:t xml:space="preserve"> Шаранга из своего состава, до вступления решения суда в законную силу.</w:t>
      </w:r>
    </w:p>
    <w:p>
      <w:pPr>
        <w:pStyle w:val="Normal"/>
        <w:widowControl w:val="false"/>
        <w:rPr>
          <w:rFonts w:ascii="Arial" w:hAnsi="Arial" w:eastAsia="Calibri" w:cs="Arial"/>
          <w:b/>
          <w:b/>
          <w:lang w:eastAsia="en-US"/>
        </w:rPr>
      </w:pPr>
      <w:r>
        <w:rPr>
          <w:rFonts w:eastAsia="Calibri" w:cs="Arial" w:ascii="Arial" w:hAnsi="Arial"/>
          <w:b/>
          <w:lang w:eastAsia="en-US"/>
        </w:rPr>
      </w:r>
    </w:p>
    <w:p>
      <w:pPr>
        <w:pStyle w:val="Normal"/>
        <w:widowControl w:val="false"/>
        <w:rPr>
          <w:rFonts w:ascii="Arial" w:hAnsi="Arial" w:cs="Arial"/>
          <w:b/>
          <w:b/>
        </w:rPr>
      </w:pPr>
      <w:bookmarkStart w:id="27" w:name="Par357"/>
      <w:bookmarkStart w:id="28" w:name="Par349"/>
      <w:bookmarkStart w:id="29" w:name="Par648"/>
      <w:bookmarkEnd w:id="27"/>
      <w:bookmarkEnd w:id="28"/>
      <w:bookmarkEnd w:id="29"/>
      <w:r>
        <w:rPr>
          <w:rFonts w:cs="Arial" w:ascii="Arial" w:hAnsi="Arial"/>
          <w:b/>
        </w:rPr>
        <w:t>Статья 30. Администрация рабочего поселка Шаранга</w:t>
      </w:r>
    </w:p>
    <w:p>
      <w:pPr>
        <w:pStyle w:val="Normal"/>
        <w:widowControl w:val="false"/>
        <w:ind w:firstLine="708"/>
        <w:jc w:val="both"/>
        <w:rPr>
          <w:rFonts w:ascii="Arial" w:hAnsi="Arial" w:cs="Arial"/>
        </w:rPr>
      </w:pPr>
      <w:r>
        <w:rPr>
          <w:rFonts w:cs="Arial" w:ascii="Arial" w:hAnsi="Arial"/>
        </w:rPr>
        <w:t>1. Администрация рабочего поселка Шаранга является исполнительно-распорядительным органом рабочего поселка Шаранга и осуществляет свою деятельность в соответствии с Конституцией Российской Федерации, федеральными законами и законами Нижегородской области, нормативными правовыми и иными актами Российской Федерации, настоящим Уставом, муниципальными правовыми актами рабочего поселка Шаранга.</w:t>
      </w:r>
    </w:p>
    <w:p>
      <w:pPr>
        <w:pStyle w:val="Normal"/>
        <w:widowControl w:val="false"/>
        <w:ind w:firstLine="708"/>
        <w:jc w:val="both"/>
        <w:rPr/>
      </w:pPr>
      <w:r>
        <w:rPr>
          <w:rFonts w:cs="Arial" w:ascii="Arial" w:hAnsi="Arial"/>
        </w:rPr>
        <w:t>2. Администрацией р</w:t>
      </w:r>
      <w:r>
        <w:rPr>
          <w:rFonts w:eastAsia="Calibri" w:cs="Arial" w:ascii="Arial" w:hAnsi="Arial"/>
          <w:bCs/>
          <w:lang w:eastAsia="en-US"/>
        </w:rPr>
        <w:t>абочего поселка</w:t>
      </w:r>
      <w:r>
        <w:rPr>
          <w:rFonts w:cs="Arial" w:ascii="Arial" w:hAnsi="Arial"/>
        </w:rPr>
        <w:t xml:space="preserve"> Шаранга руководит глава администрации рабочего поселка Шаранга на принципах единоначалия.</w:t>
      </w:r>
    </w:p>
    <w:p>
      <w:pPr>
        <w:pStyle w:val="Normal"/>
        <w:widowControl w:val="false"/>
        <w:autoSpaceDE w:val="false"/>
        <w:ind w:firstLine="540"/>
        <w:jc w:val="both"/>
        <w:rPr>
          <w:rFonts w:ascii="Arial" w:hAnsi="Arial" w:cs="Arial"/>
        </w:rPr>
      </w:pPr>
      <w:r>
        <w:rPr>
          <w:rFonts w:cs="Arial" w:ascii="Arial" w:hAnsi="Arial"/>
        </w:rPr>
        <w:t>Главой администрации рабочего поселка  Шаранга является лицо, назначаемое на должность главы администрации рабочего поселка  Шаранга по контракту, заключаемому по результатам конкурса на замещение указанной должности на срок полномочий поселкового Совета рабочего поселка Шаранга, принявшего решение о назначении лица на должность главы администрации рабочего поселка Шаранга (до дня начала работы поселкового Совета рабочего поселка  Шаранга нового созыва), но не менее чем на два года.</w:t>
      </w:r>
    </w:p>
    <w:p>
      <w:pPr>
        <w:pStyle w:val="Normal"/>
        <w:widowControl w:val="false"/>
        <w:autoSpaceDE w:val="false"/>
        <w:ind w:firstLine="540"/>
        <w:jc w:val="both"/>
        <w:rPr/>
      </w:pPr>
      <w:r>
        <w:rPr>
          <w:rFonts w:eastAsia="Calibri" w:cs="Arial" w:ascii="Arial" w:hAnsi="Arial"/>
          <w:lang w:eastAsia="en-US"/>
        </w:rPr>
        <w:t xml:space="preserve">3. Глава администрации </w:t>
      </w:r>
      <w:r>
        <w:rPr>
          <w:rFonts w:cs="Arial" w:ascii="Arial" w:hAnsi="Arial"/>
        </w:rPr>
        <w:t>р</w:t>
      </w:r>
      <w:r>
        <w:rPr>
          <w:rFonts w:eastAsia="Calibri" w:cs="Arial" w:ascii="Arial" w:hAnsi="Arial"/>
          <w:lang w:eastAsia="en-US"/>
        </w:rPr>
        <w:t>абочего поселка  Шаранга:</w:t>
      </w:r>
    </w:p>
    <w:p>
      <w:pPr>
        <w:pStyle w:val="Normal"/>
        <w:widowControl w:val="false"/>
        <w:autoSpaceDE w:val="false"/>
        <w:ind w:firstLine="540"/>
        <w:jc w:val="both"/>
        <w:rPr/>
      </w:pPr>
      <w:r>
        <w:rPr>
          <w:rFonts w:eastAsia="Calibri" w:cs="Arial" w:ascii="Arial" w:hAnsi="Arial"/>
          <w:lang w:eastAsia="en-US"/>
        </w:rPr>
        <w:t xml:space="preserve">1) подконтролен и подотчетен поселковому Совету </w:t>
      </w:r>
      <w:r>
        <w:rPr>
          <w:rFonts w:cs="Arial" w:ascii="Arial" w:hAnsi="Arial"/>
        </w:rPr>
        <w:t>р</w:t>
      </w:r>
      <w:r>
        <w:rPr>
          <w:rFonts w:eastAsia="Calibri" w:cs="Arial" w:ascii="Arial" w:hAnsi="Arial"/>
          <w:lang w:eastAsia="en-US"/>
        </w:rPr>
        <w:t>абочего поселка Шаранга;</w:t>
      </w:r>
    </w:p>
    <w:p>
      <w:pPr>
        <w:pStyle w:val="Normal"/>
        <w:widowControl w:val="false"/>
        <w:autoSpaceDE w:val="false"/>
        <w:ind w:firstLine="540"/>
        <w:jc w:val="both"/>
        <w:rPr/>
      </w:pPr>
      <w:r>
        <w:rPr>
          <w:rFonts w:eastAsia="Calibri" w:cs="Arial" w:ascii="Arial" w:hAnsi="Arial"/>
          <w:lang w:eastAsia="en-US"/>
        </w:rPr>
        <w:t xml:space="preserve">2) представляет поселковому Совету </w:t>
      </w:r>
      <w:r>
        <w:rPr>
          <w:rFonts w:cs="Arial" w:ascii="Arial" w:hAnsi="Arial"/>
        </w:rPr>
        <w:t>р</w:t>
      </w:r>
      <w:r>
        <w:rPr>
          <w:rFonts w:eastAsia="Calibri" w:cs="Arial" w:ascii="Arial" w:hAnsi="Arial"/>
          <w:lang w:eastAsia="en-US"/>
        </w:rPr>
        <w:t xml:space="preserve">абочего поселка Шаранга ежегодные отчеты о результатах своей деятельности и деятельности администрации </w:t>
      </w:r>
      <w:r>
        <w:rPr>
          <w:rFonts w:cs="Arial" w:ascii="Arial" w:hAnsi="Arial"/>
        </w:rPr>
        <w:t>р</w:t>
      </w:r>
      <w:r>
        <w:rPr>
          <w:rFonts w:eastAsia="Calibri" w:cs="Arial" w:ascii="Arial" w:hAnsi="Arial"/>
          <w:lang w:eastAsia="en-US"/>
        </w:rPr>
        <w:t xml:space="preserve">абочего поселка  Шаранга, в том числе о решении вопросов, поставленных поселковым Советом </w:t>
      </w:r>
      <w:r>
        <w:rPr>
          <w:rFonts w:cs="Arial" w:ascii="Arial" w:hAnsi="Arial"/>
        </w:rPr>
        <w:t>р</w:t>
      </w:r>
      <w:r>
        <w:rPr>
          <w:rFonts w:eastAsia="Calibri" w:cs="Arial" w:ascii="Arial" w:hAnsi="Arial"/>
          <w:lang w:eastAsia="en-US"/>
        </w:rPr>
        <w:t>абочего поселка  Шаранга;</w:t>
      </w:r>
    </w:p>
    <w:p>
      <w:pPr>
        <w:pStyle w:val="Normal"/>
        <w:widowControl w:val="false"/>
        <w:autoSpaceDE w:val="false"/>
        <w:ind w:firstLine="540"/>
        <w:jc w:val="both"/>
        <w:rPr/>
      </w:pPr>
      <w:r>
        <w:rPr>
          <w:rFonts w:eastAsia="Calibri" w:cs="Arial" w:ascii="Arial" w:hAnsi="Arial"/>
          <w:lang w:eastAsia="en-US"/>
        </w:rPr>
        <w:t xml:space="preserve">3) обеспечивает осуществление администрацией </w:t>
      </w:r>
      <w:r>
        <w:rPr>
          <w:rFonts w:cs="Arial" w:ascii="Arial" w:hAnsi="Arial"/>
        </w:rPr>
        <w:t>р</w:t>
      </w:r>
      <w:r>
        <w:rPr>
          <w:rFonts w:eastAsia="Calibri" w:cs="Arial" w:ascii="Arial" w:hAnsi="Arial"/>
          <w:lang w:eastAsia="en-US"/>
        </w:rPr>
        <w:t>абочего поселка Шаранга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Нижегородской области.</w:t>
      </w:r>
    </w:p>
    <w:p>
      <w:pPr>
        <w:pStyle w:val="ConsPlusNormal1"/>
        <w:ind w:firstLine="540"/>
        <w:jc w:val="both"/>
        <w:rPr>
          <w:sz w:val="24"/>
          <w:szCs w:val="24"/>
        </w:rPr>
      </w:pPr>
      <w:r>
        <w:rPr>
          <w:rFonts w:eastAsia="Calibri"/>
          <w:sz w:val="24"/>
          <w:szCs w:val="24"/>
          <w:lang w:eastAsia="en-US"/>
        </w:rPr>
        <w:t xml:space="preserve">4. Глава администрации </w:t>
      </w:r>
      <w:r>
        <w:rPr>
          <w:sz w:val="24"/>
          <w:szCs w:val="24"/>
        </w:rPr>
        <w:t>р</w:t>
      </w:r>
      <w:r>
        <w:rPr>
          <w:rFonts w:eastAsia="Calibri"/>
          <w:sz w:val="24"/>
          <w:szCs w:val="24"/>
          <w:lang w:eastAsia="en-US"/>
        </w:rPr>
        <w:t xml:space="preserve">абочего поселка  Шаранга не вправе заниматься предпринимательской, а также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 </w:t>
      </w:r>
    </w:p>
    <w:p>
      <w:pPr>
        <w:pStyle w:val="Normal"/>
        <w:widowControl w:val="false"/>
        <w:autoSpaceDE w:val="false"/>
        <w:ind w:firstLine="540"/>
        <w:jc w:val="both"/>
        <w:rPr/>
      </w:pPr>
      <w:r>
        <w:rPr>
          <w:rFonts w:eastAsia="Calibri" w:cs="Arial" w:ascii="Arial" w:hAnsi="Arial"/>
          <w:lang w:eastAsia="en-US"/>
        </w:rPr>
        <w:t xml:space="preserve">Глава администрации </w:t>
      </w:r>
      <w:r>
        <w:rPr>
          <w:rFonts w:cs="Arial" w:ascii="Arial" w:hAnsi="Arial"/>
        </w:rPr>
        <w:t>р</w:t>
      </w:r>
      <w:r>
        <w:rPr>
          <w:rFonts w:eastAsia="Calibri" w:cs="Arial" w:ascii="Arial" w:hAnsi="Arial"/>
          <w:lang w:eastAsia="en-US"/>
        </w:rPr>
        <w:t>абочего поселка Шаранга не вправе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pPr>
        <w:pStyle w:val="Normal"/>
        <w:widowControl w:val="false"/>
        <w:autoSpaceDE w:val="false"/>
        <w:ind w:firstLine="540"/>
        <w:jc w:val="both"/>
        <w:rPr/>
      </w:pPr>
      <w:r>
        <w:rPr>
          <w:rFonts w:eastAsia="Calibri" w:cs="Arial" w:ascii="Arial" w:hAnsi="Arial"/>
          <w:lang w:eastAsia="en-US"/>
        </w:rPr>
        <w:t xml:space="preserve">5. Глава администрации </w:t>
      </w:r>
      <w:r>
        <w:rPr>
          <w:rFonts w:cs="Arial" w:ascii="Arial" w:hAnsi="Arial"/>
        </w:rPr>
        <w:t>р</w:t>
      </w:r>
      <w:r>
        <w:rPr>
          <w:rFonts w:eastAsia="Calibri" w:cs="Arial" w:ascii="Arial" w:hAnsi="Arial"/>
          <w:lang w:eastAsia="en-US"/>
        </w:rPr>
        <w:t>абочего поселка Шаранга должен соблюдать ограничения, запреты, исполнять обязанности,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autoSpaceDE w:val="false"/>
        <w:ind w:firstLine="540"/>
        <w:jc w:val="both"/>
        <w:rPr/>
      </w:pPr>
      <w:r>
        <w:rPr>
          <w:rFonts w:eastAsia="Calibri" w:cs="Arial" w:ascii="Arial" w:hAnsi="Arial"/>
          <w:lang w:eastAsia="en-US"/>
        </w:rPr>
        <w:t xml:space="preserve">6. Полномочия главы администрации </w:t>
      </w:r>
      <w:r>
        <w:rPr>
          <w:rFonts w:cs="Arial" w:ascii="Arial" w:hAnsi="Arial"/>
        </w:rPr>
        <w:t>р</w:t>
      </w:r>
      <w:r>
        <w:rPr>
          <w:rFonts w:eastAsia="Calibri" w:cs="Arial" w:ascii="Arial" w:hAnsi="Arial"/>
          <w:lang w:eastAsia="en-US"/>
        </w:rPr>
        <w:t>абочего поселка  Шаранга прекращаются досрочно в случае:</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1) смерти;</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2) отставки по собственному желанию;</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3) расторжения контракта в соответствии с частью 11 или 11.1 статьи 37 Федерального закона от 6 октября 2003 года № 131-ФЗ;</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4) отрешения от должности в соответствии со статьей 74 Федерального закона от 6 октября 2003 года № 131-ФЗ;</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5) признания судом недееспособным или ограниченно дееспособным;</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6) признания судом безвестно отсутствующим или объявления умершим;</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7) вступления в отношении его в законную силу обвинительного приговора суда;</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8) выезда за пределы Российской Федерации на постоянное место жительства;</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10) призыва на военную службу или направления на заменяющую ее альтернативную гражданскую службу;</w:t>
      </w:r>
    </w:p>
    <w:p>
      <w:pPr>
        <w:pStyle w:val="Normal"/>
        <w:widowControl w:val="false"/>
        <w:autoSpaceDE w:val="false"/>
        <w:ind w:firstLine="540"/>
        <w:jc w:val="both"/>
        <w:rPr/>
      </w:pPr>
      <w:r>
        <w:rPr>
          <w:rFonts w:eastAsia="Calibri" w:cs="Arial" w:ascii="Arial" w:hAnsi="Arial"/>
          <w:lang w:eastAsia="en-US"/>
        </w:rPr>
        <w:t xml:space="preserve">11) преобразования </w:t>
      </w:r>
      <w:r>
        <w:rPr>
          <w:rFonts w:cs="Arial" w:ascii="Arial" w:hAnsi="Arial"/>
        </w:rPr>
        <w:t>р</w:t>
      </w:r>
      <w:r>
        <w:rPr>
          <w:rFonts w:eastAsia="Calibri" w:cs="Arial" w:ascii="Arial" w:hAnsi="Arial"/>
          <w:lang w:eastAsia="en-US"/>
        </w:rPr>
        <w:t xml:space="preserve">абочего поселка  Шаранга, осуществляемого в соответствии с частями 3, 5, 7.2 статьи 13 Федерального закона от 6 октября 2003 года № 131-ФЗ, а также в случае упразднения </w:t>
      </w:r>
      <w:r>
        <w:rPr>
          <w:rFonts w:cs="Arial" w:ascii="Arial" w:hAnsi="Arial"/>
        </w:rPr>
        <w:t>р</w:t>
      </w:r>
      <w:r>
        <w:rPr>
          <w:rFonts w:eastAsia="Calibri" w:cs="Arial" w:ascii="Arial" w:hAnsi="Arial"/>
          <w:lang w:eastAsia="en-US"/>
        </w:rPr>
        <w:t>абочего поселка Шаранга;</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12) утраты поселением статуса муниципального образования в связи с его объединением с городским округом;</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13)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14) вступления в должность главы муниципального образования, исполняющего полномочия главы местной администрации.</w:t>
      </w:r>
    </w:p>
    <w:p>
      <w:pPr>
        <w:pStyle w:val="Normal"/>
        <w:widowControl w:val="false"/>
        <w:autoSpaceDE w:val="false"/>
        <w:ind w:firstLine="540"/>
        <w:jc w:val="both"/>
        <w:rPr/>
      </w:pPr>
      <w:bookmarkStart w:id="30" w:name="Par26"/>
      <w:bookmarkEnd w:id="30"/>
      <w:r>
        <w:rPr>
          <w:rFonts w:eastAsia="Calibri" w:cs="Arial" w:ascii="Arial" w:hAnsi="Arial"/>
          <w:lang w:eastAsia="en-US"/>
        </w:rPr>
        <w:t xml:space="preserve">7. Контракт с главой администрации </w:t>
      </w:r>
      <w:r>
        <w:rPr>
          <w:rFonts w:cs="Arial" w:ascii="Arial" w:hAnsi="Arial"/>
        </w:rPr>
        <w:t>р</w:t>
      </w:r>
      <w:r>
        <w:rPr>
          <w:rFonts w:eastAsia="Calibri" w:cs="Arial" w:ascii="Arial" w:hAnsi="Arial"/>
          <w:lang w:eastAsia="en-US"/>
        </w:rPr>
        <w:t>абочего поселка Шаранга может быть расторгнут по соглашению сторон или в судебном порядке на основании заявления:</w:t>
      </w:r>
    </w:p>
    <w:p>
      <w:pPr>
        <w:pStyle w:val="Normal"/>
        <w:widowControl w:val="false"/>
        <w:autoSpaceDE w:val="false"/>
        <w:ind w:firstLine="540"/>
        <w:jc w:val="both"/>
        <w:rPr/>
      </w:pPr>
      <w:r>
        <w:rPr>
          <w:rFonts w:eastAsia="Calibri" w:cs="Arial" w:ascii="Arial" w:hAnsi="Arial"/>
          <w:lang w:eastAsia="en-US"/>
        </w:rPr>
        <w:t xml:space="preserve">1) поселкового Совета </w:t>
      </w:r>
      <w:r>
        <w:rPr>
          <w:rFonts w:cs="Arial" w:ascii="Arial" w:hAnsi="Arial"/>
        </w:rPr>
        <w:t>р</w:t>
      </w:r>
      <w:r>
        <w:rPr>
          <w:rFonts w:eastAsia="Calibri" w:cs="Arial" w:ascii="Arial" w:hAnsi="Arial"/>
          <w:lang w:eastAsia="en-US"/>
        </w:rPr>
        <w:t xml:space="preserve">абочего поселка Шаранга или главы местного самоуправления </w:t>
      </w:r>
      <w:r>
        <w:rPr>
          <w:rFonts w:cs="Arial" w:ascii="Arial" w:hAnsi="Arial"/>
        </w:rPr>
        <w:t>р</w:t>
      </w:r>
      <w:r>
        <w:rPr>
          <w:rFonts w:eastAsia="Calibri" w:cs="Arial" w:ascii="Arial" w:hAnsi="Arial"/>
          <w:lang w:eastAsia="en-US"/>
        </w:rPr>
        <w:t>абочего поселка Шаранга - в связи с нарушением условий контракта в части, касающейся решения вопросов местного значения, а также в связи с несоблюдением ограничений, установленных частью 9 статьи 37 Федерального закона от 6 октября 2003 года № 131-ФЗ;</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2) Губернатора Нижегородской области - в связи с нарушением условий контракта в части, касающейся осуществления отдельных государственных полномочий, переданных органам местного самоуправления федеральными законами и законами Нижегородской области, а также в связи с несоблюдением ограничений, установленных частью 9 статьи 37 Федерального закона от 6 октября 2003 года № 131-ФЗ;</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3) главы местной администрации - в связи с нарушениями условий контракта органами местного самоуправления и (или) органами государственной власти Нижегородской области.</w:t>
      </w:r>
    </w:p>
    <w:p>
      <w:pPr>
        <w:pStyle w:val="Normal"/>
        <w:widowControl w:val="false"/>
        <w:autoSpaceDE w:val="false"/>
        <w:ind w:firstLine="540"/>
        <w:jc w:val="both"/>
        <w:rPr/>
      </w:pPr>
      <w:bookmarkStart w:id="31" w:name="Par32"/>
      <w:bookmarkEnd w:id="31"/>
      <w:r>
        <w:rPr>
          <w:rFonts w:eastAsia="Calibri" w:cs="Arial" w:ascii="Arial" w:hAnsi="Arial"/>
          <w:lang w:eastAsia="en-US"/>
        </w:rPr>
        <w:t xml:space="preserve">8. Контракт с главой администрации </w:t>
      </w:r>
      <w:r>
        <w:rPr>
          <w:rFonts w:cs="Arial" w:ascii="Arial" w:hAnsi="Arial"/>
        </w:rPr>
        <w:t>р</w:t>
      </w:r>
      <w:r>
        <w:rPr>
          <w:rFonts w:eastAsia="Calibri" w:cs="Arial" w:ascii="Arial" w:hAnsi="Arial"/>
          <w:lang w:eastAsia="en-US"/>
        </w:rPr>
        <w:t>абочего поселка Шаранга может быть расторгнут в судебном порядке на основании заявления Губернатора Нижегородской области в связи с несоблюдением ограничений, запретов, неисполнением обязанностей,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выявленными в результате проверки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w:t>
      </w:r>
    </w:p>
    <w:p>
      <w:pPr>
        <w:pStyle w:val="Normal"/>
        <w:autoSpaceDE w:val="false"/>
        <w:ind w:firstLine="540"/>
        <w:jc w:val="both"/>
        <w:rPr/>
      </w:pPr>
      <w:r>
        <w:rPr>
          <w:rFonts w:eastAsia="Calibri" w:cs="Arial" w:ascii="Arial" w:hAnsi="Arial"/>
          <w:lang w:eastAsia="en-US"/>
        </w:rPr>
        <w:t xml:space="preserve">9. </w:t>
      </w:r>
      <w:r>
        <w:rPr>
          <w:rFonts w:cs="Arial" w:ascii="Arial" w:hAnsi="Arial"/>
        </w:rPr>
        <w:t>В случае досрочного прекращения полномочий главы администрации рабочего поселка Шаранга либо применения к нему по решению суда мер процессуального принуждения в виде заключения под стражу или временного отстранения от должности, а также в случае  временного отсутствия главы администрации рабочего поселка Шаранга</w:t>
      </w:r>
      <w:r>
        <w:rPr>
          <w:rFonts w:eastAsia="Calibri" w:cs="Arial" w:ascii="Arial" w:hAnsi="Arial"/>
          <w:lang w:eastAsia="en-US"/>
        </w:rPr>
        <w:t xml:space="preserve"> </w:t>
      </w:r>
      <w:r>
        <w:rPr>
          <w:rFonts w:cs="Arial" w:ascii="Arial" w:hAnsi="Arial"/>
        </w:rPr>
        <w:t>его полномочия временно исполняет специалист администрации рабочего поселка Шаранга, назначенный решением поселкового Совета.</w:t>
      </w:r>
    </w:p>
    <w:p>
      <w:pPr>
        <w:pStyle w:val="Normal"/>
        <w:widowControl w:val="false"/>
        <w:autoSpaceDE w:val="false"/>
        <w:ind w:firstLine="540"/>
        <w:jc w:val="both"/>
        <w:rPr>
          <w:rFonts w:ascii="Arial" w:hAnsi="Arial" w:cs="Arial"/>
        </w:rPr>
      </w:pPr>
      <w:r>
        <w:rPr>
          <w:rFonts w:cs="Arial" w:ascii="Arial" w:hAnsi="Arial"/>
        </w:rPr>
        <w:t>10. Структура администрации рабочего поселка Шаранга утверждается поселковым Советом рабочего поселка Шаранга по представлению главы администрации рабочего поселка Шаранга.</w:t>
      </w:r>
    </w:p>
    <w:p>
      <w:pPr>
        <w:pStyle w:val="Normal"/>
        <w:widowControl w:val="false"/>
        <w:ind w:firstLine="540"/>
        <w:jc w:val="both"/>
        <w:rPr>
          <w:rFonts w:ascii="Arial" w:hAnsi="Arial" w:cs="Arial"/>
        </w:rPr>
      </w:pPr>
      <w:r>
        <w:rPr>
          <w:rFonts w:cs="Arial" w:ascii="Arial" w:hAnsi="Arial"/>
        </w:rPr>
        <w:t>11. Администрация рабочего поселка Шаранга обладает правами юридического лица.</w:t>
      </w:r>
    </w:p>
    <w:p>
      <w:pPr>
        <w:pStyle w:val="Normal"/>
        <w:widowControl w:val="false"/>
        <w:ind w:firstLine="540"/>
        <w:jc w:val="both"/>
        <w:rPr>
          <w:rFonts w:ascii="Arial" w:hAnsi="Arial" w:cs="Arial"/>
        </w:rPr>
      </w:pPr>
      <w:r>
        <w:rPr>
          <w:rFonts w:cs="Arial" w:ascii="Arial" w:hAnsi="Arial"/>
        </w:rPr>
        <w:t>Администрация рабочего поселка Шаранга, как юридическое лицо, действует на основании общих для организаций данного вида положений Федерального закона от 6 октября 2003 года №131-ФЗ в соответствии с Гражданским кодексом Российской Федерации применительно к муниципальным казенным учреждениям.</w:t>
      </w:r>
    </w:p>
    <w:p>
      <w:pPr>
        <w:pStyle w:val="Normal"/>
        <w:widowControl w:val="false"/>
        <w:rPr>
          <w:rFonts w:ascii="Arial" w:hAnsi="Arial" w:cs="Arial"/>
        </w:rPr>
      </w:pPr>
      <w:r>
        <w:rPr>
          <w:rFonts w:cs="Arial" w:ascii="Arial" w:hAnsi="Arial"/>
        </w:rPr>
      </w:r>
    </w:p>
    <w:p>
      <w:pPr>
        <w:pStyle w:val="Normal"/>
        <w:widowControl w:val="false"/>
        <w:rPr>
          <w:rFonts w:ascii="Arial" w:hAnsi="Arial" w:cs="Arial"/>
          <w:b/>
          <w:b/>
        </w:rPr>
      </w:pPr>
      <w:r>
        <w:rPr>
          <w:rFonts w:cs="Arial" w:ascii="Arial" w:hAnsi="Arial"/>
          <w:b/>
        </w:rPr>
        <w:t>Статья 31. Полномочия администрации рабочего поселка Шаранга</w:t>
      </w:r>
    </w:p>
    <w:p>
      <w:pPr>
        <w:pStyle w:val="Normal"/>
        <w:widowControl w:val="false"/>
        <w:ind w:firstLine="540"/>
        <w:jc w:val="both"/>
        <w:rPr>
          <w:rFonts w:ascii="Arial" w:hAnsi="Arial" w:cs="Arial"/>
        </w:rPr>
      </w:pPr>
      <w:r>
        <w:rPr>
          <w:rFonts w:cs="Arial" w:ascii="Arial" w:hAnsi="Arial"/>
        </w:rPr>
        <w:t>1. Администрация рабочего поселка Шаранга обладает следующими полномочиями:</w:t>
      </w:r>
    </w:p>
    <w:p>
      <w:pPr>
        <w:pStyle w:val="Normal"/>
        <w:widowControl w:val="false"/>
        <w:autoSpaceDE w:val="false"/>
        <w:ind w:firstLine="540"/>
        <w:jc w:val="both"/>
        <w:rPr/>
      </w:pPr>
      <w:r>
        <w:rPr>
          <w:rFonts w:cs="Arial" w:ascii="Arial" w:hAnsi="Arial"/>
        </w:rPr>
        <w:t>1) разрабатывает проекты бюджета рабочего поселка Шаранга, иных муниципальных правовых актов, представляемых на рассмотрение поселкового Совета рабочего поселка Шаранга;</w:t>
      </w:r>
    </w:p>
    <w:p>
      <w:pPr>
        <w:pStyle w:val="Normal"/>
        <w:widowControl w:val="false"/>
        <w:autoSpaceDE w:val="false"/>
        <w:ind w:firstLine="540"/>
        <w:jc w:val="both"/>
        <w:rPr>
          <w:rFonts w:ascii="Arial" w:hAnsi="Arial" w:cs="Arial"/>
        </w:rPr>
      </w:pPr>
      <w:r>
        <w:rPr>
          <w:rFonts w:cs="Arial" w:ascii="Arial" w:hAnsi="Arial"/>
        </w:rPr>
        <w:t>2) исполняет бюджет рабочего поселка Шаранга и представляет на утверждение поселкового Совета годовой отчет о его исполнении;</w:t>
      </w:r>
    </w:p>
    <w:p>
      <w:pPr>
        <w:pStyle w:val="Normal"/>
        <w:widowControl w:val="false"/>
        <w:autoSpaceDE w:val="false"/>
        <w:ind w:firstLine="540"/>
        <w:jc w:val="both"/>
        <w:rPr>
          <w:rFonts w:ascii="Arial" w:hAnsi="Arial" w:cs="Arial"/>
        </w:rPr>
      </w:pPr>
      <w:r>
        <w:rPr>
          <w:rFonts w:cs="Arial" w:ascii="Arial" w:hAnsi="Arial"/>
        </w:rPr>
        <w:t>3) утверждает отчет об исполнении бюджета рабочего поселка Шаранга за первый квартал, полугодие и девять месяцев текущего финансового года;</w:t>
      </w:r>
    </w:p>
    <w:p>
      <w:pPr>
        <w:pStyle w:val="Normal"/>
        <w:widowControl w:val="false"/>
        <w:autoSpaceDE w:val="false"/>
        <w:ind w:firstLine="540"/>
        <w:jc w:val="both"/>
        <w:rPr>
          <w:rFonts w:ascii="Arial" w:hAnsi="Arial" w:cs="Arial"/>
        </w:rPr>
      </w:pPr>
      <w:r>
        <w:rPr>
          <w:rFonts w:cs="Arial" w:ascii="Arial" w:hAnsi="Arial"/>
        </w:rPr>
        <w:t>4) исполняет решения поселкового Совета рабочего поселка Шаранга, принятые в пределах его компетенции;</w:t>
      </w:r>
    </w:p>
    <w:p>
      <w:pPr>
        <w:pStyle w:val="Normal"/>
        <w:widowControl w:val="false"/>
        <w:autoSpaceDE w:val="false"/>
        <w:ind w:firstLine="540"/>
        <w:jc w:val="both"/>
        <w:rPr>
          <w:rFonts w:ascii="Arial" w:hAnsi="Arial" w:cs="Arial"/>
        </w:rPr>
      </w:pPr>
      <w:r>
        <w:rPr>
          <w:rFonts w:cs="Arial" w:ascii="Arial" w:hAnsi="Arial"/>
        </w:rPr>
        <w:t>5) организует и осуществляет деятельность по решению вопросов местного значения в соответствии с законодательством Российской Федерации, Нижегородской области, настоящим Уставом, решениями поселкового Совета рабочего поселка Шаранга и иными муниципальными правовыми актами;</w:t>
      </w:r>
    </w:p>
    <w:p>
      <w:pPr>
        <w:pStyle w:val="Normal"/>
        <w:widowControl w:val="false"/>
        <w:autoSpaceDE w:val="false"/>
        <w:ind w:firstLine="540"/>
        <w:jc w:val="both"/>
        <w:rPr>
          <w:rFonts w:ascii="Arial" w:hAnsi="Arial" w:cs="Arial"/>
        </w:rPr>
      </w:pPr>
      <w:r>
        <w:rPr>
          <w:rFonts w:cs="Arial" w:ascii="Arial" w:hAnsi="Arial"/>
        </w:rPr>
        <w:t>6) обеспечивает содержание и использование находящихся в муниципальной собственности жилищного фонда и нежилых помещений, транспорта, учреждений здравоохранения, образования, культуры, социальной  защиты населения и других муниципальных учреждений;</w:t>
      </w:r>
    </w:p>
    <w:p>
      <w:pPr>
        <w:pStyle w:val="Normal"/>
        <w:widowControl w:val="false"/>
        <w:autoSpaceDE w:val="false"/>
        <w:ind w:firstLine="540"/>
        <w:jc w:val="both"/>
        <w:rPr>
          <w:rFonts w:ascii="Arial" w:hAnsi="Arial" w:cs="Arial"/>
        </w:rPr>
      </w:pPr>
      <w:r>
        <w:rPr>
          <w:rFonts w:cs="Arial" w:ascii="Arial" w:hAnsi="Arial"/>
        </w:rPr>
        <w:t>7) управляет муниципальной и иной переданной в управление рабочего поселка Шаранга собственностью;</w:t>
      </w:r>
    </w:p>
    <w:p>
      <w:pPr>
        <w:pStyle w:val="Normal"/>
        <w:widowControl w:val="false"/>
        <w:autoSpaceDE w:val="false"/>
        <w:ind w:firstLine="540"/>
        <w:jc w:val="both"/>
        <w:rPr>
          <w:rFonts w:ascii="Arial" w:hAnsi="Arial" w:cs="Arial"/>
        </w:rPr>
      </w:pPr>
      <w:r>
        <w:rPr>
          <w:rFonts w:cs="Arial" w:ascii="Arial" w:hAnsi="Arial"/>
        </w:rPr>
        <w:t>8) осуществляет отдельные государственные полномочия, переданные администрации рабочего поселка Шаранга федеральными законами и законами Нижегородской области;</w:t>
      </w:r>
    </w:p>
    <w:p>
      <w:pPr>
        <w:pStyle w:val="Normal"/>
        <w:widowControl w:val="false"/>
        <w:autoSpaceDE w:val="false"/>
        <w:ind w:firstLine="540"/>
        <w:jc w:val="both"/>
        <w:rPr>
          <w:rFonts w:ascii="Arial" w:hAnsi="Arial" w:cs="Arial"/>
        </w:rPr>
      </w:pPr>
      <w:r>
        <w:rPr>
          <w:rFonts w:cs="Arial" w:ascii="Arial" w:hAnsi="Arial"/>
        </w:rPr>
        <w:t>9) утверждает муниципальные программы, реализуемые за счет средств местного бюджета;</w:t>
      </w:r>
    </w:p>
    <w:p>
      <w:pPr>
        <w:pStyle w:val="Normal"/>
        <w:widowControl w:val="false"/>
        <w:autoSpaceDE w:val="false"/>
        <w:ind w:firstLine="540"/>
        <w:jc w:val="both"/>
        <w:rPr>
          <w:rFonts w:ascii="Arial" w:hAnsi="Arial" w:cs="Arial"/>
        </w:rPr>
      </w:pPr>
      <w:r>
        <w:rPr>
          <w:rFonts w:cs="Arial" w:ascii="Arial" w:hAnsi="Arial"/>
        </w:rPr>
        <w:t>10) устанавливает порядок разработки и утверждения административных регламентов предоставления муниципальных услуг;</w:t>
      </w:r>
    </w:p>
    <w:p>
      <w:pPr>
        <w:pStyle w:val="Normal"/>
        <w:widowControl w:val="false"/>
        <w:autoSpaceDE w:val="false"/>
        <w:ind w:firstLine="540"/>
        <w:jc w:val="both"/>
        <w:rPr>
          <w:rFonts w:ascii="Arial" w:hAnsi="Arial" w:cs="Arial"/>
        </w:rPr>
      </w:pPr>
      <w:r>
        <w:rPr>
          <w:rFonts w:cs="Arial" w:ascii="Arial" w:hAnsi="Arial"/>
        </w:rPr>
        <w:t>11) обеспечивает доступ к информации о деятельности администрации рабочего поселка Шаранга;</w:t>
      </w:r>
    </w:p>
    <w:p>
      <w:pPr>
        <w:pStyle w:val="Normal"/>
        <w:widowControl w:val="false"/>
        <w:ind w:firstLine="540"/>
        <w:jc w:val="both"/>
        <w:rPr>
          <w:rFonts w:ascii="Arial" w:hAnsi="Arial" w:cs="Arial"/>
        </w:rPr>
      </w:pPr>
      <w:r>
        <w:rPr>
          <w:rFonts w:cs="Arial" w:ascii="Arial" w:hAnsi="Arial"/>
        </w:rPr>
        <w:t>12) осуществляет иные полномочия по решению вопросов местного значения, не отнесенные к компетенции поселкового Совета рабочего поселка Шаранга, иных органов местного самоуправления рабочего поселка Шаранга в соответствии с Федеральным законом от 6 октября 2003 года №131-ФЗ и настоящим Уставом.</w:t>
      </w:r>
    </w:p>
    <w:p>
      <w:pPr>
        <w:pStyle w:val="Normal"/>
        <w:widowControl w:val="false"/>
        <w:jc w:val="both"/>
        <w:rPr>
          <w:rFonts w:ascii="Arial" w:hAnsi="Arial" w:cs="Arial"/>
        </w:rPr>
      </w:pPr>
      <w:r>
        <w:rPr>
          <w:rFonts w:cs="Arial" w:ascii="Arial" w:hAnsi="Arial"/>
        </w:rPr>
      </w:r>
      <w:bookmarkStart w:id="32" w:name="Par689"/>
      <w:bookmarkStart w:id="33" w:name="Par675"/>
      <w:bookmarkStart w:id="34" w:name="Par656"/>
      <w:bookmarkStart w:id="35" w:name="Par542"/>
      <w:bookmarkStart w:id="36" w:name="Par515"/>
      <w:bookmarkStart w:id="37" w:name="Par689"/>
      <w:bookmarkStart w:id="38" w:name="Par675"/>
      <w:bookmarkStart w:id="39" w:name="Par656"/>
      <w:bookmarkStart w:id="40" w:name="Par542"/>
      <w:bookmarkStart w:id="41" w:name="Par515"/>
      <w:bookmarkEnd w:id="37"/>
      <w:bookmarkEnd w:id="38"/>
      <w:bookmarkEnd w:id="39"/>
      <w:bookmarkEnd w:id="40"/>
      <w:bookmarkEnd w:id="41"/>
    </w:p>
    <w:p>
      <w:pPr>
        <w:pStyle w:val="Style33"/>
        <w:ind w:firstLine="567"/>
        <w:rPr/>
      </w:pPr>
      <w:r>
        <w:rPr>
          <w:rFonts w:cs="Arial" w:ascii="Arial" w:hAnsi="Arial"/>
        </w:rPr>
        <w:t xml:space="preserve">Статья 32. Оценка эффективности деятельности органов местного самоуправления </w:t>
      </w:r>
      <w:r>
        <w:rPr>
          <w:rFonts w:cs="Arial" w:ascii="Arial" w:hAnsi="Arial"/>
          <w:lang w:val="ru-RU"/>
        </w:rPr>
        <w:t>р</w:t>
      </w:r>
      <w:r>
        <w:rPr>
          <w:rFonts w:cs="Arial" w:ascii="Arial" w:hAnsi="Arial"/>
        </w:rPr>
        <w:t>абочего поселка Шаранга</w:t>
      </w:r>
    </w:p>
    <w:p>
      <w:pPr>
        <w:pStyle w:val="Normal"/>
        <w:widowControl w:val="false"/>
        <w:ind w:firstLine="567"/>
        <w:jc w:val="both"/>
        <w:rPr>
          <w:rFonts w:ascii="Arial" w:hAnsi="Arial" w:cs="Arial"/>
        </w:rPr>
      </w:pPr>
      <w:r>
        <w:rPr>
          <w:rFonts w:cs="Arial" w:ascii="Arial" w:hAnsi="Arial"/>
        </w:rPr>
        <w:t>Эффективность деятельности органов местного самоуправления рабочего поселка Шаранга оценивается в соответствии с положениями Федерального закона от 6 октября 2003 года №131-ФЗ по перечню показателей для оценки эффективности деятельности органов местного самоуправления, утверждаемому в порядке, определяемом Президентом Российской Федерации.</w:t>
      </w:r>
    </w:p>
    <w:p>
      <w:pPr>
        <w:pStyle w:val="Normal"/>
        <w:widowControl w:val="false"/>
        <w:rPr>
          <w:rFonts w:ascii="Arial" w:hAnsi="Arial" w:cs="Arial"/>
          <w:b/>
          <w:b/>
        </w:rPr>
      </w:pPr>
      <w:r>
        <w:rPr>
          <w:rFonts w:cs="Arial" w:ascii="Arial" w:hAnsi="Arial"/>
          <w:b/>
        </w:rPr>
      </w:r>
    </w:p>
    <w:p>
      <w:pPr>
        <w:pStyle w:val="Normal"/>
        <w:widowControl w:val="false"/>
        <w:rPr>
          <w:rFonts w:ascii="Arial" w:hAnsi="Arial" w:cs="Arial"/>
          <w:b/>
          <w:b/>
        </w:rPr>
      </w:pPr>
      <w:r>
        <w:rPr>
          <w:rFonts w:cs="Arial" w:ascii="Arial" w:hAnsi="Arial"/>
          <w:b/>
        </w:rPr>
        <w:t>Статья 33. Муниципальная служба</w:t>
      </w:r>
    </w:p>
    <w:p>
      <w:pPr>
        <w:pStyle w:val="Normal"/>
        <w:widowControl w:val="false"/>
        <w:ind w:firstLine="708"/>
        <w:jc w:val="both"/>
        <w:rPr>
          <w:rFonts w:ascii="Arial" w:hAnsi="Arial" w:cs="Arial"/>
        </w:rPr>
      </w:pPr>
      <w:r>
        <w:rPr>
          <w:rFonts w:cs="Arial" w:ascii="Arial" w:hAnsi="Arial"/>
        </w:rPr>
        <w:t xml:space="preserve">1. Муниципальная служба - профессиональная деятельность граждан, которая осуществляется на постоянной основе на должностях муниципальной службы, замещаемых путем заключения трудового договора (контракта). </w:t>
      </w:r>
    </w:p>
    <w:p>
      <w:pPr>
        <w:pStyle w:val="Normal"/>
        <w:widowControl w:val="false"/>
        <w:autoSpaceDE w:val="false"/>
        <w:ind w:firstLine="708"/>
        <w:jc w:val="both"/>
        <w:rPr>
          <w:rFonts w:ascii="Arial" w:hAnsi="Arial" w:cs="Arial"/>
        </w:rPr>
      </w:pPr>
      <w:r>
        <w:rPr>
          <w:rFonts w:cs="Arial" w:ascii="Arial" w:hAnsi="Arial"/>
        </w:rPr>
        <w:t>2. 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законом от 02 марта 2007 года №25-ФЗ «О муниципальной службе в Российской Федерации», а также принятым в соответствии с ним Законом Нижегородской области от 3 августа 2007 года № 99-З «О муниципальной службе в Нижегородской области», муниципальными правовыми актами.</w:t>
      </w:r>
    </w:p>
    <w:p>
      <w:pPr>
        <w:pStyle w:val="Normal"/>
        <w:widowControl w:val="false"/>
        <w:ind w:firstLine="708"/>
        <w:jc w:val="both"/>
        <w:rPr>
          <w:rFonts w:ascii="Arial" w:hAnsi="Arial" w:cs="Arial"/>
        </w:rPr>
      </w:pPr>
      <w:r>
        <w:rPr>
          <w:rFonts w:cs="Arial" w:ascii="Arial" w:hAnsi="Arial"/>
        </w:rPr>
        <w:t>3. Муниципальным служащим является гражданин, исполняющий в порядке, определенном муниципальными правовыми актами в соответствии с федеральными законами и Законом Нижегородской области от 3 августа 2007 года № 99-З «О муниципальной службе в Нижегородской области», обязанности по должности муниципальной службы за денежное содержание, выплачиваемое за счет средств бюджета рабочего поселка Шаранга.</w:t>
      </w:r>
    </w:p>
    <w:p>
      <w:pPr>
        <w:pStyle w:val="Normal"/>
        <w:widowControl w:val="false"/>
        <w:rPr>
          <w:rFonts w:ascii="Arial" w:hAnsi="Arial" w:cs="Arial"/>
          <w:b/>
          <w:b/>
          <w:bCs/>
          <w:spacing w:val="-1"/>
        </w:rPr>
      </w:pPr>
      <w:r>
        <w:rPr>
          <w:rFonts w:cs="Arial" w:ascii="Arial" w:hAnsi="Arial"/>
          <w:b/>
          <w:bCs/>
          <w:spacing w:val="-1"/>
        </w:rPr>
      </w:r>
    </w:p>
    <w:p>
      <w:pPr>
        <w:pStyle w:val="Normal"/>
        <w:widowControl w:val="false"/>
        <w:jc w:val="center"/>
        <w:rPr>
          <w:rFonts w:ascii="Arial" w:hAnsi="Arial" w:cs="Arial"/>
          <w:b/>
          <w:b/>
          <w:bCs/>
          <w:spacing w:val="-1"/>
        </w:rPr>
      </w:pPr>
      <w:r>
        <w:rPr>
          <w:rFonts w:cs="Arial" w:ascii="Arial" w:hAnsi="Arial"/>
          <w:b/>
          <w:bCs/>
          <w:spacing w:val="-1"/>
        </w:rPr>
        <w:t>ГЛАВА 5. ВИДЫ, ПОРЯДОК ПРИНЯТИЯ (ИЗДАНИЯ), ОФИЦИАЛЬНОГО ОПУБЛИКОВАНИЯ (ОБНАРОДОВАНИЯ) И ВСТУПЛЕНИЯ В СИЛУ МУНИЦИПАЛЬНЫХ ПРАВОВЫХ АКТОВ</w:t>
      </w:r>
    </w:p>
    <w:p>
      <w:pPr>
        <w:pStyle w:val="Normal"/>
        <w:widowControl w:val="false"/>
        <w:rPr>
          <w:rFonts w:ascii="Arial" w:hAnsi="Arial" w:cs="Arial"/>
          <w:b/>
          <w:b/>
          <w:bCs/>
          <w:spacing w:val="-1"/>
        </w:rPr>
      </w:pPr>
      <w:r>
        <w:rPr>
          <w:rFonts w:cs="Arial" w:ascii="Arial" w:hAnsi="Arial"/>
          <w:b/>
          <w:bCs/>
          <w:spacing w:val="-1"/>
        </w:rPr>
      </w:r>
    </w:p>
    <w:p>
      <w:pPr>
        <w:pStyle w:val="Normal"/>
        <w:widowControl w:val="false"/>
        <w:rPr>
          <w:rFonts w:ascii="Arial" w:hAnsi="Arial" w:cs="Arial"/>
          <w:b/>
          <w:b/>
        </w:rPr>
      </w:pPr>
      <w:r>
        <w:rPr>
          <w:rFonts w:cs="Arial" w:ascii="Arial" w:hAnsi="Arial"/>
          <w:b/>
        </w:rPr>
        <w:t xml:space="preserve">Статья 34. Система муниципальных правовых актов </w:t>
      </w:r>
      <w:r>
        <w:rPr>
          <w:rFonts w:cs="Arial" w:ascii="Arial" w:hAnsi="Arial"/>
          <w:b/>
          <w:bCs/>
        </w:rPr>
        <w:t>рабочего поселка Шаранга</w:t>
      </w:r>
    </w:p>
    <w:p>
      <w:pPr>
        <w:pStyle w:val="Normal"/>
        <w:widowControl w:val="false"/>
        <w:ind w:firstLine="708"/>
        <w:jc w:val="both"/>
        <w:rPr/>
      </w:pPr>
      <w:r>
        <w:rPr>
          <w:rFonts w:cs="Arial" w:ascii="Arial" w:hAnsi="Arial"/>
        </w:rPr>
        <w:t>1. В систему муниципальных правовых актов р</w:t>
      </w:r>
      <w:r>
        <w:rPr>
          <w:rFonts w:cs="Arial" w:ascii="Arial" w:hAnsi="Arial"/>
          <w:bCs/>
        </w:rPr>
        <w:t>абочего поселка Шаранга</w:t>
      </w:r>
      <w:r>
        <w:rPr>
          <w:rFonts w:cs="Arial" w:ascii="Arial" w:hAnsi="Arial"/>
        </w:rPr>
        <w:t xml:space="preserve"> входят:</w:t>
      </w:r>
    </w:p>
    <w:p>
      <w:pPr>
        <w:pStyle w:val="Normal"/>
        <w:widowControl w:val="false"/>
        <w:ind w:firstLine="708"/>
        <w:jc w:val="both"/>
        <w:rPr/>
      </w:pPr>
      <w:r>
        <w:rPr>
          <w:rFonts w:cs="Arial" w:ascii="Arial" w:hAnsi="Arial"/>
        </w:rPr>
        <w:t>- Устав р</w:t>
      </w:r>
      <w:r>
        <w:rPr>
          <w:rFonts w:cs="Arial" w:ascii="Arial" w:hAnsi="Arial"/>
          <w:bCs/>
        </w:rPr>
        <w:t>абочего поселка Шаранга</w:t>
      </w:r>
      <w:r>
        <w:rPr>
          <w:rFonts w:cs="Arial" w:ascii="Arial" w:hAnsi="Arial"/>
        </w:rPr>
        <w:t>;</w:t>
      </w:r>
    </w:p>
    <w:p>
      <w:pPr>
        <w:pStyle w:val="Normal"/>
        <w:widowControl w:val="false"/>
        <w:ind w:firstLine="708"/>
        <w:jc w:val="both"/>
        <w:rPr>
          <w:rFonts w:ascii="Arial" w:hAnsi="Arial" w:cs="Arial"/>
        </w:rPr>
      </w:pPr>
      <w:r>
        <w:rPr>
          <w:rFonts w:cs="Arial" w:ascii="Arial" w:hAnsi="Arial"/>
        </w:rPr>
        <w:t>- правовые акты, принятые на местном референдуме (сходе граждан);</w:t>
      </w:r>
    </w:p>
    <w:p>
      <w:pPr>
        <w:pStyle w:val="Normal"/>
        <w:widowControl w:val="false"/>
        <w:ind w:firstLine="708"/>
        <w:jc w:val="both"/>
        <w:rPr>
          <w:rFonts w:ascii="Arial" w:hAnsi="Arial" w:cs="Arial"/>
        </w:rPr>
      </w:pPr>
      <w:r>
        <w:rPr>
          <w:rFonts w:cs="Arial" w:ascii="Arial" w:hAnsi="Arial"/>
        </w:rPr>
        <w:t>- нормативные и иные правовые акты поселкового Совета р</w:t>
      </w:r>
      <w:r>
        <w:rPr>
          <w:rFonts w:cs="Arial" w:ascii="Arial" w:hAnsi="Arial"/>
          <w:bCs/>
        </w:rPr>
        <w:t>абочего поселка Шаранга;</w:t>
      </w:r>
    </w:p>
    <w:p>
      <w:pPr>
        <w:pStyle w:val="Normal"/>
        <w:widowControl w:val="false"/>
        <w:ind w:firstLine="708"/>
        <w:jc w:val="both"/>
        <w:rPr/>
      </w:pPr>
      <w:r>
        <w:rPr>
          <w:rFonts w:cs="Arial" w:ascii="Arial" w:hAnsi="Arial"/>
        </w:rPr>
        <w:t>- правовые акты главы местного самоуправления р</w:t>
      </w:r>
      <w:r>
        <w:rPr>
          <w:rFonts w:cs="Arial" w:ascii="Arial" w:hAnsi="Arial"/>
          <w:bCs/>
        </w:rPr>
        <w:t>абочего поселка Шаранга;</w:t>
      </w:r>
    </w:p>
    <w:p>
      <w:pPr>
        <w:pStyle w:val="Normal"/>
        <w:autoSpaceDE w:val="false"/>
        <w:ind w:firstLine="708"/>
        <w:jc w:val="both"/>
        <w:rPr>
          <w:rFonts w:ascii="Arial" w:hAnsi="Arial" w:cs="Arial"/>
          <w:i/>
          <w:i/>
        </w:rPr>
      </w:pPr>
      <w:r>
        <w:rPr>
          <w:rFonts w:cs="Arial" w:ascii="Arial" w:hAnsi="Arial"/>
        </w:rPr>
        <w:t>- правовые акты администрации р</w:t>
      </w:r>
      <w:r>
        <w:rPr>
          <w:rFonts w:cs="Arial" w:ascii="Arial" w:hAnsi="Arial"/>
          <w:bCs/>
        </w:rPr>
        <w:t xml:space="preserve">абочего поселка Шаранга </w:t>
      </w:r>
      <w:r>
        <w:rPr>
          <w:rFonts w:cs="Arial" w:ascii="Arial" w:hAnsi="Arial"/>
        </w:rPr>
        <w:t>и иных органов местного самоуправления и должностных лиц местного самоуправления, предусмотренных настоящим Уставом</w:t>
      </w:r>
      <w:r>
        <w:rPr>
          <w:rFonts w:cs="Arial" w:ascii="Arial" w:hAnsi="Arial"/>
          <w:bCs/>
        </w:rPr>
        <w:t>.</w:t>
      </w:r>
    </w:p>
    <w:p>
      <w:pPr>
        <w:pStyle w:val="Normal"/>
        <w:widowControl w:val="false"/>
        <w:ind w:firstLine="708"/>
        <w:jc w:val="both"/>
        <w:rPr/>
      </w:pPr>
      <w:r>
        <w:rPr>
          <w:rFonts w:cs="Arial" w:ascii="Arial" w:hAnsi="Arial"/>
        </w:rPr>
        <w:t>2. Статус Устава р</w:t>
      </w:r>
      <w:r>
        <w:rPr>
          <w:rFonts w:cs="Arial" w:ascii="Arial" w:hAnsi="Arial"/>
          <w:bCs/>
        </w:rPr>
        <w:t>абочего поселка Шаранга</w:t>
      </w:r>
      <w:r>
        <w:rPr>
          <w:rFonts w:cs="Arial" w:ascii="Arial" w:hAnsi="Arial"/>
        </w:rPr>
        <w:t>, а также порядок его принятия и внесения в него изменений и дополнений регулируются статьей 35 настоящего Устава.</w:t>
      </w:r>
    </w:p>
    <w:p>
      <w:pPr>
        <w:pStyle w:val="Normal"/>
        <w:widowControl w:val="false"/>
        <w:ind w:firstLine="708"/>
        <w:jc w:val="both"/>
        <w:rPr/>
      </w:pPr>
      <w:r>
        <w:rPr>
          <w:rFonts w:cs="Arial" w:ascii="Arial" w:hAnsi="Arial"/>
        </w:rPr>
        <w:t>3. Решения, принятые на местном референдуме, вступают в силу после их официального опубликования (обнародования), имеют прямое действие и применяются на всей территории р</w:t>
      </w:r>
      <w:r>
        <w:rPr>
          <w:rFonts w:cs="Arial" w:ascii="Arial" w:hAnsi="Arial"/>
          <w:bCs/>
        </w:rPr>
        <w:t>абочего поселка Шаранга</w:t>
      </w:r>
      <w:r>
        <w:rPr>
          <w:rFonts w:cs="Arial" w:ascii="Arial" w:hAnsi="Arial"/>
        </w:rPr>
        <w:t>.</w:t>
      </w:r>
    </w:p>
    <w:p>
      <w:pPr>
        <w:pStyle w:val="Normal"/>
        <w:widowControl w:val="false"/>
        <w:ind w:firstLine="708"/>
        <w:jc w:val="both"/>
        <w:rPr/>
      </w:pPr>
      <w:r>
        <w:rPr>
          <w:rFonts w:cs="Arial" w:ascii="Arial" w:hAnsi="Arial"/>
        </w:rPr>
        <w:t>4. Поселковый Совет р</w:t>
      </w:r>
      <w:r>
        <w:rPr>
          <w:rFonts w:cs="Arial" w:ascii="Arial" w:hAnsi="Arial"/>
          <w:bCs/>
        </w:rPr>
        <w:t>абочего поселка Шаранга</w:t>
      </w:r>
      <w:r>
        <w:rPr>
          <w:rFonts w:cs="Arial" w:ascii="Arial" w:hAnsi="Arial"/>
        </w:rPr>
        <w:t xml:space="preserve"> по вопросам, отнесенным к его компетенции федеральными законами, законами Нижегородской области, настоящим Уставом, принимает решения, устанавливающие правила, обязательные для исполнения на территории р</w:t>
      </w:r>
      <w:r>
        <w:rPr>
          <w:rFonts w:cs="Arial" w:ascii="Arial" w:hAnsi="Arial"/>
          <w:bCs/>
        </w:rPr>
        <w:t>абочего поселка Шаранга</w:t>
      </w:r>
      <w:r>
        <w:rPr>
          <w:rFonts w:cs="Arial" w:ascii="Arial" w:hAnsi="Arial"/>
        </w:rPr>
        <w:t>, решение об удалении главы местного самоуправления р</w:t>
      </w:r>
      <w:r>
        <w:rPr>
          <w:rFonts w:cs="Arial" w:ascii="Arial" w:hAnsi="Arial"/>
          <w:bCs/>
        </w:rPr>
        <w:t>абочего поселка Шаранга</w:t>
      </w:r>
      <w:r>
        <w:rPr>
          <w:rFonts w:cs="Arial" w:ascii="Arial" w:hAnsi="Arial"/>
        </w:rPr>
        <w:t xml:space="preserve"> в отставку, а также решения по вопросам организации деятельности поселкового Совета р</w:t>
      </w:r>
      <w:r>
        <w:rPr>
          <w:rFonts w:cs="Arial" w:ascii="Arial" w:hAnsi="Arial"/>
          <w:bCs/>
        </w:rPr>
        <w:t>абочего поселка Шаранга</w:t>
      </w:r>
      <w:r>
        <w:rPr>
          <w:rFonts w:cs="Arial" w:ascii="Arial" w:hAnsi="Arial"/>
        </w:rPr>
        <w:t xml:space="preserve"> и по иным вопросам, отнесенным к его компетенции федеральными законами и законами Нижегородской области, настоящим Уставом. Решения поселкового Совета р</w:t>
      </w:r>
      <w:r>
        <w:rPr>
          <w:rFonts w:cs="Arial" w:ascii="Arial" w:hAnsi="Arial"/>
          <w:bCs/>
        </w:rPr>
        <w:t>абочего поселка Шаранга</w:t>
      </w:r>
      <w:r>
        <w:rPr>
          <w:rFonts w:cs="Arial" w:ascii="Arial" w:hAnsi="Arial"/>
        </w:rPr>
        <w:t>, устанавливающие правила, обязательные для исполнения на территории р</w:t>
      </w:r>
      <w:r>
        <w:rPr>
          <w:rFonts w:cs="Arial" w:ascii="Arial" w:hAnsi="Arial"/>
          <w:bCs/>
        </w:rPr>
        <w:t>абочего поселка Шаранга</w:t>
      </w:r>
      <w:r>
        <w:rPr>
          <w:rFonts w:cs="Arial" w:ascii="Arial" w:hAnsi="Arial"/>
        </w:rPr>
        <w:t>, принимаются большинством голосов от установленной численности депутатов поселкового Совета р</w:t>
      </w:r>
      <w:r>
        <w:rPr>
          <w:rFonts w:cs="Arial" w:ascii="Arial" w:hAnsi="Arial"/>
          <w:bCs/>
        </w:rPr>
        <w:t>абочего поселка Шаранга</w:t>
      </w:r>
      <w:r>
        <w:rPr>
          <w:rFonts w:cs="Arial" w:ascii="Arial" w:hAnsi="Arial"/>
        </w:rPr>
        <w:t>, если иное не установлено Федеральным законом от 6 октября 2003 года №131-ФЗ.</w:t>
      </w:r>
    </w:p>
    <w:p>
      <w:pPr>
        <w:pStyle w:val="Normal"/>
        <w:widowControl w:val="false"/>
        <w:ind w:firstLine="708"/>
        <w:jc w:val="both"/>
        <w:rPr>
          <w:rFonts w:ascii="Arial" w:hAnsi="Arial" w:cs="Arial"/>
        </w:rPr>
      </w:pPr>
      <w:r>
        <w:rPr>
          <w:rFonts w:cs="Arial" w:ascii="Arial" w:hAnsi="Arial"/>
        </w:rPr>
        <w:t>Голос главы местного самоуправления учитывается при принятии решений поселкового Совета рабочего поселка Шаранга как голос депутата поселкового Совета рабочего поселка  Шаранга.</w:t>
      </w:r>
    </w:p>
    <w:p>
      <w:pPr>
        <w:pStyle w:val="Normal"/>
        <w:widowControl w:val="false"/>
        <w:ind w:firstLine="708"/>
        <w:jc w:val="both"/>
        <w:rPr/>
      </w:pPr>
      <w:r>
        <w:rPr>
          <w:rFonts w:cs="Arial" w:ascii="Arial" w:hAnsi="Arial"/>
        </w:rPr>
        <w:t>5. Глава местного самоуправления р</w:t>
      </w:r>
      <w:r>
        <w:rPr>
          <w:rFonts w:cs="Arial" w:ascii="Arial" w:hAnsi="Arial"/>
          <w:bCs/>
        </w:rPr>
        <w:t>абочего поселка Шаранга</w:t>
      </w:r>
      <w:r>
        <w:rPr>
          <w:rFonts w:cs="Arial" w:ascii="Arial" w:hAnsi="Arial"/>
        </w:rPr>
        <w:t xml:space="preserve"> в пределах своих полномочий, установленных настоящим Уставом и решениями поселкового Совета р</w:t>
      </w:r>
      <w:r>
        <w:rPr>
          <w:rFonts w:cs="Arial" w:ascii="Arial" w:hAnsi="Arial"/>
          <w:bCs/>
        </w:rPr>
        <w:t>абочего поселка Шаранга</w:t>
      </w:r>
      <w:r>
        <w:rPr>
          <w:rFonts w:cs="Arial" w:ascii="Arial" w:hAnsi="Arial"/>
        </w:rPr>
        <w:t>, издает постановления и распоряжения по вопросам организации деятельности поселкового Совета р</w:t>
      </w:r>
      <w:r>
        <w:rPr>
          <w:rFonts w:cs="Arial" w:ascii="Arial" w:hAnsi="Arial"/>
          <w:bCs/>
        </w:rPr>
        <w:t>абочего поселка Шаранга</w:t>
      </w:r>
      <w:r>
        <w:rPr>
          <w:rFonts w:cs="Arial" w:ascii="Arial" w:hAnsi="Arial"/>
        </w:rPr>
        <w:t>, а также по иным вопросам, отнесенным к его компетенции настоящим Уставом в соответствии с Федеральным законом от 6 октября 2003 года № 131-ФЗ, другими федеральными законами.</w:t>
      </w:r>
    </w:p>
    <w:p>
      <w:pPr>
        <w:pStyle w:val="Normal"/>
        <w:widowControl w:val="false"/>
        <w:ind w:firstLine="708"/>
        <w:jc w:val="both"/>
        <w:rPr/>
      </w:pPr>
      <w:r>
        <w:rPr>
          <w:rFonts w:cs="Arial" w:ascii="Arial" w:hAnsi="Arial"/>
        </w:rPr>
        <w:t>6. Глава администрации р</w:t>
      </w:r>
      <w:r>
        <w:rPr>
          <w:rFonts w:cs="Arial" w:ascii="Arial" w:hAnsi="Arial"/>
          <w:bCs/>
        </w:rPr>
        <w:t>абочего поселка Шаранга</w:t>
      </w:r>
      <w:r>
        <w:rPr>
          <w:rFonts w:cs="Arial" w:ascii="Arial" w:hAnsi="Arial"/>
        </w:rPr>
        <w:t xml:space="preserve"> в пределах своих полномочий, установленных федеральными законами, законами Нижегородской области, настоящим Уставом, решениями поселкового Совета р</w:t>
      </w:r>
      <w:r>
        <w:rPr>
          <w:rFonts w:cs="Arial" w:ascii="Arial" w:hAnsi="Arial"/>
          <w:bCs/>
        </w:rPr>
        <w:t>абочего поселка Шаранга</w:t>
      </w:r>
      <w:r>
        <w:rPr>
          <w:rFonts w:cs="Arial" w:ascii="Arial" w:hAnsi="Arial"/>
        </w:rPr>
        <w:t>, издает постановления администрации р</w:t>
      </w:r>
      <w:r>
        <w:rPr>
          <w:rFonts w:cs="Arial" w:ascii="Arial" w:hAnsi="Arial"/>
          <w:bCs/>
        </w:rPr>
        <w:t>абочего поселка Шаранга</w:t>
      </w:r>
      <w:r>
        <w:rPr>
          <w:rFonts w:cs="Arial" w:ascii="Arial" w:hAnsi="Arial"/>
        </w:rPr>
        <w:t xml:space="preserve">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р</w:t>
      </w:r>
      <w:r>
        <w:rPr>
          <w:rFonts w:cs="Arial" w:ascii="Arial" w:hAnsi="Arial"/>
          <w:bCs/>
        </w:rPr>
        <w:t>абочего поселка Шаранга</w:t>
      </w:r>
      <w:r>
        <w:rPr>
          <w:rFonts w:cs="Arial" w:ascii="Arial" w:hAnsi="Arial"/>
        </w:rPr>
        <w:t xml:space="preserve"> федеральными законами и законами Нижегородской области, а также распоряжения администрации р</w:t>
      </w:r>
      <w:r>
        <w:rPr>
          <w:rFonts w:cs="Arial" w:ascii="Arial" w:hAnsi="Arial"/>
          <w:bCs/>
        </w:rPr>
        <w:t>абочего поселка Шаранга</w:t>
      </w:r>
      <w:r>
        <w:rPr>
          <w:rFonts w:cs="Arial" w:ascii="Arial" w:hAnsi="Arial"/>
        </w:rPr>
        <w:t xml:space="preserve"> по вопросам организации работы администрации р</w:t>
      </w:r>
      <w:r>
        <w:rPr>
          <w:rFonts w:cs="Arial" w:ascii="Arial" w:hAnsi="Arial"/>
          <w:bCs/>
        </w:rPr>
        <w:t>абочего поселка Шаранга</w:t>
      </w:r>
      <w:r>
        <w:rPr>
          <w:rFonts w:cs="Arial" w:ascii="Arial" w:hAnsi="Arial"/>
        </w:rPr>
        <w:t>.</w:t>
      </w:r>
    </w:p>
    <w:p>
      <w:pPr>
        <w:pStyle w:val="Normal"/>
        <w:widowControl w:val="false"/>
        <w:rPr>
          <w:rFonts w:ascii="Arial" w:hAnsi="Arial" w:cs="Arial"/>
          <w:b/>
          <w:b/>
          <w:bCs/>
          <w:spacing w:val="-1"/>
        </w:rPr>
      </w:pPr>
      <w:r>
        <w:rPr>
          <w:rFonts w:cs="Arial" w:ascii="Arial" w:hAnsi="Arial"/>
          <w:b/>
          <w:bCs/>
          <w:spacing w:val="-1"/>
        </w:rPr>
      </w:r>
    </w:p>
    <w:p>
      <w:pPr>
        <w:pStyle w:val="Normal"/>
        <w:widowControl w:val="false"/>
        <w:ind w:firstLine="709"/>
        <w:rPr/>
      </w:pPr>
      <w:r>
        <w:rPr>
          <w:rFonts w:cs="Arial" w:ascii="Arial" w:hAnsi="Arial"/>
          <w:b/>
          <w:bCs/>
          <w:spacing w:val="-1"/>
        </w:rPr>
        <w:t>Статья 35.</w:t>
      </w:r>
      <w:r>
        <w:rPr>
          <w:rFonts w:cs="Arial" w:ascii="Arial" w:hAnsi="Arial"/>
          <w:b/>
        </w:rPr>
        <w:t xml:space="preserve"> Устав рабочего поселка Шаранга</w:t>
      </w:r>
    </w:p>
    <w:p>
      <w:pPr>
        <w:pStyle w:val="Normal"/>
        <w:widowControl w:val="false"/>
        <w:ind w:firstLine="708"/>
        <w:jc w:val="both"/>
        <w:rPr/>
      </w:pPr>
      <w:r>
        <w:rPr>
          <w:rFonts w:cs="Arial" w:ascii="Arial" w:hAnsi="Arial"/>
          <w:bCs/>
        </w:rPr>
        <w:t xml:space="preserve">1.Устав </w:t>
      </w:r>
      <w:r>
        <w:rPr>
          <w:rFonts w:cs="Arial" w:ascii="Arial" w:hAnsi="Arial"/>
        </w:rPr>
        <w:t>р</w:t>
      </w:r>
      <w:r>
        <w:rPr>
          <w:rFonts w:cs="Arial" w:ascii="Arial" w:hAnsi="Arial"/>
          <w:bCs/>
        </w:rPr>
        <w:t xml:space="preserve">абочего поселка Шаранга - основной нормативный правовой акт </w:t>
      </w:r>
      <w:r>
        <w:rPr>
          <w:rFonts w:cs="Arial" w:ascii="Arial" w:hAnsi="Arial"/>
        </w:rPr>
        <w:t>р</w:t>
      </w:r>
      <w:r>
        <w:rPr>
          <w:rFonts w:cs="Arial" w:ascii="Arial" w:hAnsi="Arial"/>
          <w:bCs/>
        </w:rPr>
        <w:t>абочего поселка Шаранга.</w:t>
      </w:r>
    </w:p>
    <w:p>
      <w:pPr>
        <w:pStyle w:val="Normal"/>
        <w:widowControl w:val="false"/>
        <w:ind w:firstLine="708"/>
        <w:jc w:val="both"/>
        <w:rPr/>
      </w:pPr>
      <w:r>
        <w:rPr>
          <w:rFonts w:cs="Arial" w:ascii="Arial" w:hAnsi="Arial"/>
          <w:bCs/>
        </w:rPr>
        <w:t xml:space="preserve">2. </w:t>
      </w:r>
      <w:r>
        <w:rPr>
          <w:rFonts w:cs="Arial" w:ascii="Arial" w:hAnsi="Arial"/>
        </w:rPr>
        <w:t>Устав р</w:t>
      </w:r>
      <w:r>
        <w:rPr>
          <w:rFonts w:cs="Arial" w:ascii="Arial" w:hAnsi="Arial"/>
          <w:bCs/>
        </w:rPr>
        <w:t>абочего поселка Шаранга</w:t>
      </w:r>
      <w:r>
        <w:rPr>
          <w:rFonts w:cs="Arial" w:ascii="Arial" w:hAnsi="Arial"/>
        </w:rPr>
        <w:t xml:space="preserve">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имеют прямое действие и применяются на всей территории р</w:t>
      </w:r>
      <w:r>
        <w:rPr>
          <w:rFonts w:cs="Arial" w:ascii="Arial" w:hAnsi="Arial"/>
          <w:bCs/>
        </w:rPr>
        <w:t>абочего поселка Шаранга</w:t>
      </w:r>
      <w:r>
        <w:rPr>
          <w:rFonts w:cs="Arial" w:ascii="Arial" w:hAnsi="Arial"/>
        </w:rPr>
        <w:t>.</w:t>
      </w:r>
    </w:p>
    <w:p>
      <w:pPr>
        <w:pStyle w:val="Normal"/>
        <w:widowControl w:val="false"/>
        <w:ind w:firstLine="708"/>
        <w:jc w:val="both"/>
        <w:rPr/>
      </w:pPr>
      <w:r>
        <w:rPr>
          <w:rFonts w:cs="Arial" w:ascii="Arial" w:hAnsi="Arial"/>
        </w:rPr>
        <w:t>Иные муниципальные правовые акты не должны противоречить Уставу р</w:t>
      </w:r>
      <w:r>
        <w:rPr>
          <w:rFonts w:cs="Arial" w:ascii="Arial" w:hAnsi="Arial"/>
          <w:bCs/>
        </w:rPr>
        <w:t>абочего поселка Шаранга</w:t>
      </w:r>
      <w:r>
        <w:rPr>
          <w:rFonts w:cs="Arial" w:ascii="Arial" w:hAnsi="Arial"/>
        </w:rPr>
        <w:t xml:space="preserve"> и правовым актам, принятым на местном референдуме.</w:t>
      </w:r>
      <w:r>
        <w:rPr>
          <w:rFonts w:cs="Arial" w:ascii="Arial" w:hAnsi="Arial"/>
          <w:bCs/>
        </w:rPr>
        <w:t xml:space="preserve"> В случае противоречия указанных актов Уставу рабочего поселка Шаранга действует настоящий Устав.</w:t>
      </w:r>
    </w:p>
    <w:p>
      <w:pPr>
        <w:pStyle w:val="Normal"/>
        <w:widowControl w:val="false"/>
        <w:ind w:firstLine="708"/>
        <w:jc w:val="both"/>
        <w:rPr/>
      </w:pPr>
      <w:r>
        <w:rPr>
          <w:rFonts w:cs="Arial" w:ascii="Arial" w:hAnsi="Arial"/>
          <w:bCs/>
        </w:rPr>
        <w:t>3. Проект Устава рабочего поселка Шаранга, проект решения поселкового Совета рабочего поселка Шаранга о внесении изменений и дополнений в Устав рабочего поселка Шаранга не позднее чем за 30 дней до дня рассмотрения вопроса о принятии Устава, внесении изменений и дополнений в Устав подлежат обнародованию</w:t>
      </w:r>
      <w:r>
        <w:rPr>
          <w:rFonts w:cs="Arial" w:ascii="Arial" w:hAnsi="Arial"/>
          <w:b/>
          <w:bCs/>
        </w:rPr>
        <w:t xml:space="preserve"> </w:t>
      </w:r>
      <w:r>
        <w:rPr>
          <w:rFonts w:cs="Arial" w:ascii="Arial" w:hAnsi="Arial"/>
          <w:bCs/>
        </w:rPr>
        <w:t>с одновременным обнародованием установленного поселковым Советом рабочего поселка Шаранга порядка учета предложений по указанным проектам, а также порядка участия граждан в их обсуждении.</w:t>
      </w:r>
    </w:p>
    <w:p>
      <w:pPr>
        <w:pStyle w:val="Normal"/>
        <w:widowControl w:val="false"/>
        <w:ind w:firstLine="708"/>
        <w:jc w:val="both"/>
        <w:rPr/>
      </w:pPr>
      <w:r>
        <w:rPr>
          <w:rFonts w:cs="Arial" w:ascii="Arial" w:hAnsi="Arial"/>
        </w:rPr>
        <w:t xml:space="preserve">Не требуется официальное обнародование порядка учета предложений по проекту решения поселкового Совета о внесении изменений и дополнений в Устав </w:t>
      </w:r>
      <w:r>
        <w:rPr>
          <w:rFonts w:cs="Arial" w:ascii="Arial" w:hAnsi="Arial"/>
          <w:bCs/>
        </w:rPr>
        <w:t>рабочего поселка Шаранга</w:t>
      </w:r>
      <w:r>
        <w:rPr>
          <w:rFonts w:cs="Arial" w:ascii="Arial" w:hAnsi="Arial"/>
        </w:rPr>
        <w:t>, а также порядка участия граждан в его обсуждении в случае, когда в Устав рабочего поселка Шаранга вносятся изменения в форме точного воспроизведения положений Конституции Российской Федерации, федеральных законов, Устава Нижегородской области или законов Нижегородской области в целях приведения данного Устава в соответствие с этими нормативными правовыми актами.</w:t>
      </w:r>
    </w:p>
    <w:p>
      <w:pPr>
        <w:pStyle w:val="Normal"/>
        <w:widowControl w:val="false"/>
        <w:ind w:firstLine="708"/>
        <w:jc w:val="both"/>
        <w:rPr>
          <w:rFonts w:ascii="Arial" w:hAnsi="Arial" w:cs="Arial"/>
          <w:bCs/>
        </w:rPr>
      </w:pPr>
      <w:r>
        <w:rPr>
          <w:rFonts w:cs="Arial" w:ascii="Arial" w:hAnsi="Arial"/>
          <w:bCs/>
        </w:rPr>
        <w:t>4. Устав рабочего поселка Шаранга, решение поселкового Совета рабочего поселка Шаранга о внесении изменений и дополнений в Устав рабочего поселка Шаранга принимаются большинством в две трети голосов от установленной численности депутатов поселкового Совета рабочего поселка Шаранга.</w:t>
      </w:r>
    </w:p>
    <w:p>
      <w:pPr>
        <w:pStyle w:val="Normal"/>
        <w:widowControl w:val="false"/>
        <w:ind w:firstLine="708"/>
        <w:jc w:val="both"/>
        <w:rPr>
          <w:rFonts w:ascii="Arial" w:hAnsi="Arial" w:cs="Arial"/>
          <w:bCs/>
        </w:rPr>
      </w:pPr>
      <w:r>
        <w:rPr>
          <w:rFonts w:cs="Arial" w:ascii="Arial" w:hAnsi="Arial"/>
          <w:bCs/>
        </w:rPr>
        <w:t>Голос главы местного самоуправления учитывается при принятии Устава рабочего поселка Шаранга, решения поселкового Совета рабочего поселка  Шаранга о внесении изменений и дополнений в Устав рабочего поселка Шаранга как голос депутата поселкового Совета рабочего поселка Шаранга.</w:t>
      </w:r>
    </w:p>
    <w:p>
      <w:pPr>
        <w:pStyle w:val="Normal"/>
        <w:widowControl w:val="false"/>
        <w:ind w:firstLine="708"/>
        <w:jc w:val="both"/>
        <w:rPr/>
      </w:pPr>
      <w:r>
        <w:rPr>
          <w:rFonts w:cs="Arial" w:ascii="Arial" w:hAnsi="Arial"/>
          <w:bCs/>
        </w:rPr>
        <w:t xml:space="preserve">5. Устав рабочего поселка Шаранга, решение поселкового Совета рабочего поселка Шаранга </w:t>
      </w:r>
      <w:r>
        <w:rPr>
          <w:rFonts w:cs="Arial" w:ascii="Arial" w:hAnsi="Arial"/>
        </w:rPr>
        <w:t xml:space="preserve">о внесении изменений и дополнений в Устав </w:t>
      </w:r>
      <w:r>
        <w:rPr>
          <w:rFonts w:cs="Arial" w:ascii="Arial" w:hAnsi="Arial"/>
          <w:bCs/>
        </w:rPr>
        <w:t xml:space="preserve">рабочего поселка Шаранга </w:t>
      </w:r>
      <w:r>
        <w:rPr>
          <w:rFonts w:cs="Arial" w:ascii="Arial" w:hAnsi="Arial"/>
        </w:rPr>
        <w:t>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pPr>
        <w:pStyle w:val="Normal"/>
        <w:widowControl w:val="false"/>
        <w:ind w:firstLine="708"/>
        <w:jc w:val="both"/>
        <w:rPr/>
      </w:pPr>
      <w:r>
        <w:rPr>
          <w:rFonts w:cs="Arial" w:ascii="Arial" w:hAnsi="Arial"/>
          <w:bCs/>
        </w:rPr>
        <w:t xml:space="preserve">6. Устав рабочего поселка Шаранга, решение поселкового Совета рабочего поселка Шаранга </w:t>
      </w:r>
      <w:r>
        <w:rPr>
          <w:rFonts w:cs="Arial" w:ascii="Arial" w:hAnsi="Arial"/>
        </w:rPr>
        <w:t xml:space="preserve">о внесении изменений и дополнений в Устав </w:t>
      </w:r>
      <w:r>
        <w:rPr>
          <w:rFonts w:cs="Arial" w:ascii="Arial" w:hAnsi="Arial"/>
          <w:bCs/>
        </w:rPr>
        <w:t>рабочего поселка Шаранга подлежат обнародованию после их государственной регистрации и вступают в силу после обнародования.</w:t>
      </w:r>
    </w:p>
    <w:p>
      <w:pPr>
        <w:pStyle w:val="Normal"/>
        <w:widowControl w:val="false"/>
        <w:ind w:firstLine="708"/>
        <w:jc w:val="both"/>
        <w:rPr>
          <w:rFonts w:ascii="Arial" w:hAnsi="Arial" w:cs="Arial"/>
          <w:bCs/>
        </w:rPr>
      </w:pPr>
      <w:r>
        <w:rPr>
          <w:rFonts w:cs="Arial" w:ascii="Arial" w:hAnsi="Arial"/>
          <w:bCs/>
        </w:rPr>
        <w:t xml:space="preserve">Глава местного самоуправления рабочего поселка Шаранга обязан обнародовать зарегистрированные Устав рабочего поселка Шаранга, решение поселкового Совета рабочего поселка Шаранга о внесении изменений и дополнений в Устав рабочего поселка Шаранга в течение семи дней со дня их поступления из </w:t>
      </w:r>
      <w:r>
        <w:rPr>
          <w:rFonts w:cs="Arial" w:ascii="Arial" w:hAnsi="Arial"/>
        </w:rPr>
        <w:t>территориального органа уполномоченного федерального органа исполнительной власти в сфере регистрации уставов муниципальных образований.</w:t>
      </w:r>
    </w:p>
    <w:p>
      <w:pPr>
        <w:pStyle w:val="Normal"/>
        <w:widowControl w:val="false"/>
        <w:ind w:firstLine="708"/>
        <w:jc w:val="both"/>
        <w:rPr>
          <w:rFonts w:ascii="Arial" w:hAnsi="Arial" w:cs="Arial"/>
        </w:rPr>
      </w:pPr>
      <w:r>
        <w:rPr>
          <w:rFonts w:cs="Arial" w:ascii="Arial" w:hAnsi="Arial"/>
        </w:rPr>
        <w:t>7. Изменения и дополнения, внесенные в Устав рабочего поселка Шаранга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рабочего поселка Шаранга в соответствие с федеральными законами, а также изменения полномочий, срока полномочий, порядка избрания выборного должностного лица местного самоуправления), вступают в силу после истечения срока полномочий поселкового Совета рабочего поселка Шаранга, принявшего муниципальный правовой акт о внесении указанных изменений и дополнений в Устав рабочего поселка Шаранга.</w:t>
      </w:r>
    </w:p>
    <w:p>
      <w:pPr>
        <w:pStyle w:val="Normal"/>
        <w:widowControl w:val="false"/>
        <w:autoSpaceDE w:val="false"/>
        <w:ind w:firstLine="708"/>
        <w:jc w:val="both"/>
        <w:rPr/>
      </w:pPr>
      <w:r>
        <w:rPr>
          <w:rFonts w:cs="Arial" w:ascii="Arial" w:hAnsi="Arial"/>
        </w:rPr>
        <w:t xml:space="preserve">8. Изменения и дополнения в Устав </w:t>
      </w:r>
      <w:r>
        <w:rPr>
          <w:rFonts w:cs="Arial" w:ascii="Arial" w:hAnsi="Arial"/>
          <w:bCs/>
        </w:rPr>
        <w:t>рабочего поселка Шаранга</w:t>
      </w:r>
      <w:r>
        <w:rPr>
          <w:rFonts w:cs="Arial" w:ascii="Arial" w:hAnsi="Arial"/>
        </w:rPr>
        <w:t xml:space="preserve"> вносятся муниципальным правовым актом, который может оформляться:</w:t>
      </w:r>
    </w:p>
    <w:p>
      <w:pPr>
        <w:pStyle w:val="Normal"/>
        <w:widowControl w:val="false"/>
        <w:autoSpaceDE w:val="false"/>
        <w:ind w:firstLine="708"/>
        <w:jc w:val="both"/>
        <w:rPr/>
      </w:pPr>
      <w:r>
        <w:rPr>
          <w:rFonts w:cs="Arial" w:ascii="Arial" w:hAnsi="Arial"/>
        </w:rPr>
        <w:t xml:space="preserve">1) решением поселкового Совета </w:t>
      </w:r>
      <w:r>
        <w:rPr>
          <w:rFonts w:cs="Arial" w:ascii="Arial" w:hAnsi="Arial"/>
          <w:bCs/>
        </w:rPr>
        <w:t>рабочего поселка Шаранга</w:t>
      </w:r>
      <w:r>
        <w:rPr>
          <w:rFonts w:cs="Arial" w:ascii="Arial" w:hAnsi="Arial"/>
        </w:rPr>
        <w:t>, подписанным единолично главой местного самоуправления рабочего поселка Шаранга;</w:t>
      </w:r>
    </w:p>
    <w:p>
      <w:pPr>
        <w:pStyle w:val="Normal"/>
        <w:widowControl w:val="false"/>
        <w:autoSpaceDE w:val="false"/>
        <w:ind w:firstLine="567"/>
        <w:jc w:val="both"/>
        <w:rPr/>
      </w:pPr>
      <w:r>
        <w:rPr>
          <w:rFonts w:cs="Arial" w:ascii="Arial" w:hAnsi="Arial"/>
        </w:rPr>
        <w:t xml:space="preserve">2) отдельным нормативным правовым актом, принятым поселковым Советом </w:t>
      </w:r>
      <w:r>
        <w:rPr>
          <w:rFonts w:cs="Arial" w:ascii="Arial" w:hAnsi="Arial"/>
          <w:bCs/>
        </w:rPr>
        <w:t>рабочего поселка Шаранга</w:t>
      </w:r>
      <w:r>
        <w:rPr>
          <w:rFonts w:cs="Arial" w:ascii="Arial" w:hAnsi="Arial"/>
        </w:rPr>
        <w:t xml:space="preserve"> и подписанным главой местного самоуправления </w:t>
      </w:r>
      <w:r>
        <w:rPr>
          <w:rFonts w:cs="Arial" w:ascii="Arial" w:hAnsi="Arial"/>
          <w:bCs/>
        </w:rPr>
        <w:t>рабочего поселка Шаранга</w:t>
      </w:r>
      <w:r>
        <w:rPr>
          <w:rFonts w:cs="Arial" w:ascii="Arial" w:hAnsi="Arial"/>
        </w:rPr>
        <w:t xml:space="preserve">. В этом случае на данном правовом акте проставляются реквизиты решения поселкового Совета </w:t>
      </w:r>
      <w:r>
        <w:rPr>
          <w:rFonts w:cs="Arial" w:ascii="Arial" w:hAnsi="Arial"/>
          <w:bCs/>
        </w:rPr>
        <w:t xml:space="preserve">рабочего поселка Шаранга </w:t>
      </w:r>
      <w:r>
        <w:rPr>
          <w:rFonts w:cs="Arial" w:ascii="Arial" w:hAnsi="Arial"/>
        </w:rPr>
        <w:t>о его принятии. Включение в такое решение поселкового Совета рабочего поселка Шаранга переходных положений и (или) норм о вступлении в силу изменений и дополнений, вносимых в Устав рабочего поселка Шаранга, не допускается.</w:t>
      </w:r>
    </w:p>
    <w:p>
      <w:pPr>
        <w:pStyle w:val="Normal"/>
        <w:widowControl w:val="false"/>
        <w:autoSpaceDE w:val="false"/>
        <w:ind w:firstLine="567"/>
        <w:jc w:val="both"/>
        <w:rPr>
          <w:rFonts w:ascii="Arial" w:hAnsi="Arial" w:cs="Arial"/>
          <w:bCs/>
        </w:rPr>
      </w:pPr>
      <w:r>
        <w:rPr>
          <w:rFonts w:cs="Arial" w:ascii="Arial" w:hAnsi="Arial"/>
          <w:bCs/>
        </w:rPr>
        <w:t>9. Изложение Устава рабочего поселка Шаранга в новой редакции муниципальным правовым актом о внесении изменений и дополнений в Устав рабочего поселка Шаранга не допускается. В этом случае принимается новый Устав рабочего поселка Шаранга, а ранее действующий Устав рабочего поселка Шаранга и муниципальные правовые акты о внесении в него изменений и дополнений признаются утратившими силу со дня вступления в силу нового Устава рабочего поселка Шаранга.</w:t>
      </w:r>
    </w:p>
    <w:p>
      <w:pPr>
        <w:pStyle w:val="Normal"/>
        <w:widowControl w:val="false"/>
        <w:rPr>
          <w:rFonts w:ascii="Arial" w:hAnsi="Arial" w:cs="Arial"/>
          <w:b/>
          <w:b/>
          <w:bCs/>
        </w:rPr>
      </w:pPr>
      <w:r>
        <w:rPr>
          <w:rFonts w:cs="Arial" w:ascii="Arial" w:hAnsi="Arial"/>
          <w:b/>
          <w:bCs/>
        </w:rPr>
      </w:r>
    </w:p>
    <w:p>
      <w:pPr>
        <w:pStyle w:val="Style33"/>
        <w:ind w:firstLine="567"/>
        <w:rPr>
          <w:rFonts w:ascii="Arial" w:hAnsi="Arial" w:cs="Arial"/>
        </w:rPr>
      </w:pPr>
      <w:r>
        <w:rPr>
          <w:rFonts w:cs="Arial" w:ascii="Arial" w:hAnsi="Arial"/>
        </w:rPr>
        <w:t>Статья 36. Порядок подготовки и принятия муниципальных правовых актов</w:t>
      </w:r>
    </w:p>
    <w:p>
      <w:pPr>
        <w:pStyle w:val="Normal"/>
        <w:widowControl w:val="false"/>
        <w:ind w:firstLine="567"/>
        <w:jc w:val="both"/>
        <w:rPr>
          <w:rFonts w:ascii="Arial" w:hAnsi="Arial" w:cs="Arial"/>
        </w:rPr>
      </w:pPr>
      <w:r>
        <w:rPr>
          <w:rFonts w:cs="Arial" w:ascii="Arial" w:hAnsi="Arial"/>
        </w:rPr>
        <w:t>1. Проекты муниципальных правовых актов могут вноситься депутатами поселкового Совета рабочего поселка Шаранга, главой местного самоуправления рабочего поселка Шаранга, главой администрации рабочего поселка Шаранга, прокурором, органами территориального общественного самоуправления, инициативными группами граждан.</w:t>
      </w:r>
    </w:p>
    <w:p>
      <w:pPr>
        <w:pStyle w:val="Normal"/>
        <w:widowControl w:val="false"/>
        <w:ind w:firstLine="567"/>
        <w:jc w:val="both"/>
        <w:rPr>
          <w:rFonts w:ascii="Arial" w:hAnsi="Arial" w:cs="Arial"/>
        </w:rPr>
      </w:pPr>
      <w:r>
        <w:rPr>
          <w:rFonts w:cs="Arial" w:ascii="Arial" w:hAnsi="Arial"/>
        </w:rPr>
        <w:t>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рабочего поселка Шаранга или должностного лица местного самоуправления, на рассмотрение которых вносятся указанные проекты.</w:t>
      </w:r>
    </w:p>
    <w:p>
      <w:pPr>
        <w:pStyle w:val="ConsPlusCell"/>
        <w:ind w:firstLine="708"/>
        <w:jc w:val="both"/>
        <w:rPr/>
      </w:pPr>
      <w:r>
        <w:rPr>
          <w:rFonts w:cs="Arial" w:ascii="Arial" w:hAnsi="Arial"/>
        </w:rPr>
        <w:t xml:space="preserve">2. </w:t>
      </w:r>
      <w:r>
        <w:rPr>
          <w:rFonts w:cs="Arial" w:ascii="Arial" w:hAnsi="Arial"/>
          <w:bCs/>
          <w:iCs/>
        </w:rPr>
        <w:t xml:space="preserve">Проекты муниципальных нормативных правовых актов, устанавливающие новые или изменяющие ранее предусмотренные муниципальными нормативными правовыми актами обязанности для субъектов предпринимательской и инвестиционной деятельности, могут подлежать оценке регулирующего воздействия, проводимой </w:t>
      </w:r>
      <w:r>
        <w:rPr>
          <w:rFonts w:cs="Arial" w:ascii="Arial" w:hAnsi="Arial"/>
        </w:rPr>
        <w:t>органами местного самоуправления рабочего поселка Шаранга</w:t>
      </w:r>
      <w:r>
        <w:rPr>
          <w:rFonts w:cs="Arial" w:ascii="Arial" w:hAnsi="Arial"/>
          <w:bCs/>
          <w:iCs/>
        </w:rPr>
        <w:t xml:space="preserve"> в порядке, установленном муниципальными нормативными правовыми актами в соответствии </w:t>
      </w:r>
      <w:r>
        <w:rPr>
          <w:rFonts w:cs="Arial" w:ascii="Arial" w:hAnsi="Arial"/>
        </w:rPr>
        <w:t>с законом Нижегородской области</w:t>
      </w:r>
      <w:r>
        <w:rPr>
          <w:rFonts w:cs="Arial" w:ascii="Arial" w:hAnsi="Arial"/>
          <w:bCs/>
          <w:iCs/>
        </w:rPr>
        <w:t>, за исключением:</w:t>
      </w:r>
    </w:p>
    <w:p>
      <w:pPr>
        <w:pStyle w:val="Normal"/>
        <w:widowControl w:val="false"/>
        <w:ind w:firstLine="708"/>
        <w:jc w:val="both"/>
        <w:rPr>
          <w:rFonts w:ascii="Arial" w:hAnsi="Arial" w:cs="Arial"/>
          <w:bCs/>
          <w:iCs/>
        </w:rPr>
      </w:pPr>
      <w:r>
        <w:rPr>
          <w:rFonts w:cs="Arial" w:ascii="Arial" w:hAnsi="Arial"/>
          <w:bCs/>
          <w:iCs/>
        </w:rPr>
        <w:t>1) проектов решений поселкового Совета рабочего поселка Шаранга, устанавливающих, изменяющих, приостанавливающих, отменяющих местные налоги и сборы;</w:t>
      </w:r>
    </w:p>
    <w:p>
      <w:pPr>
        <w:pStyle w:val="Normal"/>
        <w:widowControl w:val="false"/>
        <w:ind w:firstLine="567"/>
        <w:jc w:val="both"/>
        <w:rPr>
          <w:rFonts w:ascii="Arial" w:hAnsi="Arial" w:cs="Arial"/>
          <w:bCs/>
          <w:iCs/>
        </w:rPr>
      </w:pPr>
      <w:r>
        <w:rPr>
          <w:rFonts w:cs="Arial" w:ascii="Arial" w:hAnsi="Arial"/>
          <w:bCs/>
          <w:iCs/>
        </w:rPr>
        <w:t>2) проектов решений поселкового Совета рабочего поселка Шаранга, регулирующих бюджетные правоотношения.</w:t>
      </w:r>
    </w:p>
    <w:p>
      <w:pPr>
        <w:pStyle w:val="ConsPlusCell"/>
        <w:ind w:firstLine="567"/>
        <w:jc w:val="both"/>
        <w:rPr>
          <w:rFonts w:ascii="Arial" w:hAnsi="Arial" w:cs="Arial"/>
        </w:rPr>
      </w:pPr>
      <w:r>
        <w:rPr>
          <w:rFonts w:cs="Arial" w:ascii="Arial" w:hAnsi="Arial"/>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инвестиционной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инвестиционной деятельности и бюджета рабочего поселка Шаранга.</w:t>
      </w:r>
    </w:p>
    <w:p>
      <w:pPr>
        <w:pStyle w:val="Normal"/>
        <w:widowControl w:val="false"/>
        <w:rPr>
          <w:rFonts w:ascii="Arial" w:hAnsi="Arial" w:cs="Arial"/>
        </w:rPr>
      </w:pPr>
      <w:r>
        <w:rPr>
          <w:rFonts w:cs="Arial" w:ascii="Arial" w:hAnsi="Arial"/>
        </w:rPr>
      </w:r>
    </w:p>
    <w:p>
      <w:pPr>
        <w:pStyle w:val="Normal"/>
        <w:widowControl w:val="false"/>
        <w:ind w:firstLine="567"/>
        <w:rPr>
          <w:rFonts w:ascii="Arial" w:hAnsi="Arial" w:cs="Arial"/>
          <w:b/>
          <w:b/>
          <w:i/>
          <w:i/>
        </w:rPr>
      </w:pPr>
      <w:r>
        <w:rPr>
          <w:rFonts w:cs="Arial" w:ascii="Arial" w:hAnsi="Arial"/>
          <w:b/>
        </w:rPr>
        <w:t>Статья 37. Порядок вступления в силу муниципальных правовых актов и их обнародования</w:t>
      </w:r>
    </w:p>
    <w:p>
      <w:pPr>
        <w:pStyle w:val="Normal"/>
        <w:widowControl w:val="false"/>
        <w:ind w:firstLine="708"/>
        <w:jc w:val="both"/>
        <w:rPr>
          <w:rFonts w:ascii="Arial" w:hAnsi="Arial" w:cs="Arial"/>
        </w:rPr>
      </w:pPr>
      <w:r>
        <w:rPr>
          <w:rFonts w:cs="Arial" w:ascii="Arial" w:hAnsi="Arial"/>
        </w:rPr>
        <w:t>1. Муниципальные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рабочий поселок Шаранга, а также соглашения, заключаемые между органами местного самоуправления, вступают в силу после их обнародования</w:t>
      </w:r>
      <w:r>
        <w:rPr>
          <w:rFonts w:cs="Arial" w:ascii="Arial" w:hAnsi="Arial"/>
          <w:b/>
        </w:rPr>
        <w:t>.</w:t>
      </w:r>
    </w:p>
    <w:p>
      <w:pPr>
        <w:pStyle w:val="Normal"/>
        <w:ind w:firstLine="708"/>
        <w:jc w:val="both"/>
        <w:rPr>
          <w:rFonts w:ascii="Arial" w:hAnsi="Arial" w:cs="Arial"/>
        </w:rPr>
      </w:pPr>
      <w:r>
        <w:rPr>
          <w:rFonts w:cs="Arial" w:ascii="Arial" w:hAnsi="Arial"/>
        </w:rPr>
        <w:t>2. Целью обнародования муниципальных правовых актов является доведение их содержания до всеобщего сведения, за исключением муниципальных правовых актов или их отдельных положений, содержащих сведения, распространение которых ограничено действующим законодательством.</w:t>
      </w:r>
    </w:p>
    <w:p>
      <w:pPr>
        <w:pStyle w:val="Normal"/>
        <w:ind w:firstLine="708"/>
        <w:jc w:val="both"/>
        <w:rPr>
          <w:rFonts w:ascii="Arial" w:hAnsi="Arial" w:cs="Arial"/>
          <w:b/>
          <w:b/>
          <w:i/>
          <w:i/>
        </w:rPr>
      </w:pPr>
      <w:r>
        <w:rPr>
          <w:rFonts w:cs="Arial" w:ascii="Arial" w:hAnsi="Arial"/>
        </w:rPr>
        <w:t>3. Муниципальные нормативные правовые акты подлежат обнародованию путем вывешивания их полного текста в помещениях администрации рабочего поселка Шаранга, Шарангской районной библиотеки.</w:t>
      </w:r>
      <w:r>
        <w:rPr>
          <w:rFonts w:cs="Arial" w:ascii="Arial" w:hAnsi="Arial"/>
          <w:i/>
        </w:rPr>
        <w:t xml:space="preserve"> </w:t>
      </w:r>
    </w:p>
    <w:p>
      <w:pPr>
        <w:pStyle w:val="Normal"/>
        <w:ind w:firstLine="708"/>
        <w:jc w:val="both"/>
        <w:rPr>
          <w:rFonts w:ascii="Arial" w:hAnsi="Arial" w:cs="Arial"/>
        </w:rPr>
      </w:pPr>
      <w:r>
        <w:rPr>
          <w:rFonts w:cs="Arial" w:ascii="Arial" w:hAnsi="Arial"/>
        </w:rPr>
        <w:t xml:space="preserve">4. Для обнародования муниципального правового акта направляется его копия на бумажном носителе, заверенная уполномоченным должностным лицом органа местного самоуправления. </w:t>
      </w:r>
    </w:p>
    <w:p>
      <w:pPr>
        <w:pStyle w:val="Normal"/>
        <w:ind w:firstLine="708"/>
        <w:jc w:val="both"/>
        <w:rPr>
          <w:rFonts w:ascii="Arial" w:hAnsi="Arial" w:cs="Arial"/>
        </w:rPr>
      </w:pPr>
      <w:r>
        <w:rPr>
          <w:rFonts w:cs="Arial" w:ascii="Arial" w:hAnsi="Arial"/>
        </w:rPr>
        <w:t>5. Обнародование неполного текста муниципального правового акта либо в изложении не допускается.</w:t>
      </w:r>
    </w:p>
    <w:p>
      <w:pPr>
        <w:pStyle w:val="Normal"/>
        <w:autoSpaceDE w:val="false"/>
        <w:ind w:firstLine="708"/>
        <w:jc w:val="both"/>
        <w:rPr>
          <w:rFonts w:ascii="Arial" w:hAnsi="Arial" w:cs="Arial"/>
        </w:rPr>
      </w:pPr>
      <w:r>
        <w:rPr>
          <w:rFonts w:cs="Arial" w:ascii="Arial" w:hAnsi="Arial"/>
        </w:rPr>
        <w:t>6.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обнародуются в течение семи дней после дня их подписания соответствующим должностным лицом органа местного самоуправления Шаранга.</w:t>
      </w:r>
    </w:p>
    <w:p>
      <w:pPr>
        <w:pStyle w:val="Normal"/>
        <w:autoSpaceDE w:val="false"/>
        <w:ind w:firstLine="708"/>
        <w:jc w:val="both"/>
        <w:rPr/>
      </w:pPr>
      <w:r>
        <w:rPr>
          <w:rFonts w:cs="Arial" w:ascii="Arial" w:hAnsi="Arial"/>
        </w:rPr>
        <w:t xml:space="preserve">Муниципальные правовые акты </w:t>
      </w:r>
      <w:r>
        <w:rPr>
          <w:rFonts w:eastAsia="Calibri" w:cs="Arial" w:ascii="Arial" w:hAnsi="Arial"/>
          <w:bCs/>
          <w:lang w:eastAsia="en-US"/>
        </w:rPr>
        <w:t>рабочего поселка</w:t>
      </w:r>
      <w:r>
        <w:rPr>
          <w:rFonts w:cs="Arial" w:ascii="Arial" w:hAnsi="Arial"/>
        </w:rPr>
        <w:t xml:space="preserve"> Шаранга, опубликование которых предусмотрено федеральным законодательством, законами Нижегородской области, настоящим Уставом или самим нормативным правовым актом, должны быть опубликованы в течение десяти дней с момента их подписания.</w:t>
      </w:r>
    </w:p>
    <w:p>
      <w:pPr>
        <w:pStyle w:val="Normal"/>
        <w:ind w:firstLine="708"/>
        <w:jc w:val="both"/>
        <w:rPr>
          <w:rFonts w:ascii="Arial" w:hAnsi="Arial" w:cs="Arial"/>
        </w:rPr>
      </w:pPr>
      <w:r>
        <w:rPr>
          <w:rFonts w:cs="Arial" w:ascii="Arial" w:hAnsi="Arial"/>
        </w:rPr>
        <w:t>7. Муниципальные правовые акты в целях обеспечения возможности ознакомления с ними граждан могут также быть размещены в информационно-телекоммуникационной сети общего пользования Интернет, разосланы органам государственной власти, органам местного самоуправления, организациям различных форм собственности и должностным лицам, распространены в машиночитаемом виде в информационных системах, такое обнародование не является официальным.</w:t>
      </w:r>
    </w:p>
    <w:p>
      <w:pPr>
        <w:pStyle w:val="Normal"/>
        <w:ind w:firstLine="708"/>
        <w:jc w:val="both"/>
        <w:rPr>
          <w:rFonts w:ascii="Arial" w:hAnsi="Arial" w:cs="Arial"/>
        </w:rPr>
      </w:pPr>
      <w:r>
        <w:rPr>
          <w:rFonts w:cs="Arial" w:ascii="Arial" w:hAnsi="Arial"/>
        </w:rPr>
        <w:t>8. Финансирование расходов по обнародованию муниципальных правовых актов осуществляется за счет средств бюджета рабочего поселка Шаранга.</w:t>
      </w:r>
    </w:p>
    <w:p>
      <w:pPr>
        <w:pStyle w:val="Normal"/>
        <w:ind w:firstLine="567"/>
        <w:rPr>
          <w:rFonts w:ascii="Arial" w:hAnsi="Arial" w:cs="Arial"/>
        </w:rPr>
      </w:pPr>
      <w:r>
        <w:rPr>
          <w:rFonts w:eastAsia="Arial" w:cs="Arial" w:ascii="Arial" w:hAnsi="Arial"/>
        </w:rPr>
        <w:t xml:space="preserve">  </w:t>
      </w:r>
      <w:r>
        <w:rPr>
          <w:rFonts w:cs="Arial" w:ascii="Arial" w:hAnsi="Arial"/>
        </w:rPr>
        <w:t>9. Контроль своевременности обнародования муниципальных правовых актов осуществляется главой администрации рабочего поселка Шаранга.</w:t>
      </w:r>
    </w:p>
    <w:p>
      <w:pPr>
        <w:pStyle w:val="Normal"/>
        <w:ind w:firstLine="708"/>
        <w:jc w:val="both"/>
        <w:rPr>
          <w:rFonts w:ascii="Arial" w:hAnsi="Arial" w:cs="Arial"/>
        </w:rPr>
      </w:pPr>
      <w:r>
        <w:rPr>
          <w:rFonts w:cs="Arial" w:ascii="Arial" w:hAnsi="Arial"/>
        </w:rPr>
        <w:t>10. Иные муниципальные правовые акты вступают в силу в день их подписания уполномоченными должностными лицами местного самоуправления рабочего поселка Шаранга, за исключением случаев, если в самом правовом акте не указан иной срок вступления в силу муниципального правового акта.</w:t>
      </w:r>
    </w:p>
    <w:p>
      <w:pPr>
        <w:pStyle w:val="Normal"/>
        <w:widowControl w:val="false"/>
        <w:ind w:firstLine="540"/>
        <w:jc w:val="both"/>
        <w:rPr>
          <w:rFonts w:ascii="Arial" w:hAnsi="Arial" w:cs="Arial"/>
        </w:rPr>
      </w:pPr>
      <w:r>
        <w:rPr>
          <w:rFonts w:cs="Arial" w:ascii="Arial" w:hAnsi="Arial"/>
        </w:rPr>
        <w:t>11. Решения поселкового Совета рабочего поселка Шаранга о налогах и сборах вступают в силу в соответствии с Налоговым кодексом Российской Федерации.</w:t>
      </w:r>
    </w:p>
    <w:p>
      <w:pPr>
        <w:pStyle w:val="Normal"/>
        <w:widowControl w:val="false"/>
        <w:autoSpaceDE w:val="false"/>
        <w:ind w:firstLine="540"/>
        <w:jc w:val="both"/>
        <w:rPr>
          <w:rFonts w:ascii="Arial" w:hAnsi="Arial" w:cs="Arial"/>
        </w:rPr>
      </w:pPr>
      <w:r>
        <w:rPr>
          <w:rFonts w:cs="Arial" w:ascii="Arial" w:hAnsi="Arial"/>
        </w:rPr>
        <w:t>12. Муниципальные правовые акты рабочего поселка  Шаранга не имеют обратной силы, если иное не установлено законодательством Российской Федерации.</w:t>
      </w:r>
    </w:p>
    <w:p>
      <w:pPr>
        <w:pStyle w:val="Normal"/>
        <w:widowControl w:val="false"/>
        <w:rPr>
          <w:rFonts w:ascii="Arial" w:hAnsi="Arial" w:cs="Arial"/>
          <w:b/>
          <w:b/>
          <w:i/>
          <w:i/>
        </w:rPr>
      </w:pPr>
      <w:r>
        <w:rPr>
          <w:rFonts w:cs="Arial" w:ascii="Arial" w:hAnsi="Arial"/>
          <w:b/>
          <w:i/>
        </w:rPr>
      </w:r>
    </w:p>
    <w:p>
      <w:pPr>
        <w:pStyle w:val="Style33"/>
        <w:ind w:firstLine="567"/>
        <w:rPr>
          <w:rFonts w:ascii="Arial" w:hAnsi="Arial" w:cs="Arial"/>
        </w:rPr>
      </w:pPr>
      <w:r>
        <w:rPr>
          <w:rFonts w:cs="Arial" w:ascii="Arial" w:hAnsi="Arial"/>
        </w:rPr>
        <w:t>Статья 38. Отмена муниципальных правовых актов и приостановление их действия</w:t>
      </w:r>
    </w:p>
    <w:p>
      <w:pPr>
        <w:pStyle w:val="Normal"/>
        <w:widowControl w:val="false"/>
        <w:ind w:firstLine="567"/>
        <w:jc w:val="both"/>
        <w:rPr>
          <w:rFonts w:ascii="Arial" w:hAnsi="Arial" w:cs="Arial"/>
        </w:rPr>
      </w:pPr>
      <w:r>
        <w:rPr>
          <w:rFonts w:cs="Arial" w:ascii="Arial" w:hAnsi="Arial"/>
        </w:rPr>
        <w:t>1. Муниципальные правовые акты могут быть отменены или их действие может быть приостановлено органами местного самоуправления рабочего поселка Шаранга или должностными лицами местного самоуправления рабочего поселка Шаранга,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Нижегородской области, - уполномоченным органом государственной власти Российской Федерации (уполномоченным органом государственной власти Нижегородской области).</w:t>
      </w:r>
    </w:p>
    <w:p>
      <w:pPr>
        <w:pStyle w:val="Normal"/>
        <w:widowControl w:val="false"/>
        <w:ind w:firstLine="567"/>
        <w:jc w:val="both"/>
        <w:rPr>
          <w:rFonts w:ascii="Arial" w:hAnsi="Arial" w:cs="Arial"/>
        </w:rPr>
      </w:pPr>
      <w:r>
        <w:rPr>
          <w:rFonts w:cs="Arial" w:ascii="Arial" w:hAnsi="Arial"/>
        </w:rPr>
        <w:t>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рабочего поселка Шаранга или должностным лицом местного самоуправления рабочего поселка Шаранга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рабочего поселка Шаранга или должностные лица местного самоуправления рабочего поселка Шаранга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рабочего поселка Шаранга - не позднее трех дней со дня принятия ими решения.</w:t>
      </w:r>
    </w:p>
    <w:p>
      <w:pPr>
        <w:pStyle w:val="Normal"/>
        <w:widowControl w:val="false"/>
        <w:ind w:firstLine="708"/>
        <w:jc w:val="both"/>
        <w:rPr>
          <w:rFonts w:ascii="Arial" w:hAnsi="Arial" w:cs="Arial"/>
        </w:rPr>
      </w:pPr>
      <w:r>
        <w:rPr>
          <w:rFonts w:cs="Arial" w:ascii="Arial" w:hAnsi="Arial"/>
        </w:rPr>
        <w:t>2. Признание по решению суда закона Нижегородской области об установлении статуса муниципального образования недействующим до вступления в силу нового закона Нижегородской области об установлении статуса муниципального образования не может являться основанием для признания в судебном порядке недействующими муниципальных правовых актов рабочего поселка Шаранга, принятых до вступления решения суда в законную силу, или для отмены данных муниципальных правовых актов.</w:t>
      </w:r>
    </w:p>
    <w:p>
      <w:pPr>
        <w:pStyle w:val="Normal"/>
        <w:widowControl w:val="false"/>
        <w:jc w:val="both"/>
        <w:rPr>
          <w:rFonts w:ascii="Arial" w:hAnsi="Arial" w:cs="Arial"/>
        </w:rPr>
      </w:pPr>
      <w:r>
        <w:rPr>
          <w:rFonts w:cs="Arial" w:ascii="Arial" w:hAnsi="Arial"/>
        </w:rPr>
      </w:r>
    </w:p>
    <w:p>
      <w:pPr>
        <w:pStyle w:val="Normal"/>
        <w:widowControl w:val="false"/>
        <w:jc w:val="center"/>
        <w:rPr>
          <w:rFonts w:ascii="Arial" w:hAnsi="Arial" w:cs="Arial"/>
        </w:rPr>
      </w:pPr>
      <w:r>
        <w:rPr>
          <w:rFonts w:cs="Arial" w:ascii="Arial" w:hAnsi="Arial"/>
          <w:b/>
        </w:rPr>
        <w:t>ГЛАВА 6. ОТВЕТСТВЕННОСТЬ ОРГАНОВ МЕСТНОГО САМОУПРАВЛЕНИЯ И ДОЛЖНОСТНЫХ ЛИЦ МЕСТНОГО САМОУПРАВЛЕНИЯ</w:t>
      </w:r>
    </w:p>
    <w:p>
      <w:pPr>
        <w:pStyle w:val="Normal"/>
        <w:widowControl w:val="false"/>
        <w:jc w:val="both"/>
        <w:rPr>
          <w:rFonts w:ascii="Arial" w:hAnsi="Arial" w:cs="Arial"/>
        </w:rPr>
      </w:pPr>
      <w:r>
        <w:rPr>
          <w:rFonts w:cs="Arial" w:ascii="Arial" w:hAnsi="Arial"/>
        </w:rPr>
      </w:r>
    </w:p>
    <w:p>
      <w:pPr>
        <w:pStyle w:val="Normal"/>
        <w:widowControl w:val="false"/>
        <w:ind w:firstLine="709"/>
        <w:jc w:val="both"/>
        <w:rPr>
          <w:rFonts w:ascii="Arial" w:hAnsi="Arial" w:cs="Arial"/>
          <w:b/>
          <w:b/>
        </w:rPr>
      </w:pPr>
      <w:bookmarkStart w:id="42" w:name="Par1043"/>
      <w:bookmarkEnd w:id="42"/>
      <w:r>
        <w:rPr>
          <w:rFonts w:cs="Arial" w:ascii="Arial" w:hAnsi="Arial"/>
          <w:b/>
        </w:rPr>
        <w:t>Статья 39. Ответственность органов местного самоуправления рабочего поселка Шаранга и должностных лиц местного самоуправления рабочего поселка Шаранга</w:t>
      </w:r>
    </w:p>
    <w:p>
      <w:pPr>
        <w:pStyle w:val="Normal"/>
        <w:widowControl w:val="false"/>
        <w:ind w:firstLine="709"/>
        <w:jc w:val="both"/>
        <w:rPr>
          <w:rFonts w:ascii="Arial" w:hAnsi="Arial" w:cs="Arial"/>
        </w:rPr>
      </w:pPr>
      <w:r>
        <w:rPr>
          <w:rFonts w:cs="Arial" w:ascii="Arial" w:hAnsi="Arial"/>
        </w:rPr>
        <w:t>Органы местного самоуправления рабочего поселка Шаранга и должностные лица местного самоуправления рабочего поселка Шаранга несут ответственность перед населением рабочего поселка Шаранга, государством, физическими и юридическими лицами в соответствии с федеральными законами.</w:t>
      </w:r>
    </w:p>
    <w:p>
      <w:pPr>
        <w:pStyle w:val="Normal"/>
        <w:widowControl w:val="false"/>
        <w:ind w:firstLine="709"/>
        <w:rPr>
          <w:rFonts w:ascii="Arial" w:hAnsi="Arial" w:cs="Arial"/>
          <w:b/>
          <w:b/>
        </w:rPr>
      </w:pPr>
      <w:r>
        <w:rPr>
          <w:rFonts w:cs="Arial" w:ascii="Arial" w:hAnsi="Arial"/>
          <w:b/>
        </w:rPr>
      </w:r>
      <w:bookmarkStart w:id="43" w:name="Par1047"/>
      <w:bookmarkStart w:id="44" w:name="Par1047"/>
      <w:bookmarkEnd w:id="44"/>
    </w:p>
    <w:p>
      <w:pPr>
        <w:pStyle w:val="Normal"/>
        <w:widowControl w:val="false"/>
        <w:ind w:firstLine="709"/>
        <w:jc w:val="both"/>
        <w:rPr>
          <w:rFonts w:ascii="Arial" w:hAnsi="Arial" w:cs="Arial"/>
          <w:b/>
          <w:b/>
        </w:rPr>
      </w:pPr>
      <w:r>
        <w:rPr>
          <w:rFonts w:cs="Arial" w:ascii="Arial" w:hAnsi="Arial"/>
          <w:b/>
        </w:rPr>
        <w:t>Статья 40. Ответственность органов местного самоуправления рабочего поселка Шаранга, депутатов поселкового Совета рабочего поселка Шаранга и главы местного самоуправления рабочего поселка Шаранга перед населением</w:t>
      </w:r>
    </w:p>
    <w:p>
      <w:pPr>
        <w:pStyle w:val="Normal"/>
        <w:widowControl w:val="false"/>
        <w:ind w:firstLine="708"/>
        <w:jc w:val="both"/>
        <w:rPr>
          <w:rFonts w:ascii="Arial" w:hAnsi="Arial" w:cs="Arial"/>
        </w:rPr>
      </w:pPr>
      <w:r>
        <w:rPr>
          <w:rFonts w:cs="Arial" w:ascii="Arial" w:hAnsi="Arial"/>
        </w:rPr>
        <w:t>1. Основания наступления ответственности органов местного самоуправления рабочего поселка Шаранга, депутатов поселкового Совета рабочего поселка Шаранга и главы местного самоуправления рабочего поселка Шаранга перед населением и порядок решения соответствующих вопросов определяются настоящим Уставом в соответствии с Федеральным законом от 6 октября 2003 года №131-ФЗ.</w:t>
      </w:r>
    </w:p>
    <w:p>
      <w:pPr>
        <w:pStyle w:val="Normal"/>
        <w:widowControl w:val="false"/>
        <w:ind w:firstLine="708"/>
        <w:jc w:val="both"/>
        <w:rPr>
          <w:rFonts w:ascii="Arial" w:hAnsi="Arial" w:cs="Arial"/>
        </w:rPr>
      </w:pPr>
      <w:r>
        <w:rPr>
          <w:rFonts w:cs="Arial" w:ascii="Arial" w:hAnsi="Arial"/>
        </w:rPr>
        <w:t>2. Население рабочего поселка Шаранга вправе отозвать депутатов поселкового Совета рабочего поселка Шаранга в соответствии с Федеральным законом от 6 октября 2003 года №131-ФЗ.</w:t>
      </w:r>
    </w:p>
    <w:p>
      <w:pPr>
        <w:pStyle w:val="Normal"/>
        <w:widowControl w:val="false"/>
        <w:jc w:val="both"/>
        <w:rPr>
          <w:rFonts w:ascii="Arial" w:hAnsi="Arial" w:cs="Arial"/>
        </w:rPr>
      </w:pPr>
      <w:r>
        <w:rPr>
          <w:rFonts w:cs="Arial" w:ascii="Arial" w:hAnsi="Arial"/>
        </w:rPr>
      </w:r>
    </w:p>
    <w:p>
      <w:pPr>
        <w:pStyle w:val="Normal"/>
        <w:widowControl w:val="false"/>
        <w:ind w:firstLine="709"/>
        <w:jc w:val="both"/>
        <w:rPr>
          <w:rFonts w:ascii="Arial" w:hAnsi="Arial" w:cs="Arial"/>
          <w:b/>
          <w:b/>
        </w:rPr>
      </w:pPr>
      <w:bookmarkStart w:id="45" w:name="Par1057"/>
      <w:bookmarkEnd w:id="45"/>
      <w:r>
        <w:rPr>
          <w:rFonts w:cs="Arial" w:ascii="Arial" w:hAnsi="Arial"/>
          <w:b/>
        </w:rPr>
        <w:t>Статья 41. Ответственность органов местного самоуправления рабочего поселка Шаранга и должностных лиц местного самоуправления рабочего поселка Шаранга перед государством</w:t>
      </w:r>
    </w:p>
    <w:p>
      <w:pPr>
        <w:pStyle w:val="Normal"/>
        <w:widowControl w:val="false"/>
        <w:ind w:firstLine="709"/>
        <w:jc w:val="both"/>
        <w:rPr>
          <w:rFonts w:ascii="Arial" w:hAnsi="Arial" w:cs="Arial"/>
        </w:rPr>
      </w:pPr>
      <w:r>
        <w:rPr>
          <w:rFonts w:cs="Arial" w:ascii="Arial" w:hAnsi="Arial"/>
        </w:rPr>
        <w:t>Ответственность органов местного самоуправления рабочего поселка Шаранга и должностных лиц местного самоуправления рабочего поселка Шаранга перед государством наступает на основании решения соответствующего суда в случае нарушения ими Конституции Российской Федерации, федеральных конституционных законов, федеральных законов, Устава Нижегородской области, законов Нижегородской области, настоящего Устава, а также в случае ненадлежащего осуществления указанными органами и должностными лицами переданных им отдельных государственных полномочий.</w:t>
      </w:r>
    </w:p>
    <w:p>
      <w:pPr>
        <w:pStyle w:val="Normal"/>
        <w:widowControl w:val="false"/>
        <w:ind w:firstLine="709"/>
        <w:jc w:val="both"/>
        <w:rPr>
          <w:rFonts w:ascii="Arial" w:hAnsi="Arial" w:cs="Arial"/>
        </w:rPr>
      </w:pPr>
      <w:r>
        <w:rPr>
          <w:rFonts w:cs="Arial" w:ascii="Arial" w:hAnsi="Arial"/>
        </w:rPr>
      </w:r>
    </w:p>
    <w:p>
      <w:pPr>
        <w:pStyle w:val="Normal"/>
        <w:widowControl w:val="false"/>
        <w:ind w:firstLine="709"/>
        <w:jc w:val="both"/>
        <w:rPr>
          <w:rFonts w:ascii="Arial" w:hAnsi="Arial" w:cs="Arial"/>
          <w:b/>
          <w:b/>
        </w:rPr>
      </w:pPr>
      <w:bookmarkStart w:id="46" w:name="Par1061"/>
      <w:bookmarkEnd w:id="46"/>
      <w:r>
        <w:rPr>
          <w:rFonts w:cs="Arial" w:ascii="Arial" w:hAnsi="Arial"/>
          <w:b/>
        </w:rPr>
        <w:t>Статья 42. Ответственность поселкового Совета рабочего поселка Шаранга перед государством</w:t>
      </w:r>
    </w:p>
    <w:p>
      <w:pPr>
        <w:pStyle w:val="Normal"/>
        <w:widowControl w:val="false"/>
        <w:ind w:firstLine="709"/>
        <w:jc w:val="both"/>
        <w:rPr>
          <w:rFonts w:ascii="Arial" w:hAnsi="Arial" w:cs="Arial"/>
        </w:rPr>
      </w:pPr>
      <w:r>
        <w:rPr>
          <w:rFonts w:cs="Arial" w:ascii="Arial" w:hAnsi="Arial"/>
        </w:rPr>
        <w:t>1. В случае, если соответствующим судом установлено, что поселковым Советом рабочего поселка Шаранга принят нормативный правовой акт, противоречащий Конституции Российской Федерации, федеральным конституционным законам, федеральным законам, Уставу Нижегородской области, законам Нижегородской области, настоящему Уставу, а поселковый Совет рабочего поселка Шаранга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 Губернатор Нижегородской области в течение одного месяца после вступления в силу решения суда, установившего факт неисполнения данного решения, вносит в Законодательное собрание Нижегородской области проект закона Нижегородской области о роспуске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2. Полномочия поселкового Совета рабочего поселка Шаранга прекращаются со дня вступления в силу закона Нижегородской области о его роспуске.</w:t>
      </w:r>
    </w:p>
    <w:p>
      <w:pPr>
        <w:pStyle w:val="Normal"/>
        <w:widowControl w:val="false"/>
        <w:ind w:firstLine="708"/>
        <w:jc w:val="both"/>
        <w:rPr>
          <w:rFonts w:ascii="Arial" w:hAnsi="Arial" w:cs="Arial"/>
        </w:rPr>
      </w:pPr>
      <w:r>
        <w:rPr>
          <w:rFonts w:cs="Arial" w:ascii="Arial" w:hAnsi="Arial"/>
        </w:rPr>
        <w:t>3. В случае если соответствующим судом установлено, что избранный в правомочном составе поселковый Совет рабочего поселка Шаранга в течение трех месяцев подряд не проводил правомочного заседания, Губернатор Нижегородской области в течение трех месяцев со дня вступления в силу решения суда, установившего данный факт, вносит в Законодательное собрание Нижегородской области проект закона Нижегородской области о роспуске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4. В случае, если соответствующим судом установлено, что вновь избранный в правомочном составе поселковый Совет рабочего поселка Шаранга в течение трех месяцев подряд не проводил правомочного заседания, Губернатор Нижегородской области в течение трех месяцев со дня вступления в силу решения суда, установившего данный факт, вносит в Законодательное собрание Нижегородской области проект закона Нижегородской области о роспуске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5. Закон Нижегородской области о роспуске поселкового Совета рабочего поселка Шаранга может быть обжалован в судебном порядке в течение 10 дней со дня вступления в силу.</w:t>
      </w:r>
    </w:p>
    <w:p>
      <w:pPr>
        <w:pStyle w:val="Normal"/>
        <w:widowControl w:val="false"/>
        <w:ind w:firstLine="708"/>
        <w:jc w:val="both"/>
        <w:rPr>
          <w:rFonts w:ascii="Arial" w:hAnsi="Arial" w:cs="Arial"/>
        </w:rPr>
      </w:pPr>
      <w:r>
        <w:rPr>
          <w:rFonts w:cs="Arial" w:ascii="Arial" w:hAnsi="Arial"/>
        </w:rPr>
        <w:t>6. Депутаты поселкового Совета рабочего поселка Шаранга, распущенного на основании части 2.1 статьи 73 Федерального закона от 6 октября 2003 года № 131-ФЗ, вправе в течение 10 дней со дня вступления в силу закона Нижегородской области о роспуске поселкового Совета рабочего поселка Шаранга обратиться в суд с заявлением для установления факта отсутствия их вины за не проведение поселковым Советом рабочего поселка  Шаранга правомочного заседания в течение трех месяцев подряд.</w:t>
      </w:r>
    </w:p>
    <w:p>
      <w:pPr>
        <w:pStyle w:val="Normal"/>
        <w:widowControl w:val="false"/>
        <w:rPr>
          <w:rFonts w:ascii="Arial" w:hAnsi="Arial" w:cs="Arial"/>
        </w:rPr>
      </w:pPr>
      <w:r>
        <w:rPr>
          <w:rFonts w:cs="Arial" w:ascii="Arial" w:hAnsi="Arial"/>
        </w:rPr>
      </w:r>
    </w:p>
    <w:p>
      <w:pPr>
        <w:pStyle w:val="Normal"/>
        <w:widowControl w:val="false"/>
        <w:ind w:firstLine="709"/>
        <w:jc w:val="both"/>
        <w:rPr>
          <w:rFonts w:ascii="Arial" w:hAnsi="Arial" w:cs="Arial"/>
          <w:b/>
          <w:b/>
        </w:rPr>
      </w:pPr>
      <w:bookmarkStart w:id="47" w:name="Par1073"/>
      <w:bookmarkEnd w:id="47"/>
      <w:r>
        <w:rPr>
          <w:rFonts w:cs="Arial" w:ascii="Arial" w:hAnsi="Arial"/>
          <w:b/>
        </w:rPr>
        <w:t>Статья 43. Ответственность главы муниципального образования рабочего поселка Шаранга и главы администрации рабочего поселка Шаранга перед государством</w:t>
      </w:r>
    </w:p>
    <w:p>
      <w:pPr>
        <w:pStyle w:val="Normal"/>
        <w:widowControl w:val="false"/>
        <w:ind w:firstLine="708"/>
        <w:jc w:val="both"/>
        <w:rPr/>
      </w:pPr>
      <w:r>
        <w:rPr>
          <w:rFonts w:cs="Arial" w:ascii="Arial" w:hAnsi="Arial"/>
        </w:rPr>
        <w:t>1. Губернатор Нижегородской области издает правовой акт об отрешении от должности главы местного самоуправления рабочего поселка Шаранга или главы</w:t>
      </w:r>
      <w:r>
        <w:rPr>
          <w:rFonts w:cs="Arial" w:ascii="Arial" w:hAnsi="Arial"/>
          <w:b/>
        </w:rPr>
        <w:t xml:space="preserve"> </w:t>
      </w:r>
      <w:r>
        <w:rPr>
          <w:rFonts w:cs="Arial" w:ascii="Arial" w:hAnsi="Arial"/>
        </w:rPr>
        <w:t>администрации рабочего поселка Шаранга в случае:</w:t>
      </w:r>
    </w:p>
    <w:p>
      <w:pPr>
        <w:pStyle w:val="Normal"/>
        <w:widowControl w:val="false"/>
        <w:ind w:firstLine="708"/>
        <w:jc w:val="both"/>
        <w:rPr>
          <w:rFonts w:ascii="Arial" w:hAnsi="Arial" w:cs="Arial"/>
        </w:rPr>
      </w:pPr>
      <w:r>
        <w:rPr>
          <w:rFonts w:cs="Arial" w:ascii="Arial" w:hAnsi="Arial"/>
        </w:rPr>
        <w:t>1) издания главой местного самоуправления рабочего поселка Шаранга или главой администрации рабочего поселка Шаранга нормативного правового акта, противоречащего Конституции Российской Федерации, федеральным конституционным законам, федеральным законам, Уставу Нижегородской области, законам Нижегородской области, настоящему Уставу, если такие противоречия установлены соответствующим судом, а глава местного самоуправления рабочего поселка Шаранга, глава администрации рабочего поселка Шаранга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p>
    <w:p>
      <w:pPr>
        <w:pStyle w:val="Normal"/>
        <w:widowControl w:val="false"/>
        <w:ind w:firstLine="708"/>
        <w:jc w:val="both"/>
        <w:rPr>
          <w:rFonts w:ascii="Arial" w:hAnsi="Arial" w:cs="Arial"/>
        </w:rPr>
      </w:pPr>
      <w:r>
        <w:rPr>
          <w:rFonts w:cs="Arial" w:ascii="Arial" w:hAnsi="Arial"/>
        </w:rPr>
        <w:t>2) совершения главой местного самоуправления рабочего поселка Шаранга, главой администрации рабочего поселка Шаранга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местного самоуправления рабочего поселка Шаранга, глава администрации рабочего поселка Шаранга не принял в пределах своих полномочий мер по исполнению решения суда.</w:t>
      </w:r>
    </w:p>
    <w:p>
      <w:pPr>
        <w:pStyle w:val="Normal"/>
        <w:widowControl w:val="false"/>
        <w:ind w:firstLine="708"/>
        <w:jc w:val="both"/>
        <w:rPr>
          <w:rFonts w:ascii="Arial" w:hAnsi="Arial" w:cs="Arial"/>
        </w:rPr>
      </w:pPr>
      <w:r>
        <w:rPr>
          <w:rFonts w:cs="Arial" w:ascii="Arial" w:hAnsi="Arial"/>
        </w:rPr>
        <w:t>2. Срок, в течение которого Губернатор Нижегородской области издает правовой акт об отрешении от должности главы местного самоуправления рабочего поселка Шаранга или главы администрации рабочего поселка Шаранга не может быть менее одного месяца со дня вступления в силу последнего решения суда, необходимого для издания указанного акта, и не может превышать шесть месяцев со дня вступления в силу этого решения суда.</w:t>
      </w:r>
    </w:p>
    <w:p>
      <w:pPr>
        <w:pStyle w:val="Normal"/>
        <w:widowControl w:val="false"/>
        <w:ind w:firstLine="708"/>
        <w:jc w:val="both"/>
        <w:rPr>
          <w:rFonts w:ascii="Arial" w:hAnsi="Arial" w:cs="Arial"/>
        </w:rPr>
      </w:pPr>
      <w:r>
        <w:rPr>
          <w:rFonts w:cs="Arial" w:ascii="Arial" w:hAnsi="Arial"/>
        </w:rPr>
        <w:t>3. Глава местного самоуправления рабочего поселка Шаранга или глава администрации рабочего поселка Шаранга, в отношении которых Губернатором Нижегородской области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pPr>
        <w:pStyle w:val="Normal"/>
        <w:widowControl w:val="false"/>
        <w:jc w:val="both"/>
        <w:rPr>
          <w:rFonts w:ascii="Arial" w:hAnsi="Arial" w:cs="Arial"/>
        </w:rPr>
      </w:pPr>
      <w:r>
        <w:rPr>
          <w:rFonts w:cs="Arial" w:ascii="Arial" w:hAnsi="Arial"/>
        </w:rPr>
      </w:r>
    </w:p>
    <w:p>
      <w:pPr>
        <w:pStyle w:val="Normal"/>
        <w:widowControl w:val="false"/>
        <w:jc w:val="both"/>
        <w:rPr>
          <w:rFonts w:ascii="Arial" w:hAnsi="Arial" w:cs="Arial"/>
          <w:b/>
          <w:b/>
        </w:rPr>
      </w:pPr>
      <w:bookmarkStart w:id="48" w:name="Par1085"/>
      <w:bookmarkEnd w:id="48"/>
      <w:r>
        <w:rPr>
          <w:rFonts w:cs="Arial" w:ascii="Arial" w:hAnsi="Arial"/>
          <w:b/>
        </w:rPr>
        <w:t>Статья 44. Удаление главы местного самоуправления рабочего поселка Шаранга в отставку</w:t>
      </w:r>
    </w:p>
    <w:p>
      <w:pPr>
        <w:pStyle w:val="Normal"/>
        <w:widowControl w:val="false"/>
        <w:ind w:firstLine="708"/>
        <w:jc w:val="both"/>
        <w:rPr>
          <w:rFonts w:ascii="Arial" w:hAnsi="Arial" w:cs="Arial"/>
        </w:rPr>
      </w:pPr>
      <w:r>
        <w:rPr>
          <w:rFonts w:cs="Arial" w:ascii="Arial" w:hAnsi="Arial"/>
        </w:rPr>
        <w:t>1. Поселковый Совет рабочего поселка Шаранга в соответствии с Федеральным законом от 6 октября 2003 года №131-ФЗ вправе удалить главу местного самоуправления рабочего поселка Шаранга в отставку по инициативе депутатов поселкового Совета рабочего поселка Шаранга или по инициативе Губернатора Нижегородской области.</w:t>
      </w:r>
    </w:p>
    <w:p>
      <w:pPr>
        <w:pStyle w:val="Normal"/>
        <w:widowControl w:val="false"/>
        <w:ind w:firstLine="708"/>
        <w:jc w:val="both"/>
        <w:rPr>
          <w:rFonts w:ascii="Arial" w:hAnsi="Arial" w:cs="Arial"/>
        </w:rPr>
      </w:pPr>
      <w:r>
        <w:rPr>
          <w:rFonts w:cs="Arial" w:ascii="Arial" w:hAnsi="Arial"/>
        </w:rPr>
        <w:t>2. Основаниями для удаления главы местного самоуправления рабочего поселка Шаранга в отставку являются:</w:t>
      </w:r>
    </w:p>
    <w:p>
      <w:pPr>
        <w:pStyle w:val="Normal"/>
        <w:widowControl w:val="false"/>
        <w:ind w:firstLine="708"/>
        <w:jc w:val="both"/>
        <w:rPr>
          <w:rFonts w:ascii="Arial" w:hAnsi="Arial" w:cs="Arial"/>
        </w:rPr>
      </w:pPr>
      <w:r>
        <w:rPr>
          <w:rFonts w:cs="Arial" w:ascii="Arial" w:hAnsi="Arial"/>
        </w:rPr>
        <w:t>1) решения, действия (бездействие) главы местного самоуправления рабочего поселка Шаранга, повлекшие (повлекшее) наступление последствий, предусмотренных пунктами 2 и 3 части 1 статьи 75 Федерального закона от 6 октября 2003 года №131-ФЗ;</w:t>
      </w:r>
    </w:p>
    <w:p>
      <w:pPr>
        <w:pStyle w:val="Normal"/>
        <w:widowControl w:val="false"/>
        <w:ind w:firstLine="708"/>
        <w:jc w:val="both"/>
        <w:rPr>
          <w:rFonts w:ascii="Arial" w:hAnsi="Arial" w:cs="Arial"/>
        </w:rPr>
      </w:pPr>
      <w:r>
        <w:rPr>
          <w:rFonts w:cs="Arial" w:ascii="Arial" w:hAnsi="Arial"/>
        </w:rPr>
        <w:t>2) неисполнение в течение трех и более месяцев обязанностей по решению вопросов местного значения, осуществлению полномочий, предусмотренных Федеральным законом от 6 октября 2003 года №131-ФЗ, иными федеральными законами, настоящим Уставом,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Нижегородской области;</w:t>
      </w:r>
    </w:p>
    <w:p>
      <w:pPr>
        <w:pStyle w:val="Normal"/>
        <w:widowControl w:val="false"/>
        <w:ind w:firstLine="708"/>
        <w:jc w:val="both"/>
        <w:rPr>
          <w:rFonts w:ascii="Arial" w:hAnsi="Arial" w:cs="Arial"/>
        </w:rPr>
      </w:pPr>
      <w:r>
        <w:rPr>
          <w:rFonts w:cs="Arial" w:ascii="Arial" w:hAnsi="Arial"/>
        </w:rPr>
        <w:t>3) неудовлетворительная оценка деятельности главы местного самоуправления рабочего поселка Шаранга поселковым Советом рабочего поселка Шаранга по результатам его ежегодного отчета перед поселковым Советом рабочего поселка Шаранга, данная два раза подряд;</w:t>
      </w:r>
    </w:p>
    <w:p>
      <w:pPr>
        <w:pStyle w:val="Normal"/>
        <w:widowControl w:val="false"/>
        <w:autoSpaceDE w:val="false"/>
        <w:ind w:firstLine="708"/>
        <w:jc w:val="both"/>
        <w:rPr>
          <w:rFonts w:ascii="Arial" w:hAnsi="Arial" w:cs="Arial"/>
        </w:rPr>
      </w:pPr>
      <w:r>
        <w:rPr>
          <w:rFonts w:cs="Arial" w:ascii="Arial" w:hAnsi="Arial"/>
        </w:rPr>
        <w:t>4) несоблюдение ограничений, запретов, неисполнение обязанностей,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ind w:firstLine="708"/>
        <w:jc w:val="both"/>
        <w:rPr>
          <w:rFonts w:ascii="Arial" w:hAnsi="Arial" w:cs="Arial"/>
        </w:rPr>
      </w:pPr>
      <w:r>
        <w:rPr>
          <w:rFonts w:cs="Arial" w:ascii="Arial" w:hAnsi="Arial"/>
        </w:rPr>
        <w:t>5) допущение главой местного самоуправления рабочего поселка Шаранга, местной администрацией, иными органами и должностными лицами местного самоуправления рабочего поселка Шаранга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pPr>
        <w:pStyle w:val="Normal"/>
        <w:widowControl w:val="false"/>
        <w:ind w:firstLine="708"/>
        <w:jc w:val="both"/>
        <w:rPr>
          <w:rFonts w:ascii="Arial" w:hAnsi="Arial" w:cs="Arial"/>
        </w:rPr>
      </w:pPr>
      <w:r>
        <w:rPr>
          <w:rFonts w:cs="Arial" w:ascii="Arial" w:hAnsi="Arial"/>
        </w:rPr>
        <w:t>3. Инициатива депутатов поселкового Совета рабочего поселка Шаранга об удалении главы местного самоуправления рабочего поселка Шаранга в отставку, выдвинутая не менее чем одной третью от установленной численности депутатов поселкового Совета рабочего поселка Шаранга, оформляется в виде обращения, которое вносится в поселковый Совет рабочего поселка Шаранга. Указанное обращение вносится вместе с проектом решения поселкового Совета рабочего поселка Шаранга об удалении главы местного самоуправления рабочего поселка Шаранга в отставку. О выдвижении данной инициативы глава местного самоуправления рабочего поселка Шаранга и Губернатор Нижегородской области уведомляются не позднее дня, следующего за днем внесения указанного обращения в поселковый Совет рабочего поселка Шаранга.</w:t>
      </w:r>
    </w:p>
    <w:p>
      <w:pPr>
        <w:pStyle w:val="Normal"/>
        <w:widowControl w:val="false"/>
        <w:ind w:firstLine="708"/>
        <w:jc w:val="both"/>
        <w:rPr>
          <w:rFonts w:ascii="Arial" w:hAnsi="Arial" w:cs="Arial"/>
        </w:rPr>
      </w:pPr>
      <w:r>
        <w:rPr>
          <w:rFonts w:cs="Arial" w:ascii="Arial" w:hAnsi="Arial"/>
        </w:rPr>
        <w:t>4. Рассмотрение инициативы депутатов поселкового Совета рабочего поселка Шаранга об удалении главы местного самоуправления рабочего поселка Шаранга в отставку осуществляется с учетом мнения Губернатора Нижегородской области.</w:t>
      </w:r>
    </w:p>
    <w:p>
      <w:pPr>
        <w:pStyle w:val="Normal"/>
        <w:widowControl w:val="false"/>
        <w:ind w:firstLine="708"/>
        <w:jc w:val="both"/>
        <w:rPr>
          <w:rFonts w:ascii="Arial" w:hAnsi="Arial" w:cs="Arial"/>
        </w:rPr>
      </w:pPr>
      <w:r>
        <w:rPr>
          <w:rFonts w:cs="Arial" w:ascii="Arial" w:hAnsi="Arial"/>
        </w:rPr>
        <w:t>5. В случае, если при рассмотрении инициативы депутатов поселкового Совета рабочего поселка Шаранга об удалении главы местного самоуправления рабочего поселка Шаранга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Нижегородской области, и (или) решений, действий (бездействия) главы местного самоуправления рабочего поселка Шаранга, повлекших (повлекшего) наступление последствий, предусмотренных пунктами 2 и 3 части 1 статьи 75 Федерального закона от 6 октября 2003 года №131-ФЗ, решение об удалении главы местного самоуправления рабочего поселка Шаранга в отставку может быть принято только при согласии Губернатора Нижегородской области.</w:t>
      </w:r>
    </w:p>
    <w:p>
      <w:pPr>
        <w:pStyle w:val="Normal"/>
        <w:widowControl w:val="false"/>
        <w:ind w:firstLine="708"/>
        <w:jc w:val="both"/>
        <w:rPr>
          <w:rFonts w:ascii="Arial" w:hAnsi="Arial" w:cs="Arial"/>
        </w:rPr>
      </w:pPr>
      <w:r>
        <w:rPr>
          <w:rFonts w:cs="Arial" w:ascii="Arial" w:hAnsi="Arial"/>
        </w:rPr>
        <w:t>6. Инициатива Губернатора Нижегородской области об удалении главы местного самоуправления рабочего поселка Шаранга в отставку оформляется в виде обращения, которое вносится в поселковый Совет рабочего поселка Шаранга вместе с проектом соответствующего решения поселкового Совета рабочего поселка Шаранга. О выдвижении данной инициативы глава местного самоуправления рабочего поселка Шаранга уведомляется не позднее дня, следующего за днем внесения указанного обращения в поселковый Совет рабочего поселка Шаранга.</w:t>
      </w:r>
    </w:p>
    <w:p>
      <w:pPr>
        <w:pStyle w:val="Normal"/>
        <w:widowControl w:val="false"/>
        <w:ind w:firstLine="708"/>
        <w:jc w:val="both"/>
        <w:rPr>
          <w:rFonts w:ascii="Arial" w:hAnsi="Arial" w:cs="Arial"/>
        </w:rPr>
      </w:pPr>
      <w:r>
        <w:rPr>
          <w:rFonts w:cs="Arial" w:ascii="Arial" w:hAnsi="Arial"/>
        </w:rPr>
        <w:t>7. Рассмотрение инициативы депутатов поселкового Совета рабочего поселка Шаранга или Губернатора Нижегородской области об удалении главы местного самоуправления рабочего поселка Шаранга в отставку осуществляется поселковым Советом Рабочего поселка Шаранга в течение одного месяца со дня внесения соответствующего обращения.</w:t>
      </w:r>
    </w:p>
    <w:p>
      <w:pPr>
        <w:pStyle w:val="Normal"/>
        <w:widowControl w:val="false"/>
        <w:ind w:firstLine="708"/>
        <w:jc w:val="both"/>
        <w:rPr>
          <w:rFonts w:ascii="Arial" w:hAnsi="Arial" w:cs="Arial"/>
        </w:rPr>
      </w:pPr>
      <w:r>
        <w:rPr>
          <w:rFonts w:cs="Arial" w:ascii="Arial" w:hAnsi="Arial"/>
        </w:rPr>
        <w:t>8. Решение поселкового Совета рабочего поселка Шаранга об удалении главы местного самоуправления рабочего поселка Шаранга в отставку считается принятым, если за него проголосовало не менее двух третей от установленной численности депутатов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9. Решение об удалении главы местного самоуправления рабочего поселка Шаранга в отставку подписывается депутатом, председательствующим на заседании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10. При рассмотрении и принятии поселковым Советом рабочего поселка Шаранга решения об удалении главы местного самоуправления рабочего поселка Шаранга в отставку должны быть обеспечены:</w:t>
      </w:r>
    </w:p>
    <w:p>
      <w:pPr>
        <w:pStyle w:val="Normal"/>
        <w:widowControl w:val="false"/>
        <w:ind w:firstLine="708"/>
        <w:jc w:val="both"/>
        <w:rPr>
          <w:rFonts w:ascii="Arial" w:hAnsi="Arial" w:cs="Arial"/>
        </w:rPr>
      </w:pPr>
      <w:r>
        <w:rPr>
          <w:rFonts w:cs="Arial" w:ascii="Arial" w:hAnsi="Arial"/>
        </w:rPr>
        <w:t>1) заблаговременное получение им уведомления о дате и месте проведения соответствующего заседания, а также ознакомление с обращением депутатов поселкового Совета рабочего поселка Шаранга или Губернатора Нижегородской области и с проектом решения поселкового Совета рабочего поселка Шаранга об удалении его в отставку;</w:t>
      </w:r>
    </w:p>
    <w:p>
      <w:pPr>
        <w:pStyle w:val="Normal"/>
        <w:widowControl w:val="false"/>
        <w:ind w:firstLine="708"/>
        <w:jc w:val="both"/>
        <w:rPr>
          <w:rFonts w:ascii="Arial" w:hAnsi="Arial" w:cs="Arial"/>
        </w:rPr>
      </w:pPr>
      <w:r>
        <w:rPr>
          <w:rFonts w:cs="Arial" w:ascii="Arial" w:hAnsi="Arial"/>
        </w:rPr>
        <w:t>2) предоставление ему возможности дать депутатам поселкового Совета рабочего поселка Шаранга объяснения по поводу обстоятельств, выдвигаемых в качестве основания для удаления в отставку.</w:t>
      </w:r>
    </w:p>
    <w:p>
      <w:pPr>
        <w:pStyle w:val="Normal"/>
        <w:widowControl w:val="false"/>
        <w:ind w:firstLine="708"/>
        <w:jc w:val="both"/>
        <w:rPr>
          <w:rFonts w:ascii="Arial" w:hAnsi="Arial" w:cs="Arial"/>
        </w:rPr>
      </w:pPr>
      <w:r>
        <w:rPr>
          <w:rFonts w:cs="Arial" w:ascii="Arial" w:hAnsi="Arial"/>
        </w:rPr>
        <w:t>11. В случае если глава местного самоуправления рабочего поселка Шаранга не согласен с решением поселкового Совета рабочего поселка Шаранга об удалении его в отставку, он вправе в письменном виде изложить свое особое мнение.</w:t>
      </w:r>
    </w:p>
    <w:p>
      <w:pPr>
        <w:pStyle w:val="Normal"/>
        <w:widowControl w:val="false"/>
        <w:ind w:firstLine="708"/>
        <w:jc w:val="both"/>
        <w:rPr>
          <w:rFonts w:ascii="Arial" w:hAnsi="Arial" w:cs="Arial"/>
        </w:rPr>
      </w:pPr>
      <w:r>
        <w:rPr>
          <w:rFonts w:cs="Arial" w:ascii="Arial" w:hAnsi="Arial"/>
        </w:rPr>
        <w:t>12. Решение поселкового Совета рабочего поселка Шаранга об удалении главы местного самоуправления рабочего поселка Шаранга в отставку подлежит официальному опубликованию (обнародованию) не позднее чем через пять дней со дня его принятия. В случае если глава местного самоуправления рабочего поселка Шаранга в письменном виде изложил свое особое мнение по вопросу удаления его в отставку, оно подлежит обнародованию одновременно с указанным решением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13. В случае, если инициатива депутатов поселкового Совета рабочего поселка Шаранга или Губернатора Нижегородской области об удалении главы местного самоуправления рабочего поселка Шаранга в отставку отклонена поселковым Советом рабочего поселка Шаранга, вопрос об удалении главы местного самоуправления рабочего поселка Шаранга в отставку может быть вынесен на повторное рассмотрение поселковым Советом рабочего поселка Шаранга не ранее чем через два месяца со дня проведения заседания поселкового Совета рабочего поселка Шаранга, на котором рассматривался указанный вопрос.</w:t>
      </w:r>
    </w:p>
    <w:p>
      <w:pPr>
        <w:pStyle w:val="Normal"/>
        <w:widowControl w:val="false"/>
        <w:ind w:firstLine="708"/>
        <w:jc w:val="both"/>
        <w:rPr>
          <w:rFonts w:ascii="Arial" w:hAnsi="Arial" w:cs="Arial"/>
        </w:rPr>
      </w:pPr>
      <w:r>
        <w:rPr>
          <w:rFonts w:cs="Arial" w:ascii="Arial" w:hAnsi="Arial"/>
        </w:rPr>
        <w:t>14. Глава местного самоуправления рабочего поселка Шаранга, в отношении которого поселковым Советом рабочего поселка Шаранга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pPr>
        <w:pStyle w:val="Normal"/>
        <w:widowControl w:val="false"/>
        <w:jc w:val="both"/>
        <w:rPr>
          <w:rFonts w:ascii="Arial" w:hAnsi="Arial" w:cs="Arial"/>
        </w:rPr>
      </w:pPr>
      <w:r>
        <w:rPr>
          <w:rFonts w:cs="Arial" w:ascii="Arial" w:hAnsi="Arial"/>
        </w:rPr>
      </w:r>
    </w:p>
    <w:p>
      <w:pPr>
        <w:pStyle w:val="Normal"/>
        <w:widowControl w:val="false"/>
        <w:ind w:firstLine="709"/>
        <w:jc w:val="both"/>
        <w:rPr>
          <w:rFonts w:ascii="Arial" w:hAnsi="Arial" w:cs="Arial"/>
          <w:b/>
          <w:b/>
        </w:rPr>
      </w:pPr>
      <w:bookmarkStart w:id="49" w:name="Par1120"/>
      <w:bookmarkEnd w:id="49"/>
      <w:r>
        <w:rPr>
          <w:rFonts w:cs="Arial" w:ascii="Arial" w:hAnsi="Arial"/>
          <w:b/>
        </w:rPr>
        <w:t>Статья 45. Ответственность органов местного самоуправления рабочего поселка Шаранга и должностных лиц местного самоуправления рабочего поселка Шаранга перед физическими и юридическими лицами</w:t>
      </w:r>
    </w:p>
    <w:p>
      <w:pPr>
        <w:pStyle w:val="Normal"/>
        <w:widowControl w:val="false"/>
        <w:ind w:firstLine="708"/>
        <w:jc w:val="both"/>
        <w:rPr>
          <w:rFonts w:ascii="Arial" w:hAnsi="Arial" w:cs="Arial"/>
        </w:rPr>
      </w:pPr>
      <w:r>
        <w:rPr>
          <w:rFonts w:cs="Arial" w:ascii="Arial" w:hAnsi="Arial"/>
        </w:rPr>
        <w:t>Ответственность органов местного самоуправления рабочего поселка Шаранга и должностных лиц местного самоуправления рабочего поселка Шаранга перед физическими и юридическими лицами наступает в порядке, установленном федеральными законами.</w:t>
      </w:r>
    </w:p>
    <w:p>
      <w:pPr>
        <w:pStyle w:val="Normal"/>
        <w:widowControl w:val="false"/>
        <w:rPr>
          <w:rFonts w:ascii="Arial" w:hAnsi="Arial" w:cs="Arial"/>
        </w:rPr>
      </w:pPr>
      <w:r>
        <w:rPr>
          <w:rFonts w:cs="Arial" w:ascii="Arial" w:hAnsi="Arial"/>
        </w:rPr>
      </w:r>
    </w:p>
    <w:p>
      <w:pPr>
        <w:pStyle w:val="Normal"/>
        <w:widowControl w:val="false"/>
        <w:jc w:val="center"/>
        <w:rPr>
          <w:rFonts w:ascii="Arial" w:hAnsi="Arial" w:cs="Arial"/>
          <w:b/>
          <w:b/>
        </w:rPr>
      </w:pPr>
      <w:r>
        <w:rPr>
          <w:rFonts w:cs="Arial" w:ascii="Arial" w:hAnsi="Arial"/>
          <w:b/>
        </w:rPr>
        <w:t>ГЛАВА 7. ЭКОНОМИЧЕСКАЯ ОСНОВА</w:t>
      </w:r>
    </w:p>
    <w:p>
      <w:pPr>
        <w:pStyle w:val="Normal"/>
        <w:widowControl w:val="false"/>
        <w:jc w:val="center"/>
        <w:rPr>
          <w:rFonts w:ascii="Arial" w:hAnsi="Arial" w:cs="Arial"/>
          <w:b/>
          <w:b/>
        </w:rPr>
      </w:pPr>
      <w:r>
        <w:rPr>
          <w:rFonts w:cs="Arial" w:ascii="Arial" w:hAnsi="Arial"/>
          <w:b/>
        </w:rPr>
        <w:t>МЕСТНОГО САМОУПРАВЛЕНИЯ</w:t>
      </w:r>
    </w:p>
    <w:p>
      <w:pPr>
        <w:pStyle w:val="Normal"/>
        <w:widowControl w:val="false"/>
        <w:jc w:val="center"/>
        <w:rPr>
          <w:rFonts w:ascii="Arial" w:hAnsi="Arial" w:cs="Arial"/>
          <w:b/>
          <w:b/>
        </w:rPr>
      </w:pPr>
      <w:r>
        <w:rPr>
          <w:rFonts w:cs="Arial" w:ascii="Arial" w:hAnsi="Arial"/>
          <w:b/>
        </w:rPr>
      </w:r>
    </w:p>
    <w:p>
      <w:pPr>
        <w:pStyle w:val="Style33"/>
        <w:ind w:firstLine="567"/>
        <w:rPr>
          <w:rFonts w:ascii="Arial" w:hAnsi="Arial" w:cs="Arial"/>
        </w:rPr>
      </w:pPr>
      <w:r>
        <w:rPr>
          <w:rFonts w:cs="Arial" w:ascii="Arial" w:hAnsi="Arial"/>
        </w:rPr>
        <w:t>Статья 46. Экономическая основа местного самоуправления</w:t>
      </w:r>
    </w:p>
    <w:p>
      <w:pPr>
        <w:pStyle w:val="Normal"/>
        <w:widowControl w:val="false"/>
        <w:ind w:firstLine="567"/>
        <w:jc w:val="both"/>
        <w:rPr>
          <w:rFonts w:ascii="Arial" w:hAnsi="Arial" w:cs="Arial"/>
        </w:rPr>
      </w:pPr>
      <w:r>
        <w:rPr>
          <w:rFonts w:cs="Arial" w:ascii="Arial" w:hAnsi="Arial"/>
        </w:rPr>
        <w:t>1. Экономическую основу местного самоуправления составляют находящееся в муниципальной собственности рабочего поселка Шаранга имущество, средства бюджета рабочего поселка Шаранга, а также имущественные права рабочего поселка Шаранга.</w:t>
      </w:r>
    </w:p>
    <w:p>
      <w:pPr>
        <w:pStyle w:val="Normal"/>
        <w:widowControl w:val="false"/>
        <w:ind w:firstLine="567"/>
        <w:jc w:val="both"/>
        <w:rPr>
          <w:rFonts w:ascii="Arial" w:hAnsi="Arial" w:cs="Arial"/>
        </w:rPr>
      </w:pPr>
      <w:r>
        <w:rPr>
          <w:rFonts w:cs="Arial" w:ascii="Arial" w:hAnsi="Arial"/>
        </w:rPr>
        <w:t>2. Муниципальная собственность признается и защищается государством наравне с иными формами собственности.</w:t>
      </w:r>
    </w:p>
    <w:p>
      <w:pPr>
        <w:pStyle w:val="Normal"/>
        <w:widowControl w:val="false"/>
        <w:rPr>
          <w:rFonts w:ascii="Arial" w:hAnsi="Arial" w:cs="Arial"/>
        </w:rPr>
      </w:pPr>
      <w:r>
        <w:rPr>
          <w:rFonts w:cs="Arial" w:ascii="Arial" w:hAnsi="Arial"/>
        </w:rPr>
      </w:r>
    </w:p>
    <w:p>
      <w:pPr>
        <w:pStyle w:val="Normal"/>
        <w:widowControl w:val="false"/>
        <w:ind w:firstLine="567"/>
        <w:rPr>
          <w:rFonts w:ascii="Arial" w:hAnsi="Arial" w:cs="Arial"/>
          <w:b/>
          <w:b/>
        </w:rPr>
      </w:pPr>
      <w:bookmarkStart w:id="50" w:name="Par883"/>
      <w:bookmarkEnd w:id="50"/>
      <w:r>
        <w:rPr>
          <w:rFonts w:cs="Arial" w:ascii="Arial" w:hAnsi="Arial"/>
          <w:b/>
        </w:rPr>
        <w:t>Статья 47. Муниципальное имущество рабочего поселка Шаранга</w:t>
      </w:r>
    </w:p>
    <w:p>
      <w:pPr>
        <w:pStyle w:val="Normal"/>
        <w:widowControl w:val="false"/>
        <w:ind w:firstLine="708"/>
        <w:jc w:val="both"/>
        <w:rPr>
          <w:rFonts w:ascii="Arial" w:hAnsi="Arial" w:cs="Arial"/>
        </w:rPr>
      </w:pPr>
      <w:r>
        <w:rPr>
          <w:rFonts w:cs="Arial" w:ascii="Arial" w:hAnsi="Arial"/>
        </w:rPr>
        <w:t>1. В собственности рабочего поселка Шаранга может находиться:</w:t>
      </w:r>
    </w:p>
    <w:p>
      <w:pPr>
        <w:pStyle w:val="Normal"/>
        <w:widowControl w:val="false"/>
        <w:ind w:firstLine="708"/>
        <w:jc w:val="both"/>
        <w:rPr>
          <w:rFonts w:ascii="Arial" w:hAnsi="Arial" w:cs="Arial"/>
        </w:rPr>
      </w:pPr>
      <w:r>
        <w:rPr>
          <w:rFonts w:cs="Arial" w:ascii="Arial" w:hAnsi="Arial"/>
        </w:rPr>
        <w:t>1) имущество, предназначенное для решения установленных Федеральным законом от 6 октября 2003 года № 131-ФЗ вопросов местного значения;</w:t>
      </w:r>
    </w:p>
    <w:p>
      <w:pPr>
        <w:pStyle w:val="Normal"/>
        <w:widowControl w:val="false"/>
        <w:ind w:firstLine="708"/>
        <w:jc w:val="both"/>
        <w:rPr/>
      </w:pPr>
      <w:r>
        <w:rPr>
          <w:rFonts w:cs="Arial" w:ascii="Arial" w:hAnsi="Arial"/>
        </w:rPr>
        <w:t xml:space="preserve">2) 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законами и законами Нижегородской области, а также имущество, предназначенное для осуществления отдельных полномочий органов местного самоуправления, переданных им в порядке, предусмотренном </w:t>
      </w:r>
      <w:r>
        <w:rPr>
          <w:rStyle w:val="R"/>
          <w:rFonts w:cs="Arial" w:ascii="Arial" w:hAnsi="Arial"/>
        </w:rPr>
        <w:t xml:space="preserve">частью 4 статьи 15 </w:t>
      </w:r>
      <w:r>
        <w:rPr>
          <w:rFonts w:cs="Arial" w:ascii="Arial" w:hAnsi="Arial"/>
        </w:rPr>
        <w:t>Федерального закона от 6 октября 2003 года № 131-ФЗ;</w:t>
      </w:r>
    </w:p>
    <w:p>
      <w:pPr>
        <w:pStyle w:val="Normal"/>
        <w:widowControl w:val="false"/>
        <w:ind w:firstLine="708"/>
        <w:jc w:val="both"/>
        <w:rPr>
          <w:rFonts w:ascii="Arial" w:hAnsi="Arial" w:cs="Arial"/>
        </w:rPr>
      </w:pPr>
      <w:r>
        <w:rPr>
          <w:rFonts w:cs="Arial" w:ascii="Arial" w:hAnsi="Arial"/>
        </w:rP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решениями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4) имущество, необходимое для решения вопросов, право решения которых предоставлено органам местного самоуправления федеральными законами и которые не отнесены к вопросам местного значения;</w:t>
      </w:r>
    </w:p>
    <w:p>
      <w:pPr>
        <w:pStyle w:val="Normal"/>
        <w:widowControl w:val="false"/>
        <w:ind w:firstLine="708"/>
        <w:jc w:val="both"/>
        <w:rPr>
          <w:rFonts w:ascii="Arial" w:hAnsi="Arial" w:cs="Arial"/>
        </w:rPr>
      </w:pPr>
      <w:r>
        <w:rPr>
          <w:rFonts w:cs="Arial" w:ascii="Arial" w:hAnsi="Arial"/>
        </w:rPr>
        <w:t>5) имущество, предназначенное для решения вопросов местного значения в соответствии с частью 3 статьи 14 Федерального закона от 6 октября 2003 года № 131-ФЗ, а также имущество, предназначенное для осуществления полномочий по решению вопросов местного значения в соответствии с частями 1 и 1.1 статьи 17 Федерального закона от 6 октября 2003 года №131-ФЗ.</w:t>
      </w:r>
    </w:p>
    <w:p>
      <w:pPr>
        <w:pStyle w:val="Normal"/>
        <w:widowControl w:val="false"/>
        <w:ind w:firstLine="708"/>
        <w:jc w:val="both"/>
        <w:rPr/>
      </w:pPr>
      <w:r>
        <w:rPr>
          <w:rFonts w:cs="Arial" w:ascii="Arial" w:hAnsi="Arial"/>
        </w:rPr>
        <w:t xml:space="preserve">2. В случаях возникновения у рабочего поселка Шаранга права собственности на имущество, не соответствующее требованиям </w:t>
      </w:r>
      <w:r>
        <w:rPr>
          <w:rStyle w:val="R"/>
          <w:rFonts w:cs="Arial" w:ascii="Arial" w:hAnsi="Arial"/>
        </w:rPr>
        <w:t>части 1</w:t>
      </w:r>
      <w:r>
        <w:rPr>
          <w:rFonts w:cs="Arial" w:ascii="Arial" w:hAnsi="Arial"/>
        </w:rP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pPr>
        <w:pStyle w:val="Normal"/>
        <w:widowControl w:val="false"/>
        <w:jc w:val="both"/>
        <w:rPr>
          <w:rFonts w:ascii="Arial" w:hAnsi="Arial" w:cs="Arial"/>
        </w:rPr>
      </w:pPr>
      <w:r>
        <w:rPr>
          <w:rFonts w:cs="Arial" w:ascii="Arial" w:hAnsi="Arial"/>
        </w:rPr>
      </w:r>
    </w:p>
    <w:p>
      <w:pPr>
        <w:pStyle w:val="Normal"/>
        <w:widowControl w:val="false"/>
        <w:ind w:firstLine="709"/>
        <w:jc w:val="both"/>
        <w:rPr>
          <w:rFonts w:ascii="Arial" w:hAnsi="Arial" w:cs="Arial"/>
          <w:b/>
          <w:b/>
        </w:rPr>
      </w:pPr>
      <w:bookmarkStart w:id="51" w:name="Par919"/>
      <w:bookmarkEnd w:id="51"/>
      <w:r>
        <w:rPr>
          <w:rFonts w:cs="Arial" w:ascii="Arial" w:hAnsi="Arial"/>
          <w:b/>
        </w:rPr>
        <w:t>Статья 48. Владение, пользование и распоряжение муниципальным имуществом</w:t>
      </w:r>
    </w:p>
    <w:p>
      <w:pPr>
        <w:pStyle w:val="Normal"/>
        <w:widowControl w:val="false"/>
        <w:ind w:firstLine="708"/>
        <w:jc w:val="both"/>
        <w:rPr>
          <w:rFonts w:ascii="Arial" w:hAnsi="Arial" w:cs="Arial"/>
        </w:rPr>
      </w:pPr>
      <w:r>
        <w:rPr>
          <w:rFonts w:cs="Arial" w:ascii="Arial" w:hAnsi="Arial"/>
        </w:rPr>
        <w:t>1. Органы местного самоуправления от имени рабочего поселка Шаранга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 рабочего поселка Шаранга.</w:t>
      </w:r>
    </w:p>
    <w:p>
      <w:pPr>
        <w:pStyle w:val="Normal"/>
        <w:widowControl w:val="false"/>
        <w:ind w:firstLine="708"/>
        <w:jc w:val="both"/>
        <w:rPr>
          <w:rFonts w:ascii="Arial" w:hAnsi="Arial" w:cs="Arial"/>
        </w:rPr>
      </w:pPr>
      <w:r>
        <w:rPr>
          <w:rFonts w:cs="Arial" w:ascii="Arial" w:hAnsi="Arial"/>
        </w:rPr>
        <w:t>2. Органы местного самоуправления рабочего поселка Шаранга 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субъекта Российской Федерации) и органам местного самоуправления иных муниципальных образований, отчуждать, совершать иные сделки в соответствии с федеральными законами.</w:t>
      </w:r>
    </w:p>
    <w:p>
      <w:pPr>
        <w:pStyle w:val="Normal"/>
        <w:widowControl w:val="false"/>
        <w:ind w:firstLine="708"/>
        <w:jc w:val="both"/>
        <w:rPr>
          <w:rFonts w:ascii="Arial" w:hAnsi="Arial" w:cs="Arial"/>
        </w:rPr>
      </w:pPr>
      <w:r>
        <w:rPr>
          <w:rFonts w:cs="Arial" w:ascii="Arial" w:hAnsi="Arial"/>
        </w:rPr>
        <w:t xml:space="preserve">3. </w:t>
      </w:r>
      <w:r>
        <w:rPr>
          <w:rStyle w:val="Blk"/>
          <w:rFonts w:cs="Arial" w:ascii="Arial" w:hAnsi="Arial"/>
        </w:rPr>
        <w:t xml:space="preserve">Порядок и условия приватизации муниципального имущества определяются нормативными правовыми актами органов местного самоуправления </w:t>
      </w:r>
      <w:r>
        <w:rPr>
          <w:rFonts w:cs="Arial" w:ascii="Arial" w:hAnsi="Arial"/>
        </w:rPr>
        <w:t xml:space="preserve">рабочего поселка Шаранга </w:t>
      </w:r>
      <w:r>
        <w:rPr>
          <w:rStyle w:val="Blk"/>
          <w:rFonts w:cs="Arial" w:ascii="Arial" w:hAnsi="Arial"/>
        </w:rPr>
        <w:t xml:space="preserve">в соответствии с федеральными </w:t>
      </w:r>
      <w:r>
        <w:rPr>
          <w:rStyle w:val="R"/>
          <w:rFonts w:cs="Arial" w:ascii="Arial" w:hAnsi="Arial"/>
        </w:rPr>
        <w:t>законами</w:t>
      </w:r>
      <w:r>
        <w:rPr>
          <w:rStyle w:val="Blk"/>
          <w:rFonts w:cs="Arial" w:ascii="Arial" w:hAnsi="Arial"/>
        </w:rPr>
        <w:t>.</w:t>
      </w:r>
    </w:p>
    <w:p>
      <w:pPr>
        <w:pStyle w:val="Normal"/>
        <w:widowControl w:val="false"/>
        <w:ind w:firstLine="708"/>
        <w:jc w:val="both"/>
        <w:rPr>
          <w:rFonts w:ascii="Arial" w:hAnsi="Arial" w:cs="Arial"/>
        </w:rPr>
      </w:pPr>
      <w:r>
        <w:rPr>
          <w:rStyle w:val="Blk"/>
          <w:rFonts w:cs="Arial" w:ascii="Arial" w:hAnsi="Arial"/>
        </w:rPr>
        <w:t xml:space="preserve">Доходы от использования и приватизации муниципального имущества поступают в бюджет </w:t>
      </w:r>
      <w:r>
        <w:rPr>
          <w:rFonts w:cs="Arial" w:ascii="Arial" w:hAnsi="Arial"/>
        </w:rPr>
        <w:t>рабочего поселка Шаранга</w:t>
      </w:r>
      <w:r>
        <w:rPr>
          <w:rStyle w:val="Blk"/>
          <w:rFonts w:cs="Arial" w:ascii="Arial" w:hAnsi="Arial"/>
        </w:rPr>
        <w:t>.</w:t>
      </w:r>
    </w:p>
    <w:p>
      <w:pPr>
        <w:pStyle w:val="Normal"/>
        <w:widowControl w:val="false"/>
        <w:ind w:firstLine="708"/>
        <w:jc w:val="both"/>
        <w:rPr>
          <w:rFonts w:ascii="Arial" w:hAnsi="Arial" w:cs="Arial"/>
        </w:rPr>
      </w:pPr>
      <w:r>
        <w:rPr>
          <w:rFonts w:cs="Arial" w:ascii="Arial" w:hAnsi="Arial"/>
        </w:rPr>
        <w:t>4. Рабочий поселок Шаранга может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Функции и полномочия учредителя в отношении муниципальных предприятий и учреждений осуществляет администрация рабочего поселка Шаранга.</w:t>
      </w:r>
    </w:p>
    <w:p>
      <w:pPr>
        <w:pStyle w:val="Normal"/>
        <w:widowControl w:val="false"/>
        <w:ind w:firstLine="708"/>
        <w:jc w:val="both"/>
        <w:rPr>
          <w:rFonts w:ascii="Arial" w:hAnsi="Arial" w:cs="Arial"/>
        </w:rPr>
      </w:pPr>
      <w:r>
        <w:rPr>
          <w:rFonts w:cs="Arial" w:ascii="Arial" w:hAnsi="Arial"/>
        </w:rPr>
        <w:t>Администрация рабочего поселка  Шаранга, осуществляющая функции и полномочия учредителя, определяет цели, условия и порядок деятельности муниципальных предприятий и учреждений, утверждает их уставы, назначает на должность и освобождает от должности руководителей данных предприятий и учреждений, заслушивает отчеты об их деятельности в порядке, установленном решением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Администрация рабочего поселка Шаранга от имени рабочего поселка Шаранга субсидиарно отвечает по обязательствам муниципальных казенных учреждений и обеспечивает их исполнение в порядке, установленном федеральным законом.</w:t>
      </w:r>
    </w:p>
    <w:p>
      <w:pPr>
        <w:pStyle w:val="Normal"/>
        <w:widowControl w:val="false"/>
        <w:ind w:firstLine="708"/>
        <w:jc w:val="both"/>
        <w:rPr>
          <w:rFonts w:ascii="Arial" w:hAnsi="Arial" w:cs="Arial"/>
        </w:rPr>
      </w:pPr>
      <w:r>
        <w:rPr>
          <w:rFonts w:cs="Arial" w:ascii="Arial" w:hAnsi="Arial"/>
        </w:rPr>
        <w:t>5. Администрация рабочего поселка Шаранга ведёт реестр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pPr>
        <w:pStyle w:val="Normal"/>
        <w:widowControl w:val="false"/>
        <w:rPr>
          <w:rFonts w:ascii="Arial" w:hAnsi="Arial" w:cs="Arial"/>
        </w:rPr>
      </w:pPr>
      <w:r>
        <w:rPr>
          <w:rFonts w:cs="Arial" w:ascii="Arial" w:hAnsi="Arial"/>
        </w:rPr>
      </w:r>
    </w:p>
    <w:p>
      <w:pPr>
        <w:pStyle w:val="Normal"/>
        <w:widowControl w:val="false"/>
        <w:ind w:firstLine="709"/>
        <w:rPr>
          <w:rFonts w:ascii="Arial" w:hAnsi="Arial" w:cs="Arial"/>
          <w:b/>
          <w:b/>
        </w:rPr>
      </w:pPr>
      <w:bookmarkStart w:id="52" w:name="Par963"/>
      <w:bookmarkStart w:id="53" w:name="Par951"/>
      <w:bookmarkStart w:id="54" w:name="Par941"/>
      <w:bookmarkStart w:id="55" w:name="Par935"/>
      <w:bookmarkEnd w:id="52"/>
      <w:bookmarkEnd w:id="53"/>
      <w:bookmarkEnd w:id="54"/>
      <w:bookmarkEnd w:id="55"/>
      <w:r>
        <w:rPr>
          <w:rFonts w:cs="Arial" w:ascii="Arial" w:hAnsi="Arial"/>
          <w:b/>
        </w:rPr>
        <w:t>Статья 49. Бюджет рабочего поселка Шаранга</w:t>
      </w:r>
    </w:p>
    <w:p>
      <w:pPr>
        <w:pStyle w:val="Normal"/>
        <w:widowControl w:val="false"/>
        <w:ind w:firstLine="708"/>
        <w:jc w:val="both"/>
        <w:rPr>
          <w:rFonts w:ascii="Arial" w:hAnsi="Arial" w:cs="Arial"/>
        </w:rPr>
      </w:pPr>
      <w:r>
        <w:rPr>
          <w:rFonts w:cs="Arial" w:ascii="Arial" w:hAnsi="Arial"/>
        </w:rPr>
        <w:t>1. Рабочий поселок Шаранга имеет собственный бюджет.</w:t>
      </w:r>
    </w:p>
    <w:p>
      <w:pPr>
        <w:pStyle w:val="Normal"/>
        <w:widowControl w:val="false"/>
        <w:ind w:firstLine="708"/>
        <w:jc w:val="both"/>
        <w:rPr>
          <w:rFonts w:ascii="Arial" w:hAnsi="Arial" w:cs="Arial"/>
        </w:rPr>
      </w:pPr>
      <w:r>
        <w:rPr>
          <w:rFonts w:cs="Arial" w:ascii="Arial" w:hAnsi="Arial"/>
        </w:rPr>
        <w:t xml:space="preserve">2. Составление и рассмотрение проекта бюджета рабочего поселка Шаранга, утверждение и исполнение бюджета рабочего поселка Шаранга, осуществление контроля за его исполнением, составление и утверждение отчета об исполнении бюджета рабочего поселка Шаранга осуществляются органами местного самоуправления рабочего поселка Шаранга самостоятельно с соблюдением требований, установленных Бюджетным кодексом Российской Федерации. </w:t>
      </w:r>
    </w:p>
    <w:p>
      <w:pPr>
        <w:pStyle w:val="Normal"/>
        <w:widowControl w:val="false"/>
        <w:ind w:firstLine="708"/>
        <w:jc w:val="both"/>
        <w:rPr/>
      </w:pPr>
      <w:r>
        <w:rPr>
          <w:rFonts w:cs="Arial" w:ascii="Arial" w:hAnsi="Arial"/>
          <w:bCs/>
        </w:rPr>
        <w:t xml:space="preserve">Порядок составления и рассмотрение проекта бюджета </w:t>
      </w:r>
      <w:r>
        <w:rPr>
          <w:rFonts w:cs="Arial" w:ascii="Arial" w:hAnsi="Arial"/>
        </w:rPr>
        <w:t>рабочего поселка Шаранга</w:t>
      </w:r>
      <w:r>
        <w:rPr>
          <w:rFonts w:cs="Arial" w:ascii="Arial" w:hAnsi="Arial"/>
          <w:bCs/>
        </w:rPr>
        <w:t xml:space="preserve">, утверждение и исполнение бюджета </w:t>
      </w:r>
      <w:r>
        <w:rPr>
          <w:rFonts w:cs="Arial" w:ascii="Arial" w:hAnsi="Arial"/>
        </w:rPr>
        <w:t>рабочего поселка Шаранга</w:t>
      </w:r>
      <w:r>
        <w:rPr>
          <w:rFonts w:cs="Arial" w:ascii="Arial" w:hAnsi="Arial"/>
          <w:bCs/>
        </w:rPr>
        <w:t xml:space="preserve">, осуществление контроля за его исполнением, составление и утверждение отчета об исполнении бюджета </w:t>
      </w:r>
      <w:r>
        <w:rPr>
          <w:rFonts w:cs="Arial" w:ascii="Arial" w:hAnsi="Arial"/>
        </w:rPr>
        <w:t>рабочего поселка Шаранга</w:t>
      </w:r>
      <w:r>
        <w:rPr>
          <w:rFonts w:cs="Arial" w:ascii="Arial" w:hAnsi="Arial"/>
          <w:bCs/>
        </w:rPr>
        <w:t xml:space="preserve"> устанавливается настоящим Уставом </w:t>
      </w:r>
      <w:r>
        <w:rPr>
          <w:rFonts w:cs="Arial" w:ascii="Arial" w:hAnsi="Arial"/>
        </w:rPr>
        <w:t>в соответствии с Бюджетным кодексом Российской Федерации</w:t>
      </w:r>
      <w:r>
        <w:rPr>
          <w:rFonts w:cs="Arial" w:ascii="Arial" w:hAnsi="Arial"/>
          <w:bCs/>
        </w:rPr>
        <w:t>.</w:t>
      </w:r>
    </w:p>
    <w:p>
      <w:pPr>
        <w:pStyle w:val="Normal"/>
        <w:widowControl w:val="false"/>
        <w:ind w:firstLine="708"/>
        <w:jc w:val="both"/>
        <w:rPr>
          <w:rFonts w:ascii="Arial" w:hAnsi="Arial" w:cs="Arial"/>
        </w:rPr>
      </w:pPr>
      <w:r>
        <w:rPr>
          <w:rFonts w:cs="Arial" w:ascii="Arial" w:hAnsi="Arial"/>
        </w:rPr>
        <w:t>3. Бюджетные полномочия рабочего поселка Шаранга устанавливаются Бюджетным кодексом Российской Федерации.</w:t>
      </w:r>
    </w:p>
    <w:p>
      <w:pPr>
        <w:pStyle w:val="Normal"/>
        <w:widowControl w:val="false"/>
        <w:ind w:firstLine="708"/>
        <w:jc w:val="both"/>
        <w:rPr>
          <w:rFonts w:ascii="Arial" w:hAnsi="Arial" w:cs="Arial"/>
        </w:rPr>
      </w:pPr>
      <w:r>
        <w:rPr>
          <w:rFonts w:cs="Arial" w:ascii="Arial" w:hAnsi="Arial"/>
        </w:rPr>
        <w:t>4. Проект бюджета рабочего поселка Шаранга, решение об утверждении бюджета рабочего поселка Шаранга, годовой отчет о его исполнении, ежеквартальные сведения о ходе исполнения бюджета рабочего поселка Шаранга и о численности муниципальных служащих органов местного самоуправления рабочего поселка Шаранга, работников муниципальных учреждений с указанием фактических расходов на оплату их труда подлежат официальному опубликованию (обнародованию).</w:t>
      </w:r>
    </w:p>
    <w:p>
      <w:pPr>
        <w:pStyle w:val="Normal"/>
        <w:widowControl w:val="false"/>
        <w:ind w:firstLine="708"/>
        <w:jc w:val="both"/>
        <w:rPr>
          <w:rFonts w:ascii="Arial" w:hAnsi="Arial" w:cs="Arial"/>
        </w:rPr>
      </w:pPr>
      <w:bookmarkStart w:id="56" w:name="_GoBack"/>
      <w:bookmarkEnd w:id="56"/>
      <w:r>
        <w:rPr>
          <w:rFonts w:cs="Arial" w:ascii="Arial" w:hAnsi="Arial"/>
        </w:rPr>
        <w:t>Органы местного самоуправления рабочего поселка Шаранга обеспечивают жителям рабочего поселка Шаранга возможность ознакомиться с указанными документами и сведениями в случае невозможности их опубликования.</w:t>
      </w:r>
    </w:p>
    <w:p>
      <w:pPr>
        <w:pStyle w:val="Normal"/>
        <w:widowControl w:val="false"/>
        <w:jc w:val="both"/>
        <w:rPr>
          <w:rFonts w:ascii="Arial" w:hAnsi="Arial" w:cs="Arial"/>
        </w:rPr>
      </w:pPr>
      <w:r>
        <w:rPr>
          <w:rFonts w:cs="Arial" w:ascii="Arial" w:hAnsi="Arial"/>
        </w:rPr>
      </w:r>
    </w:p>
    <w:p>
      <w:pPr>
        <w:pStyle w:val="Normal"/>
        <w:widowControl w:val="false"/>
        <w:ind w:firstLine="709"/>
        <w:jc w:val="both"/>
        <w:rPr>
          <w:rFonts w:ascii="Arial" w:hAnsi="Arial" w:cs="Arial"/>
        </w:rPr>
      </w:pPr>
      <w:r>
        <w:rPr>
          <w:rFonts w:cs="Arial" w:ascii="Arial" w:hAnsi="Arial"/>
          <w:b/>
        </w:rPr>
        <w:t xml:space="preserve">Статья 50. Порядок составления и рассмотрения проекта бюджета рабочего поселка Шаранга, утверждения и исполнения бюджета рабочего поселка Шаранга, осуществления контроля за его исполнением, составления и утверждения отчета об исполнении бюджета рабочего поселка Шаранга </w:t>
      </w:r>
    </w:p>
    <w:p>
      <w:pPr>
        <w:pStyle w:val="Normal"/>
        <w:widowControl w:val="false"/>
        <w:autoSpaceDE w:val="false"/>
        <w:ind w:firstLine="540"/>
        <w:jc w:val="both"/>
        <w:rPr/>
      </w:pPr>
      <w:r>
        <w:rPr>
          <w:rFonts w:cs="Arial" w:ascii="Arial" w:hAnsi="Arial"/>
        </w:rPr>
        <w:t>1. Бюджет рабочего поселка Шаранга формируется на  один год</w:t>
      </w:r>
      <w:r>
        <w:rPr>
          <w:rFonts w:cs="Arial" w:ascii="Arial" w:hAnsi="Arial"/>
          <w:b/>
        </w:rPr>
        <w:t>.</w:t>
      </w:r>
    </w:p>
    <w:p>
      <w:pPr>
        <w:pStyle w:val="Normal"/>
        <w:widowControl w:val="false"/>
        <w:autoSpaceDE w:val="false"/>
        <w:ind w:firstLine="540"/>
        <w:jc w:val="both"/>
        <w:rPr>
          <w:rFonts w:ascii="Arial" w:hAnsi="Arial" w:cs="Arial"/>
        </w:rPr>
      </w:pPr>
      <w:r>
        <w:rPr>
          <w:rFonts w:cs="Arial" w:ascii="Arial" w:hAnsi="Arial"/>
        </w:rPr>
        <w:t>2. Разработку проекта бюджета рабочего поселка Шаранга осуществляет администрация рабочего поселка Шаранга.</w:t>
      </w:r>
    </w:p>
    <w:p>
      <w:pPr>
        <w:pStyle w:val="Normal"/>
        <w:widowControl w:val="false"/>
        <w:autoSpaceDE w:val="false"/>
        <w:ind w:firstLine="540"/>
        <w:jc w:val="both"/>
        <w:rPr>
          <w:rFonts w:ascii="Arial" w:hAnsi="Arial" w:cs="Arial"/>
        </w:rPr>
      </w:pPr>
      <w:r>
        <w:rPr>
          <w:rFonts w:cs="Arial" w:ascii="Arial" w:hAnsi="Arial"/>
        </w:rPr>
        <w:t>3. Проект бюджета рабочего поселка Шаранга составляется в порядке, установленном администрацией рабочего поселка Шаранга, в соответствии с Бюджетным кодексом Российской Федерации и принятом с соблюдением его требований Положением о бюджетном процессе рабочего поселка  Шаранга, утвержденным решением поселкового Совета рабочего поселка  Шаранга.</w:t>
      </w:r>
    </w:p>
    <w:p>
      <w:pPr>
        <w:pStyle w:val="Normal"/>
        <w:widowControl w:val="false"/>
        <w:autoSpaceDE w:val="false"/>
        <w:ind w:firstLine="540"/>
        <w:jc w:val="both"/>
        <w:rPr>
          <w:rFonts w:ascii="Arial" w:hAnsi="Arial" w:cs="Arial"/>
        </w:rPr>
      </w:pPr>
      <w:r>
        <w:rPr>
          <w:rFonts w:cs="Arial" w:ascii="Arial" w:hAnsi="Arial"/>
        </w:rPr>
        <w:t>4. Бюджет рабочего поселка Шаранга утверждается решением поселкового Совета рабочего поселка Шаранга.</w:t>
      </w:r>
    </w:p>
    <w:p>
      <w:pPr>
        <w:pStyle w:val="Normal"/>
        <w:widowControl w:val="false"/>
        <w:autoSpaceDE w:val="false"/>
        <w:ind w:firstLine="540"/>
        <w:jc w:val="both"/>
        <w:rPr>
          <w:rFonts w:ascii="Arial" w:hAnsi="Arial" w:cs="Arial"/>
        </w:rPr>
      </w:pPr>
      <w:r>
        <w:rPr>
          <w:rFonts w:cs="Arial" w:ascii="Arial" w:hAnsi="Arial"/>
        </w:rPr>
        <w:t>5. Решение об утверждении бюджета рабочего поселка  Шаранга считается принятым, если за него проголосовало не менее двух третей от установленной численности поселкового Совета рабочего поселка Шаранга.</w:t>
      </w:r>
    </w:p>
    <w:p>
      <w:pPr>
        <w:pStyle w:val="Normal"/>
        <w:widowControl w:val="false"/>
        <w:autoSpaceDE w:val="false"/>
        <w:ind w:firstLine="540"/>
        <w:jc w:val="both"/>
        <w:rPr>
          <w:rFonts w:ascii="Arial" w:hAnsi="Arial" w:cs="Arial"/>
        </w:rPr>
      </w:pPr>
      <w:r>
        <w:rPr>
          <w:rFonts w:cs="Arial" w:ascii="Arial" w:hAnsi="Arial"/>
        </w:rPr>
        <w:t>6. Решение о бюджете рабочего поселка Шаранга подписывается главой местного самоуправления рабочего поселка Шаранга и подлежит официальному опубликованию (обнародованию) не позднее десяти дней после его подписания.</w:t>
      </w:r>
    </w:p>
    <w:p>
      <w:pPr>
        <w:pStyle w:val="Normal"/>
        <w:widowControl w:val="false"/>
        <w:autoSpaceDE w:val="false"/>
        <w:ind w:firstLine="540"/>
        <w:jc w:val="both"/>
        <w:rPr>
          <w:rFonts w:ascii="Arial" w:hAnsi="Arial" w:cs="Arial"/>
        </w:rPr>
      </w:pPr>
      <w:r>
        <w:rPr>
          <w:rFonts w:cs="Arial" w:ascii="Arial" w:hAnsi="Arial"/>
        </w:rPr>
        <w:t>7. Исполнение бюджета рабочего поселка Шаранга обеспечивается администрацией рабочего поселка Шаранга.</w:t>
      </w:r>
    </w:p>
    <w:p>
      <w:pPr>
        <w:pStyle w:val="Normal"/>
        <w:widowControl w:val="false"/>
        <w:autoSpaceDE w:val="false"/>
        <w:ind w:firstLine="540"/>
        <w:jc w:val="both"/>
        <w:rPr>
          <w:rFonts w:ascii="Arial" w:hAnsi="Arial" w:cs="Arial"/>
        </w:rPr>
      </w:pPr>
      <w:r>
        <w:rPr>
          <w:rFonts w:cs="Arial" w:ascii="Arial" w:hAnsi="Arial"/>
        </w:rPr>
        <w:t>8. Порядок исполнения бюджета, составления, внешней проверки, рассмотрения и утверждения отчета об исполнении местного бюджета устанавливается Положением о бюджетном процессе рабочего поселка Шаранга, утвержденным решением поселкового Совета рабочего поселка Шаранга в соответствии с требованиями Бюджетного кодекса Российской Федерации.</w:t>
      </w:r>
    </w:p>
    <w:p>
      <w:pPr>
        <w:pStyle w:val="Normal"/>
        <w:widowControl w:val="false"/>
        <w:autoSpaceDE w:val="false"/>
        <w:ind w:firstLine="540"/>
        <w:jc w:val="both"/>
        <w:rPr>
          <w:rFonts w:ascii="Arial" w:hAnsi="Arial" w:cs="Arial"/>
        </w:rPr>
      </w:pPr>
      <w:r>
        <w:rPr>
          <w:rFonts w:cs="Arial" w:ascii="Arial" w:hAnsi="Arial"/>
        </w:rPr>
        <w:t>9. Контроль за исполнением бюджета рабочего поселка Шаранга осуществляется органами муниципального финансового контроля в целях обеспечения соблюдения бюджетного законодательства Российской Федерации и иных нормативных правовых актов, регулирующих бюджетные правоотношения.</w:t>
      </w:r>
    </w:p>
    <w:p>
      <w:pPr>
        <w:pStyle w:val="Normal"/>
        <w:widowControl w:val="false"/>
        <w:autoSpaceDE w:val="false"/>
        <w:ind w:firstLine="540"/>
        <w:jc w:val="both"/>
        <w:rPr>
          <w:rFonts w:ascii="Arial" w:hAnsi="Arial" w:cs="Arial"/>
        </w:rPr>
      </w:pPr>
      <w:r>
        <w:rPr>
          <w:rFonts w:cs="Arial" w:ascii="Arial" w:hAnsi="Arial"/>
        </w:rPr>
        <w:t>10. Муниципальный финансовый контроль подразделяется на внешний, внутренний, предварительный и последующий. Форма и порядок осуществления каждого из видов контроля, полномочия органов, осуществляющих контроль, устанавливаются Положением о бюджетном процессе рабочего поселка Шаранга, утвержденным решением поселкового Совета рабочего поселка Шаранга в соответствии с требованиями Бюджетного кодекса Российской Федерации.</w:t>
      </w:r>
    </w:p>
    <w:p>
      <w:pPr>
        <w:pStyle w:val="Normal"/>
        <w:widowControl w:val="false"/>
        <w:autoSpaceDE w:val="false"/>
        <w:ind w:firstLine="540"/>
        <w:jc w:val="both"/>
        <w:rPr>
          <w:rFonts w:ascii="Arial" w:hAnsi="Arial" w:cs="Arial"/>
        </w:rPr>
      </w:pPr>
      <w:r>
        <w:rPr>
          <w:rFonts w:cs="Arial" w:ascii="Arial" w:hAnsi="Arial"/>
        </w:rPr>
      </w:r>
    </w:p>
    <w:p>
      <w:pPr>
        <w:pStyle w:val="Normal"/>
        <w:widowControl w:val="false"/>
        <w:ind w:firstLine="709"/>
        <w:rPr>
          <w:rFonts w:ascii="Arial" w:hAnsi="Arial" w:cs="Arial"/>
          <w:b/>
          <w:b/>
        </w:rPr>
      </w:pPr>
      <w:r>
        <w:rPr>
          <w:rFonts w:cs="Arial" w:ascii="Arial" w:hAnsi="Arial"/>
          <w:b/>
        </w:rPr>
        <w:t>Статья 51. Доходы бюджета Рабочего поселка Шаранга</w:t>
      </w:r>
    </w:p>
    <w:p>
      <w:pPr>
        <w:pStyle w:val="Normal"/>
        <w:widowControl w:val="false"/>
        <w:ind w:firstLine="709"/>
        <w:jc w:val="both"/>
        <w:rPr>
          <w:rFonts w:ascii="Arial" w:hAnsi="Arial" w:cs="Arial"/>
        </w:rPr>
      </w:pPr>
      <w:r>
        <w:rPr>
          <w:rFonts w:cs="Arial" w:ascii="Arial" w:hAnsi="Arial"/>
        </w:rPr>
        <w:t>Формирование доходов бюджета Рабочего поселка Шаранга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pPr>
        <w:pStyle w:val="Normal"/>
        <w:widowControl w:val="false"/>
        <w:ind w:firstLine="709"/>
        <w:rPr>
          <w:rFonts w:ascii="Arial" w:hAnsi="Arial" w:cs="Arial"/>
        </w:rPr>
      </w:pPr>
      <w:r>
        <w:rPr>
          <w:rFonts w:cs="Arial" w:ascii="Arial" w:hAnsi="Arial"/>
        </w:rPr>
      </w:r>
    </w:p>
    <w:p>
      <w:pPr>
        <w:pStyle w:val="Normal"/>
        <w:widowControl w:val="false"/>
        <w:ind w:firstLine="709"/>
        <w:rPr>
          <w:rFonts w:ascii="Arial" w:hAnsi="Arial" w:cs="Arial"/>
          <w:b/>
          <w:b/>
        </w:rPr>
      </w:pPr>
      <w:r>
        <w:rPr>
          <w:rFonts w:cs="Arial" w:ascii="Arial" w:hAnsi="Arial"/>
          <w:b/>
        </w:rPr>
        <w:t>Статья 52. Расходы бюджета Рабочего поселка Шаранга</w:t>
      </w:r>
    </w:p>
    <w:p>
      <w:pPr>
        <w:pStyle w:val="Normal"/>
        <w:widowControl w:val="false"/>
        <w:ind w:firstLine="708"/>
        <w:jc w:val="both"/>
        <w:rPr>
          <w:rFonts w:ascii="Arial" w:hAnsi="Arial" w:cs="Arial"/>
        </w:rPr>
      </w:pPr>
      <w:r>
        <w:rPr>
          <w:rFonts w:cs="Arial" w:ascii="Arial" w:hAnsi="Arial"/>
        </w:rPr>
        <w:t>1. Формирование расходов бюджета рабочего поселка Шаранга осуществляется в соответствии с расходными обязательствами рабочего поселка Шаранга, устанавливаемыми и исполняемыми органами местного самоуправления рабочего поселка Шаранга в соответствии с требованиями Бюджетного кодекса Российской Федерации.</w:t>
      </w:r>
    </w:p>
    <w:p>
      <w:pPr>
        <w:pStyle w:val="Normal"/>
        <w:widowControl w:val="false"/>
        <w:ind w:firstLine="708"/>
        <w:jc w:val="both"/>
        <w:rPr>
          <w:rFonts w:ascii="Arial" w:hAnsi="Arial" w:cs="Arial"/>
        </w:rPr>
      </w:pPr>
      <w:r>
        <w:rPr>
          <w:rFonts w:cs="Arial" w:ascii="Arial" w:hAnsi="Arial"/>
        </w:rPr>
        <w:t>2. Исполнение расходных обязательств рабочего поселка Шаранга осуществляется за счет средств бюджета рабочего поселка Шаранга в соответствии с требованиями Бюджетного кодекса Российской Федерации.</w:t>
      </w:r>
    </w:p>
    <w:p>
      <w:pPr>
        <w:pStyle w:val="Normal"/>
        <w:widowControl w:val="false"/>
        <w:jc w:val="both"/>
        <w:rPr>
          <w:rFonts w:ascii="Arial" w:hAnsi="Arial" w:cs="Arial"/>
          <w:b/>
          <w:b/>
        </w:rPr>
      </w:pPr>
      <w:r>
        <w:rPr>
          <w:rFonts w:cs="Arial" w:ascii="Arial" w:hAnsi="Arial"/>
          <w:b/>
        </w:rPr>
      </w:r>
    </w:p>
    <w:p>
      <w:pPr>
        <w:pStyle w:val="Normal"/>
        <w:widowControl w:val="false"/>
        <w:ind w:firstLine="709"/>
        <w:rPr>
          <w:rFonts w:ascii="Arial" w:hAnsi="Arial" w:cs="Arial"/>
          <w:b/>
          <w:b/>
        </w:rPr>
      </w:pPr>
      <w:r>
        <w:rPr>
          <w:rFonts w:cs="Arial" w:ascii="Arial" w:hAnsi="Arial"/>
          <w:b/>
        </w:rPr>
        <w:t>Статья 53. Средства самообложения граждан</w:t>
      </w:r>
    </w:p>
    <w:p>
      <w:pPr>
        <w:pStyle w:val="Normal"/>
        <w:widowControl w:val="false"/>
        <w:autoSpaceDE w:val="false"/>
        <w:ind w:firstLine="709"/>
        <w:jc w:val="both"/>
        <w:rPr>
          <w:rFonts w:ascii="Arial" w:hAnsi="Arial" w:cs="Arial"/>
        </w:rPr>
      </w:pPr>
      <w:r>
        <w:rPr>
          <w:rFonts w:cs="Arial" w:ascii="Arial" w:hAnsi="Arial"/>
        </w:rPr>
        <w:t>1. 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рабочего поселка Шаранга (населенного пункта, входящего в состав рабочего поселка Шаранга), за исключением отдельных категорий граждан, численность которых не может превышать 30 процентов от общего числа жителей рабочего поселка Шаранга (населенного пункта, входящего в состав рабочего поселка Шаранга) и для которых размер платежей может быть уменьшен.</w:t>
      </w:r>
    </w:p>
    <w:p>
      <w:pPr>
        <w:pStyle w:val="Normal"/>
        <w:widowControl w:val="false"/>
        <w:autoSpaceDE w:val="false"/>
        <w:ind w:firstLine="709"/>
        <w:jc w:val="both"/>
        <w:rPr>
          <w:rFonts w:ascii="Arial" w:hAnsi="Arial" w:cs="Arial"/>
        </w:rPr>
      </w:pPr>
      <w:r>
        <w:rPr>
          <w:rFonts w:cs="Arial" w:ascii="Arial" w:hAnsi="Arial"/>
        </w:rPr>
        <w:t>2. Вопросы введения и использования указанных в части 1 настоящей статьи разовых платежей граждан решаются на местном референдуме, а в случаях, предусмотренных пунктом 4.1 части 1 статьи 25.1 Федерального закона от 6 октября 2003 года № 131-ФЗ, на сходе граждан.</w:t>
      </w:r>
    </w:p>
    <w:p>
      <w:pPr>
        <w:pStyle w:val="Normal"/>
        <w:widowControl w:val="false"/>
        <w:ind w:firstLine="709"/>
        <w:rPr>
          <w:rFonts w:ascii="Arial" w:hAnsi="Arial" w:cs="Arial"/>
        </w:rPr>
      </w:pPr>
      <w:r>
        <w:rPr>
          <w:rFonts w:cs="Arial" w:ascii="Arial" w:hAnsi="Arial"/>
        </w:rPr>
      </w:r>
    </w:p>
    <w:p>
      <w:pPr>
        <w:pStyle w:val="Normal"/>
        <w:widowControl w:val="false"/>
        <w:ind w:firstLine="709"/>
        <w:rPr>
          <w:rFonts w:ascii="Arial" w:hAnsi="Arial" w:cs="Arial"/>
        </w:rPr>
      </w:pPr>
      <w:r>
        <w:rPr>
          <w:rFonts w:cs="Arial" w:ascii="Arial" w:hAnsi="Arial"/>
          <w:b/>
        </w:rPr>
        <w:t>Статья 54. Закупки для обеспечения муниципальных нужд</w:t>
      </w:r>
    </w:p>
    <w:p>
      <w:pPr>
        <w:pStyle w:val="Normal"/>
        <w:widowControl w:val="false"/>
        <w:ind w:firstLine="709"/>
        <w:jc w:val="both"/>
        <w:rPr>
          <w:rFonts w:ascii="Arial" w:hAnsi="Arial" w:cs="Arial"/>
        </w:rPr>
      </w:pPr>
      <w:r>
        <w:rPr>
          <w:rFonts w:cs="Arial" w:ascii="Arial" w:hAnsi="Arial"/>
        </w:rPr>
        <w:t>1. Закупки товаров, работ, услуг для обеспечения муниципальных нужд рабочего поселка Шаранга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pPr>
        <w:pStyle w:val="Normal"/>
        <w:widowControl w:val="false"/>
        <w:ind w:firstLine="709"/>
        <w:jc w:val="both"/>
        <w:rPr>
          <w:rFonts w:ascii="Arial" w:hAnsi="Arial" w:cs="Arial"/>
        </w:rPr>
      </w:pPr>
      <w:r>
        <w:rPr>
          <w:rFonts w:eastAsia="Arial" w:cs="Arial" w:ascii="Arial" w:hAnsi="Arial"/>
        </w:rPr>
        <w:t xml:space="preserve"> </w:t>
      </w:r>
      <w:r>
        <w:rPr>
          <w:rFonts w:cs="Arial" w:ascii="Arial" w:hAnsi="Arial"/>
        </w:rPr>
        <w:tab/>
        <w:t>2. Закупки товаров, работ, услуг для обеспечения муниципальных нужд осуществляются за счет средств бюджета рабочего поселка Шаранга.</w:t>
      </w:r>
    </w:p>
    <w:p>
      <w:pPr>
        <w:pStyle w:val="Normal"/>
        <w:widowControl w:val="false"/>
        <w:ind w:firstLine="709"/>
        <w:jc w:val="both"/>
        <w:rPr>
          <w:rFonts w:ascii="Arial" w:hAnsi="Arial" w:cs="Arial"/>
        </w:rPr>
      </w:pPr>
      <w:r>
        <w:rPr>
          <w:rFonts w:cs="Arial" w:ascii="Arial" w:hAnsi="Arial"/>
        </w:rPr>
      </w:r>
    </w:p>
    <w:p>
      <w:pPr>
        <w:pStyle w:val="Normal"/>
        <w:widowControl w:val="false"/>
        <w:ind w:firstLine="709"/>
        <w:rPr>
          <w:rFonts w:ascii="Arial" w:hAnsi="Arial" w:cs="Arial"/>
          <w:b/>
          <w:b/>
        </w:rPr>
      </w:pPr>
      <w:bookmarkStart w:id="57" w:name="Par1029"/>
      <w:bookmarkEnd w:id="57"/>
      <w:r>
        <w:rPr>
          <w:rFonts w:cs="Arial" w:ascii="Arial" w:hAnsi="Arial"/>
          <w:b/>
        </w:rPr>
        <w:t>Статья 55. Муниципальные заимствования</w:t>
      </w:r>
    </w:p>
    <w:p>
      <w:pPr>
        <w:pStyle w:val="Normal"/>
        <w:widowControl w:val="false"/>
        <w:ind w:firstLine="708"/>
        <w:jc w:val="both"/>
        <w:rPr/>
      </w:pPr>
      <w:r>
        <w:rPr>
          <w:rFonts w:cs="Arial" w:ascii="Arial" w:hAnsi="Arial"/>
        </w:rPr>
        <w:t xml:space="preserve">Рабочий поселок Шаранга вправе осуществлять муниципальные заимствования, в том числе путем выпуска </w:t>
      </w:r>
      <w:r>
        <w:rPr>
          <w:rStyle w:val="R"/>
          <w:rFonts w:cs="Arial" w:ascii="Arial" w:hAnsi="Arial"/>
        </w:rPr>
        <w:t>муниципальных ценных бумаг</w:t>
      </w:r>
      <w:r>
        <w:rPr>
          <w:rFonts w:cs="Arial" w:ascii="Arial" w:hAnsi="Arial"/>
        </w:rPr>
        <w:t>, в соответствии с Бюджетным кодексом Российской Федерации и настоящим Уставом.</w:t>
      </w:r>
    </w:p>
    <w:p>
      <w:pPr>
        <w:pStyle w:val="Normal"/>
        <w:widowControl w:val="false"/>
        <w:tabs>
          <w:tab w:val="clear" w:pos="708"/>
          <w:tab w:val="left" w:pos="8080" w:leader="none"/>
        </w:tabs>
        <w:ind w:firstLine="708"/>
        <w:jc w:val="both"/>
        <w:rPr>
          <w:rFonts w:ascii="Arial" w:hAnsi="Arial" w:cs="Arial"/>
        </w:rPr>
      </w:pPr>
      <w:r>
        <w:rPr>
          <w:rFonts w:cs="Arial" w:ascii="Arial" w:hAnsi="Arial"/>
        </w:rPr>
        <w:t>Право осуществления муниципальных заимствований от имени рабочего поселка Шаранга в соответствии с Бюджетным кодексом Российской Федерации и настоящим Уставом принадлежит администрации рабочего поселка Шаранга.</w:t>
      </w:r>
    </w:p>
    <w:p>
      <w:pPr>
        <w:pStyle w:val="Normal"/>
        <w:widowControl w:val="false"/>
        <w:jc w:val="both"/>
        <w:rPr>
          <w:rFonts w:ascii="Arial" w:hAnsi="Arial" w:cs="Arial"/>
          <w:b/>
          <w:b/>
        </w:rPr>
      </w:pPr>
      <w:r>
        <w:rPr>
          <w:rFonts w:cs="Arial" w:ascii="Arial" w:hAnsi="Arial"/>
          <w:b/>
        </w:rPr>
      </w:r>
    </w:p>
    <w:p>
      <w:pPr>
        <w:pStyle w:val="Normal"/>
        <w:widowControl w:val="false"/>
        <w:jc w:val="center"/>
        <w:rPr>
          <w:rFonts w:ascii="Arial" w:hAnsi="Arial" w:cs="Arial"/>
          <w:b/>
          <w:b/>
          <w:bCs/>
        </w:rPr>
      </w:pPr>
      <w:r>
        <w:rPr>
          <w:rFonts w:cs="Arial" w:ascii="Arial" w:hAnsi="Arial"/>
          <w:b/>
          <w:bCs/>
        </w:rPr>
        <w:t>ГЛАВА 8. МЕЖМУНИЦИПАЛЬНОЕ СОТРУДНИЧЕСТВО</w:t>
      </w:r>
    </w:p>
    <w:p>
      <w:pPr>
        <w:pStyle w:val="Normal"/>
        <w:widowControl w:val="false"/>
        <w:rPr>
          <w:rFonts w:ascii="Arial" w:hAnsi="Arial" w:cs="Arial"/>
          <w:b/>
          <w:b/>
          <w:bCs/>
        </w:rPr>
      </w:pPr>
      <w:r>
        <w:rPr>
          <w:rFonts w:cs="Arial" w:ascii="Arial" w:hAnsi="Arial"/>
          <w:b/>
          <w:bCs/>
        </w:rPr>
      </w:r>
    </w:p>
    <w:p>
      <w:pPr>
        <w:pStyle w:val="Normal"/>
        <w:widowControl w:val="false"/>
        <w:ind w:firstLine="709"/>
        <w:jc w:val="both"/>
        <w:rPr>
          <w:rFonts w:ascii="Arial" w:hAnsi="Arial" w:cs="Arial"/>
        </w:rPr>
      </w:pPr>
      <w:r>
        <w:rPr>
          <w:rFonts w:cs="Arial" w:ascii="Arial" w:hAnsi="Arial"/>
          <w:b/>
          <w:bCs/>
        </w:rPr>
        <w:t>Статья 56. Взаимоотношения органов местного самоуправления рабочего поселка Шаранга и органов местного самоуправления иных муниципальных образований</w:t>
      </w:r>
    </w:p>
    <w:p>
      <w:pPr>
        <w:pStyle w:val="Normal"/>
        <w:widowControl w:val="false"/>
        <w:ind w:firstLine="708"/>
        <w:jc w:val="both"/>
        <w:rPr>
          <w:rFonts w:ascii="Arial" w:hAnsi="Arial" w:cs="Arial"/>
        </w:rPr>
      </w:pPr>
      <w:r>
        <w:rPr>
          <w:rFonts w:cs="Arial" w:ascii="Arial" w:hAnsi="Arial"/>
        </w:rPr>
        <w:t>1. Органы местного самоуправления рабочего поселка Шаранга могут создавать межмуниципальные объединения с органами местного самоуправления иных муниципальных образований, а также заключать с ними договоры и соглашения.</w:t>
      </w:r>
    </w:p>
    <w:p>
      <w:pPr>
        <w:pStyle w:val="Normal"/>
        <w:widowControl w:val="false"/>
        <w:ind w:firstLine="708"/>
        <w:jc w:val="both"/>
        <w:rPr>
          <w:rFonts w:ascii="Arial" w:hAnsi="Arial" w:cs="Arial"/>
        </w:rPr>
      </w:pPr>
      <w:r>
        <w:rPr>
          <w:rFonts w:cs="Arial" w:ascii="Arial" w:hAnsi="Arial"/>
        </w:rPr>
        <w:t>2. Поселковый Совет рабочего поселка Шаранга может принимать решения об учреждении для совместного решения вопросов местного значения межмуниципальных хозяйственных обществ в форме непубличных акционерных обществ и обществ с ограниченной ответственностью.</w:t>
      </w:r>
    </w:p>
    <w:p>
      <w:pPr>
        <w:pStyle w:val="Normal"/>
        <w:widowControl w:val="false"/>
        <w:ind w:firstLine="708"/>
        <w:jc w:val="both"/>
        <w:rPr>
          <w:rFonts w:ascii="Arial" w:hAnsi="Arial" w:cs="Arial"/>
        </w:rPr>
      </w:pPr>
      <w:r>
        <w:rPr>
          <w:rFonts w:cs="Arial" w:ascii="Arial" w:hAnsi="Arial"/>
        </w:rPr>
        <w:t>3. Межмуниципальные хозяйственные общества осуществляют свою деятельность в соответствии с Гражданским кодексом Российской Федерации, иными федеральными законами.</w:t>
      </w:r>
    </w:p>
    <w:p>
      <w:pPr>
        <w:pStyle w:val="Normal"/>
        <w:widowControl w:val="false"/>
        <w:ind w:firstLine="708"/>
        <w:jc w:val="both"/>
        <w:rPr>
          <w:rFonts w:ascii="Arial" w:hAnsi="Arial" w:cs="Arial"/>
        </w:rPr>
      </w:pPr>
      <w:r>
        <w:rPr>
          <w:rFonts w:cs="Arial" w:ascii="Arial" w:hAnsi="Arial"/>
        </w:rPr>
        <w:t>4. Государственная регистрация межмуниципальных хозяйственных обществ осуществляется в соответствии с Федеральным законом от 8 августа 2001 года №129-ФЗ «О государственной регистрации юридических лиц и индивидуальных предпринимателей».</w:t>
      </w:r>
    </w:p>
    <w:p>
      <w:pPr>
        <w:pStyle w:val="Normal"/>
        <w:widowControl w:val="false"/>
        <w:ind w:firstLine="567"/>
        <w:jc w:val="both"/>
        <w:rPr>
          <w:rFonts w:ascii="Arial" w:hAnsi="Arial" w:cs="Arial"/>
        </w:rPr>
      </w:pPr>
      <w:r>
        <w:rPr>
          <w:rFonts w:cs="Arial" w:ascii="Arial" w:hAnsi="Arial"/>
        </w:rPr>
        <w:t>5. Органы местного самоуправления рабочего поселка Шаранга могут выступать соучредителями межмуниципального печатного средства массовой информации</w:t>
      </w:r>
    </w:p>
    <w:p>
      <w:pPr>
        <w:pStyle w:val="Normal"/>
        <w:widowControl w:val="false"/>
        <w:rPr>
          <w:rFonts w:ascii="Arial" w:hAnsi="Arial" w:cs="Arial"/>
        </w:rPr>
      </w:pPr>
      <w:r>
        <w:rPr>
          <w:rFonts w:cs="Arial" w:ascii="Arial" w:hAnsi="Arial"/>
        </w:rPr>
      </w:r>
    </w:p>
    <w:p>
      <w:pPr>
        <w:pStyle w:val="2"/>
        <w:tabs>
          <w:tab w:val="clear" w:pos="708"/>
          <w:tab w:val="left" w:pos="7272" w:leader="none"/>
          <w:tab w:val="left" w:pos="7673" w:leader="none"/>
        </w:tabs>
        <w:ind w:firstLine="567"/>
        <w:rPr/>
      </w:pPr>
      <w:r>
        <w:rPr>
          <w:rFonts w:cs="Arial"/>
          <w:bCs w:val="false"/>
          <w:sz w:val="24"/>
          <w:szCs w:val="24"/>
        </w:rPr>
        <w:t xml:space="preserve">ГЛАВА 9. </w:t>
      </w:r>
      <w:r>
        <w:rPr>
          <w:rFonts w:cs="Arial"/>
          <w:iCs w:val="false"/>
          <w:sz w:val="24"/>
          <w:szCs w:val="24"/>
        </w:rPr>
        <w:t>ЗАКЛЮЧИТЕЛЬНЫЕ ПОЛОЖЕНИЯ</w:t>
      </w:r>
    </w:p>
    <w:p>
      <w:pPr>
        <w:pStyle w:val="2"/>
        <w:tabs>
          <w:tab w:val="clear" w:pos="708"/>
          <w:tab w:val="left" w:pos="7272" w:leader="none"/>
          <w:tab w:val="left" w:pos="7673" w:leader="none"/>
        </w:tabs>
        <w:ind w:firstLine="567"/>
        <w:jc w:val="both"/>
        <w:rPr>
          <w:rFonts w:cs="Arial"/>
          <w:b w:val="false"/>
          <w:b w:val="false"/>
          <w:bCs w:val="false"/>
          <w:iCs w:val="false"/>
          <w:sz w:val="24"/>
          <w:szCs w:val="24"/>
        </w:rPr>
      </w:pPr>
      <w:r>
        <w:rPr>
          <w:rFonts w:cs="Arial"/>
          <w:b w:val="false"/>
          <w:bCs w:val="false"/>
          <w:iCs w:val="false"/>
          <w:sz w:val="24"/>
          <w:szCs w:val="24"/>
        </w:rPr>
      </w:r>
    </w:p>
    <w:p>
      <w:pPr>
        <w:pStyle w:val="2"/>
        <w:tabs>
          <w:tab w:val="clear" w:pos="708"/>
          <w:tab w:val="left" w:pos="7272" w:leader="none"/>
          <w:tab w:val="left" w:pos="7673" w:leader="none"/>
        </w:tabs>
        <w:ind w:firstLine="567"/>
        <w:jc w:val="both"/>
        <w:rPr>
          <w:rFonts w:cs="Arial"/>
          <w:iCs w:val="false"/>
          <w:sz w:val="24"/>
          <w:szCs w:val="24"/>
        </w:rPr>
      </w:pPr>
      <w:r>
        <w:rPr>
          <w:rFonts w:cs="Arial"/>
          <w:iCs w:val="false"/>
          <w:sz w:val="24"/>
          <w:szCs w:val="24"/>
        </w:rPr>
        <w:t>Статья 57. Отмена отдельных нормативных правовых актов</w:t>
      </w:r>
    </w:p>
    <w:p>
      <w:pPr>
        <w:pStyle w:val="2"/>
        <w:tabs>
          <w:tab w:val="clear" w:pos="708"/>
          <w:tab w:val="left" w:pos="7272" w:leader="none"/>
          <w:tab w:val="left" w:pos="7673" w:leader="none"/>
        </w:tabs>
        <w:ind w:firstLine="567"/>
        <w:jc w:val="both"/>
        <w:rPr>
          <w:rFonts w:cs="Arial"/>
          <w:b w:val="false"/>
          <w:b w:val="false"/>
          <w:bCs w:val="false"/>
          <w:iCs w:val="false"/>
          <w:sz w:val="24"/>
          <w:szCs w:val="24"/>
        </w:rPr>
      </w:pPr>
      <w:r>
        <w:rPr>
          <w:rFonts w:cs="Arial"/>
          <w:b w:val="false"/>
          <w:bCs w:val="false"/>
          <w:iCs w:val="false"/>
          <w:sz w:val="24"/>
          <w:szCs w:val="24"/>
        </w:rPr>
        <w:t>Со дня вступления в силу настоящего Устава признать утратившими силу:</w:t>
      </w:r>
    </w:p>
    <w:p>
      <w:pPr>
        <w:pStyle w:val="Normal"/>
        <w:autoSpaceDE w:val="false"/>
        <w:jc w:val="both"/>
        <w:rPr>
          <w:rFonts w:ascii="Arial" w:hAnsi="Arial" w:cs="Arial"/>
        </w:rPr>
      </w:pPr>
      <w:r>
        <w:rPr>
          <w:rFonts w:cs="Arial" w:ascii="Arial" w:hAnsi="Arial"/>
        </w:rPr>
        <w:t xml:space="preserve">- Устав рабочего поселка Шаранга Шарангского муниципального района Нижегородской области, принятый решением поселкового Совета рабочего поселка Шаранга Шарангского муниципального района Нижегородской области от рабочего поселка  </w:t>
      </w:r>
      <w:r>
        <w:rPr>
          <w:rFonts w:cs="Arial" w:ascii="Arial" w:hAnsi="Arial"/>
          <w:bCs/>
        </w:rPr>
        <w:t>от  03.09.2012 N 26;</w:t>
      </w:r>
    </w:p>
    <w:p>
      <w:pPr>
        <w:pStyle w:val="Normal"/>
        <w:widowControl w:val="false"/>
        <w:jc w:val="both"/>
        <w:rPr>
          <w:rFonts w:ascii="Arial" w:hAnsi="Arial" w:cs="Arial"/>
        </w:rPr>
      </w:pPr>
      <w:r>
        <w:rPr>
          <w:rFonts w:cs="Arial" w:ascii="Arial" w:hAnsi="Arial"/>
        </w:rPr>
        <w:t>- решение поселкового Совета Рабочего поселка  Шаранга от 25.07.2013 № 16 «О внесении изменений и дополнений в Устав Рабочего поселка Шаранга Шарангского муниципального района Нижегородской области»;</w:t>
      </w:r>
    </w:p>
    <w:p>
      <w:pPr>
        <w:pStyle w:val="Normal"/>
        <w:widowControl w:val="false"/>
        <w:jc w:val="both"/>
        <w:rPr>
          <w:rFonts w:ascii="Arial" w:hAnsi="Arial" w:cs="Arial"/>
        </w:rPr>
      </w:pPr>
      <w:r>
        <w:rPr>
          <w:rFonts w:cs="Arial" w:ascii="Arial" w:hAnsi="Arial"/>
        </w:rPr>
        <w:t>- решение поселкового Совета Рабочего поселка  Шаранга от 11.08.2014 № 17 «О внесении изменений и дополнений в Устав Рабочего поселка Шаранга Шарангского муниципального района Нижегородской области»;</w:t>
      </w:r>
    </w:p>
    <w:p>
      <w:pPr>
        <w:pStyle w:val="Normal"/>
        <w:numPr>
          <w:ilvl w:val="0"/>
          <w:numId w:val="0"/>
        </w:numPr>
        <w:autoSpaceDE w:val="false"/>
        <w:jc w:val="both"/>
        <w:outlineLvl w:val="0"/>
        <w:rPr/>
      </w:pPr>
      <w:r>
        <w:rPr>
          <w:rFonts w:cs="Arial" w:ascii="Arial" w:hAnsi="Arial"/>
          <w:b/>
        </w:rPr>
        <w:t xml:space="preserve">- </w:t>
      </w:r>
      <w:r>
        <w:rPr>
          <w:rFonts w:cs="Arial" w:ascii="Arial" w:hAnsi="Arial"/>
        </w:rPr>
        <w:t>решение поселкового Совета Рабочего поселка  Шаранга от 13.01.2015 № 01 «О внесении изменений и дополнений в Устав Рабочего поселка Шаранга Шарангского муниципального района Нижегородской области»;</w:t>
      </w:r>
    </w:p>
    <w:p>
      <w:pPr>
        <w:pStyle w:val="Normal"/>
        <w:numPr>
          <w:ilvl w:val="0"/>
          <w:numId w:val="0"/>
        </w:numPr>
        <w:autoSpaceDE w:val="false"/>
        <w:jc w:val="both"/>
        <w:outlineLvl w:val="0"/>
        <w:rPr>
          <w:rFonts w:ascii="Arial" w:hAnsi="Arial" w:cs="Arial"/>
        </w:rPr>
      </w:pPr>
      <w:r>
        <w:rPr>
          <w:rFonts w:cs="Arial" w:ascii="Arial" w:hAnsi="Arial"/>
        </w:rPr>
        <w:t>- решение поселкового Совета Рабочего поселка  Шаранга от 01.02.2016 № 04 «О внесении изменений и дополнений в Устав Рабочего поселка Шаранга Шарангского муниципального района Нижегородской области»;</w:t>
      </w:r>
    </w:p>
    <w:p>
      <w:pPr>
        <w:pStyle w:val="Normal"/>
        <w:numPr>
          <w:ilvl w:val="0"/>
          <w:numId w:val="0"/>
        </w:numPr>
        <w:autoSpaceDE w:val="false"/>
        <w:jc w:val="both"/>
        <w:outlineLvl w:val="0"/>
        <w:rPr>
          <w:rFonts w:ascii="Arial" w:hAnsi="Arial" w:cs="Arial"/>
        </w:rPr>
      </w:pPr>
      <w:r>
        <w:rPr>
          <w:rFonts w:cs="Arial" w:ascii="Arial" w:hAnsi="Arial"/>
        </w:rPr>
        <w:t>- решение поселкового Совета Рабочего поселка  Шаранга от 03.03.2017 № 06 «О внесении изменений и дополнений в Устав Рабочего поселка Шаранга Шарангского муниципального района Нижегородской области»;</w:t>
      </w:r>
    </w:p>
    <w:p>
      <w:pPr>
        <w:pStyle w:val="Normal"/>
        <w:numPr>
          <w:ilvl w:val="0"/>
          <w:numId w:val="0"/>
        </w:numPr>
        <w:autoSpaceDE w:val="false"/>
        <w:jc w:val="both"/>
        <w:outlineLvl w:val="0"/>
        <w:rPr>
          <w:rFonts w:ascii="Arial" w:hAnsi="Arial" w:cs="Arial"/>
        </w:rPr>
      </w:pPr>
      <w:r>
        <w:rPr>
          <w:rFonts w:cs="Arial" w:ascii="Arial" w:hAnsi="Arial"/>
        </w:rPr>
        <w:t>- решение поселкового Совета Рабочего поселка  Шаранга от 16.06.2017 № 21 «О внесении изменений и дополнений в Устав Рабочего поселка Шаранга Шарангского муниципального района Нижегородской области»;</w:t>
      </w:r>
    </w:p>
    <w:p>
      <w:pPr>
        <w:pStyle w:val="Normal"/>
        <w:numPr>
          <w:ilvl w:val="0"/>
          <w:numId w:val="0"/>
        </w:numPr>
        <w:autoSpaceDE w:val="false"/>
        <w:jc w:val="both"/>
        <w:outlineLvl w:val="0"/>
        <w:rPr>
          <w:rFonts w:ascii="Arial" w:hAnsi="Arial" w:cs="Arial"/>
        </w:rPr>
      </w:pPr>
      <w:r>
        <w:rPr>
          <w:rFonts w:cs="Arial" w:ascii="Arial" w:hAnsi="Arial"/>
        </w:rPr>
        <w:t>- решение поселкового Совета Рабочего поселка  Шаранга от 02.02.2018 № 05 «О внесении изменений и дополнений в Устав Рабочего поселка Шаранга Шарангского муниципального района Нижегородской области».</w:t>
      </w:r>
    </w:p>
    <w:p>
      <w:pPr>
        <w:pStyle w:val="Normal"/>
        <w:numPr>
          <w:ilvl w:val="0"/>
          <w:numId w:val="0"/>
        </w:numPr>
        <w:autoSpaceDE w:val="false"/>
        <w:jc w:val="both"/>
        <w:outlineLvl w:val="0"/>
        <w:rPr>
          <w:rFonts w:ascii="Arial" w:hAnsi="Arial" w:cs="Arial"/>
        </w:rPr>
      </w:pPr>
      <w:r>
        <w:rPr>
          <w:rFonts w:cs="Arial" w:ascii="Arial" w:hAnsi="Arial"/>
        </w:rPr>
      </w:r>
    </w:p>
    <w:p>
      <w:pPr>
        <w:pStyle w:val="Normal"/>
        <w:numPr>
          <w:ilvl w:val="0"/>
          <w:numId w:val="0"/>
        </w:numPr>
        <w:autoSpaceDE w:val="false"/>
        <w:jc w:val="both"/>
        <w:outlineLvl w:val="0"/>
        <w:rPr>
          <w:rFonts w:ascii="Arial" w:hAnsi="Arial" w:cs="Arial"/>
        </w:rPr>
      </w:pPr>
      <w:r>
        <w:rPr>
          <w:rFonts w:cs="Arial" w:ascii="Arial" w:hAnsi="Arial"/>
        </w:rPr>
      </w:r>
    </w:p>
    <w:p>
      <w:pPr>
        <w:pStyle w:val="Normal"/>
        <w:numPr>
          <w:ilvl w:val="0"/>
          <w:numId w:val="0"/>
        </w:numPr>
        <w:autoSpaceDE w:val="false"/>
        <w:jc w:val="both"/>
        <w:outlineLvl w:val="0"/>
        <w:rPr>
          <w:rFonts w:ascii="Arial" w:hAnsi="Arial" w:cs="Arial"/>
        </w:rPr>
      </w:pPr>
      <w:r>
        <w:rPr>
          <w:rFonts w:cs="Arial" w:ascii="Arial" w:hAnsi="Arial"/>
        </w:rPr>
      </w:r>
    </w:p>
    <w:p>
      <w:pPr>
        <w:pStyle w:val="Normal"/>
        <w:numPr>
          <w:ilvl w:val="0"/>
          <w:numId w:val="0"/>
        </w:numPr>
        <w:autoSpaceDE w:val="false"/>
        <w:jc w:val="both"/>
        <w:outlineLvl w:val="0"/>
        <w:rPr>
          <w:rFonts w:ascii="Arial" w:hAnsi="Arial" w:cs="Arial"/>
        </w:rPr>
      </w:pPr>
      <w:r>
        <w:rPr>
          <w:rFonts w:cs="Arial" w:ascii="Arial" w:hAnsi="Arial"/>
        </w:rPr>
        <w:t>Глава местного самоуправления</w:t>
        <w:tab/>
        <w:tab/>
        <w:tab/>
        <w:tab/>
        <w:tab/>
        <w:t>М.В.Михеева</w:t>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sectPr>
      <w:headerReference w:type="default" r:id="rId5"/>
      <w:type w:val="nextPage"/>
      <w:pgSz w:w="11906" w:h="16838"/>
      <w:pgMar w:left="964" w:right="567" w:header="709" w:top="765"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ambria">
    <w:charset w:val="cc"/>
    <w:family w:val="roman"/>
    <w:pitch w:val="variable"/>
  </w:font>
  <w:font w:name="Calibri Light">
    <w:altName w:val="Calibri"/>
    <w:charset w:val="cc"/>
    <w:family w:val="swiss"/>
    <w:pitch w:val="variable"/>
  </w:font>
  <w:font w:name="Tahoma">
    <w:charset w:val="cc"/>
    <w:family w:val="swiss"/>
    <w:pitch w:val="variable"/>
  </w:font>
  <w:font w:name="Courier">
    <w:altName w:val="Courier New"/>
    <w:charset w:val="00"/>
    <w:family w:val="modern"/>
    <w:pitch w:val="default"/>
  </w:font>
  <w:font w:name="Courier New">
    <w:charset w:val="cc"/>
    <w:family w:val="modern"/>
    <w:pitch w:val="default"/>
  </w:font>
  <w:font w:name="Liberation Sans">
    <w:altName w:val="Arial"/>
    <w:charset w:val="cc"/>
    <w:family w:val="swiss"/>
    <w:pitch w:val="variable"/>
  </w:font>
  <w:font w:name="Calibri">
    <w:charset w:val="cc"/>
    <w:family w:val="swiss"/>
    <w:pitch w:val="variable"/>
  </w:font>
  <w:font w:name="Verdana">
    <w:charset w:val="cc"/>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pStyle w:val="4"/>
      <w:numFmt w:val="none"/>
      <w:suff w:val="nothing"/>
      <w:lvlText w:val=""/>
      <w:lvlJc w:val="left"/>
      <w:pPr>
        <w:ind w:left="0" w:hanging="0"/>
      </w:pPr>
    </w:lvl>
    <w:lvl w:ilvl="4">
      <w:start w:val="1"/>
      <w:pStyle w:val="5"/>
      <w:numFmt w:val="none"/>
      <w:suff w:val="nothing"/>
      <w:lvlText w:val=""/>
      <w:lvlJc w:val="left"/>
      <w:pPr>
        <w:ind w:left="0" w:hanging="0"/>
      </w:pPr>
    </w:lvl>
    <w:lvl w:ilvl="5">
      <w:start w:val="1"/>
      <w:pStyle w:val="6"/>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paragraph" w:styleId="2">
    <w:name w:val="Heading 2"/>
    <w:basedOn w:val="Normal"/>
    <w:next w:val="Style21"/>
    <w:qFormat/>
    <w:pPr>
      <w:numPr>
        <w:ilvl w:val="1"/>
        <w:numId w:val="1"/>
      </w:numPr>
      <w:ind w:firstLine="567"/>
      <w:jc w:val="center"/>
      <w:outlineLvl w:val="1"/>
    </w:pPr>
    <w:rPr>
      <w:rFonts w:ascii="Arial" w:hAnsi="Arial" w:cs="Arial"/>
      <w:b/>
      <w:bCs/>
      <w:iCs/>
      <w:sz w:val="30"/>
      <w:szCs w:val="28"/>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paragraph" w:styleId="4">
    <w:name w:val="Heading 4"/>
    <w:basedOn w:val="Normal"/>
    <w:next w:val="Style21"/>
    <w:qFormat/>
    <w:pPr>
      <w:numPr>
        <w:ilvl w:val="3"/>
        <w:numId w:val="1"/>
      </w:numPr>
      <w:ind w:firstLine="567"/>
      <w:jc w:val="both"/>
      <w:outlineLvl w:val="3"/>
    </w:pPr>
    <w:rPr>
      <w:rFonts w:ascii="Arial" w:hAnsi="Arial" w:cs="Arial"/>
      <w:b/>
      <w:bCs/>
      <w:sz w:val="26"/>
      <w:szCs w:val="28"/>
    </w:rPr>
  </w:style>
  <w:style w:type="paragraph" w:styleId="5">
    <w:name w:val="Heading 5"/>
    <w:basedOn w:val="Normal"/>
    <w:next w:val="Normal"/>
    <w:qFormat/>
    <w:pPr>
      <w:numPr>
        <w:ilvl w:val="4"/>
        <w:numId w:val="1"/>
      </w:numPr>
      <w:spacing w:before="240" w:after="60"/>
      <w:ind w:firstLine="567"/>
      <w:jc w:val="both"/>
      <w:outlineLvl w:val="4"/>
    </w:pPr>
    <w:rPr>
      <w:b/>
      <w:bCs/>
      <w:i/>
      <w:iCs/>
      <w:sz w:val="26"/>
      <w:szCs w:val="26"/>
      <w:lang w:val="en-US"/>
    </w:rPr>
  </w:style>
  <w:style w:type="paragraph" w:styleId="6">
    <w:name w:val="Heading 6"/>
    <w:basedOn w:val="Normal"/>
    <w:next w:val="Normal"/>
    <w:qFormat/>
    <w:pPr>
      <w:keepNext w:val="true"/>
      <w:keepLines/>
      <w:numPr>
        <w:ilvl w:val="5"/>
        <w:numId w:val="1"/>
      </w:numPr>
      <w:spacing w:before="200" w:after="0"/>
      <w:ind w:firstLine="567"/>
      <w:jc w:val="both"/>
      <w:outlineLvl w:val="5"/>
    </w:pPr>
    <w:rPr>
      <w:rFonts w:ascii="Calibri Light;Calibri" w:hAnsi="Calibri Light;Calibri" w:cs="Calibri Light;Calibri"/>
      <w:i/>
      <w:iCs/>
      <w:color w:val="1F4D7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z w:val="28"/>
      <w:szCs w:val="28"/>
    </w:rPr>
  </w:style>
  <w:style w:type="character" w:styleId="WW8Num8z1">
    <w:name w:val="WW8Num8z1"/>
    <w:qFormat/>
    <w:rPr/>
  </w:style>
  <w:style w:type="character" w:styleId="WW8Num9z0">
    <w:name w:val="WW8Num9z0"/>
    <w:qFormat/>
    <w:rPr/>
  </w:style>
  <w:style w:type="character" w:styleId="WW8Num10z0">
    <w:name w:val="WW8Num10z0"/>
    <w:qFormat/>
    <w:rPr>
      <w:rFonts w:cs="Times New Roman"/>
    </w:rPr>
  </w:style>
  <w:style w:type="character" w:styleId="WW8Num11z0">
    <w:name w:val="WW8Num11z0"/>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rFonts w:cs="Times New Roman"/>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rFonts w:cs="Times New Roman"/>
    </w:rPr>
  </w:style>
  <w:style w:type="character" w:styleId="WW8Num22z1">
    <w:name w:val="WW8Num22z1"/>
    <w:qFormat/>
    <w:rPr>
      <w:rFonts w:cs="Times New Roman"/>
    </w:rPr>
  </w:style>
  <w:style w:type="character" w:styleId="WW8Num23z0">
    <w:name w:val="WW8Num23z0"/>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5z0">
    <w:name w:val="WW8Num25z0"/>
    <w:qFormat/>
    <w:rPr>
      <w:rFonts w:ascii="Times New Roman" w:hAnsi="Times New Roman" w:eastAsia="Times New Roman" w:cs="Times New Roman"/>
      <w:sz w:val="24"/>
    </w:rPr>
  </w:style>
  <w:style w:type="character" w:styleId="WW8Num25z1">
    <w:name w:val="WW8Num25z1"/>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27z0">
    <w:name w:val="WW8Num27z0"/>
    <w:qFormat/>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rFonts w:ascii="Times New Roman" w:hAnsi="Times New Roman" w:eastAsia="Calibri" w:cs="Times New Roman"/>
    </w:rPr>
  </w:style>
  <w:style w:type="character" w:styleId="WW8Num28z1">
    <w:name w:val="WW8Num28z1"/>
    <w:qFormat/>
    <w:rPr/>
  </w:style>
  <w:style w:type="character" w:styleId="WW8Num29z0">
    <w:name w:val="WW8Num29z0"/>
    <w:qFormat/>
    <w:rPr/>
  </w:style>
  <w:style w:type="character" w:styleId="WW8Num29z1">
    <w:name w:val="WW8Num29z1"/>
    <w:qFormat/>
    <w:rPr/>
  </w:style>
  <w:style w:type="character" w:styleId="WW8Num29z2">
    <w:name w:val="WW8Num29z2"/>
    <w:qFormat/>
    <w:rPr/>
  </w:style>
  <w:style w:type="character" w:styleId="WW8Num29z3">
    <w:name w:val="WW8Num29z3"/>
    <w:qFormat/>
    <w:rPr/>
  </w:style>
  <w:style w:type="character" w:styleId="WW8Num29z4">
    <w:name w:val="WW8Num29z4"/>
    <w:qFormat/>
    <w:rPr/>
  </w:style>
  <w:style w:type="character" w:styleId="WW8Num29z5">
    <w:name w:val="WW8Num29z5"/>
    <w:qFormat/>
    <w:rPr/>
  </w:style>
  <w:style w:type="character" w:styleId="WW8Num29z6">
    <w:name w:val="WW8Num29z6"/>
    <w:qFormat/>
    <w:rPr/>
  </w:style>
  <w:style w:type="character" w:styleId="WW8Num29z7">
    <w:name w:val="WW8Num29z7"/>
    <w:qFormat/>
    <w:rPr/>
  </w:style>
  <w:style w:type="character" w:styleId="WW8Num29z8">
    <w:name w:val="WW8Num29z8"/>
    <w:qFormat/>
    <w:rPr/>
  </w:style>
  <w:style w:type="character" w:styleId="WW8Num30z0">
    <w:name w:val="WW8Num30z0"/>
    <w:qFormat/>
    <w:rPr/>
  </w:style>
  <w:style w:type="character" w:styleId="WW8Num31z0">
    <w:name w:val="WW8Num31z0"/>
    <w:qFormat/>
    <w:rPr/>
  </w:style>
  <w:style w:type="character" w:styleId="WW8Num31z1">
    <w:name w:val="WW8Num31z1"/>
    <w:qFormat/>
    <w:rPr/>
  </w:style>
  <w:style w:type="character" w:styleId="WW8Num31z2">
    <w:name w:val="WW8Num31z2"/>
    <w:qFormat/>
    <w:rPr/>
  </w:style>
  <w:style w:type="character" w:styleId="WW8Num31z3">
    <w:name w:val="WW8Num31z3"/>
    <w:qFormat/>
    <w:rPr/>
  </w:style>
  <w:style w:type="character" w:styleId="WW8Num31z4">
    <w:name w:val="WW8Num31z4"/>
    <w:qFormat/>
    <w:rPr/>
  </w:style>
  <w:style w:type="character" w:styleId="WW8Num31z5">
    <w:name w:val="WW8Num31z5"/>
    <w:qFormat/>
    <w:rPr/>
  </w:style>
  <w:style w:type="character" w:styleId="WW8Num31z6">
    <w:name w:val="WW8Num31z6"/>
    <w:qFormat/>
    <w:rPr/>
  </w:style>
  <w:style w:type="character" w:styleId="WW8Num31z7">
    <w:name w:val="WW8Num31z7"/>
    <w:qFormat/>
    <w:rPr/>
  </w:style>
  <w:style w:type="character" w:styleId="WW8Num31z8">
    <w:name w:val="WW8Num31z8"/>
    <w:qFormat/>
    <w:rPr/>
  </w:style>
  <w:style w:type="character" w:styleId="WW8Num32z0">
    <w:name w:val="WW8Num32z0"/>
    <w:qFormat/>
    <w:rPr/>
  </w:style>
  <w:style w:type="character" w:styleId="WW8Num32z1">
    <w:name w:val="WW8Num32z1"/>
    <w:qFormat/>
    <w:rPr/>
  </w:style>
  <w:style w:type="character" w:styleId="WW8Num32z2">
    <w:name w:val="WW8Num32z2"/>
    <w:qFormat/>
    <w:rPr/>
  </w:style>
  <w:style w:type="character" w:styleId="WW8Num32z3">
    <w:name w:val="WW8Num32z3"/>
    <w:qFormat/>
    <w:rPr/>
  </w:style>
  <w:style w:type="character" w:styleId="WW8Num32z4">
    <w:name w:val="WW8Num32z4"/>
    <w:qFormat/>
    <w:rPr/>
  </w:style>
  <w:style w:type="character" w:styleId="WW8Num32z5">
    <w:name w:val="WW8Num32z5"/>
    <w:qFormat/>
    <w:rPr/>
  </w:style>
  <w:style w:type="character" w:styleId="WW8Num32z6">
    <w:name w:val="WW8Num32z6"/>
    <w:qFormat/>
    <w:rPr/>
  </w:style>
  <w:style w:type="character" w:styleId="WW8Num32z7">
    <w:name w:val="WW8Num32z7"/>
    <w:qFormat/>
    <w:rPr/>
  </w:style>
  <w:style w:type="character" w:styleId="WW8Num32z8">
    <w:name w:val="WW8Num32z8"/>
    <w:qFormat/>
    <w:rPr/>
  </w:style>
  <w:style w:type="character" w:styleId="WW8Num33z0">
    <w:name w:val="WW8Num33z0"/>
    <w:qFormat/>
    <w:rPr/>
  </w:style>
  <w:style w:type="character" w:styleId="WW8Num33z1">
    <w:name w:val="WW8Num33z1"/>
    <w:qFormat/>
    <w:rPr/>
  </w:style>
  <w:style w:type="character" w:styleId="WW8Num33z2">
    <w:name w:val="WW8Num33z2"/>
    <w:qFormat/>
    <w:rPr/>
  </w:style>
  <w:style w:type="character" w:styleId="WW8Num33z3">
    <w:name w:val="WW8Num33z3"/>
    <w:qFormat/>
    <w:rPr/>
  </w:style>
  <w:style w:type="character" w:styleId="WW8Num33z4">
    <w:name w:val="WW8Num33z4"/>
    <w:qFormat/>
    <w:rPr/>
  </w:style>
  <w:style w:type="character" w:styleId="WW8Num33z5">
    <w:name w:val="WW8Num33z5"/>
    <w:qFormat/>
    <w:rPr/>
  </w:style>
  <w:style w:type="character" w:styleId="WW8Num33z6">
    <w:name w:val="WW8Num33z6"/>
    <w:qFormat/>
    <w:rPr/>
  </w:style>
  <w:style w:type="character" w:styleId="WW8Num33z7">
    <w:name w:val="WW8Num33z7"/>
    <w:qFormat/>
    <w:rPr/>
  </w:style>
  <w:style w:type="character" w:styleId="WW8Num33z8">
    <w:name w:val="WW8Num33z8"/>
    <w:qFormat/>
    <w:rPr/>
  </w:style>
  <w:style w:type="character" w:styleId="WW8Num34z0">
    <w:name w:val="WW8Num34z0"/>
    <w:qFormat/>
    <w:rPr/>
  </w:style>
  <w:style w:type="character" w:styleId="WW8Num34z1">
    <w:name w:val="WW8Num34z1"/>
    <w:qFormat/>
    <w:rPr/>
  </w:style>
  <w:style w:type="character" w:styleId="WW8Num34z2">
    <w:name w:val="WW8Num34z2"/>
    <w:qFormat/>
    <w:rPr/>
  </w:style>
  <w:style w:type="character" w:styleId="WW8Num34z3">
    <w:name w:val="WW8Num34z3"/>
    <w:qFormat/>
    <w:rPr/>
  </w:style>
  <w:style w:type="character" w:styleId="WW8Num34z4">
    <w:name w:val="WW8Num34z4"/>
    <w:qFormat/>
    <w:rPr/>
  </w:style>
  <w:style w:type="character" w:styleId="WW8Num34z5">
    <w:name w:val="WW8Num34z5"/>
    <w:qFormat/>
    <w:rPr/>
  </w:style>
  <w:style w:type="character" w:styleId="WW8Num34z6">
    <w:name w:val="WW8Num34z6"/>
    <w:qFormat/>
    <w:rPr/>
  </w:style>
  <w:style w:type="character" w:styleId="WW8Num34z7">
    <w:name w:val="WW8Num34z7"/>
    <w:qFormat/>
    <w:rPr/>
  </w:style>
  <w:style w:type="character" w:styleId="WW8Num34z8">
    <w:name w:val="WW8Num34z8"/>
    <w:qFormat/>
    <w:rPr/>
  </w:style>
  <w:style w:type="character" w:styleId="WW8Num35z0">
    <w:name w:val="WW8Num35z0"/>
    <w:qFormat/>
    <w:rPr/>
  </w:style>
  <w:style w:type="character" w:styleId="WW8Num35z1">
    <w:name w:val="WW8Num35z1"/>
    <w:qFormat/>
    <w:rPr/>
  </w:style>
  <w:style w:type="character" w:styleId="WW8Num35z2">
    <w:name w:val="WW8Num35z2"/>
    <w:qFormat/>
    <w:rPr/>
  </w:style>
  <w:style w:type="character" w:styleId="WW8Num35z3">
    <w:name w:val="WW8Num35z3"/>
    <w:qFormat/>
    <w:rPr/>
  </w:style>
  <w:style w:type="character" w:styleId="WW8Num35z4">
    <w:name w:val="WW8Num35z4"/>
    <w:qFormat/>
    <w:rPr/>
  </w:style>
  <w:style w:type="character" w:styleId="WW8Num35z5">
    <w:name w:val="WW8Num35z5"/>
    <w:qFormat/>
    <w:rPr/>
  </w:style>
  <w:style w:type="character" w:styleId="WW8Num35z6">
    <w:name w:val="WW8Num35z6"/>
    <w:qFormat/>
    <w:rPr/>
  </w:style>
  <w:style w:type="character" w:styleId="WW8Num35z7">
    <w:name w:val="WW8Num35z7"/>
    <w:qFormat/>
    <w:rPr/>
  </w:style>
  <w:style w:type="character" w:styleId="WW8Num35z8">
    <w:name w:val="WW8Num35z8"/>
    <w:qFormat/>
    <w:rPr/>
  </w:style>
  <w:style w:type="character" w:styleId="WW8Num36z0">
    <w:name w:val="WW8Num36z0"/>
    <w:qFormat/>
    <w:rPr/>
  </w:style>
  <w:style w:type="character" w:styleId="WW8Num36z1">
    <w:name w:val="WW8Num36z1"/>
    <w:qFormat/>
    <w:rPr/>
  </w:style>
  <w:style w:type="character" w:styleId="WW8Num36z2">
    <w:name w:val="WW8Num36z2"/>
    <w:qFormat/>
    <w:rPr/>
  </w:style>
  <w:style w:type="character" w:styleId="WW8Num36z3">
    <w:name w:val="WW8Num36z3"/>
    <w:qFormat/>
    <w:rPr/>
  </w:style>
  <w:style w:type="character" w:styleId="WW8Num36z4">
    <w:name w:val="WW8Num36z4"/>
    <w:qFormat/>
    <w:rPr/>
  </w:style>
  <w:style w:type="character" w:styleId="WW8Num36z5">
    <w:name w:val="WW8Num36z5"/>
    <w:qFormat/>
    <w:rPr/>
  </w:style>
  <w:style w:type="character" w:styleId="WW8Num36z6">
    <w:name w:val="WW8Num36z6"/>
    <w:qFormat/>
    <w:rPr/>
  </w:style>
  <w:style w:type="character" w:styleId="WW8Num36z7">
    <w:name w:val="WW8Num36z7"/>
    <w:qFormat/>
    <w:rPr/>
  </w:style>
  <w:style w:type="character" w:styleId="WW8Num36z8">
    <w:name w:val="WW8Num36z8"/>
    <w:qFormat/>
    <w:rPr/>
  </w:style>
  <w:style w:type="character" w:styleId="Style8">
    <w:name w:val="Основной шрифт абзаца"/>
    <w:qFormat/>
    <w:rPr/>
  </w:style>
  <w:style w:type="character" w:styleId="Style9">
    <w:name w:val="Текст выноски Знак"/>
    <w:basedOn w:val="Style8"/>
    <w:qFormat/>
    <w:rPr>
      <w:rFonts w:ascii="Tahoma" w:hAnsi="Tahoma" w:eastAsia="Times New Roman" w:cs="Tahoma"/>
      <w:sz w:val="16"/>
      <w:szCs w:val="16"/>
    </w:rPr>
  </w:style>
  <w:style w:type="character" w:styleId="Style10">
    <w:name w:val="Основной текст Знак"/>
    <w:basedOn w:val="Style8"/>
    <w:qFormat/>
    <w:rPr>
      <w:rFonts w:ascii="Times New Roman" w:hAnsi="Times New Roman" w:eastAsia="Times New Roman" w:cs="Times New Roman"/>
      <w:b/>
      <w:bCs/>
      <w:sz w:val="28"/>
      <w:szCs w:val="24"/>
    </w:rPr>
  </w:style>
  <w:style w:type="character" w:styleId="11">
    <w:name w:val="Заголовок 1 Знак"/>
    <w:basedOn w:val="Style8"/>
    <w:qFormat/>
    <w:rPr>
      <w:rFonts w:ascii="Times New Roman" w:hAnsi="Times New Roman" w:eastAsia="Times New Roman" w:cs="Times New Roman"/>
      <w:b/>
      <w:kern w:val="2"/>
      <w:sz w:val="32"/>
      <w:szCs w:val="20"/>
    </w:rPr>
  </w:style>
  <w:style w:type="character" w:styleId="Style11">
    <w:name w:val="Выделение жирным"/>
    <w:qFormat/>
    <w:rPr>
      <w:b/>
      <w:bCs/>
    </w:rPr>
  </w:style>
  <w:style w:type="character" w:styleId="31">
    <w:name w:val="Заголовок 3 Знак"/>
    <w:basedOn w:val="Style8"/>
    <w:qFormat/>
    <w:rPr>
      <w:rFonts w:ascii="Cambria" w:hAnsi="Cambria" w:eastAsia="Times New Roman" w:cs="Times New Roman"/>
      <w:b/>
      <w:bCs/>
      <w:sz w:val="26"/>
      <w:szCs w:val="26"/>
    </w:rPr>
  </w:style>
  <w:style w:type="character" w:styleId="ConsPlusNormal">
    <w:name w:val="ConsPlusNormal Знак"/>
    <w:basedOn w:val="Style8"/>
    <w:qFormat/>
    <w:rPr>
      <w:rFonts w:ascii="Arial" w:hAnsi="Arial" w:eastAsia="Times New Roman" w:cs="Arial"/>
      <w:lang w:val="ru-RU" w:bidi="ar-SA"/>
    </w:rPr>
  </w:style>
  <w:style w:type="character" w:styleId="Appleconvertedspace">
    <w:name w:val="apple-converted-space"/>
    <w:basedOn w:val="Style8"/>
    <w:qFormat/>
    <w:rPr/>
  </w:style>
  <w:style w:type="character" w:styleId="FontStyle15">
    <w:name w:val="Font Style15"/>
    <w:basedOn w:val="Style8"/>
    <w:qFormat/>
    <w:rPr>
      <w:rFonts w:ascii="Times New Roman" w:hAnsi="Times New Roman" w:cs="Times New Roman"/>
      <w:sz w:val="26"/>
      <w:szCs w:val="26"/>
    </w:rPr>
  </w:style>
  <w:style w:type="character" w:styleId="FontStyle20">
    <w:name w:val="Font Style20"/>
    <w:basedOn w:val="Style8"/>
    <w:qFormat/>
    <w:rPr>
      <w:rFonts w:ascii="Times New Roman" w:hAnsi="Times New Roman" w:cs="Times New Roman"/>
      <w:sz w:val="26"/>
      <w:szCs w:val="26"/>
    </w:rPr>
  </w:style>
  <w:style w:type="character" w:styleId="21">
    <w:name w:val="Основной текст (2)_"/>
    <w:basedOn w:val="Style8"/>
    <w:qFormat/>
    <w:rPr>
      <w:sz w:val="28"/>
      <w:szCs w:val="28"/>
      <w:shd w:fill="FFFFFF" w:val="clear"/>
    </w:rPr>
  </w:style>
  <w:style w:type="character" w:styleId="Style12">
    <w:name w:val="Основной текст с отступом Знак"/>
    <w:basedOn w:val="Style8"/>
    <w:qFormat/>
    <w:rPr>
      <w:rFonts w:ascii="Times New Roman" w:hAnsi="Times New Roman" w:eastAsia="Times New Roman" w:cs="Times New Roman"/>
      <w:sz w:val="24"/>
      <w:szCs w:val="24"/>
    </w:rPr>
  </w:style>
  <w:style w:type="character" w:styleId="22">
    <w:name w:val="Заголовок 2 Знак"/>
    <w:basedOn w:val="Style8"/>
    <w:qFormat/>
    <w:rPr>
      <w:rFonts w:ascii="Arial" w:hAnsi="Arial" w:eastAsia="Times New Roman" w:cs="Arial"/>
      <w:b/>
      <w:bCs/>
      <w:iCs/>
      <w:sz w:val="30"/>
      <w:szCs w:val="28"/>
    </w:rPr>
  </w:style>
  <w:style w:type="character" w:styleId="41">
    <w:name w:val="Заголовок 4 Знак"/>
    <w:basedOn w:val="Style8"/>
    <w:qFormat/>
    <w:rPr>
      <w:rFonts w:ascii="Arial" w:hAnsi="Arial" w:eastAsia="Times New Roman" w:cs="Arial"/>
      <w:b/>
      <w:bCs/>
      <w:sz w:val="26"/>
      <w:szCs w:val="28"/>
    </w:rPr>
  </w:style>
  <w:style w:type="character" w:styleId="51">
    <w:name w:val="Заголовок 5 Знак"/>
    <w:basedOn w:val="Style8"/>
    <w:qFormat/>
    <w:rPr>
      <w:rFonts w:ascii="Times New Roman" w:hAnsi="Times New Roman" w:eastAsia="Times New Roman" w:cs="Times New Roman"/>
      <w:b/>
      <w:bCs/>
      <w:i/>
      <w:iCs/>
      <w:sz w:val="26"/>
      <w:szCs w:val="26"/>
      <w:lang w:val="en-US"/>
    </w:rPr>
  </w:style>
  <w:style w:type="character" w:styleId="61">
    <w:name w:val="Заголовок 6 Знак"/>
    <w:basedOn w:val="Style8"/>
    <w:qFormat/>
    <w:rPr>
      <w:rFonts w:ascii="Calibri Light;Calibri" w:hAnsi="Calibri Light;Calibri" w:eastAsia="Times New Roman" w:cs="Calibri Light;Calibri"/>
      <w:i/>
      <w:iCs/>
      <w:color w:val="1F4D78"/>
      <w:sz w:val="24"/>
      <w:szCs w:val="24"/>
    </w:rPr>
  </w:style>
  <w:style w:type="character" w:styleId="Style13">
    <w:name w:val="Интернет-ссылка"/>
    <w:rPr>
      <w:color w:val="0000FF"/>
      <w:u w:val="none"/>
    </w:rPr>
  </w:style>
  <w:style w:type="character" w:styleId="Blk">
    <w:name w:val="blk"/>
    <w:qFormat/>
    <w:rPr/>
  </w:style>
  <w:style w:type="character" w:styleId="U">
    <w:name w:val="u"/>
    <w:qFormat/>
    <w:rPr/>
  </w:style>
  <w:style w:type="character" w:styleId="Style14">
    <w:name w:val="Верхний колонтитул Знак"/>
    <w:basedOn w:val="Style8"/>
    <w:qFormat/>
    <w:rPr>
      <w:rFonts w:ascii="Times New Roman" w:hAnsi="Times New Roman" w:eastAsia="Times New Roman" w:cs="Times New Roman"/>
      <w:sz w:val="24"/>
      <w:szCs w:val="24"/>
    </w:rPr>
  </w:style>
  <w:style w:type="character" w:styleId="Style15">
    <w:name w:val="Нижний колонтитул Знак"/>
    <w:basedOn w:val="Style8"/>
    <w:qFormat/>
    <w:rPr>
      <w:rFonts w:ascii="Times New Roman" w:hAnsi="Times New Roman" w:eastAsia="Times New Roman" w:cs="Times New Roman"/>
      <w:sz w:val="24"/>
      <w:szCs w:val="24"/>
    </w:rPr>
  </w:style>
  <w:style w:type="character" w:styleId="R">
    <w:name w:val="r"/>
    <w:basedOn w:val="Style8"/>
    <w:qFormat/>
    <w:rPr/>
  </w:style>
  <w:style w:type="character" w:styleId="Style16">
    <w:name w:val="СТАТЬЯ Знак"/>
    <w:qFormat/>
    <w:rPr>
      <w:rFonts w:ascii="Times New Roman" w:hAnsi="Times New Roman" w:eastAsia="Times New Roman" w:cs="Times New Roman"/>
      <w:b/>
      <w:sz w:val="24"/>
      <w:szCs w:val="24"/>
      <w:lang w:val="ru-RU"/>
    </w:rPr>
  </w:style>
  <w:style w:type="character" w:styleId="Style17">
    <w:name w:val="ТЕКСТ Знак"/>
    <w:qFormat/>
    <w:rPr>
      <w:rFonts w:ascii="Times New Roman" w:hAnsi="Times New Roman" w:eastAsia="Times New Roman" w:cs="Times New Roman"/>
      <w:sz w:val="24"/>
      <w:szCs w:val="24"/>
      <w:lang w:val="ru-RU"/>
    </w:rPr>
  </w:style>
  <w:style w:type="character" w:styleId="HTML">
    <w:name w:val="Переменный HTML"/>
    <w:qFormat/>
    <w:rPr>
      <w:rFonts w:ascii="Arial" w:hAnsi="Arial" w:cs="Arial"/>
      <w:b w:val="false"/>
      <w:i w:val="false"/>
      <w:iCs/>
      <w:color w:val="0000FF"/>
      <w:sz w:val="24"/>
      <w:u w:val="none"/>
    </w:rPr>
  </w:style>
  <w:style w:type="character" w:styleId="Style18">
    <w:name w:val="Текст примечания Знак"/>
    <w:basedOn w:val="Style8"/>
    <w:qFormat/>
    <w:rPr>
      <w:rFonts w:ascii="Courier" w:hAnsi="Courier" w:eastAsia="Times New Roman" w:cs="Courier"/>
      <w:sz w:val="22"/>
    </w:rPr>
  </w:style>
  <w:style w:type="character" w:styleId="Style19">
    <w:name w:val="Текст Знак"/>
    <w:basedOn w:val="Style8"/>
    <w:qFormat/>
    <w:rPr>
      <w:rFonts w:ascii="Courier New" w:hAnsi="Courier New" w:eastAsia="Times New Roman" w:cs="Courier New"/>
    </w:rPr>
  </w:style>
  <w:style w:type="paragraph" w:styleId="Style20">
    <w:name w:val="Заголовок"/>
    <w:basedOn w:val="Normal"/>
    <w:next w:val="Style21"/>
    <w:qFormat/>
    <w:pPr>
      <w:keepNext w:val="true"/>
      <w:spacing w:before="240" w:after="120"/>
    </w:pPr>
    <w:rPr>
      <w:rFonts w:ascii="Liberation Sans" w:hAnsi="Liberation Sans" w:eastAsia="Microsoft YaHei" w:cs="Mangal"/>
      <w:sz w:val="28"/>
      <w:szCs w:val="28"/>
    </w:rPr>
  </w:style>
  <w:style w:type="paragraph" w:styleId="Style21">
    <w:name w:val="Body Text"/>
    <w:basedOn w:val="Normal"/>
    <w:pPr>
      <w:jc w:val="center"/>
    </w:pPr>
    <w:rPr>
      <w:b/>
      <w:bCs/>
      <w:sz w:val="28"/>
    </w:rPr>
  </w:style>
  <w:style w:type="paragraph" w:styleId="Style22">
    <w:name w:val="List"/>
    <w:basedOn w:val="Style21"/>
    <w:pPr/>
    <w:rPr>
      <w:rFonts w:cs="Mangal"/>
    </w:rPr>
  </w:style>
  <w:style w:type="paragraph" w:styleId="Style23">
    <w:name w:val="Caption"/>
    <w:basedOn w:val="Normal"/>
    <w:qFormat/>
    <w:pPr>
      <w:suppressLineNumbers/>
      <w:spacing w:before="120" w:after="120"/>
    </w:pPr>
    <w:rPr>
      <w:rFonts w:cs="Mangal"/>
      <w:i/>
      <w:iCs/>
      <w:sz w:val="24"/>
      <w:szCs w:val="24"/>
    </w:rPr>
  </w:style>
  <w:style w:type="paragraph" w:styleId="Style24">
    <w:name w:val="Указатель"/>
    <w:basedOn w:val="Normal"/>
    <w:qFormat/>
    <w:pPr>
      <w:suppressLineNumbers/>
    </w:pPr>
    <w:rPr>
      <w:rFonts w:cs="Mangal"/>
    </w:rPr>
  </w:style>
  <w:style w:type="paragraph" w:styleId="Style25">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26">
    <w:name w:val="Текст выноски"/>
    <w:basedOn w:val="Normal"/>
    <w:qFormat/>
    <w:pPr/>
    <w:rPr>
      <w:rFonts w:ascii="Tahoma" w:hAnsi="Tahoma" w:cs="Tahoma"/>
      <w:sz w:val="16"/>
      <w:szCs w:val="16"/>
    </w:rPr>
  </w:style>
  <w:style w:type="paragraph" w:styleId="ConsNormal">
    <w:name w:val="ConsNormal"/>
    <w:qFormat/>
    <w:pPr>
      <w:widowControl/>
      <w:autoSpaceDE w:val="false"/>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pPr>
    <w:rPr>
      <w:rFonts w:ascii="Times New Roman" w:hAnsi="Times New Roman" w:eastAsia="Times New Roman" w:cs="Times New Roman"/>
      <w:color w:val="auto"/>
      <w:sz w:val="24"/>
      <w:szCs w:val="24"/>
      <w:lang w:val="ru-RU" w:bidi="ar-SA" w:eastAsia="zh-CN"/>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7">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NoSpacing">
    <w:name w:val="No Spacing"/>
    <w:qFormat/>
    <w:pPr>
      <w:widowControl/>
    </w:pPr>
    <w:rPr>
      <w:rFonts w:ascii="Calibri" w:hAnsi="Calibri" w:eastAsia="Times New Roman" w:cs="Times New Roman"/>
      <w:color w:val="auto"/>
      <w:sz w:val="22"/>
      <w:szCs w:val="22"/>
      <w:lang w:val="ru-RU" w:bidi="ar-SA" w:eastAsia="zh-CN"/>
    </w:rPr>
  </w:style>
  <w:style w:type="paragraph" w:styleId="ConsPlusNonformat">
    <w:name w:val="ConsPlu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Style28">
    <w:name w:val="Обычный (веб)"/>
    <w:basedOn w:val="Normal"/>
    <w:qFormat/>
    <w:pPr>
      <w:spacing w:before="280" w:after="280"/>
    </w:pPr>
    <w:rPr/>
  </w:style>
  <w:style w:type="paragraph" w:styleId="23">
    <w:name w:val="Основной текст (2)"/>
    <w:basedOn w:val="Normal"/>
    <w:qFormat/>
    <w:pPr>
      <w:widowControl w:val="false"/>
      <w:shd w:fill="FFFFFF" w:val="clear"/>
      <w:spacing w:lineRule="auto" w:before="300" w:after="420"/>
      <w:jc w:val="right"/>
    </w:pPr>
    <w:rPr>
      <w:rFonts w:ascii="Calibri" w:hAnsi="Calibri" w:eastAsia="Calibri" w:cs="Calibri"/>
      <w:sz w:val="28"/>
      <w:szCs w:val="28"/>
    </w:rPr>
  </w:style>
  <w:style w:type="paragraph" w:styleId="Style29">
    <w:name w:val="Body Text Indent"/>
    <w:basedOn w:val="Normal"/>
    <w:pPr>
      <w:spacing w:before="0" w:after="120"/>
      <w:ind w:left="283" w:hanging="0"/>
    </w:pPr>
    <w:rPr/>
  </w:style>
  <w:style w:type="paragraph" w:styleId="12">
    <w:name w:val="1"/>
    <w:basedOn w:val="Normal"/>
    <w:qFormat/>
    <w:pPr>
      <w:spacing w:lineRule="exact" w:line="240" w:before="0" w:after="160"/>
      <w:ind w:firstLine="567"/>
      <w:jc w:val="both"/>
    </w:pPr>
    <w:rPr>
      <w:rFonts w:ascii="Verdana" w:hAnsi="Verdana" w:cs="Verdana"/>
      <w:lang w:val="en-US"/>
    </w:rPr>
  </w:style>
  <w:style w:type="paragraph" w:styleId="Article">
    <w:name w:val="article"/>
    <w:basedOn w:val="Normal"/>
    <w:qFormat/>
    <w:pPr>
      <w:ind w:firstLine="567"/>
      <w:jc w:val="both"/>
    </w:pPr>
    <w:rPr>
      <w:rFonts w:ascii="Arial" w:hAnsi="Arial" w:cs="Arial"/>
      <w:sz w:val="26"/>
      <w:szCs w:val="26"/>
    </w:rPr>
  </w:style>
  <w:style w:type="paragraph" w:styleId="Text">
    <w:name w:val="text"/>
    <w:basedOn w:val="Normal"/>
    <w:qFormat/>
    <w:pPr>
      <w:ind w:firstLine="567"/>
      <w:jc w:val="both"/>
    </w:pPr>
    <w:rPr>
      <w:rFonts w:ascii="Arial" w:hAnsi="Arial" w:cs="Arial"/>
    </w:rPr>
  </w:style>
  <w:style w:type="paragraph" w:styleId="Chapter">
    <w:name w:val="chapter"/>
    <w:basedOn w:val="Normal"/>
    <w:qFormat/>
    <w:pPr>
      <w:ind w:firstLine="567"/>
      <w:jc w:val="both"/>
    </w:pPr>
    <w:rPr>
      <w:rFonts w:ascii="Arial" w:hAnsi="Arial" w:cs="Arial"/>
      <w:sz w:val="28"/>
      <w:szCs w:val="28"/>
    </w:rPr>
  </w:style>
  <w:style w:type="paragraph" w:styleId="Style30">
    <w:name w:val="Header"/>
    <w:basedOn w:val="Normal"/>
    <w:pPr>
      <w:tabs>
        <w:tab w:val="clear" w:pos="708"/>
        <w:tab w:val="center" w:pos="4677" w:leader="none"/>
        <w:tab w:val="right" w:pos="9355" w:leader="none"/>
      </w:tabs>
      <w:ind w:firstLine="567"/>
      <w:jc w:val="both"/>
    </w:pPr>
    <w:rPr/>
  </w:style>
  <w:style w:type="paragraph" w:styleId="Style31">
    <w:name w:val="Footer"/>
    <w:basedOn w:val="Normal"/>
    <w:pPr>
      <w:tabs>
        <w:tab w:val="clear" w:pos="708"/>
        <w:tab w:val="center" w:pos="4677" w:leader="none"/>
        <w:tab w:val="right" w:pos="9355" w:leader="none"/>
      </w:tabs>
      <w:ind w:firstLine="567"/>
      <w:jc w:val="both"/>
    </w:pPr>
    <w:rPr/>
  </w:style>
  <w:style w:type="paragraph" w:styleId="13">
    <w:name w:val="Название объекта1"/>
    <w:basedOn w:val="Normal"/>
    <w:qFormat/>
    <w:pPr>
      <w:spacing w:before="240" w:after="60"/>
      <w:ind w:firstLine="567"/>
      <w:jc w:val="center"/>
    </w:pPr>
    <w:rPr>
      <w:rFonts w:ascii="Arial" w:hAnsi="Arial" w:cs="Arial"/>
      <w:b/>
      <w:bCs/>
      <w:sz w:val="32"/>
      <w:szCs w:val="32"/>
    </w:rPr>
  </w:style>
  <w:style w:type="paragraph" w:styleId="Style32">
    <w:name w:val="Знак"/>
    <w:basedOn w:val="Normal"/>
    <w:qFormat/>
    <w:pPr>
      <w:widowControl w:val="false"/>
      <w:spacing w:lineRule="exact" w:line="240" w:before="0" w:after="160"/>
      <w:ind w:firstLine="567"/>
      <w:jc w:val="right"/>
    </w:pPr>
    <w:rPr>
      <w:rFonts w:ascii="Arial" w:hAnsi="Arial" w:cs="Arial"/>
      <w:lang w:val="en-GB"/>
    </w:rPr>
  </w:style>
  <w:style w:type="paragraph" w:styleId="Style33">
    <w:name w:val="СТАТЬЯ"/>
    <w:basedOn w:val="Normal"/>
    <w:qFormat/>
    <w:pPr>
      <w:widowControl w:val="false"/>
      <w:ind w:firstLine="709"/>
      <w:jc w:val="both"/>
      <w:outlineLvl w:val="2"/>
    </w:pPr>
    <w:rPr>
      <w:b/>
      <w:lang w:val="ru-RU"/>
    </w:rPr>
  </w:style>
  <w:style w:type="paragraph" w:styleId="Style34">
    <w:name w:val="ТЕКСТ"/>
    <w:basedOn w:val="Normal"/>
    <w:qFormat/>
    <w:pPr>
      <w:ind w:firstLine="709"/>
      <w:jc w:val="both"/>
    </w:pPr>
    <w:rPr>
      <w:lang w:val="ru-RU"/>
    </w:rPr>
  </w:style>
  <w:style w:type="paragraph" w:styleId="Style35">
    <w:name w:val="Текст примечания"/>
    <w:basedOn w:val="Normal"/>
    <w:qFormat/>
    <w:pPr>
      <w:ind w:firstLine="567"/>
      <w:jc w:val="both"/>
    </w:pPr>
    <w:rPr>
      <w:rFonts w:ascii="Courier" w:hAnsi="Courier" w:cs="Courier"/>
      <w:sz w:val="22"/>
      <w:szCs w:val="20"/>
    </w:rPr>
  </w:style>
  <w:style w:type="paragraph" w:styleId="Title">
    <w:name w:val="Title!Название НПА"/>
    <w:basedOn w:val="Normal"/>
    <w:qFormat/>
    <w:pPr>
      <w:spacing w:before="240" w:after="60"/>
      <w:ind w:firstLine="567"/>
      <w:jc w:val="center"/>
      <w:outlineLvl w:val="0"/>
    </w:pPr>
    <w:rPr>
      <w:rFonts w:ascii="Arial" w:hAnsi="Arial" w:cs="Arial"/>
      <w:b/>
      <w:bCs/>
      <w:kern w:val="2"/>
      <w:sz w:val="32"/>
      <w:szCs w:val="32"/>
    </w:rPr>
  </w:style>
  <w:style w:type="paragraph" w:styleId="Application">
    <w:name w:val="Application!Приложение"/>
    <w:qFormat/>
    <w:pPr>
      <w:widowControl/>
      <w:spacing w:before="120" w:after="120"/>
      <w:jc w:val="right"/>
    </w:pPr>
    <w:rPr>
      <w:rFonts w:ascii="Arial" w:hAnsi="Arial" w:eastAsia="Times New Roman" w:cs="Arial"/>
      <w:b/>
      <w:bCs/>
      <w:color w:val="auto"/>
      <w:kern w:val="2"/>
      <w:sz w:val="32"/>
      <w:szCs w:val="32"/>
      <w:lang w:val="ru-RU" w:bidi="ar-SA" w:eastAsia="zh-CN"/>
    </w:rPr>
  </w:style>
  <w:style w:type="paragraph" w:styleId="Table">
    <w:name w:val="Table!Таблица"/>
    <w:qFormat/>
    <w:pPr>
      <w:widowControl/>
    </w:pPr>
    <w:rPr>
      <w:rFonts w:ascii="Arial" w:hAnsi="Arial" w:eastAsia="Times New Roman" w:cs="Arial"/>
      <w:bCs/>
      <w:color w:val="auto"/>
      <w:kern w:val="2"/>
      <w:sz w:val="24"/>
      <w:szCs w:val="32"/>
      <w:lang w:val="ru-RU" w:bidi="ar-SA" w:eastAsia="zh-CN"/>
    </w:rPr>
  </w:style>
  <w:style w:type="paragraph" w:styleId="Table1">
    <w:name w:val="Table!"/>
    <w:next w:val="Table"/>
    <w:qFormat/>
    <w:pPr>
      <w:widowControl/>
      <w:jc w:val="center"/>
    </w:pPr>
    <w:rPr>
      <w:rFonts w:ascii="Arial" w:hAnsi="Arial" w:eastAsia="Times New Roman" w:cs="Arial"/>
      <w:b/>
      <w:bCs/>
      <w:color w:val="auto"/>
      <w:kern w:val="2"/>
      <w:sz w:val="24"/>
      <w:szCs w:val="32"/>
      <w:lang w:val="ru-RU" w:bidi="ar-SA" w:eastAsia="zh-CN"/>
    </w:rPr>
  </w:style>
  <w:style w:type="paragraph" w:styleId="NumberAndDate">
    <w:name w:val="NumberAndDate"/>
    <w:qFormat/>
    <w:pPr>
      <w:widowControl/>
      <w:jc w:val="center"/>
    </w:pPr>
    <w:rPr>
      <w:rFonts w:ascii="Arial" w:hAnsi="Arial" w:eastAsia="Times New Roman" w:cs="Arial"/>
      <w:bCs/>
      <w:color w:val="auto"/>
      <w:kern w:val="2"/>
      <w:sz w:val="24"/>
      <w:szCs w:val="32"/>
      <w:lang w:val="ru-RU" w:bidi="ar-SA" w:eastAsia="zh-CN"/>
    </w:rPr>
  </w:style>
  <w:style w:type="paragraph" w:styleId="Institution">
    <w:name w:val="Institution!Орган принятия"/>
    <w:basedOn w:val="NumberAndDate"/>
    <w:next w:val="Normal"/>
    <w:qFormat/>
    <w:pPr/>
    <w:rPr>
      <w:sz w:val="28"/>
    </w:rPr>
  </w:style>
  <w:style w:type="paragraph" w:styleId="Style36">
    <w:name w:val="Текст"/>
    <w:basedOn w:val="Normal"/>
    <w:qFormat/>
    <w:pPr/>
    <w:rPr>
      <w:rFonts w:ascii="Courier New" w:hAnsi="Courier New" w:cs="Courier New"/>
      <w:sz w:val="20"/>
      <w:szCs w:val="20"/>
    </w:rPr>
  </w:style>
  <w:style w:type="paragraph" w:styleId="Style37">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 w:type="numbering" w:styleId="WW8Num34">
    <w:name w:val="WW8Num34"/>
    <w:qFormat/>
  </w:style>
  <w:style w:type="numbering" w:styleId="WW8Num35">
    <w:name w:val="WW8Num35"/>
    <w:qFormat/>
  </w:style>
  <w:style w:type="numbering" w:styleId="WW8Num36">
    <w:name w:val="WW8Num3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consultantplus://offline/ref=106ECBC3214E7D106B578931F9B1A8C503B0A4A99A208EF6B8F1AE43F8o6UBF" TargetMode="External"/><Relationship Id="rId4" Type="http://schemas.openxmlformats.org/officeDocument/2006/relationships/hyperlink" Target="consultantplus://offline/ref=56145BB7EFC9478FD96419229F9E4ACED4621FB059C8994D5176398A11XBX8F" TargetMode="External"/><Relationship Id="rId5" Type="http://schemas.openxmlformats.org/officeDocument/2006/relationships/header" Target="head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524</TotalTime>
  <Application>LibreOffice/6.1.3.2$Windows_X86_64 LibreOffice_project/86daf60bf00efa86ad547e59e09d6bb77c699acb</Application>
  <Pages>40</Pages>
  <Words>19185</Words>
  <Characters>141738</Characters>
  <CharactersWithSpaces>160464</CharactersWithSpaces>
  <Paragraphs>711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2017-03-12T13:58:00Z</dcterms:created>
  <dc:creator>Home</dc:creator>
  <dc:description/>
  <cp:keywords/>
  <dc:language>ru-RU</dc:language>
  <cp:lastModifiedBy>Саша</cp:lastModifiedBy>
  <cp:lastPrinted>2017-11-13T15:20:00Z</cp:lastPrinted>
  <dcterms:modified xsi:type="dcterms:W3CDTF">2018-12-18T21:41:00Z</dcterms:modified>
  <cp:revision>31</cp:revision>
  <dc:subject/>
  <dc:title/>
</cp:coreProperties>
</file>