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332CE6">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5"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DD1B99">
        <w:rPr>
          <w:rFonts w:ascii="Arial" w:hAnsi="Arial" w:cs="Arial"/>
          <w:sz w:val="24"/>
          <w:szCs w:val="24"/>
        </w:rPr>
        <w:t>30.</w:t>
      </w:r>
      <w:r w:rsidR="00EC4083">
        <w:rPr>
          <w:rFonts w:ascii="Arial" w:hAnsi="Arial" w:cs="Arial"/>
          <w:sz w:val="24"/>
          <w:szCs w:val="24"/>
        </w:rPr>
        <w:t>0</w:t>
      </w:r>
      <w:r w:rsidR="006D21F2">
        <w:rPr>
          <w:rFonts w:ascii="Arial" w:hAnsi="Arial" w:cs="Arial"/>
          <w:sz w:val="24"/>
          <w:szCs w:val="24"/>
        </w:rPr>
        <w:t>5</w:t>
      </w:r>
      <w:r w:rsidR="00EC4083">
        <w:rPr>
          <w:rFonts w:ascii="Arial" w:hAnsi="Arial" w:cs="Arial"/>
          <w:sz w:val="24"/>
          <w:szCs w:val="24"/>
        </w:rPr>
        <w:t>.2018</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FA66CB">
        <w:rPr>
          <w:rFonts w:ascii="Arial" w:hAnsi="Arial" w:cs="Arial"/>
          <w:sz w:val="24"/>
          <w:szCs w:val="24"/>
          <w:lang w:val="en-US"/>
        </w:rPr>
        <w:t>N</w:t>
      </w:r>
      <w:r w:rsidR="00DD1B99">
        <w:rPr>
          <w:rFonts w:ascii="Arial" w:hAnsi="Arial" w:cs="Arial"/>
          <w:sz w:val="24"/>
          <w:szCs w:val="24"/>
        </w:rPr>
        <w:t>49</w:t>
      </w:r>
    </w:p>
    <w:p w:rsidR="006D21F2" w:rsidRDefault="006D21F2" w:rsidP="006D21F2">
      <w:pPr>
        <w:spacing w:after="0"/>
        <w:ind w:firstLine="567"/>
        <w:jc w:val="center"/>
        <w:rPr>
          <w:rFonts w:ascii="Arial" w:hAnsi="Arial" w:cs="Arial"/>
          <w:b/>
          <w:bCs/>
        </w:rPr>
      </w:pPr>
      <w:r>
        <w:rPr>
          <w:rFonts w:ascii="Arial" w:hAnsi="Arial" w:cs="Arial"/>
          <w:b/>
          <w:bCs/>
        </w:rPr>
        <w:t xml:space="preserve">Об утверждении административного регламента по исполнению муниципальной функции </w:t>
      </w:r>
    </w:p>
    <w:p w:rsidR="00244737" w:rsidRDefault="006D21F2" w:rsidP="006D21F2">
      <w:pPr>
        <w:spacing w:after="0"/>
        <w:ind w:firstLine="567"/>
        <w:jc w:val="center"/>
        <w:rPr>
          <w:rFonts w:ascii="Arial" w:hAnsi="Arial" w:cs="Arial"/>
          <w:b/>
          <w:bCs/>
        </w:rPr>
      </w:pPr>
      <w:r>
        <w:rPr>
          <w:rFonts w:ascii="Arial" w:hAnsi="Arial" w:cs="Arial"/>
          <w:b/>
          <w:bCs/>
        </w:rPr>
        <w:t>«Осуществление муниципального контроля в сфере благоустройства на территории рабочего поселка Шаранга Шарангского муниципального района Нижегородской области»</w:t>
      </w:r>
    </w:p>
    <w:p w:rsidR="006D21F2" w:rsidRPr="006064B2" w:rsidRDefault="006D21F2" w:rsidP="006D21F2">
      <w:pPr>
        <w:spacing w:after="0"/>
        <w:ind w:firstLine="567"/>
        <w:jc w:val="center"/>
        <w:rPr>
          <w:rFonts w:ascii="Arial" w:hAnsi="Arial" w:cs="Arial"/>
          <w:b/>
          <w:bCs/>
        </w:rPr>
      </w:pPr>
    </w:p>
    <w:p w:rsidR="00244737" w:rsidRPr="006D21F2" w:rsidRDefault="00FD4C41" w:rsidP="006D21F2">
      <w:pPr>
        <w:widowControl w:val="0"/>
        <w:autoSpaceDE w:val="0"/>
        <w:autoSpaceDN w:val="0"/>
        <w:adjustRightInd w:val="0"/>
        <w:spacing w:after="0"/>
        <w:rPr>
          <w:rFonts w:ascii="Arial" w:hAnsi="Arial" w:cs="Arial"/>
          <w:bCs/>
          <w:sz w:val="24"/>
          <w:szCs w:val="24"/>
        </w:rPr>
      </w:pPr>
      <w:r>
        <w:rPr>
          <w:rFonts w:ascii="Arial" w:hAnsi="Arial" w:cs="Arial"/>
          <w:sz w:val="24"/>
          <w:szCs w:val="24"/>
        </w:rPr>
        <w:t xml:space="preserve">               </w:t>
      </w:r>
      <w:r w:rsidR="006D21F2" w:rsidRPr="006D21F2">
        <w:rPr>
          <w:rFonts w:ascii="Arial" w:hAnsi="Arial" w:cs="Arial"/>
          <w:sz w:val="24"/>
          <w:szCs w:val="24"/>
        </w:rPr>
        <w:t xml:space="preserve">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рабочего посёлка Шаранга Шарангского муниципального района Нижегородской области , </w:t>
      </w:r>
      <w:r w:rsidR="00566E17" w:rsidRPr="006D21F2">
        <w:rPr>
          <w:rFonts w:ascii="Arial" w:hAnsi="Arial" w:cs="Arial"/>
          <w:sz w:val="24"/>
          <w:szCs w:val="24"/>
        </w:rPr>
        <w:t xml:space="preserve">администрация рабочего посёлка Шаранга Шарангского муниципального района Нижегородской области (далее – администрация р.п.Шаранга) </w:t>
      </w:r>
    </w:p>
    <w:p w:rsidR="00244737" w:rsidRPr="00244737" w:rsidRDefault="00244737" w:rsidP="00566E17">
      <w:pPr>
        <w:pStyle w:val="ConsPlusNormal"/>
        <w:ind w:firstLine="567"/>
        <w:jc w:val="both"/>
        <w:rPr>
          <w:rFonts w:ascii="Arial" w:hAnsi="Arial" w:cs="Arial"/>
          <w:b/>
          <w:sz w:val="24"/>
          <w:szCs w:val="24"/>
        </w:rPr>
      </w:pPr>
      <w:r w:rsidRPr="00244737">
        <w:rPr>
          <w:rFonts w:ascii="Arial" w:hAnsi="Arial" w:cs="Arial"/>
          <w:sz w:val="24"/>
          <w:szCs w:val="24"/>
        </w:rPr>
        <w:t xml:space="preserve"> </w:t>
      </w:r>
      <w:r w:rsidRPr="00244737">
        <w:rPr>
          <w:rFonts w:ascii="Arial" w:hAnsi="Arial" w:cs="Arial"/>
          <w:b/>
          <w:sz w:val="24"/>
          <w:szCs w:val="24"/>
        </w:rPr>
        <w:t>п о с т а н о в л я е т:</w:t>
      </w:r>
    </w:p>
    <w:p w:rsidR="00887494" w:rsidRDefault="006D21F2" w:rsidP="006D21F2">
      <w:pPr>
        <w:spacing w:after="0"/>
        <w:ind w:firstLine="567"/>
        <w:rPr>
          <w:rFonts w:ascii="Arial" w:hAnsi="Arial" w:cs="Arial"/>
          <w:sz w:val="24"/>
          <w:szCs w:val="24"/>
          <w:lang w:eastAsia="ar-SA"/>
        </w:rPr>
      </w:pPr>
      <w:r>
        <w:rPr>
          <w:rFonts w:ascii="Arial" w:hAnsi="Arial" w:cs="Arial"/>
          <w:sz w:val="24"/>
          <w:szCs w:val="24"/>
          <w:lang w:eastAsia="ar-SA"/>
        </w:rPr>
        <w:t>1.</w:t>
      </w:r>
      <w:r w:rsidRPr="006D21F2">
        <w:rPr>
          <w:rFonts w:ascii="Arial" w:hAnsi="Arial" w:cs="Arial"/>
          <w:sz w:val="24"/>
          <w:szCs w:val="24"/>
          <w:lang w:eastAsia="ar-SA"/>
        </w:rPr>
        <w:t xml:space="preserve">Утвердить </w:t>
      </w:r>
      <w:r w:rsidR="00F32D1B" w:rsidRPr="006D21F2">
        <w:rPr>
          <w:rFonts w:ascii="Arial" w:hAnsi="Arial" w:cs="Arial"/>
          <w:sz w:val="24"/>
          <w:szCs w:val="24"/>
          <w:lang w:eastAsia="ar-SA"/>
        </w:rPr>
        <w:t xml:space="preserve"> </w:t>
      </w:r>
      <w:r w:rsidRPr="006D21F2">
        <w:rPr>
          <w:rFonts w:ascii="Arial" w:hAnsi="Arial" w:cs="Arial"/>
          <w:bCs/>
          <w:sz w:val="24"/>
          <w:szCs w:val="24"/>
        </w:rPr>
        <w:t>административного регламента по исполнению муниципальной функции «Осуществление муниципального контроля в сфере благоустройства на территории рабочего поселка Шаранга Шарангского муниципального района Нижегородской области»</w:t>
      </w:r>
      <w:r>
        <w:rPr>
          <w:rFonts w:ascii="Arial" w:hAnsi="Arial" w:cs="Arial"/>
          <w:bCs/>
          <w:sz w:val="24"/>
          <w:szCs w:val="24"/>
        </w:rPr>
        <w:t xml:space="preserve"> </w:t>
      </w:r>
      <w:r w:rsidR="00F32D1B">
        <w:rPr>
          <w:rFonts w:ascii="Arial" w:hAnsi="Arial" w:cs="Arial"/>
          <w:sz w:val="24"/>
          <w:szCs w:val="24"/>
          <w:lang w:eastAsia="ar-SA"/>
        </w:rPr>
        <w:t>согласно приложению.</w:t>
      </w:r>
      <w:r w:rsidR="006064B2" w:rsidRPr="00F32D1B">
        <w:rPr>
          <w:rFonts w:ascii="Arial" w:hAnsi="Arial" w:cs="Arial"/>
          <w:sz w:val="24"/>
          <w:szCs w:val="24"/>
          <w:lang w:eastAsia="ar-SA"/>
        </w:rPr>
        <w:t xml:space="preserve"> </w:t>
      </w:r>
    </w:p>
    <w:p w:rsidR="006D21F2" w:rsidRPr="006D21F2" w:rsidRDefault="006D21F2" w:rsidP="006D21F2">
      <w:pPr>
        <w:spacing w:after="0"/>
        <w:ind w:firstLine="567"/>
        <w:rPr>
          <w:rFonts w:ascii="Arial" w:hAnsi="Arial" w:cs="Arial"/>
          <w:bCs/>
          <w:sz w:val="24"/>
          <w:szCs w:val="24"/>
        </w:rPr>
      </w:pPr>
      <w:r w:rsidRPr="006D21F2">
        <w:rPr>
          <w:rFonts w:ascii="Arial" w:hAnsi="Arial" w:cs="Arial"/>
          <w:sz w:val="24"/>
          <w:szCs w:val="24"/>
          <w:lang w:eastAsia="ar-SA"/>
        </w:rPr>
        <w:t>2.</w:t>
      </w:r>
      <w:r w:rsidRPr="006D21F2">
        <w:rPr>
          <w:rFonts w:ascii="Arial" w:hAnsi="Arial" w:cs="Arial"/>
          <w:sz w:val="24"/>
          <w:szCs w:val="24"/>
        </w:rPr>
        <w:t xml:space="preserve"> Разместить данное постановление для ознакомления в общественных местах,  </w:t>
      </w:r>
      <w:r w:rsidRPr="006D21F2">
        <w:rPr>
          <w:rFonts w:ascii="Arial" w:hAnsi="Arial" w:cs="Arial"/>
          <w:color w:val="000000"/>
          <w:sz w:val="24"/>
          <w:szCs w:val="24"/>
        </w:rPr>
        <w:t>на официальном сайте администрации Шарангского муниципального района Нижегородской области в сети Интернет.</w:t>
      </w:r>
    </w:p>
    <w:p w:rsidR="00244737" w:rsidRPr="00244737" w:rsidRDefault="00244737" w:rsidP="00566E17">
      <w:pPr>
        <w:rPr>
          <w:rFonts w:ascii="Arial" w:hAnsi="Arial" w:cs="Arial"/>
          <w:sz w:val="24"/>
          <w:szCs w:val="24"/>
        </w:rPr>
      </w:pPr>
      <w:r w:rsidRPr="00244737">
        <w:rPr>
          <w:rFonts w:ascii="Arial" w:hAnsi="Arial" w:cs="Arial"/>
          <w:sz w:val="24"/>
          <w:szCs w:val="24"/>
        </w:rPr>
        <w:t xml:space="preserve">       </w:t>
      </w:r>
      <w:r>
        <w:rPr>
          <w:rFonts w:ascii="Arial" w:hAnsi="Arial" w:cs="Arial"/>
          <w:sz w:val="24"/>
          <w:szCs w:val="24"/>
        </w:rPr>
        <w:t xml:space="preserve"> </w:t>
      </w:r>
      <w:r w:rsidRPr="00244737">
        <w:rPr>
          <w:rFonts w:ascii="Arial" w:hAnsi="Arial" w:cs="Arial"/>
          <w:sz w:val="24"/>
          <w:szCs w:val="24"/>
        </w:rPr>
        <w:t xml:space="preserve"> </w:t>
      </w:r>
      <w:r w:rsidR="006D21F2">
        <w:rPr>
          <w:rFonts w:ascii="Arial" w:hAnsi="Arial" w:cs="Arial"/>
          <w:sz w:val="24"/>
          <w:szCs w:val="24"/>
        </w:rPr>
        <w:t>3.</w:t>
      </w:r>
      <w:r w:rsidR="006064B2">
        <w:rPr>
          <w:rFonts w:ascii="Arial" w:hAnsi="Arial" w:cs="Arial"/>
          <w:sz w:val="24"/>
          <w:szCs w:val="24"/>
        </w:rPr>
        <w:t xml:space="preserve">  </w:t>
      </w:r>
      <w:r w:rsidRPr="00244737">
        <w:rPr>
          <w:rFonts w:ascii="Arial" w:hAnsi="Arial" w:cs="Arial"/>
          <w:sz w:val="24"/>
          <w:szCs w:val="24"/>
        </w:rPr>
        <w:t>Контроль за исполнением настоящего постановления оставляю за собой.</w:t>
      </w:r>
    </w:p>
    <w:p w:rsidR="00DA1932" w:rsidRPr="005C5265" w:rsidRDefault="00DA1932" w:rsidP="00DA1932">
      <w:pPr>
        <w:pStyle w:val="a4"/>
        <w:jc w:val="both"/>
        <w:rPr>
          <w:rFonts w:ascii="Arial" w:hAnsi="Arial" w:cs="Arial"/>
          <w:sz w:val="24"/>
          <w:szCs w:val="24"/>
        </w:rPr>
      </w:pPr>
    </w:p>
    <w:p w:rsidR="00332CE6" w:rsidRDefault="00F56736" w:rsidP="00332CE6">
      <w:pPr>
        <w:tabs>
          <w:tab w:val="left" w:pos="7938"/>
        </w:tabs>
        <w:ind w:firstLine="567"/>
        <w:jc w:val="left"/>
        <w:rPr>
          <w:rFonts w:ascii="Arial" w:hAnsi="Arial" w:cs="Arial"/>
          <w:sz w:val="24"/>
          <w:szCs w:val="24"/>
        </w:rPr>
      </w:pPr>
      <w:r>
        <w:rPr>
          <w:rFonts w:ascii="Arial" w:hAnsi="Arial" w:cs="Arial"/>
          <w:sz w:val="24"/>
          <w:szCs w:val="24"/>
        </w:rPr>
        <w:t>Глава</w:t>
      </w:r>
      <w:r w:rsidR="00332CE6" w:rsidRPr="00510B2E">
        <w:rPr>
          <w:rFonts w:ascii="Arial" w:hAnsi="Arial" w:cs="Arial"/>
          <w:sz w:val="24"/>
          <w:szCs w:val="24"/>
        </w:rPr>
        <w:t xml:space="preserve"> администрации                                </w:t>
      </w:r>
      <w:r w:rsidR="00B261B3" w:rsidRPr="00510B2E">
        <w:rPr>
          <w:rFonts w:ascii="Arial" w:hAnsi="Arial" w:cs="Arial"/>
          <w:sz w:val="24"/>
          <w:szCs w:val="24"/>
        </w:rPr>
        <w:t xml:space="preserve">                             </w:t>
      </w:r>
      <w:r w:rsidR="00332CE6" w:rsidRPr="00510B2E">
        <w:rPr>
          <w:rFonts w:ascii="Arial" w:hAnsi="Arial" w:cs="Arial"/>
          <w:sz w:val="24"/>
          <w:szCs w:val="24"/>
        </w:rPr>
        <w:t xml:space="preserve">       </w:t>
      </w:r>
      <w:r w:rsidR="00DA1932">
        <w:rPr>
          <w:rFonts w:ascii="Arial" w:hAnsi="Arial" w:cs="Arial"/>
          <w:sz w:val="24"/>
          <w:szCs w:val="24"/>
        </w:rPr>
        <w:t>С.В.Краев</w:t>
      </w:r>
    </w:p>
    <w:p w:rsidR="009A182E" w:rsidRDefault="009A182E" w:rsidP="00F32D1B">
      <w:pPr>
        <w:pStyle w:val="ConsPlusNormal"/>
        <w:ind w:firstLine="567"/>
        <w:jc w:val="right"/>
        <w:rPr>
          <w:rFonts w:ascii="Arial" w:hAnsi="Arial" w:cs="Arial"/>
          <w:b/>
          <w:szCs w:val="28"/>
        </w:rPr>
      </w:pPr>
    </w:p>
    <w:p w:rsidR="00F32D1B" w:rsidRPr="006D21F2" w:rsidRDefault="00F32D1B" w:rsidP="00F32D1B">
      <w:pPr>
        <w:pStyle w:val="ConsPlusNormal"/>
        <w:ind w:firstLine="567"/>
        <w:jc w:val="right"/>
        <w:rPr>
          <w:rFonts w:ascii="Arial" w:hAnsi="Arial" w:cs="Arial"/>
          <w:b/>
          <w:szCs w:val="28"/>
        </w:rPr>
      </w:pPr>
      <w:r w:rsidRPr="006D21F2">
        <w:rPr>
          <w:rFonts w:ascii="Arial" w:hAnsi="Arial" w:cs="Arial"/>
          <w:b/>
          <w:szCs w:val="28"/>
        </w:rPr>
        <w:t>Утвержден</w:t>
      </w:r>
    </w:p>
    <w:p w:rsidR="00F32D1B" w:rsidRPr="00F32D1B" w:rsidRDefault="00F32D1B" w:rsidP="00F32D1B">
      <w:pPr>
        <w:pStyle w:val="ConsPlusNormal"/>
        <w:ind w:firstLine="567"/>
        <w:jc w:val="right"/>
        <w:rPr>
          <w:rFonts w:ascii="Arial" w:hAnsi="Arial" w:cs="Arial"/>
          <w:sz w:val="22"/>
          <w:szCs w:val="22"/>
        </w:rPr>
      </w:pPr>
      <w:r w:rsidRPr="00F32D1B">
        <w:rPr>
          <w:rFonts w:ascii="Arial" w:hAnsi="Arial" w:cs="Arial"/>
          <w:sz w:val="22"/>
          <w:szCs w:val="22"/>
        </w:rPr>
        <w:t xml:space="preserve"> постановлением администрации </w:t>
      </w:r>
    </w:p>
    <w:p w:rsidR="00F32D1B" w:rsidRPr="00F32D1B" w:rsidRDefault="00F32D1B" w:rsidP="00F32D1B">
      <w:pPr>
        <w:pStyle w:val="ConsPlusNormal"/>
        <w:ind w:firstLine="567"/>
        <w:jc w:val="right"/>
        <w:rPr>
          <w:rFonts w:ascii="Arial" w:hAnsi="Arial" w:cs="Arial"/>
          <w:sz w:val="22"/>
          <w:szCs w:val="22"/>
        </w:rPr>
      </w:pPr>
      <w:r w:rsidRPr="00F32D1B">
        <w:rPr>
          <w:rFonts w:ascii="Arial" w:hAnsi="Arial" w:cs="Arial"/>
          <w:sz w:val="22"/>
          <w:szCs w:val="22"/>
        </w:rPr>
        <w:t xml:space="preserve">рабочего поселка Шаранга </w:t>
      </w:r>
    </w:p>
    <w:p w:rsidR="00F32D1B" w:rsidRPr="00F32D1B" w:rsidRDefault="00F32D1B" w:rsidP="00F32D1B">
      <w:pPr>
        <w:pStyle w:val="ConsPlusNormal"/>
        <w:ind w:firstLine="567"/>
        <w:jc w:val="right"/>
        <w:rPr>
          <w:rFonts w:ascii="Arial" w:hAnsi="Arial" w:cs="Arial"/>
          <w:sz w:val="22"/>
          <w:szCs w:val="22"/>
        </w:rPr>
      </w:pPr>
      <w:r w:rsidRPr="00F32D1B">
        <w:rPr>
          <w:rFonts w:ascii="Arial" w:hAnsi="Arial" w:cs="Arial"/>
          <w:sz w:val="22"/>
          <w:szCs w:val="22"/>
        </w:rPr>
        <w:t>Шарангского муниципального района</w:t>
      </w:r>
    </w:p>
    <w:p w:rsidR="00F32D1B" w:rsidRPr="00F32D1B" w:rsidRDefault="00F32D1B" w:rsidP="00F32D1B">
      <w:pPr>
        <w:pStyle w:val="ConsPlusNormal"/>
        <w:ind w:firstLine="567"/>
        <w:jc w:val="right"/>
        <w:rPr>
          <w:rFonts w:ascii="Arial" w:hAnsi="Arial" w:cs="Arial"/>
          <w:sz w:val="22"/>
          <w:szCs w:val="22"/>
        </w:rPr>
      </w:pPr>
      <w:r w:rsidRPr="00F32D1B">
        <w:rPr>
          <w:rFonts w:ascii="Arial" w:hAnsi="Arial" w:cs="Arial"/>
          <w:sz w:val="22"/>
          <w:szCs w:val="22"/>
        </w:rPr>
        <w:t xml:space="preserve">Нижегородской области </w:t>
      </w:r>
    </w:p>
    <w:p w:rsidR="00F32D1B" w:rsidRDefault="00F32D1B" w:rsidP="00F32D1B">
      <w:pPr>
        <w:pStyle w:val="ConsPlusNormal"/>
        <w:ind w:firstLine="567"/>
        <w:jc w:val="right"/>
        <w:rPr>
          <w:rFonts w:ascii="Arial" w:hAnsi="Arial" w:cs="Arial"/>
          <w:sz w:val="22"/>
          <w:szCs w:val="22"/>
        </w:rPr>
      </w:pPr>
      <w:r w:rsidRPr="00F32D1B">
        <w:rPr>
          <w:rFonts w:ascii="Arial" w:hAnsi="Arial" w:cs="Arial"/>
          <w:sz w:val="22"/>
          <w:szCs w:val="22"/>
        </w:rPr>
        <w:t xml:space="preserve">от  </w:t>
      </w:r>
      <w:r w:rsidR="00DD1B99">
        <w:rPr>
          <w:rFonts w:ascii="Arial" w:hAnsi="Arial" w:cs="Arial"/>
          <w:sz w:val="22"/>
          <w:szCs w:val="22"/>
        </w:rPr>
        <w:t>30</w:t>
      </w:r>
      <w:r w:rsidR="00FD4C41">
        <w:rPr>
          <w:rFonts w:ascii="Arial" w:hAnsi="Arial" w:cs="Arial"/>
          <w:sz w:val="22"/>
          <w:szCs w:val="22"/>
        </w:rPr>
        <w:t>.</w:t>
      </w:r>
      <w:r w:rsidR="0080040C">
        <w:rPr>
          <w:rFonts w:ascii="Arial" w:hAnsi="Arial" w:cs="Arial"/>
          <w:sz w:val="22"/>
          <w:szCs w:val="22"/>
        </w:rPr>
        <w:t>0</w:t>
      </w:r>
      <w:r w:rsidR="006D21F2">
        <w:rPr>
          <w:rFonts w:ascii="Arial" w:hAnsi="Arial" w:cs="Arial"/>
          <w:sz w:val="22"/>
          <w:szCs w:val="22"/>
        </w:rPr>
        <w:t>5</w:t>
      </w:r>
      <w:r w:rsidR="0080040C">
        <w:rPr>
          <w:rFonts w:ascii="Arial" w:hAnsi="Arial" w:cs="Arial"/>
          <w:sz w:val="22"/>
          <w:szCs w:val="22"/>
        </w:rPr>
        <w:t>.2018</w:t>
      </w:r>
      <w:r w:rsidR="00566E17">
        <w:rPr>
          <w:rFonts w:ascii="Arial" w:hAnsi="Arial" w:cs="Arial"/>
          <w:sz w:val="22"/>
          <w:szCs w:val="22"/>
        </w:rPr>
        <w:t xml:space="preserve"> №</w:t>
      </w:r>
      <w:r w:rsidR="00DD1B99">
        <w:rPr>
          <w:rFonts w:ascii="Arial" w:hAnsi="Arial" w:cs="Arial"/>
          <w:sz w:val="22"/>
          <w:szCs w:val="22"/>
        </w:rPr>
        <w:t>49</w:t>
      </w:r>
    </w:p>
    <w:p w:rsidR="006D21F2" w:rsidRPr="006D21F2" w:rsidRDefault="006D21F2" w:rsidP="006D21F2">
      <w:pPr>
        <w:spacing w:after="0"/>
        <w:ind w:firstLine="567"/>
        <w:jc w:val="center"/>
        <w:rPr>
          <w:rFonts w:ascii="Arial" w:hAnsi="Arial" w:cs="Arial"/>
          <w:b/>
          <w:bCs/>
          <w:sz w:val="24"/>
          <w:szCs w:val="24"/>
        </w:rPr>
      </w:pPr>
      <w:r w:rsidRPr="006D21F2">
        <w:rPr>
          <w:rFonts w:ascii="Arial" w:hAnsi="Arial" w:cs="Arial"/>
          <w:b/>
          <w:bCs/>
          <w:sz w:val="24"/>
          <w:szCs w:val="24"/>
        </w:rPr>
        <w:t>Административный регламент</w:t>
      </w:r>
    </w:p>
    <w:p w:rsidR="006D21F2" w:rsidRPr="006D21F2" w:rsidRDefault="006D21F2" w:rsidP="006D21F2">
      <w:pPr>
        <w:spacing w:after="0"/>
        <w:ind w:firstLine="567"/>
        <w:jc w:val="center"/>
        <w:rPr>
          <w:rFonts w:ascii="Arial" w:hAnsi="Arial" w:cs="Arial"/>
          <w:b/>
          <w:bCs/>
          <w:sz w:val="24"/>
          <w:szCs w:val="24"/>
        </w:rPr>
      </w:pPr>
      <w:r w:rsidRPr="006D21F2">
        <w:rPr>
          <w:rFonts w:ascii="Arial" w:hAnsi="Arial" w:cs="Arial"/>
          <w:b/>
          <w:bCs/>
          <w:sz w:val="24"/>
          <w:szCs w:val="24"/>
        </w:rPr>
        <w:t xml:space="preserve"> по исполнению муниципальной функции </w:t>
      </w:r>
    </w:p>
    <w:p w:rsidR="006D21F2" w:rsidRPr="006D21F2" w:rsidRDefault="006D21F2" w:rsidP="006D21F2">
      <w:pPr>
        <w:spacing w:after="0"/>
        <w:ind w:firstLine="567"/>
        <w:jc w:val="center"/>
        <w:rPr>
          <w:rFonts w:ascii="Arial" w:hAnsi="Arial" w:cs="Arial"/>
          <w:b/>
          <w:bCs/>
          <w:sz w:val="24"/>
          <w:szCs w:val="24"/>
        </w:rPr>
      </w:pPr>
      <w:r w:rsidRPr="006D21F2">
        <w:rPr>
          <w:rFonts w:ascii="Arial" w:hAnsi="Arial" w:cs="Arial"/>
          <w:b/>
          <w:bCs/>
          <w:sz w:val="24"/>
          <w:szCs w:val="24"/>
        </w:rPr>
        <w:t>«Осуществление муниципального контроля в сфере благоустройства на территории рабочего поселка Шаранга Шарангского муниципального района Нижегородской области»</w:t>
      </w:r>
    </w:p>
    <w:p w:rsidR="009A182E" w:rsidRDefault="009A182E" w:rsidP="006D21F2">
      <w:pPr>
        <w:pStyle w:val="a4"/>
        <w:jc w:val="center"/>
        <w:rPr>
          <w:rFonts w:ascii="Arial" w:hAnsi="Arial" w:cs="Arial"/>
          <w:sz w:val="22"/>
          <w:szCs w:val="22"/>
        </w:rPr>
      </w:pP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1. Общие положения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1.1. Наименование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«Осуществление муниципального контроля в области благоустройства на территории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(далее - муниципальная функция).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Административный регламент Администрации городского округа Навашинский по исполнению муниципальной функции (далее - административный регламент) устанавливает порядок, сроки и последовательность административных процедур и административных действий при осуществлении муниципального контроля в области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1.2.  Муниципальная функция исполняется  администрацией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1.3. Исполнение муниципальной функции по осуществлению муниципального контроля в области благоустройства осуществляется в соответствии с:</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Конституцией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Кодексом РФ об административных правонарушениях;</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Федеральным законом от 06.10.2003 N 131-ФЗ "Об общих принципах организации местного самоуправления в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от 26.12.2008 N 294-ФЗ);</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Кодексом Нижегородской области об административных правонарушениях;</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Законом Нижегородской области от 10.09.2010 N 144-З "Об обеспечении чистоты и порядка на территории Нижегородской области";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Уставом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 </w:t>
      </w:r>
      <w:r w:rsidR="00582B38" w:rsidRPr="009A182E">
        <w:rPr>
          <w:rFonts w:ascii="Arial" w:hAnsi="Arial" w:cs="Arial"/>
          <w:sz w:val="22"/>
          <w:szCs w:val="22"/>
        </w:rPr>
        <w:t>Р</w:t>
      </w:r>
      <w:r w:rsidRPr="009A182E">
        <w:rPr>
          <w:rFonts w:ascii="Arial" w:hAnsi="Arial" w:cs="Arial"/>
          <w:sz w:val="22"/>
          <w:szCs w:val="22"/>
        </w:rPr>
        <w:t xml:space="preserve">ешением  </w:t>
      </w:r>
      <w:r w:rsidR="00582B38" w:rsidRPr="009A182E">
        <w:rPr>
          <w:rFonts w:ascii="Arial" w:hAnsi="Arial" w:cs="Arial"/>
          <w:sz w:val="22"/>
          <w:szCs w:val="22"/>
        </w:rPr>
        <w:t>поселкового</w:t>
      </w:r>
      <w:r w:rsidRPr="009A182E">
        <w:rPr>
          <w:rFonts w:ascii="Arial" w:hAnsi="Arial" w:cs="Arial"/>
          <w:sz w:val="22"/>
          <w:szCs w:val="22"/>
        </w:rPr>
        <w:t xml:space="preserve"> Совета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 xml:space="preserve">"Об утверждении Правил благоустройства, обеспечения чистоты и порядка на территории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1.4. Предметом муниципального контроля в области благоустройства является проверка соблюдения юридическими лицами, их должностными лицами, индивидуальными предпринимателями, физическими лицами требований законодательства Российской Федерации, законодательства Нижегородской области, муниципальных правовых актов Шарангского муниципального района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 xml:space="preserve">  в области благоустройства, за нарушение которых законодательством Российской Федерации, законодательством Нижегородской области предусмотрена ответственность.</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1.5. Права и обязанности должностных лиц, уполномоченных на осуществление муниципального контроля в области благоустройства (далее - муниципальные инспекторы):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1.5.1. Муниципальные инспекторы при выполнении возложенных на них обязанностей имеют право:</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беспрепятственно по предъявлении служебного удостоверения и копии распоряжения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о назначении проверки посещать организации независимо от их организационно-правовой формы;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проводить проверки объектов на предмет соблюдения и выполнения юридическими и должностными лицами, индивидуальными предпринимателями, физическими лицами требований, установленных законами Российской Федерации, законами Нижегородской области и иными нормативными правовыми актами Нижегородской области, муниципальными правовыми актами Шарангского муниципального района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обеспечения чистоты и порядка, благоустройства, в соответствии с полномочиями уполномоченного органа, его должностных лиц;</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 xml:space="preserve">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для проверки соблюдения требований, установленных законами Нижегородской области, муниципальными правовыми актами органов местного самоуправления муниципальными правовыми актами Шарангского муниципального района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требовать от юридических лиц, индивидуальных предпринимателей, граждан необходимые документы (их копии) и сведения, имеющие отношение к объекту проверки, объяснения и другую информацию, в том числе письменную, по вопросам, возникающим в ходе осуществления контрольных функций, в порядке, установленном законодательством;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проводить обследование (осмотр) объектов, подлежащих муниципальному контролю, использовать фото- и киносъемку, видеозапись, иные установленные способы фиксации доказательств;</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привлекать для участия в проверках должностных лиц и (или) представителей юридических лиц, индивидуальных предпринимателей, граждан, должностных лиц и специалистов государственных органов, органов местного самоуправления Шарангского муниципального района, правоохранительных и других контрольных органов (по согласованию), а также экспертов и экспертные организации;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установленном порядке составлять акты проверок, в которых фиксируются результаты проверок, выдавать обязательные к исполнению предписания об устранении выявленных нарушений, устанавливать сроки их исполнения, осуществлять контроль за их исполнением;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требовать прекращения противоправных деяний (нарушений) в сфере обеспечения чистоты и порядка,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получать от органов государственной власти Нижегородской области, органов местного самоуправления Шарангского муниципального района, выдающих разрешения на проведение строительных, строительно-монтажных, земляных, ремонтных работ, аварийное вскрытие, установку временных объектов, установку конструкций, предназначенных для размещения информации, а также принимающих решения об аннулировании выданных разрешений, информацию о выданных и аннулированных разрешениях;</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проводить анализ состояния и содержания объектов, подлежащих муниципальному контролю, оценивать по этим направлениям работу организаций, учреждений, их должностных лиц, изучать и анализировать причины несоблюдения требований по обеспечению чистоты и порядка;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вносить предложения по повышению эффективности и улучшению работы в сфере обеспечения чистоты и порядка,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составлять протоколы об административных правонарушениях в соответствии с действующим законодательством;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обращаться в правоохранительные органы за содействием в предотвращении или пресечении действий, препятствующих осуществлению муниципального контроля, а также в установлении (выявлении) лиц, виновных в нарушении требований, установленных законами Нижегородской области, муниципальными правовыми актами органов местного самоуправления муниципальными правовыми актами Шарангского муниципального раойна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благоустройства, обеспечения чистоты и порядка.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1.5.2. Муниципальные инспекторы обязаны: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федеральными законами, законами Нижегородской области, муниципальными правовыми актами Шарангского муниципального раойна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соблюдать законодательство Российской Федерации, права и законные интересы юридического лица, индивидуального предпринимателя, в отношении которых проводится проверка;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проводить проверку на основании распоряжения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о ее проведении в соответствии с ее назначением;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а также документами и (или) информацией, полученными в рамках межведомственного взаимодействия;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не допускать необоснованное ограничение прав и законных интересов граждан, в том числе индивидуальных предпринимателей, юридических лиц;</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соблюдать сроки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административного регламента;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осуществлять запись о проведенной проверке в журнале учета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случае выявления при проведении проверки нарушений юридическим лицом, индивидуальным предпринимателем требований, установленных законами Нижегородской области, муниципальными правовыми актами органов местного самоуправления Шарангского муниципального раойна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благоустройства, выдавать предписание юридическому лицу, индивидуальному предпринимателю о прекращении нарушений вышеуказанных требований, об устранении выявленных нарушений с указанием сроков их устранения, о проведении мероприятий по обеспечению соблюдения требований и (или)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направлять дела об административных правонарушениях для рассмотрения по подведомственности;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направлять в уполномоченные органы материалы, связанные с нарушениями требований, установленных законами Нижегородской области, муниципальными правовыми актами органов местного самоуправления Шарангского муниципального раойна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благоустройства, для решения вопросов о возбуждении уголовных дел по признакам преступлений.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Муниципальные инспекторы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1.6. Права и обязанности юридических лиц и индивидуальных предпринимателей, в отношении которых осуществляются мероприятия по муниципальному контролю в сфере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непосредственно присутствовать при проведении проверки, давать объяснения по вопросам, относящимся к предмету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получать от муниципальных инспекторов информацию, которая относится к предмету проверки и предоставление которой предусмотрено Федеральным законом N 294-ФЗ;</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инспекторов;</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обжаловать действия (бездействие) муниципальных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и настоящим административным регламентом;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Нижегородской области к участию в проверке.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1.6.2. Обязанности юридических лиц и индивидуальных предпринимателей при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юридические лица обязаны обеспечить присутствие руководителей, иных должностных лиц или уполномоченных представителей, ответственных за организацию и проведение мероприятий по выполнению требований, установленных законами Нижегородской области и иными нормативными правовыми актами Нижегородской области и (или) муниципальными правовыми актами Шарангского муниципального района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обеспечения чистоты и порядка,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индивидуальный предприниматель обязан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установленных законами Нижегородской области и иными нормативными правовыми актами Нижегородской области и (или) муниципальными правовыми актами Шарангского муниципального района </w:t>
      </w:r>
      <w:r w:rsidRPr="009A182E">
        <w:rPr>
          <w:rFonts w:ascii="Arial" w:hAnsi="Arial" w:cs="Arial"/>
          <w:sz w:val="22"/>
          <w:szCs w:val="22"/>
        </w:rPr>
        <w:lastRenderedPageBreak/>
        <w:t xml:space="preserve">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области обеспечения чистоты и порядка,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юридические лица, индивидуальные предприниматели обязаны предоставить должностным лицам, проводящим выездную проверку, возможность ознакомиться с документами, связанными с целями, задачами и предметом выездной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1.6.3. Юридические лица, их руководители, иные должностные лица или уполномоченные представители юридических лиц, индивидуальные предприниматели или их уполномоченные представители, допустившие нарушение Федерального закона N 294-ФЗ, необоснованно препятствующие проведению проверок, уклоняющиеся от проведения проверок и (или) не исполняющие в установленный срок предписаний об устранении выявленных нарушений обязательных требований в области обеспечения чистоты и порядка, благоустройства на территории городского округа Навашинский, несут ответственность в соответствии с законодательством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1.7. Результат исполнения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Результатом исполнения муниципальной функции является предупреждение, выявление и пресечение нарушений либо отсутствие нарушений юридическим лицом, индивидуальным предпринимателем требований, установленных законами Российской Федерации, законами Нижегородской области и иными нормативными правовыми актами Нижегородской области, муниципальными правовыми актами Шарангского муниципального района 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 xml:space="preserve">в области обеспечения чистоты и порядка, благоустройства на территории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а также принятие предусмотренных настоящим регламентом мер, направленных на устранение выявленных нарушений.</w:t>
      </w:r>
    </w:p>
    <w:p w:rsidR="006D21F2" w:rsidRPr="009A182E" w:rsidRDefault="006D21F2" w:rsidP="006D21F2">
      <w:pPr>
        <w:pStyle w:val="a4"/>
        <w:jc w:val="both"/>
        <w:rPr>
          <w:rFonts w:ascii="Arial" w:hAnsi="Arial" w:cs="Arial"/>
          <w:sz w:val="22"/>
          <w:szCs w:val="22"/>
        </w:rPr>
      </w:pP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2. Требования к порядку исполнения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2.1. Порядок информирования о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2.1.1. Для получения информации о порядке исполнения муниципальной функции заявители обращаются в администрацию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лично;</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 - с использованием средств телефонной связи;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в письменном виде почтой;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электронной почтой.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2.1.2. Местонахождение и почтовый адрес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60</w:t>
      </w:r>
      <w:r w:rsidR="00582B38" w:rsidRPr="009A182E">
        <w:rPr>
          <w:rFonts w:ascii="Arial" w:hAnsi="Arial" w:cs="Arial"/>
          <w:sz w:val="22"/>
          <w:szCs w:val="22"/>
        </w:rPr>
        <w:t xml:space="preserve">6 840 </w:t>
      </w:r>
      <w:r w:rsidRPr="009A182E">
        <w:rPr>
          <w:rFonts w:ascii="Arial" w:hAnsi="Arial" w:cs="Arial"/>
          <w:sz w:val="22"/>
          <w:szCs w:val="22"/>
        </w:rPr>
        <w:t xml:space="preserve">, Нижегородская область, </w:t>
      </w:r>
      <w:r w:rsidR="00582B38" w:rsidRPr="009A182E">
        <w:rPr>
          <w:rFonts w:ascii="Arial" w:hAnsi="Arial" w:cs="Arial"/>
          <w:sz w:val="22"/>
          <w:szCs w:val="22"/>
        </w:rPr>
        <w:t>Шарангский район, р.п.Шаранга</w:t>
      </w:r>
      <w:r w:rsidRPr="009A182E">
        <w:rPr>
          <w:rFonts w:ascii="Arial" w:hAnsi="Arial" w:cs="Arial"/>
          <w:sz w:val="22"/>
          <w:szCs w:val="22"/>
        </w:rPr>
        <w:t xml:space="preserve">, </w:t>
      </w:r>
      <w:r w:rsidR="00582B38" w:rsidRPr="009A182E">
        <w:rPr>
          <w:rFonts w:ascii="Arial" w:hAnsi="Arial" w:cs="Arial"/>
          <w:sz w:val="22"/>
          <w:szCs w:val="22"/>
        </w:rPr>
        <w:t>ул.</w:t>
      </w:r>
      <w:r w:rsidRPr="009A182E">
        <w:rPr>
          <w:rFonts w:ascii="Arial" w:hAnsi="Arial" w:cs="Arial"/>
          <w:sz w:val="22"/>
          <w:szCs w:val="22"/>
        </w:rPr>
        <w:t xml:space="preserve"> Ленина, д. </w:t>
      </w:r>
      <w:r w:rsidR="00582B38" w:rsidRPr="009A182E">
        <w:rPr>
          <w:rFonts w:ascii="Arial" w:hAnsi="Arial" w:cs="Arial"/>
          <w:sz w:val="22"/>
          <w:szCs w:val="22"/>
        </w:rPr>
        <w:t>19</w:t>
      </w:r>
      <w:r w:rsidRPr="009A182E">
        <w:rPr>
          <w:rFonts w:ascii="Arial" w:hAnsi="Arial" w:cs="Arial"/>
          <w:sz w:val="22"/>
          <w:szCs w:val="22"/>
        </w:rPr>
        <w:t xml:space="preserve">, тел. </w:t>
      </w:r>
      <w:r w:rsidR="00582B38" w:rsidRPr="009A182E">
        <w:rPr>
          <w:rFonts w:ascii="Arial" w:hAnsi="Arial" w:cs="Arial"/>
          <w:sz w:val="22"/>
          <w:szCs w:val="22"/>
        </w:rPr>
        <w:t>8-831-55-2-12-44, факс 8-831-55-2-17-13.</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Электронный адрес:</w:t>
      </w:r>
      <w:r w:rsidRPr="0093127F">
        <w:rPr>
          <w:rFonts w:ascii="Arial" w:hAnsi="Arial" w:cs="Arial"/>
          <w:sz w:val="22"/>
          <w:szCs w:val="22"/>
        </w:rPr>
        <w:t xml:space="preserve"> </w:t>
      </w:r>
      <w:hyperlink r:id="rId6" w:history="1">
        <w:r w:rsidR="00582B38" w:rsidRPr="0093127F">
          <w:rPr>
            <w:rStyle w:val="a8"/>
            <w:rFonts w:ascii="Arial" w:hAnsi="Arial" w:cs="Arial"/>
            <w:color w:val="auto"/>
            <w:sz w:val="22"/>
            <w:szCs w:val="22"/>
            <w:u w:val="none"/>
          </w:rPr>
          <w:t>posadm.sharanga@yandex.r</w:t>
        </w:r>
        <w:r w:rsidR="00582B38" w:rsidRPr="0093127F">
          <w:rPr>
            <w:rStyle w:val="a8"/>
            <w:rFonts w:ascii="Arial" w:hAnsi="Arial" w:cs="Arial"/>
            <w:color w:val="auto"/>
            <w:sz w:val="22"/>
            <w:szCs w:val="22"/>
            <w:u w:val="none"/>
            <w:lang w:val="en-US"/>
          </w:rPr>
          <w:t>u</w:t>
        </w:r>
      </w:hyperlink>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Режим работы: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понедельник - пятница   8.00 - 17.00,</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суббота, воскресенье - выходные дни,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обед - 12.00 - 13.00.</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2.2. Основными требованиями к информированию заинтересованных лиц являются: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достоверность предоставляемой информации;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четкость в изложении информации;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полнота информирования;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наглядность форм предоставляемой информации (при письменном информировании);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удобство и доступность получения информации;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оперативность предоставления информации.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2.3. Информирование об осуществлении муниципальной функции организуется следующим образом: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индивидуальное информирование (устное и письменное);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публичное информирование.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2.3.1. Индивидуальное устное информирование осуществляется при ответах на телефонные звонки и устные обращения заявителей. Должностные лица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подробно и в вежливой (корректной) форме информируют обратившихся по интересующим их вопросам.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случае, если изложенные в устном обращении факты и обстоятельства являются очевидными и не требуют дополнительной проверки, ответ на обращение с согласия заявителя может быть дан устно в ходе личного приема. В остальных случаях дается письменный ответ по существу поставленных в обращении вопросов.</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Ответ на телефонный звонок должен начинаться с информации о наименовании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фамилии, имени, отчестве и должности специалиста, принявшего телефонный звонок. Время разговора не должно превышать 10 минут.</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Специалисты, осуществляющие информирование, не вправе осуществлять консультирование заявителей, выходящее за рамки информирования о стандартных процедурах и условиях исполнения муниципальной функции и влияющее прямо или косвенно на индивидуальные решения заявителей.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2.3.2. Индивидуальное письменное информирование при обращении заявителей в  администрацию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осуществляется путем направления письменных ответов почтовым отправлением.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Письменное обращение (жалоба) подлежит обязательной регистрации в течение 3 дней с момента поступления.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Ответ на обращение, поступившее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Ответ на обращение заявителя предоставляется в простой, четкой и понятной форме с указанием фамилии, номера телефона исполнителя.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Ответ в виде письменного или электронного документа должен быть направлен заявителю в течение тридцатидневного срока со дня регистрации обращения заявителя.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исключительных случаях, а также в случае направления администрацией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запроса в государственный орган, орган местного самоуправления или должностному лицу для представления документов и материалов, необходимых для рассмотрения обращения, срок рассмотрения обращения может быть продлен не более чем на 30 дней, при этом о продлении срока его рассмотрения должен быть уведомлен заявитель, направивший обращение.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случае если в письменном обращении (жалобе) не указаны фамилия заявителя (наименование юридического лица), направившего обращение (жалобу), и почтовый адрес, по которому должен быть направлен ответ, ответ на обращение (жалобу) не дается.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2.3.3. Публичное информирование осуществляется посредством обнародования настоящего административного регламента в порядке, предусмотренном Уставом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2.4. Исполнение муниципальной функции осуществляется на безвозмездной основе.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2.5. Сроки исполнения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2.5.1. Срок проведения проверки юридического лица или индивидуального предпринимателя при осуществлении муниципального контроля в области благоустройства на территории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не может превышать двадцати рабочих дней.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2.5.2.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2.5.3.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муниципальных инспекторов срок проведения выездной плановой проверки может быть продлен главой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p>
    <w:p w:rsidR="006D21F2" w:rsidRPr="009A182E" w:rsidRDefault="006D21F2" w:rsidP="006D21F2">
      <w:pPr>
        <w:pStyle w:val="a4"/>
        <w:jc w:val="both"/>
        <w:rPr>
          <w:rFonts w:ascii="Arial" w:hAnsi="Arial" w:cs="Arial"/>
          <w:sz w:val="22"/>
          <w:szCs w:val="22"/>
        </w:rPr>
      </w:pP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3. Состав, последовательность и сроки выполнения</w:t>
      </w: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административных процедур (действий), требования</w:t>
      </w: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к порядку их выполнения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3.1. Исполнение муниципальной функции включает в себя следующие административные процедуры: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составление ежегодного плана проведения плановых проверок (далее - ежегодный план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плановые (рейдовые) осмотры, обследования;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издание распоряжения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о проведении проверки (далее - распоряжение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проведение 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проведение внеплановой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проведение предварительной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оформление результатов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меры, принимаемые муниципальными инспекторами в отношении фактов нарушений, выявленных при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3.2. Составление ежегодного плана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3.2.1. Должностным лицом, ответственным за разработку ежегодного плана проверок, является </w:t>
      </w:r>
      <w:r w:rsidR="00582B38" w:rsidRPr="009A182E">
        <w:rPr>
          <w:rFonts w:ascii="Arial" w:hAnsi="Arial" w:cs="Arial"/>
          <w:sz w:val="22"/>
          <w:szCs w:val="22"/>
        </w:rPr>
        <w:t>специалист администрации</w:t>
      </w:r>
      <w:r w:rsidR="00582B38" w:rsidRPr="009A182E">
        <w:rPr>
          <w:rFonts w:ascii="Arial" w:hAnsi="Arial" w:cs="Arial"/>
          <w:bCs/>
          <w:sz w:val="22"/>
          <w:szCs w:val="22"/>
        </w:rPr>
        <w:t xml:space="preserve"> 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 Ежегодный план проверок разрабатывается в соответствии с требованиями Федерального закона N 294-ФЗ.</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Плановые проверки юридических лиц и индивидуальных предпринимателей при осуществлении муниципального контроля в области благоустройства на территории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проводятся на основании ежегодного плана.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Порядок разработки и включения проверок в ежегодный план установлен статьей 9 Федерального закона от 26.12.2008 N 294-ФЗ.</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3.2.2. Порядок и сроки разработки ежегодного плана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3.2.2.1. В срок до 1 августа года, предшествующего году проведения плановых проверок, специалист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 xml:space="preserve">направляет проект ежегодного плана проверок   главе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для согласования.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3.2.2.2. Главы администрации в течение пяти рабочих дней согласовывает проект ежегодного плана проверок или отправляет его на доработку с указанием причины возврата.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3.2.2.3.   Специалист администрации </w:t>
      </w:r>
      <w:r w:rsidR="00582B38" w:rsidRPr="009A182E">
        <w:rPr>
          <w:rFonts w:ascii="Arial" w:hAnsi="Arial" w:cs="Arial"/>
          <w:bCs/>
          <w:sz w:val="22"/>
          <w:szCs w:val="22"/>
        </w:rPr>
        <w:t>рабочего поселка Шаранга Шарангского муниципального района Нижегородской области</w:t>
      </w:r>
      <w:r w:rsidR="00582B38" w:rsidRPr="009A182E">
        <w:rPr>
          <w:rFonts w:ascii="Arial" w:hAnsi="Arial" w:cs="Arial"/>
          <w:sz w:val="22"/>
          <w:szCs w:val="22"/>
        </w:rPr>
        <w:t xml:space="preserve"> </w:t>
      </w:r>
      <w:r w:rsidRPr="009A182E">
        <w:rPr>
          <w:rFonts w:ascii="Arial" w:hAnsi="Arial" w:cs="Arial"/>
          <w:sz w:val="22"/>
          <w:szCs w:val="22"/>
        </w:rPr>
        <w:t>в течение пяти рабочих дней устраняет нарушения в проекте ежегодного плана проверок и повторно направляет его для согласования  главе администрации.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3.2.2.4. Администрация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направляет в срок до 1 сентября года, предшествующего году проведения плановых проверок, согласованный проект ежегодного плана проверок в органы прокуратуры.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 xml:space="preserve">3.2.2.5. Администрация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в течение трех рабочих дней рассматривает поступившие из органов прокуратуры предложения по проекту ежегодного плана проверок, дорабатывает проект ежегодного плана проверок с учетом предложений органов прокуратуры и направляет его  главе администрации для согласования.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3.2.2.6. Глава администрации в течение двух рабочих дней согласовывает проект ежегодного плана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3.2.2.7.   Администрация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 xml:space="preserve">в срок до 1 ноября года, предшествующего году проведения плановых проверок, направляет в органы прокуратуры утвержденный главой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ежегодный план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3.2.2.8. Результатом осуществления административной процедуры является согласованный ежегодный план проверок.</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3.3. Издание распоряжения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3.3.1. Основаниями для начала указанной административной процедуры являются: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3.3.1.1. Наступление месяца, предшествующего месяцу проведения плановой проверки.</w:t>
      </w:r>
    </w:p>
    <w:p w:rsidR="006D21F2" w:rsidRPr="009A182E" w:rsidRDefault="006D21F2" w:rsidP="006D21F2">
      <w:pPr>
        <w:pStyle w:val="a4"/>
        <w:ind w:firstLine="567"/>
        <w:jc w:val="both"/>
        <w:rPr>
          <w:rFonts w:ascii="Arial" w:hAnsi="Arial" w:cs="Arial"/>
          <w:sz w:val="22"/>
          <w:szCs w:val="22"/>
        </w:rPr>
      </w:pPr>
      <w:bookmarkStart w:id="0" w:name="P189"/>
      <w:bookmarkEnd w:id="0"/>
      <w:r w:rsidRPr="009A182E">
        <w:rPr>
          <w:rFonts w:ascii="Arial" w:hAnsi="Arial" w:cs="Arial"/>
          <w:sz w:val="22"/>
          <w:szCs w:val="22"/>
        </w:rPr>
        <w:t>3.3.1.2. Наступление одного из оснований для проведения внеплановой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истечение срока исполнения юридическим лицом, индивидуальным предпринимателем ранее выданного предписания об устранении выявленного нарушения требований, установленных правовыми актами органов местного самоуправления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а также требований, установленных законами Нижегородской области в области благоустройства;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6D21F2" w:rsidRPr="009A182E" w:rsidRDefault="006D21F2" w:rsidP="006D21F2">
      <w:pPr>
        <w:pStyle w:val="a4"/>
        <w:ind w:firstLine="567"/>
        <w:jc w:val="both"/>
        <w:rPr>
          <w:rFonts w:ascii="Arial" w:hAnsi="Arial" w:cs="Arial"/>
          <w:sz w:val="22"/>
          <w:szCs w:val="22"/>
        </w:rPr>
      </w:pPr>
      <w:bookmarkStart w:id="1" w:name="P192"/>
      <w:bookmarkEnd w:id="1"/>
      <w:r w:rsidRPr="009A182E">
        <w:rPr>
          <w:rFonts w:ascii="Arial" w:hAnsi="Arial" w:cs="Arial"/>
          <w:sz w:val="22"/>
          <w:szCs w:val="22"/>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rsidR="006D21F2" w:rsidRPr="009A182E" w:rsidRDefault="006D21F2" w:rsidP="006D21F2">
      <w:pPr>
        <w:pStyle w:val="a4"/>
        <w:ind w:firstLine="567"/>
        <w:jc w:val="both"/>
        <w:rPr>
          <w:rFonts w:ascii="Arial" w:hAnsi="Arial" w:cs="Arial"/>
          <w:sz w:val="22"/>
          <w:szCs w:val="22"/>
        </w:rPr>
      </w:pPr>
      <w:bookmarkStart w:id="2" w:name="P193"/>
      <w:bookmarkEnd w:id="2"/>
      <w:r w:rsidRPr="009A182E">
        <w:rPr>
          <w:rFonts w:ascii="Arial" w:hAnsi="Arial" w:cs="Arial"/>
          <w:sz w:val="22"/>
          <w:szCs w:val="22"/>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p>
    <w:p w:rsidR="006D21F2" w:rsidRPr="009A182E" w:rsidRDefault="009A182E" w:rsidP="006D21F2">
      <w:pPr>
        <w:pStyle w:val="a4"/>
        <w:ind w:firstLine="567"/>
        <w:jc w:val="both"/>
        <w:rPr>
          <w:rFonts w:ascii="Arial" w:hAnsi="Arial" w:cs="Arial"/>
          <w:sz w:val="22"/>
          <w:szCs w:val="22"/>
        </w:rPr>
      </w:pPr>
      <w:r>
        <w:rPr>
          <w:rFonts w:ascii="Arial" w:hAnsi="Arial" w:cs="Arial"/>
          <w:sz w:val="22"/>
          <w:szCs w:val="22"/>
        </w:rPr>
        <w:t xml:space="preserve">3.3.2. Сроки подготовки постановления </w:t>
      </w:r>
      <w:r w:rsidR="006D21F2" w:rsidRPr="009A182E">
        <w:rPr>
          <w:rFonts w:ascii="Arial" w:hAnsi="Arial" w:cs="Arial"/>
          <w:sz w:val="22"/>
          <w:szCs w:val="22"/>
        </w:rPr>
        <w:t>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3.3.2.1. Проект </w:t>
      </w:r>
      <w:r w:rsidR="009A182E">
        <w:rPr>
          <w:rFonts w:ascii="Arial" w:hAnsi="Arial" w:cs="Arial"/>
          <w:sz w:val="22"/>
          <w:szCs w:val="22"/>
        </w:rPr>
        <w:t>постановления</w:t>
      </w:r>
      <w:r w:rsidRPr="009A182E">
        <w:rPr>
          <w:rFonts w:ascii="Arial" w:hAnsi="Arial" w:cs="Arial"/>
          <w:sz w:val="22"/>
          <w:szCs w:val="22"/>
        </w:rPr>
        <w:t xml:space="preserve"> о проведении плановой проверки подготавливается в срок до 10 числа месяца, предшествующего месяцу проведения 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3.3.2.2. Проект </w:t>
      </w:r>
      <w:r w:rsidR="009A182E">
        <w:rPr>
          <w:rFonts w:ascii="Arial" w:hAnsi="Arial" w:cs="Arial"/>
          <w:sz w:val="22"/>
          <w:szCs w:val="22"/>
        </w:rPr>
        <w:t>постановления</w:t>
      </w:r>
      <w:r w:rsidRPr="009A182E">
        <w:rPr>
          <w:rFonts w:ascii="Arial" w:hAnsi="Arial" w:cs="Arial"/>
          <w:sz w:val="22"/>
          <w:szCs w:val="22"/>
        </w:rPr>
        <w:t xml:space="preserve"> о проведении внеплановой проверки подготавливается в пятнадцатидневный срок с момента наступления одного из оснований для проведения внеплановой проверки, указанных в подпункте 3.3.1.2 настоящего административного регламента.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3.3.3.  В </w:t>
      </w:r>
      <w:r w:rsidR="009A182E">
        <w:rPr>
          <w:rFonts w:ascii="Arial" w:hAnsi="Arial" w:cs="Arial"/>
          <w:sz w:val="22"/>
          <w:szCs w:val="22"/>
        </w:rPr>
        <w:t>постановлении</w:t>
      </w:r>
      <w:r w:rsidRPr="009A182E">
        <w:rPr>
          <w:rFonts w:ascii="Arial" w:hAnsi="Arial" w:cs="Arial"/>
          <w:sz w:val="22"/>
          <w:szCs w:val="22"/>
        </w:rPr>
        <w:t xml:space="preserve"> о проведении проверки указываются: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lastRenderedPageBreak/>
        <w:t>1) наименование органа муниципального контроля, а также вид (виды)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4) цели, задачи, предмет проверки и срок ее проведения;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5) правовые основания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5.1) подлежащие проверке обязательные требования и требования, установленные муниципальными правовыми актами,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6) сроки проведения и перечень мероприятий по контролю, необходимых для достижения целей и задач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7) перечень административных регламентов по осуществлению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9) даты начала и окончания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10) иные сведения, если это предусмотрено типовой формой распоряжения или приказа руководителя, заместителя руководителя органа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3.3.5. Результатом данной административной процедуры является издание </w:t>
      </w:r>
      <w:r w:rsidR="009A182E">
        <w:rPr>
          <w:rFonts w:ascii="Arial" w:hAnsi="Arial" w:cs="Arial"/>
          <w:sz w:val="22"/>
          <w:szCs w:val="22"/>
        </w:rPr>
        <w:t>постановления</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3.4. Проведение 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3.4.1. Основанием для начала указанной административной процедуры является </w:t>
      </w:r>
      <w:r w:rsidR="009A182E">
        <w:rPr>
          <w:rFonts w:ascii="Arial" w:hAnsi="Arial" w:cs="Arial"/>
          <w:sz w:val="22"/>
          <w:szCs w:val="22"/>
        </w:rPr>
        <w:t>постановление</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3.4.2. Проведение проверки осуществляется муниципальным инспектором или муниципальными инспекторами, указанным(ми) в </w:t>
      </w:r>
      <w:r w:rsidR="0093127F">
        <w:rPr>
          <w:rFonts w:ascii="Arial" w:hAnsi="Arial" w:cs="Arial"/>
          <w:sz w:val="22"/>
          <w:szCs w:val="22"/>
        </w:rPr>
        <w:t>постановлении</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3.4.3. Проверка проводится в сроки, указанные в </w:t>
      </w:r>
      <w:r w:rsidR="0093127F">
        <w:rPr>
          <w:rFonts w:ascii="Arial" w:hAnsi="Arial" w:cs="Arial"/>
          <w:sz w:val="22"/>
          <w:szCs w:val="22"/>
        </w:rPr>
        <w:t>постановлении</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3.4.4. Плановая проверка проводится в форме документарной и (или) выездной проверки:</w:t>
      </w:r>
    </w:p>
    <w:p w:rsidR="006D21F2" w:rsidRPr="009A182E" w:rsidRDefault="006D21F2" w:rsidP="006D21F2">
      <w:pPr>
        <w:pStyle w:val="a4"/>
        <w:ind w:firstLine="567"/>
        <w:jc w:val="both"/>
        <w:rPr>
          <w:rFonts w:ascii="Arial" w:hAnsi="Arial" w:cs="Arial"/>
          <w:sz w:val="22"/>
          <w:szCs w:val="22"/>
        </w:rPr>
      </w:pPr>
      <w:bookmarkStart w:id="3" w:name="P216"/>
      <w:bookmarkEnd w:id="3"/>
      <w:r w:rsidRPr="009A182E">
        <w:rPr>
          <w:rFonts w:ascii="Arial" w:hAnsi="Arial" w:cs="Arial"/>
          <w:sz w:val="22"/>
          <w:szCs w:val="22"/>
        </w:rPr>
        <w:t>3.4.4.1. Документарная проверка проводится по месту нахождения отдела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процессе проведения документарной проверки муниципальными инспекторами в первую очередь рассматриваются документы, имеющиеся в распоряжении отдела муниципального контроля, в том числе акты предыдущих проверок и иные документы о результатах осуществленного в отношении юридического лица, индивидуального предпринимателя муниципального жилищного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случае если достоверность сведений, содержащихся в документах, имеющихся в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xml:space="preserve">, вызывает обоснованные сомнения либо эти сведения не позволяют оценить исполнение юридическим лицом, индивидуальным предпринимателем требований, установленных законами Нижегородской области в области благоустройства, а также муниципальными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xml:space="preserve">, администрация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 xml:space="preserve">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плановой документарной проверки документы по форме согласно приложению 2 к настоящему административному регламенту посредством вручения под роспись либо направления заказным почтовым отправлением с </w:t>
      </w:r>
      <w:r w:rsidRPr="009A182E">
        <w:rPr>
          <w:rFonts w:ascii="Arial" w:hAnsi="Arial" w:cs="Arial"/>
          <w:sz w:val="22"/>
          <w:szCs w:val="22"/>
        </w:rPr>
        <w:lastRenderedPageBreak/>
        <w:t xml:space="preserve">уведомлением о вручении. К запросу прилагается заверенная печатью копия распоряжения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о проведении плановой документарной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случае если в ходе плановой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xml:space="preserve">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случае если после рассмотрения представленных пояснений и документов либо при отсутствии пояснений будут  установлены признаки нарушения требований, установленных законами Нижегородской области, а также муниципальными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xml:space="preserve"> в области благоустройства, муниципальные инспекторы вправе провести выездную проверку.</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При проведении документарной проверки муниципальные инспекторы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отделом муниципального контроля от органов государственного контроля (надзора).</w:t>
      </w:r>
    </w:p>
    <w:p w:rsidR="006D21F2" w:rsidRPr="009A182E" w:rsidRDefault="006D21F2" w:rsidP="006D21F2">
      <w:pPr>
        <w:pStyle w:val="a4"/>
        <w:ind w:firstLine="567"/>
        <w:jc w:val="both"/>
        <w:rPr>
          <w:rFonts w:ascii="Arial" w:hAnsi="Arial" w:cs="Arial"/>
          <w:sz w:val="22"/>
          <w:szCs w:val="22"/>
        </w:rPr>
      </w:pPr>
      <w:bookmarkStart w:id="4" w:name="P222"/>
      <w:bookmarkEnd w:id="4"/>
      <w:r w:rsidRPr="009A182E">
        <w:rPr>
          <w:rFonts w:ascii="Arial" w:hAnsi="Arial" w:cs="Arial"/>
          <w:sz w:val="22"/>
          <w:szCs w:val="22"/>
        </w:rPr>
        <w:t>3.4.4.2. Выездная плановая проверка проводится по месту нахождения юридического лица, по месту осуществления деятельности индивидуального предпринимателя и (или) по месту фактического осуществления их деятельности.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Выездная проверка проводится в случае, если при документарной проверке не представляется возможным: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1) удостовериться в полноте и достоверности сведений, имеющихся в распоряжении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документах юридического лица, индивидуального предпринимателя;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2) оценить соответствие деятельности юридического лица, индивидуального предпринимателя требованиям, установленным законами Нижегородской области, а также муниципальными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без проведения соответствующего мероприятия по контролю.</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Выездная проверка начинается с предъявления служебного удостоверения муниципального инспектора или муниципальных инспекторов,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w:t>
      </w:r>
      <w:r w:rsidR="0093127F">
        <w:rPr>
          <w:rFonts w:ascii="Arial" w:hAnsi="Arial" w:cs="Arial"/>
          <w:sz w:val="22"/>
          <w:szCs w:val="22"/>
        </w:rPr>
        <w:t xml:space="preserve">постановлением </w:t>
      </w:r>
      <w:r w:rsidRPr="009A182E">
        <w:rPr>
          <w:rFonts w:ascii="Arial" w:hAnsi="Arial" w:cs="Arial"/>
          <w:sz w:val="22"/>
          <w:szCs w:val="22"/>
        </w:rPr>
        <w:t>о назначении плановой выездной проверки и с полномочиями проводящих проверку лиц, а также с целями, задачами, основаниями проведения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3.4.5. О проведении плановой проверки юридическое лицо, индивидуальный предприниматель уведомляются отделом муниципального контроля не позднее чем за три рабочих дня до начала ее проведения посредством направления копии распоряжения или приказа руководителя, заместителя руководителя отдела муниципального контроля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w:t>
      </w:r>
      <w:r w:rsidRPr="009A182E">
        <w:rPr>
          <w:rFonts w:ascii="Arial" w:hAnsi="Arial" w:cs="Arial"/>
          <w:sz w:val="22"/>
          <w:szCs w:val="22"/>
        </w:rPr>
        <w:lastRenderedPageBreak/>
        <w:t>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3.4.6. Результатом осуществления данной административной процедуры является проведение 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3.5. Проведение внеплановой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3.5.1. Основанием для начала указанной административной процедуры является </w:t>
      </w:r>
      <w:r w:rsidR="0093127F">
        <w:rPr>
          <w:rFonts w:ascii="Arial" w:hAnsi="Arial" w:cs="Arial"/>
          <w:sz w:val="22"/>
          <w:szCs w:val="22"/>
        </w:rPr>
        <w:t>постановление</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3.5.2. Проведение проверки осуществляется муниципальным инспектором или муниципальными инспекторами, указанным(ми) в </w:t>
      </w:r>
      <w:r w:rsidR="0093127F">
        <w:rPr>
          <w:rFonts w:ascii="Arial" w:hAnsi="Arial" w:cs="Arial"/>
          <w:sz w:val="22"/>
          <w:szCs w:val="22"/>
        </w:rPr>
        <w:t>постановлением</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3.5.3. Проверка проводится в сроки, указанные в </w:t>
      </w:r>
      <w:r w:rsidR="0093127F">
        <w:rPr>
          <w:rFonts w:ascii="Arial" w:hAnsi="Arial" w:cs="Arial"/>
          <w:sz w:val="22"/>
          <w:szCs w:val="22"/>
        </w:rPr>
        <w:t>постановлении</w:t>
      </w:r>
      <w:r w:rsidRPr="009A182E">
        <w:rPr>
          <w:rFonts w:ascii="Arial" w:hAnsi="Arial" w:cs="Arial"/>
          <w:sz w:val="22"/>
          <w:szCs w:val="22"/>
        </w:rPr>
        <w:t xml:space="preserve"> о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3.5.4. Внеплановая проверка проводится в форме документарной проверки и (или) выездной в порядке, установленном подпунктами 3.4.4.1 и </w:t>
      </w:r>
      <w:hyperlink w:anchor="P222" w:history="1">
        <w:r w:rsidRPr="009A182E">
          <w:rPr>
            <w:rFonts w:ascii="Arial" w:hAnsi="Arial" w:cs="Arial"/>
            <w:sz w:val="22"/>
            <w:szCs w:val="22"/>
          </w:rPr>
          <w:t>3.4.4.2</w:t>
        </w:r>
      </w:hyperlink>
      <w:r w:rsidRPr="009A182E">
        <w:rPr>
          <w:rFonts w:ascii="Arial" w:hAnsi="Arial" w:cs="Arial"/>
          <w:sz w:val="22"/>
          <w:szCs w:val="22"/>
        </w:rPr>
        <w:t xml:space="preserve"> настоящего административного регламента.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3.5.5. Внеплановая выездная проверка по истечении срока исполнения юридическим лицом, индивидуальным предпринимателем ранее выданного предписания об устранении выявленного нарушения требований, установленных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а также требований, установленных законами Нижегородской области в области благоустройства, проводится отделом муниципального контроля без согласования с органами прокуратуры.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3.5.6. Внеплановая выездная проверка юридических лиц, индивидуальных предпринимателей может быть проведена по основаниям, указанным в подпунктах "а", "б" подпункта 3.3.1.2 настоящего административного регламента, после согласования с органами прокуратуры.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3.5.7. Глава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в десятидневный срок с момента наступления одного из оснований для проведения внеплановой проверки, указанных в подпунктах "а" и "б" подпункта 3.3.1.2 настоящего административного регламента, подписывает заявление о согласовании с органами  прокуратуры проведения внеплановой выездной проверки юридического лица, индивидуального предпринимателя, форма которого установлена приложением 1 к настоящему административному регламенту (далее - заявление).</w:t>
      </w:r>
    </w:p>
    <w:p w:rsidR="006D21F2" w:rsidRPr="009A182E" w:rsidRDefault="006D21F2" w:rsidP="006D21F2">
      <w:pPr>
        <w:pStyle w:val="a4"/>
        <w:ind w:firstLine="567"/>
        <w:jc w:val="both"/>
        <w:rPr>
          <w:rFonts w:ascii="Arial" w:hAnsi="Arial" w:cs="Arial"/>
          <w:sz w:val="22"/>
          <w:szCs w:val="22"/>
        </w:rPr>
      </w:pPr>
      <w:bookmarkStart w:id="5" w:name="P238"/>
      <w:bookmarkEnd w:id="5"/>
      <w:r w:rsidRPr="009A182E">
        <w:rPr>
          <w:rFonts w:ascii="Arial" w:hAnsi="Arial" w:cs="Arial"/>
          <w:sz w:val="22"/>
          <w:szCs w:val="22"/>
        </w:rPr>
        <w:t>3.5.8. Администрация</w:t>
      </w:r>
      <w:r w:rsidR="00AD010D" w:rsidRPr="009A182E">
        <w:rPr>
          <w:rFonts w:ascii="Arial" w:hAnsi="Arial" w:cs="Arial"/>
          <w:bCs/>
          <w:sz w:val="22"/>
          <w:szCs w:val="22"/>
        </w:rPr>
        <w:t xml:space="preserve"> 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 xml:space="preserve">в день подписания </w:t>
      </w:r>
      <w:r w:rsidR="0093127F">
        <w:rPr>
          <w:rFonts w:ascii="Arial" w:hAnsi="Arial" w:cs="Arial"/>
          <w:sz w:val="22"/>
          <w:szCs w:val="22"/>
        </w:rPr>
        <w:t>постановления</w:t>
      </w:r>
      <w:r w:rsidRPr="009A182E">
        <w:rPr>
          <w:rFonts w:ascii="Arial" w:hAnsi="Arial" w:cs="Arial"/>
          <w:sz w:val="22"/>
          <w:szCs w:val="22"/>
        </w:rPr>
        <w:t xml:space="preserve"> о проведении внеплановой выездной проверки юридического лица, индивидуального предпринимателя в целях согласования ее проведения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органы прокуратуры о согласовании проведения внеплановой выездной проверки. К заявлению прилагаются копия распоряжения о проведении внеплановой выездной проверки и документы, которые содержат сведения, послужившие основанием ее проведения.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3.5.9. Если основанием для проведения внеплановой выездной проверки является причинение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а также возникновение чрезвычайных ситуаций природного и техногенного характера, обнаружение нарушений требований, установленных законами Нижегородской области, а также муниципальными правовыми актами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 xml:space="preserve">в области благоустройства, в момент совершения таких нарушений, в связи с необходимостью принятия неотложных мер муниципальные инспекторы вправе </w:t>
      </w:r>
      <w:r w:rsidRPr="009A182E">
        <w:rPr>
          <w:rFonts w:ascii="Arial" w:hAnsi="Arial" w:cs="Arial"/>
          <w:sz w:val="22"/>
          <w:szCs w:val="22"/>
        </w:rPr>
        <w:lastRenderedPageBreak/>
        <w:t>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подпунктом 3.5.8 настоящего административного регламента, в прокуратуру в течение двадцати четырех часов.</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3.5.10. О проведении внеплановой выездной проверки, за исключением внеплановой выездной проверки, основания проведения которой указаны в пункте 2 части 2 статьи 10 Федерального закона N 294-ФЗ,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3.5.11. Результатом осуществления данной административной процедуры является проведение внеплановой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 Оформление результатов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3.6.1. По результатам проверки муниципальным инспектором или муниципальными инспекторами, проводящим(ми) проверку, составляется акт по форме, установленной приложением 3 к настоящему административному регламенту, в двух экземплярах.</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3.6.2. В акте проверки указываются: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1) дата, время и место составления акта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2) наименование органа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 дата и номер распоряжения, на основании которого проведена проверка;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4) фамилия, имя, отчество муниципального инспектора или муниципальных инспекторов, проводившего(их) проверку;</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6) дата, время, продолжительность и место проведения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7) сведения о результатах проверки, в том числе о выявленных нарушениях требований, установленных законами Нижегородской области, а также муниципальными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в области благоустройства, об их характере и о лицах, допустивших указанные нарушения;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9) подписи муниципального инспектора или муниципальных инспекторов, проводивших проверку.</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3.6.3. К акту проверки прилагаются протоколы отбора образцов продукции,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установленных законами Нижегородской области, а также муниципальными правовыми актами органов местного самоуправления  Шарангского муниципального района 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lastRenderedPageBreak/>
        <w:t>в области благоустройства, предписания об устранении выявленных нарушений и иные связанные с результатами проверки документы или их копии.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отдела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3.6.6. В случае если для проведения внеплановой выездной проверки требуется согласование ее проведения с органами прокуратуры, копия акта проверки направляется в прокуратуру сопроводительным письмом в течение пяти рабочих дней со дня составления акта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3.6.8. В журнале учета проверок юридических лиц и индивидуальных предпринимателей муниципальный инспектор или муниципальные инспекторы, проводящий(ие) проверку, осуществляют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фамилия, имя, отчество и должность муниципального инспектора или муниципальных инспекторов, его (их) подпись. При отсутствии журнала учета проверок запись об этом вносится в акт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3.6.9. Отдел муниципального контроля ведет учет мероприятий по контролю в сфере благоустройства на территории городского округа Навашинский в журнале учета проверок. Запись о проведении проверки осуществляется в течение одного рабочего дня после составления акта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3.6.10.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отдел муниципального контроля в письменной форме возражения в отношении акта проверки и </w:t>
      </w:r>
      <w:r w:rsidRPr="009A182E">
        <w:rPr>
          <w:rFonts w:ascii="Arial" w:hAnsi="Arial" w:cs="Arial"/>
          <w:sz w:val="22"/>
          <w:szCs w:val="22"/>
        </w:rPr>
        <w:lastRenderedPageBreak/>
        <w:t>(или)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отдел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3.6.11. Результатом осуществления данной административной процедуры является оформление муниципальным инспектором или муниципальными инспекторами акта проверки и вручение одного экземпляра акта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3.7. Меры, принимаемые муниципальными инспекторами в отношении фактов нарушений, выявленных при проведении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3.7.1. В случае выявления при проведении проверки нарушений юридическим лицом, индивидуальным предпринимателем требований, установленных законами Нижегородской области, а также муниципальными правовыми актами органов местного самоуправления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в области благоустройства, муниципальные инспекторы обязаны:</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выдать, согласно приложению 4 к настоящему административному регламенту предписание юридическому лицу, индивидуальному предпринимателю о прекращении нарушений требований, об устранении выявленных нарушений с указанием сроков их устранения, о проведении мероприятий по обеспечению соблюдения требований, в том числе, в шестимесячный срок со дня направления такого предписания, о проведении мероприятий по предотвращению причинения вреда жизни, здоровью людей, вреда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течение пятнадцати дней с момента истечения срока устранения нарушений, установленного предписанием, провести внеплановую проверку устранения выявленных нарушений, их предупреждения, предотвращения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предупреждения возникновения чрезвычайных ситуаций природного и техногенного характера;</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составлять протоколы об административных правонарушениях, связанных с нарушениями требований, установленных законами Нижегородской области, а также муниципальными правовыми актами органов местного самоуправления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 xml:space="preserve">в области благоустройства, и принимать меры по предотвращению таких нарушений; </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в течение трех суток с момента составления протокола об административном правонарушении направить дело об административном правонарушении для рассмотрения по подведомственности;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в случае установления при проведении проверки нарушений требований, установленных законами Нижегородской области, а также муниципальными правовыми актами органов местного самоуправления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в области благоустройства, содержащих признаки преступления, направить материалы проверки в течение одного рабочего дня после ее завершения в уполномоченные органы для решения вопросов о возбуждении уголовных дел по признакам преступлений.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3.7.2. Результатом осуществления данной административной процедуры является выдача предписания об устранении выявленных нарушений, составление протокола об административном правонарушении в порядке и случаях, предусмотренных законодательством РФ и Нижегородской области, направление дела об административном правонарушении для рассмотрения по подведомственности, </w:t>
      </w:r>
      <w:r w:rsidRPr="009A182E">
        <w:rPr>
          <w:rFonts w:ascii="Arial" w:hAnsi="Arial" w:cs="Arial"/>
          <w:sz w:val="22"/>
          <w:szCs w:val="22"/>
        </w:rPr>
        <w:lastRenderedPageBreak/>
        <w:t>направление материалов проверки в уполномоченные органы для решения вопросов о возбуждении уголовных дел по признакам преступлений.</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3.8. Плановые (рейдовые) осмотры, обследования:</w:t>
      </w:r>
    </w:p>
    <w:p w:rsidR="006D21F2" w:rsidRPr="009A182E" w:rsidRDefault="006D21F2" w:rsidP="006D21F2">
      <w:pPr>
        <w:pStyle w:val="a4"/>
        <w:ind w:firstLine="567"/>
        <w:jc w:val="both"/>
        <w:rPr>
          <w:rFonts w:ascii="Arial" w:hAnsi="Arial" w:cs="Arial"/>
          <w:sz w:val="22"/>
          <w:szCs w:val="22"/>
        </w:rPr>
      </w:pPr>
      <w:bookmarkStart w:id="6" w:name="P272"/>
      <w:bookmarkEnd w:id="6"/>
      <w:r w:rsidRPr="009A182E">
        <w:rPr>
          <w:rFonts w:ascii="Arial" w:hAnsi="Arial" w:cs="Arial"/>
          <w:sz w:val="22"/>
          <w:szCs w:val="22"/>
        </w:rPr>
        <w:t>3.8.1. Плановые (рейдовые) осмотры, обследования проводятся муниципальными инспекторами в пределах своей компетенции на основании заданий, утверждаемых главой администрации.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3.8.2. Порядок оформления и содержание заданий, указанных в подпункте 3.8.1 настоящего административного регламента, и порядок оформления результатов плановых (рейдовых) осмотров, обследований устанавливаются правовым актом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3.9. Проведение предварительной проверки: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3.9.1. 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части 2 статьи 10 Федерального закона N 294-ФЗ, муниципальными инспекторами может быть проведена предварительная проверка поступившей информации.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3.9.2.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3.9.3.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3.9.4. 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части 2 статьи 10 Федерального закона N 294-ФЗ, уполномоченное должностное лицо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подготавливает мотивированное представление о назначении внеплановой проверки по основаниям, указанным в пункте 2 части 2 статьи 10 Федерального закона N 294-ФЗ.</w:t>
      </w:r>
    </w:p>
    <w:p w:rsidR="006D21F2" w:rsidRPr="009A182E" w:rsidRDefault="006D21F2" w:rsidP="006D21F2">
      <w:pPr>
        <w:pStyle w:val="a4"/>
        <w:jc w:val="both"/>
        <w:rPr>
          <w:rFonts w:ascii="Arial" w:hAnsi="Arial" w:cs="Arial"/>
          <w:sz w:val="22"/>
          <w:szCs w:val="22"/>
        </w:rPr>
      </w:pP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4. Контроль за исполнением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 xml:space="preserve">4.1. Текущий контроль за соблюдением административного регламента осуществляется главой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4.2. Лица, ответственные за исполнение муниципальной функции, несут персональную ответственность за соблюдение порядка исполнения муниципальной функции.</w:t>
      </w:r>
    </w:p>
    <w:p w:rsidR="006D21F2" w:rsidRPr="009A182E" w:rsidRDefault="006D21F2" w:rsidP="006D21F2">
      <w:pPr>
        <w:pStyle w:val="a4"/>
        <w:ind w:firstLine="567"/>
        <w:jc w:val="both"/>
        <w:rPr>
          <w:rFonts w:ascii="Arial" w:hAnsi="Arial" w:cs="Arial"/>
          <w:sz w:val="22"/>
          <w:szCs w:val="22"/>
        </w:rPr>
      </w:pPr>
      <w:r w:rsidRPr="009A182E">
        <w:rPr>
          <w:rFonts w:ascii="Arial" w:hAnsi="Arial" w:cs="Arial"/>
          <w:sz w:val="22"/>
          <w:szCs w:val="22"/>
        </w:rPr>
        <w:t>4.3. Персональная ответственность муниципальных служащих отдела муниципального контроля, ответственных за исполнение муниципальной функции, закрепляется в их должностных инструкциях в соответствии с требованиями законодательства.</w:t>
      </w:r>
    </w:p>
    <w:p w:rsidR="006D21F2" w:rsidRPr="009A182E" w:rsidRDefault="006D21F2" w:rsidP="006D21F2">
      <w:pPr>
        <w:pStyle w:val="a4"/>
        <w:jc w:val="both"/>
        <w:rPr>
          <w:rFonts w:ascii="Arial" w:hAnsi="Arial" w:cs="Arial"/>
          <w:sz w:val="22"/>
          <w:szCs w:val="22"/>
        </w:rPr>
      </w:pP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5. Порядок досудебного (внесудебного) обжалования действий</w:t>
      </w: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(бездействия) и решений, принятых в ходе проведения</w:t>
      </w:r>
    </w:p>
    <w:p w:rsidR="006D21F2" w:rsidRPr="009A182E" w:rsidRDefault="006D21F2" w:rsidP="006D21F2">
      <w:pPr>
        <w:pStyle w:val="a4"/>
        <w:jc w:val="center"/>
        <w:rPr>
          <w:rFonts w:ascii="Arial" w:hAnsi="Arial" w:cs="Arial"/>
          <w:sz w:val="22"/>
          <w:szCs w:val="22"/>
        </w:rPr>
      </w:pPr>
      <w:r w:rsidRPr="009A182E">
        <w:rPr>
          <w:rFonts w:ascii="Arial" w:hAnsi="Arial" w:cs="Arial"/>
          <w:sz w:val="22"/>
          <w:szCs w:val="22"/>
        </w:rPr>
        <w:t>муниципального контроля</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hAnsi="Arial" w:cs="Arial"/>
          <w:sz w:val="22"/>
          <w:szCs w:val="22"/>
        </w:rPr>
        <w:t xml:space="preserve">5.1.  </w:t>
      </w:r>
      <w:r w:rsidRPr="009A182E">
        <w:rPr>
          <w:rFonts w:ascii="Arial" w:eastAsia="Calibri" w:hAnsi="Arial" w:cs="Arial"/>
          <w:sz w:val="22"/>
          <w:szCs w:val="22"/>
          <w:lang w:eastAsia="en-US"/>
        </w:rPr>
        <w:t xml:space="preserve">Заинтересованные лица (далее - заявители) имеют право обратиться с жалобой на действия (бездействие) и (или) решения должностных лиц, участвующих в </w:t>
      </w:r>
      <w:r w:rsidRPr="009A182E">
        <w:rPr>
          <w:rFonts w:ascii="Arial" w:eastAsia="Calibri" w:hAnsi="Arial" w:cs="Arial"/>
          <w:sz w:val="22"/>
          <w:szCs w:val="22"/>
          <w:lang w:eastAsia="en-US"/>
        </w:rPr>
        <w:lastRenderedPageBreak/>
        <w:t xml:space="preserve">исполнении муниципальной функции, на имя   главы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eastAsia="Calibri" w:hAnsi="Arial" w:cs="Arial"/>
          <w:sz w:val="22"/>
          <w:szCs w:val="22"/>
          <w:lang w:eastAsia="en-US"/>
        </w:rPr>
        <w:t>.</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xml:space="preserve">5.2. Заявители имеют право обратиться с жалобой лично или направить обращение (жалобу) в письменной форме или в форме электронного документа на адреса электронной почты:  </w:t>
      </w:r>
      <w:hyperlink r:id="rId7" w:history="1">
        <w:r w:rsidR="00AD010D" w:rsidRPr="0093127F">
          <w:rPr>
            <w:rStyle w:val="a8"/>
            <w:rFonts w:ascii="Arial" w:hAnsi="Arial" w:cs="Arial"/>
            <w:color w:val="auto"/>
            <w:sz w:val="22"/>
            <w:szCs w:val="22"/>
            <w:u w:val="none"/>
          </w:rPr>
          <w:t>posadm.sharanga@yandex.r</w:t>
        </w:r>
        <w:r w:rsidR="00AD010D" w:rsidRPr="0093127F">
          <w:rPr>
            <w:rStyle w:val="a8"/>
            <w:rFonts w:ascii="Arial" w:hAnsi="Arial" w:cs="Arial"/>
            <w:color w:val="auto"/>
            <w:sz w:val="22"/>
            <w:szCs w:val="22"/>
            <w:u w:val="none"/>
            <w:lang w:val="en-US"/>
          </w:rPr>
          <w:t>u</w:t>
        </w:r>
      </w:hyperlink>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xml:space="preserve">5.3. Руководитель органа муниципального контроля проводит прием заявителей, обратившихся с жалобой, лично либо назначает лицо, ответственное за прием таких заявителей. </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Должностное лицо, осуществляющее запись заявителей на прием, информирует заявителя о дате, времени, месте приема, должности, фамилии, имени и отчестве должностного лица, осуществляющего прием.</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5.4. В письменном обращении (жалобе) заявитель в обязательном порядке указывает:</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наименование органа муниципального контроля либо фамилию, имя, отчество соответствующего должностного лица, решения и действия (бездействие) которых обжалуются;</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фамилию, имя, отчество (последнее - при наличии), сведения о месте жительства заявителя - физического лица, сведения о месте нахождения заявителя - органа государственной власти, органа местного самоуправления, юридического лица, индивидуального предпринимателя,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сведения об обжалуемых решениях и действиях (бездействии) органа муниципального контроля или соответствующего должностного лица;</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доводы, на основании которых заявитель не согласен с решением и действием (бездействием) органа муниципального контроля или соответствующего должностного лица. Заявителем могут быть представлены документы (при наличии), подтверждающие доводы заявителя, либо их копии.</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5.5. Обращение (жалоба) рассматривается в течение 15 дней со дня его регистрации,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обращение рассматривается в течение пяти рабочих дней со дня его регистрации.</w:t>
      </w:r>
    </w:p>
    <w:p w:rsidR="006D21F2" w:rsidRPr="009A182E" w:rsidRDefault="006D21F2" w:rsidP="006D21F2">
      <w:pPr>
        <w:pStyle w:val="a4"/>
        <w:ind w:firstLine="567"/>
        <w:jc w:val="both"/>
        <w:rPr>
          <w:rFonts w:ascii="Arial" w:eastAsia="Calibri" w:hAnsi="Arial" w:cs="Arial"/>
          <w:sz w:val="22"/>
          <w:szCs w:val="22"/>
          <w:lang w:eastAsia="en-US"/>
        </w:rPr>
      </w:pPr>
      <w:bookmarkStart w:id="7" w:name="Par11"/>
      <w:bookmarkEnd w:id="7"/>
      <w:r w:rsidRPr="009A182E">
        <w:rPr>
          <w:rFonts w:ascii="Arial" w:eastAsia="Calibri" w:hAnsi="Arial" w:cs="Arial"/>
          <w:sz w:val="22"/>
          <w:szCs w:val="22"/>
          <w:lang w:eastAsia="en-US"/>
        </w:rPr>
        <w:t>5.6. По результатам рассмотрения обращения (жалобы) принимается одно из следующих решений:</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об удовлетворении жалобы, в том числе в форме отмены принятого решения, исправления допущенных органом муниципального контроля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 об отказе в удовлетворении жалобы.</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5.7. Не позднее дня, следующего за днем принятия решения, указанного в пункте 5.6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6D21F2" w:rsidRPr="009A182E" w:rsidRDefault="006D21F2" w:rsidP="006D21F2">
      <w:pPr>
        <w:pStyle w:val="a4"/>
        <w:ind w:firstLine="567"/>
        <w:jc w:val="both"/>
        <w:rPr>
          <w:rFonts w:ascii="Arial" w:eastAsia="Calibri" w:hAnsi="Arial" w:cs="Arial"/>
          <w:sz w:val="22"/>
          <w:szCs w:val="22"/>
          <w:lang w:eastAsia="en-US"/>
        </w:rPr>
      </w:pPr>
      <w:r w:rsidRPr="009A182E">
        <w:rPr>
          <w:rFonts w:ascii="Arial" w:eastAsia="Calibri" w:hAnsi="Arial" w:cs="Arial"/>
          <w:sz w:val="22"/>
          <w:szCs w:val="22"/>
          <w:lang w:eastAsia="en-US"/>
        </w:rPr>
        <w:t>5.8. В случае установления в ходе или по результатам рассмотрения обращения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jc w:val="right"/>
        <w:outlineLvl w:val="1"/>
        <w:rPr>
          <w:rFonts w:ascii="Arial" w:hAnsi="Arial" w:cs="Arial"/>
          <w:sz w:val="22"/>
          <w:szCs w:val="22"/>
        </w:rPr>
      </w:pPr>
      <w:r w:rsidRPr="009A182E">
        <w:rPr>
          <w:rFonts w:ascii="Arial" w:hAnsi="Arial" w:cs="Arial"/>
          <w:sz w:val="22"/>
          <w:szCs w:val="22"/>
        </w:rPr>
        <w:t>Приложение 1</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 административному регламенту</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по исполнению муниципальной функции</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"Осуществление муниципального</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lastRenderedPageBreak/>
        <w:t>контроля в области благоустройства</w:t>
      </w:r>
    </w:p>
    <w:p w:rsidR="00AD010D" w:rsidRPr="009A182E" w:rsidRDefault="006D21F2" w:rsidP="00AD010D">
      <w:pPr>
        <w:pStyle w:val="ConsPlusNormal"/>
        <w:jc w:val="right"/>
        <w:rPr>
          <w:rFonts w:ascii="Arial" w:hAnsi="Arial" w:cs="Arial"/>
          <w:bCs/>
          <w:sz w:val="22"/>
          <w:szCs w:val="22"/>
        </w:rPr>
      </w:pPr>
      <w:r w:rsidRPr="009A182E">
        <w:rPr>
          <w:rFonts w:ascii="Arial" w:hAnsi="Arial" w:cs="Arial"/>
          <w:sz w:val="22"/>
          <w:szCs w:val="22"/>
        </w:rPr>
        <w:t xml:space="preserve">на территории </w:t>
      </w:r>
      <w:r w:rsidR="00AD010D" w:rsidRPr="009A182E">
        <w:rPr>
          <w:rFonts w:ascii="Arial" w:hAnsi="Arial" w:cs="Arial"/>
          <w:bCs/>
          <w:sz w:val="22"/>
          <w:szCs w:val="22"/>
        </w:rPr>
        <w:t>рабочего поселка Шаранга</w:t>
      </w:r>
    </w:p>
    <w:p w:rsidR="00AD010D" w:rsidRPr="009A182E" w:rsidRDefault="00AD010D" w:rsidP="00AD010D">
      <w:pPr>
        <w:pStyle w:val="ConsPlusNormal"/>
        <w:jc w:val="right"/>
        <w:rPr>
          <w:rFonts w:ascii="Arial" w:hAnsi="Arial" w:cs="Arial"/>
          <w:bCs/>
          <w:sz w:val="22"/>
          <w:szCs w:val="22"/>
        </w:rPr>
      </w:pPr>
      <w:r w:rsidRPr="009A182E">
        <w:rPr>
          <w:rFonts w:ascii="Arial" w:hAnsi="Arial" w:cs="Arial"/>
          <w:bCs/>
          <w:sz w:val="22"/>
          <w:szCs w:val="22"/>
        </w:rPr>
        <w:t xml:space="preserve"> Шарангского муниципального района</w:t>
      </w:r>
    </w:p>
    <w:p w:rsidR="006D21F2" w:rsidRPr="009A182E" w:rsidRDefault="00AD010D" w:rsidP="006D21F2">
      <w:pPr>
        <w:pStyle w:val="ConsPlusNormal"/>
        <w:jc w:val="right"/>
        <w:rPr>
          <w:rFonts w:ascii="Arial" w:hAnsi="Arial" w:cs="Arial"/>
          <w:sz w:val="22"/>
          <w:szCs w:val="22"/>
        </w:rPr>
      </w:pPr>
      <w:r w:rsidRPr="009A182E">
        <w:rPr>
          <w:rFonts w:ascii="Arial" w:hAnsi="Arial" w:cs="Arial"/>
          <w:bCs/>
          <w:sz w:val="22"/>
          <w:szCs w:val="22"/>
        </w:rPr>
        <w:t xml:space="preserve"> Нижегородской области</w:t>
      </w:r>
      <w:r w:rsidRPr="009A182E">
        <w:rPr>
          <w:rFonts w:ascii="Arial" w:hAnsi="Arial" w:cs="Arial"/>
          <w:sz w:val="22"/>
          <w:szCs w:val="22"/>
        </w:rPr>
        <w:t xml:space="preserve"> </w:t>
      </w:r>
      <w:r w:rsidR="006D21F2" w:rsidRPr="009A182E">
        <w:rPr>
          <w:rFonts w:ascii="Arial" w:hAnsi="Arial" w:cs="Arial"/>
          <w:sz w:val="22"/>
          <w:szCs w:val="22"/>
        </w:rPr>
        <w:t>"</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В 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органа прокуратуры)</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от 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органа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муниципального контроля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с указанием юридического адреса)</w:t>
      </w:r>
    </w:p>
    <w:p w:rsidR="006D21F2" w:rsidRPr="009A182E" w:rsidRDefault="006D21F2" w:rsidP="006D21F2">
      <w:pPr>
        <w:pStyle w:val="ConsPlusNonformat"/>
        <w:jc w:val="both"/>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bookmarkStart w:id="8" w:name="P328"/>
      <w:bookmarkEnd w:id="8"/>
      <w:r w:rsidRPr="009A182E">
        <w:rPr>
          <w:rFonts w:ascii="Arial" w:hAnsi="Arial" w:cs="Arial"/>
          <w:sz w:val="22"/>
          <w:szCs w:val="22"/>
        </w:rPr>
        <w:t>ЗАЯВЛЕНИЕ</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 согласовании органом муниципального контроля</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в области благоустройства с органом прокуратуры</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проведения внеплановой выездной проверки юридического</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1. В соответствии со ст. 10 Федерального закона от 26 декабря 2008 года</w:t>
      </w:r>
      <w:r w:rsidR="0093127F">
        <w:rPr>
          <w:rFonts w:ascii="Arial" w:hAnsi="Arial" w:cs="Arial"/>
          <w:sz w:val="22"/>
          <w:szCs w:val="22"/>
        </w:rPr>
        <w:t xml:space="preserve"> </w:t>
      </w:r>
      <w:r w:rsidRPr="009A182E">
        <w:rPr>
          <w:rFonts w:ascii="Arial" w:hAnsi="Arial" w:cs="Arial"/>
          <w:sz w:val="22"/>
          <w:szCs w:val="22"/>
        </w:rPr>
        <w:t>N 294-ФЗ "О  защите  прав юридических лиц и индивидуальных предпринимателей</w:t>
      </w:r>
      <w:r w:rsidR="0093127F">
        <w:rPr>
          <w:rFonts w:ascii="Arial" w:hAnsi="Arial" w:cs="Arial"/>
          <w:sz w:val="22"/>
          <w:szCs w:val="22"/>
        </w:rPr>
        <w:t xml:space="preserve"> </w:t>
      </w:r>
      <w:r w:rsidRPr="009A182E">
        <w:rPr>
          <w:rFonts w:ascii="Arial" w:hAnsi="Arial" w:cs="Arial"/>
          <w:sz w:val="22"/>
          <w:szCs w:val="22"/>
        </w:rPr>
        <w:t>при  осуществлении  государственного  контроля  (надзора)  и муниципального</w:t>
      </w:r>
      <w:r w:rsidR="0093127F">
        <w:rPr>
          <w:rFonts w:ascii="Arial" w:hAnsi="Arial" w:cs="Arial"/>
          <w:sz w:val="22"/>
          <w:szCs w:val="22"/>
        </w:rPr>
        <w:t xml:space="preserve"> </w:t>
      </w:r>
      <w:r w:rsidRPr="009A182E">
        <w:rPr>
          <w:rFonts w:ascii="Arial" w:hAnsi="Arial" w:cs="Arial"/>
          <w:sz w:val="22"/>
          <w:szCs w:val="22"/>
        </w:rPr>
        <w:t>контроля"  просим  согласия  на  проведение внеплановой выездной проверки в</w:t>
      </w:r>
      <w:r w:rsidR="0093127F">
        <w:rPr>
          <w:rFonts w:ascii="Arial" w:hAnsi="Arial" w:cs="Arial"/>
          <w:sz w:val="22"/>
          <w:szCs w:val="22"/>
        </w:rPr>
        <w:t xml:space="preserve"> </w:t>
      </w:r>
      <w:r w:rsidRPr="009A182E">
        <w:rPr>
          <w:rFonts w:ascii="Arial" w:hAnsi="Arial" w:cs="Arial"/>
          <w:sz w:val="22"/>
          <w:szCs w:val="22"/>
        </w:rPr>
        <w:t>отношен</w:t>
      </w:r>
      <w:r w:rsidR="0093127F">
        <w:rPr>
          <w:rFonts w:ascii="Arial" w:hAnsi="Arial" w:cs="Arial"/>
          <w:sz w:val="22"/>
          <w:szCs w:val="22"/>
        </w:rPr>
        <w:t>ии ___________________________</w:t>
      </w:r>
      <w:r w:rsidRPr="009A182E">
        <w:rPr>
          <w:rFonts w:ascii="Arial" w:hAnsi="Arial" w:cs="Arial"/>
          <w:sz w:val="22"/>
          <w:szCs w:val="22"/>
        </w:rPr>
        <w:t>_______________________________</w:t>
      </w:r>
      <w:r w:rsidR="0093127F">
        <w:rPr>
          <w:rFonts w:ascii="Arial" w:hAnsi="Arial" w:cs="Arial"/>
          <w:sz w:val="22"/>
          <w:szCs w:val="22"/>
        </w:rPr>
        <w:t>____________</w:t>
      </w:r>
      <w:r w:rsidRPr="009A182E">
        <w:rPr>
          <w:rFonts w:ascii="Arial" w:hAnsi="Arial" w:cs="Arial"/>
          <w:sz w:val="22"/>
          <w:szCs w:val="22"/>
        </w:rPr>
        <w:t>_____</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93127F"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(наименование, адрес (место нахождения) постоянно действующего</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исполнительного органа юридического лица, государственный регистрационный</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номер записи о государственной регистрации юридического лица/Ф.И.О., место</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жительства индивидуального предпринимателя, государственный регистрационный</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номер записи о государственной регистрации индивидуального предпринимателя,</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идентификационный номер налогоплательщика)</w:t>
      </w:r>
    </w:p>
    <w:p w:rsidR="006D21F2" w:rsidRPr="009A182E" w:rsidRDefault="006D21F2" w:rsidP="0093127F">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осуществляющего предпринимательскую деятельность по адресу: ________</w:t>
      </w:r>
      <w:r w:rsidR="0093127F">
        <w:rPr>
          <w:rFonts w:ascii="Arial" w:hAnsi="Arial" w:cs="Arial"/>
          <w:sz w:val="22"/>
          <w:szCs w:val="22"/>
        </w:rPr>
        <w:t>__</w:t>
      </w:r>
      <w:r w:rsidRPr="009A182E">
        <w:rPr>
          <w:rFonts w:ascii="Arial" w:hAnsi="Arial" w:cs="Arial"/>
          <w:sz w:val="22"/>
          <w:szCs w:val="22"/>
        </w:rPr>
        <w:t>_______</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2. Основание проведения проверки:</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(ссылка на положение Федерального закона от 26 декабря 2008 года N 294-ФЗ</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 защите прав юридических лиц и индивидуальных предпринимателей при</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осуществлении государственного контроля (надзора) и муниципального</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контроля")</w:t>
      </w:r>
    </w:p>
    <w:p w:rsidR="006D21F2" w:rsidRPr="009A182E" w:rsidRDefault="006D21F2" w:rsidP="0093127F">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3. Дата начала проведения проверки: "__" ___________ 20__ года.</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4. Время начала проведения проверки: "__" ___________ 20__ года.</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(указывается в случае, если основанием проведения проверки</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является часть 12 статьи 10 Федерального закона</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от 26 декабря 2008 года N 294-ФЗ "О защите прав</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юридических лиц и индивидуальных предпринимателей</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при осуществлении государственного контроля (надзора)</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и муниципального контроля")</w:t>
      </w:r>
    </w:p>
    <w:p w:rsidR="006D21F2" w:rsidRPr="009A182E" w:rsidRDefault="006D21F2" w:rsidP="0093127F">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Приложения</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Default="006D21F2" w:rsidP="0093127F">
      <w:pPr>
        <w:pStyle w:val="ConsPlusNonformat"/>
        <w:jc w:val="both"/>
        <w:rPr>
          <w:rFonts w:ascii="Arial" w:hAnsi="Arial" w:cs="Arial"/>
          <w:sz w:val="22"/>
          <w:szCs w:val="22"/>
        </w:rPr>
      </w:pPr>
      <w:r w:rsidRPr="009A182E">
        <w:rPr>
          <w:rFonts w:ascii="Arial" w:hAnsi="Arial" w:cs="Arial"/>
          <w:sz w:val="22"/>
          <w:szCs w:val="22"/>
        </w:rPr>
        <w:t xml:space="preserve">     (копия </w:t>
      </w:r>
      <w:r w:rsidR="00AD010D" w:rsidRPr="009A182E">
        <w:rPr>
          <w:rFonts w:ascii="Arial" w:hAnsi="Arial" w:cs="Arial"/>
          <w:sz w:val="22"/>
          <w:szCs w:val="22"/>
        </w:rPr>
        <w:t>постановления</w:t>
      </w:r>
      <w:r w:rsidRPr="009A182E">
        <w:rPr>
          <w:rFonts w:ascii="Arial" w:hAnsi="Arial" w:cs="Arial"/>
          <w:sz w:val="22"/>
          <w:szCs w:val="22"/>
        </w:rPr>
        <w:t xml:space="preserve"> о проведении внеплановой выездной проверки. Документы, содержащие</w:t>
      </w:r>
      <w:r w:rsidR="0093127F">
        <w:rPr>
          <w:rFonts w:ascii="Arial" w:hAnsi="Arial" w:cs="Arial"/>
          <w:sz w:val="22"/>
          <w:szCs w:val="22"/>
        </w:rPr>
        <w:t xml:space="preserve"> </w:t>
      </w:r>
      <w:r w:rsidRPr="009A182E">
        <w:rPr>
          <w:rFonts w:ascii="Arial" w:hAnsi="Arial" w:cs="Arial"/>
          <w:sz w:val="22"/>
          <w:szCs w:val="22"/>
        </w:rPr>
        <w:t>сведения, послужившие основанием для проведения внеплановой проверки)</w:t>
      </w:r>
    </w:p>
    <w:p w:rsidR="0093127F" w:rsidRPr="009A182E" w:rsidRDefault="0093127F" w:rsidP="0093127F">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________________________________     _________     ________________________</w:t>
      </w: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lastRenderedPageBreak/>
        <w:t>(наименование должностного лица)     (подпись)     (фамилия, имя, отчество)</w:t>
      </w:r>
    </w:p>
    <w:p w:rsidR="006D21F2" w:rsidRPr="009A182E" w:rsidRDefault="006D21F2" w:rsidP="0093127F">
      <w:pPr>
        <w:pStyle w:val="ConsPlusNonformat"/>
        <w:jc w:val="both"/>
        <w:rPr>
          <w:rFonts w:ascii="Arial" w:hAnsi="Arial" w:cs="Arial"/>
          <w:sz w:val="22"/>
          <w:szCs w:val="22"/>
        </w:rPr>
      </w:pPr>
    </w:p>
    <w:p w:rsidR="006D21F2" w:rsidRPr="009A182E" w:rsidRDefault="006D21F2" w:rsidP="0093127F">
      <w:pPr>
        <w:pStyle w:val="ConsPlusNonformat"/>
        <w:jc w:val="both"/>
        <w:rPr>
          <w:rFonts w:ascii="Arial" w:hAnsi="Arial" w:cs="Arial"/>
          <w:sz w:val="22"/>
          <w:szCs w:val="22"/>
        </w:rPr>
      </w:pPr>
      <w:r w:rsidRPr="009A182E">
        <w:rPr>
          <w:rFonts w:ascii="Arial" w:hAnsi="Arial" w:cs="Arial"/>
          <w:sz w:val="22"/>
          <w:szCs w:val="22"/>
        </w:rPr>
        <w:t>Дата и время составления документа: _______________________________________</w:t>
      </w:r>
    </w:p>
    <w:p w:rsidR="006D21F2" w:rsidRPr="009A182E" w:rsidRDefault="006D21F2" w:rsidP="0093127F">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jc w:val="right"/>
        <w:outlineLvl w:val="1"/>
        <w:rPr>
          <w:rFonts w:ascii="Arial" w:hAnsi="Arial" w:cs="Arial"/>
          <w:sz w:val="22"/>
          <w:szCs w:val="22"/>
        </w:rPr>
      </w:pPr>
      <w:r w:rsidRPr="009A182E">
        <w:rPr>
          <w:rFonts w:ascii="Arial" w:hAnsi="Arial" w:cs="Arial"/>
          <w:sz w:val="22"/>
          <w:szCs w:val="22"/>
        </w:rPr>
        <w:t>Приложение 2</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 административному регламенту</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по исполнению муниципальной функции</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"Осуществление муниципального</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контроля в области благоустройства</w:t>
      </w:r>
    </w:p>
    <w:p w:rsidR="00AD010D" w:rsidRPr="009A182E" w:rsidRDefault="006D21F2" w:rsidP="006D21F2">
      <w:pPr>
        <w:pStyle w:val="ConsPlusNormal"/>
        <w:jc w:val="right"/>
        <w:rPr>
          <w:rFonts w:ascii="Arial" w:hAnsi="Arial" w:cs="Arial"/>
          <w:bCs/>
          <w:sz w:val="22"/>
          <w:szCs w:val="22"/>
        </w:rPr>
      </w:pPr>
      <w:r w:rsidRPr="009A182E">
        <w:rPr>
          <w:rFonts w:ascii="Arial" w:hAnsi="Arial" w:cs="Arial"/>
          <w:sz w:val="22"/>
          <w:szCs w:val="22"/>
        </w:rPr>
        <w:t xml:space="preserve">на территории </w:t>
      </w:r>
      <w:r w:rsidR="00AD010D" w:rsidRPr="009A182E">
        <w:rPr>
          <w:rFonts w:ascii="Arial" w:hAnsi="Arial" w:cs="Arial"/>
          <w:bCs/>
          <w:sz w:val="22"/>
          <w:szCs w:val="22"/>
        </w:rPr>
        <w:t xml:space="preserve">рабочего поселка Шаранга </w:t>
      </w:r>
    </w:p>
    <w:p w:rsidR="00AD010D" w:rsidRPr="009A182E" w:rsidRDefault="00AD010D" w:rsidP="006D21F2">
      <w:pPr>
        <w:pStyle w:val="ConsPlusNormal"/>
        <w:jc w:val="right"/>
        <w:rPr>
          <w:rFonts w:ascii="Arial" w:hAnsi="Arial" w:cs="Arial"/>
          <w:bCs/>
          <w:sz w:val="22"/>
          <w:szCs w:val="22"/>
        </w:rPr>
      </w:pPr>
      <w:r w:rsidRPr="009A182E">
        <w:rPr>
          <w:rFonts w:ascii="Arial" w:hAnsi="Arial" w:cs="Arial"/>
          <w:bCs/>
          <w:sz w:val="22"/>
          <w:szCs w:val="22"/>
        </w:rPr>
        <w:t xml:space="preserve">Шарангского муниципального района </w:t>
      </w:r>
    </w:p>
    <w:p w:rsidR="006D21F2" w:rsidRPr="009A182E" w:rsidRDefault="00AD010D" w:rsidP="006D21F2">
      <w:pPr>
        <w:pStyle w:val="ConsPlusNormal"/>
        <w:jc w:val="right"/>
        <w:rPr>
          <w:rFonts w:ascii="Arial" w:hAnsi="Arial" w:cs="Arial"/>
          <w:sz w:val="22"/>
          <w:szCs w:val="22"/>
        </w:rPr>
      </w:pPr>
      <w:r w:rsidRPr="009A182E">
        <w:rPr>
          <w:rFonts w:ascii="Arial" w:hAnsi="Arial" w:cs="Arial"/>
          <w:bCs/>
          <w:sz w:val="22"/>
          <w:szCs w:val="22"/>
        </w:rPr>
        <w:t>Нижегородской области</w:t>
      </w:r>
      <w:r w:rsidRPr="009A182E">
        <w:rPr>
          <w:rFonts w:ascii="Arial" w:hAnsi="Arial" w:cs="Arial"/>
          <w:sz w:val="22"/>
          <w:szCs w:val="22"/>
        </w:rPr>
        <w:t xml:space="preserve"> </w:t>
      </w:r>
      <w:r w:rsidR="006D21F2" w:rsidRPr="009A182E">
        <w:rPr>
          <w:rFonts w:ascii="Arial" w:hAnsi="Arial" w:cs="Arial"/>
          <w:sz w:val="22"/>
          <w:szCs w:val="22"/>
        </w:rPr>
        <w:t>"</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Кому: 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юридического лица,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Ф.И.О. индивидуального предпринимателя)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Адрес: ______________________________________</w:t>
      </w:r>
    </w:p>
    <w:p w:rsidR="006D21F2" w:rsidRPr="009A182E" w:rsidRDefault="006D21F2" w:rsidP="006D21F2">
      <w:pPr>
        <w:pStyle w:val="ConsPlusNonformat"/>
        <w:jc w:val="both"/>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bookmarkStart w:id="9" w:name="P400"/>
      <w:bookmarkEnd w:id="9"/>
      <w:r w:rsidRPr="009A182E">
        <w:rPr>
          <w:rFonts w:ascii="Arial" w:hAnsi="Arial" w:cs="Arial"/>
          <w:sz w:val="22"/>
          <w:szCs w:val="22"/>
        </w:rPr>
        <w:t>ЗАПРОС</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 представлении документов (информации), необходимых</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для проведения проверки при осуществлении муниципального</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контроля в области благоустройства на территории</w:t>
      </w:r>
    </w:p>
    <w:p w:rsidR="00AD010D" w:rsidRPr="009A182E" w:rsidRDefault="00AD010D" w:rsidP="0093127F">
      <w:pPr>
        <w:pStyle w:val="ConsPlusNonformat"/>
        <w:jc w:val="center"/>
        <w:rPr>
          <w:rFonts w:ascii="Arial" w:hAnsi="Arial" w:cs="Arial"/>
          <w:bCs/>
          <w:sz w:val="22"/>
          <w:szCs w:val="22"/>
        </w:rPr>
      </w:pPr>
      <w:r w:rsidRPr="009A182E">
        <w:rPr>
          <w:rFonts w:ascii="Arial" w:hAnsi="Arial" w:cs="Arial"/>
          <w:bCs/>
          <w:sz w:val="22"/>
          <w:szCs w:val="22"/>
        </w:rPr>
        <w:t>рабочего поселка Шаранга</w:t>
      </w:r>
    </w:p>
    <w:p w:rsidR="006D21F2" w:rsidRDefault="00AD010D" w:rsidP="0093127F">
      <w:pPr>
        <w:pStyle w:val="ConsPlusNonformat"/>
        <w:jc w:val="center"/>
        <w:rPr>
          <w:rFonts w:ascii="Arial" w:hAnsi="Arial" w:cs="Arial"/>
          <w:bCs/>
          <w:sz w:val="22"/>
          <w:szCs w:val="22"/>
        </w:rPr>
      </w:pPr>
      <w:r w:rsidRPr="009A182E">
        <w:rPr>
          <w:rFonts w:ascii="Arial" w:hAnsi="Arial" w:cs="Arial"/>
          <w:bCs/>
          <w:sz w:val="22"/>
          <w:szCs w:val="22"/>
        </w:rPr>
        <w:t>Шарангского муниципального района Нижегородской области</w:t>
      </w:r>
    </w:p>
    <w:p w:rsidR="0093127F" w:rsidRPr="009A182E" w:rsidRDefault="0093127F" w:rsidP="0093127F">
      <w:pPr>
        <w:pStyle w:val="ConsPlusNonformat"/>
        <w:jc w:val="center"/>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На основании 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center"/>
        <w:rPr>
          <w:rFonts w:ascii="Arial" w:hAnsi="Arial" w:cs="Arial"/>
          <w:sz w:val="22"/>
          <w:szCs w:val="22"/>
        </w:rPr>
      </w:pPr>
      <w:r w:rsidRPr="009A182E">
        <w:rPr>
          <w:rFonts w:ascii="Arial" w:hAnsi="Arial" w:cs="Arial"/>
          <w:sz w:val="22"/>
          <w:szCs w:val="22"/>
        </w:rPr>
        <w:t xml:space="preserve">(указываются название и реквизиты </w:t>
      </w:r>
      <w:r w:rsidR="00AD010D" w:rsidRPr="009A182E">
        <w:rPr>
          <w:rFonts w:ascii="Arial" w:hAnsi="Arial" w:cs="Arial"/>
          <w:sz w:val="22"/>
          <w:szCs w:val="22"/>
        </w:rPr>
        <w:t>постановления</w:t>
      </w:r>
      <w:r w:rsidRPr="009A182E">
        <w:rPr>
          <w:rFonts w:ascii="Arial" w:hAnsi="Arial" w:cs="Arial"/>
          <w:sz w:val="22"/>
          <w:szCs w:val="22"/>
        </w:rPr>
        <w:t xml:space="preserve"> администрации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о проведении проверки)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субъекту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юридического лица, Ф.И.О. индивидуального предпринимателя)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мотивы направления запроса 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(сведения, которые вызывают сомнения в их достоверности, сведения,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не позволяющие оценить исполнение юридическим лицом, индивидуальным</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предпринимателем требований, установленных муниципальными правовыми актами)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надлежит в срок до "___" ____________ 20__ года представить в администрацию</w:t>
      </w:r>
    </w:p>
    <w:p w:rsidR="006D21F2" w:rsidRPr="009A182E" w:rsidRDefault="00AD010D" w:rsidP="006D21F2">
      <w:pPr>
        <w:pStyle w:val="ConsPlusNonformat"/>
        <w:jc w:val="both"/>
        <w:rPr>
          <w:rFonts w:ascii="Arial" w:hAnsi="Arial" w:cs="Arial"/>
          <w:sz w:val="22"/>
          <w:szCs w:val="22"/>
        </w:rPr>
      </w:pPr>
      <w:r w:rsidRPr="009A182E">
        <w:rPr>
          <w:rFonts w:ascii="Arial" w:hAnsi="Arial" w:cs="Arial"/>
          <w:bCs/>
          <w:sz w:val="22"/>
          <w:szCs w:val="22"/>
        </w:rPr>
        <w:t>рабочего поселка Шаранга Шарангского муниципального района Нижегородской области</w:t>
      </w:r>
      <w:r w:rsidR="006D21F2" w:rsidRPr="009A182E">
        <w:rPr>
          <w:rFonts w:ascii="Arial" w:hAnsi="Arial" w:cs="Arial"/>
          <w:sz w:val="22"/>
          <w:szCs w:val="22"/>
        </w:rPr>
        <w:t>:</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1. 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2. 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3. 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(документы (информация), письменные разъяснения руководителя или иного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должностного лица юридического 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Непредставление  субъектом проверки в полном объеме и в установленные сроки</w:t>
      </w:r>
      <w:r w:rsidR="0093127F">
        <w:rPr>
          <w:rFonts w:ascii="Arial" w:hAnsi="Arial" w:cs="Arial"/>
          <w:sz w:val="22"/>
          <w:szCs w:val="22"/>
        </w:rPr>
        <w:t xml:space="preserve"> </w:t>
      </w:r>
      <w:r w:rsidRPr="009A182E">
        <w:rPr>
          <w:rFonts w:ascii="Arial" w:hAnsi="Arial" w:cs="Arial"/>
          <w:sz w:val="22"/>
          <w:szCs w:val="22"/>
        </w:rPr>
        <w:t>документов   (информации),   необходимых   для   проведения   проверки  при</w:t>
      </w:r>
      <w:r w:rsidR="0093127F">
        <w:rPr>
          <w:rFonts w:ascii="Arial" w:hAnsi="Arial" w:cs="Arial"/>
          <w:sz w:val="22"/>
          <w:szCs w:val="22"/>
        </w:rPr>
        <w:t xml:space="preserve"> </w:t>
      </w:r>
      <w:r w:rsidRPr="009A182E">
        <w:rPr>
          <w:rFonts w:ascii="Arial" w:hAnsi="Arial" w:cs="Arial"/>
          <w:sz w:val="22"/>
          <w:szCs w:val="22"/>
        </w:rPr>
        <w:t>осуществлении   муниципального   контроля   в  области  благоустройства  на</w:t>
      </w:r>
      <w:r w:rsidR="0093127F">
        <w:rPr>
          <w:rFonts w:ascii="Arial" w:hAnsi="Arial" w:cs="Arial"/>
          <w:sz w:val="22"/>
          <w:szCs w:val="22"/>
        </w:rPr>
        <w:t xml:space="preserve"> </w:t>
      </w:r>
      <w:r w:rsidRPr="009A182E">
        <w:rPr>
          <w:rFonts w:ascii="Arial" w:hAnsi="Arial" w:cs="Arial"/>
          <w:sz w:val="22"/>
          <w:szCs w:val="22"/>
        </w:rPr>
        <w:t>территории    городского    округа    Навашинский,    влечет    наступление</w:t>
      </w:r>
      <w:r w:rsidR="0093127F">
        <w:rPr>
          <w:rFonts w:ascii="Arial" w:hAnsi="Arial" w:cs="Arial"/>
          <w:sz w:val="22"/>
          <w:szCs w:val="22"/>
        </w:rPr>
        <w:t xml:space="preserve"> </w:t>
      </w:r>
      <w:r w:rsidRPr="009A182E">
        <w:rPr>
          <w:rFonts w:ascii="Arial" w:hAnsi="Arial" w:cs="Arial"/>
          <w:sz w:val="22"/>
          <w:szCs w:val="22"/>
        </w:rPr>
        <w:t>административной   ответственности   и   применение  мер  административного</w:t>
      </w:r>
      <w:r w:rsidR="0093127F">
        <w:rPr>
          <w:rFonts w:ascii="Arial" w:hAnsi="Arial" w:cs="Arial"/>
          <w:sz w:val="22"/>
          <w:szCs w:val="22"/>
        </w:rPr>
        <w:t xml:space="preserve"> </w:t>
      </w:r>
      <w:r w:rsidRPr="009A182E">
        <w:rPr>
          <w:rFonts w:ascii="Arial" w:hAnsi="Arial" w:cs="Arial"/>
          <w:sz w:val="22"/>
          <w:szCs w:val="22"/>
        </w:rPr>
        <w:t>воздействия в установленном законом порядке.</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Приложение:   1.   Копия   </w:t>
      </w:r>
      <w:r w:rsidR="00AD010D" w:rsidRPr="009A182E">
        <w:rPr>
          <w:rFonts w:ascii="Arial" w:hAnsi="Arial" w:cs="Arial"/>
          <w:sz w:val="22"/>
          <w:szCs w:val="22"/>
        </w:rPr>
        <w:t xml:space="preserve">постановления </w:t>
      </w:r>
      <w:r w:rsidRPr="009A182E">
        <w:rPr>
          <w:rFonts w:ascii="Arial" w:hAnsi="Arial" w:cs="Arial"/>
          <w:sz w:val="22"/>
          <w:szCs w:val="22"/>
        </w:rPr>
        <w:t xml:space="preserve">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00AD010D" w:rsidRPr="009A182E">
        <w:rPr>
          <w:rFonts w:ascii="Arial" w:hAnsi="Arial" w:cs="Arial"/>
          <w:sz w:val="22"/>
          <w:szCs w:val="22"/>
        </w:rPr>
        <w:t xml:space="preserve"> </w:t>
      </w:r>
      <w:r w:rsidRPr="009A182E">
        <w:rPr>
          <w:rFonts w:ascii="Arial" w:hAnsi="Arial" w:cs="Arial"/>
          <w:sz w:val="22"/>
          <w:szCs w:val="22"/>
        </w:rPr>
        <w:t>от _________ N _____ "_______________________________________".</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 _________ 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(Ф.И.О., должность лица, уполномоченного (подпись)         (Ф.И.О.)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 проведение проверки)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Запрос получен: "__" _________ 201__ года в "__" ч </w:t>
      </w:r>
      <w:r w:rsidRPr="0093127F">
        <w:rPr>
          <w:rFonts w:ascii="Arial" w:hAnsi="Arial" w:cs="Arial"/>
          <w:sz w:val="22"/>
          <w:szCs w:val="22"/>
        </w:rPr>
        <w:t xml:space="preserve">"__" мин. </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 /_______________/ 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(Ф.И.О., должность лица, получившего запрос)     (подпись)       (Ф.И.О.)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w:t>
      </w:r>
    </w:p>
    <w:p w:rsidR="006D21F2" w:rsidRPr="009A182E" w:rsidRDefault="006D21F2" w:rsidP="006D21F2">
      <w:pPr>
        <w:pStyle w:val="ConsPlusNormal"/>
        <w:jc w:val="right"/>
        <w:outlineLvl w:val="1"/>
        <w:rPr>
          <w:rFonts w:ascii="Arial" w:hAnsi="Arial" w:cs="Arial"/>
          <w:sz w:val="22"/>
          <w:szCs w:val="22"/>
        </w:rPr>
      </w:pPr>
      <w:r w:rsidRPr="009A182E">
        <w:rPr>
          <w:rFonts w:ascii="Arial" w:hAnsi="Arial" w:cs="Arial"/>
          <w:sz w:val="22"/>
          <w:szCs w:val="22"/>
        </w:rPr>
        <w:t>Приложение 3</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 административному регламенту</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по исполнению муниципальной функции</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"Осуществление муниципального</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контроля в области благоустройства</w:t>
      </w:r>
    </w:p>
    <w:p w:rsidR="00AD010D" w:rsidRPr="009A182E" w:rsidRDefault="006D21F2" w:rsidP="006D21F2">
      <w:pPr>
        <w:pStyle w:val="ConsPlusNormal"/>
        <w:jc w:val="right"/>
        <w:rPr>
          <w:rFonts w:ascii="Arial" w:hAnsi="Arial" w:cs="Arial"/>
          <w:bCs/>
          <w:sz w:val="22"/>
          <w:szCs w:val="22"/>
        </w:rPr>
      </w:pPr>
      <w:r w:rsidRPr="009A182E">
        <w:rPr>
          <w:rFonts w:ascii="Arial" w:hAnsi="Arial" w:cs="Arial"/>
          <w:sz w:val="22"/>
          <w:szCs w:val="22"/>
        </w:rPr>
        <w:t xml:space="preserve">на территории </w:t>
      </w:r>
      <w:r w:rsidR="00AD010D" w:rsidRPr="009A182E">
        <w:rPr>
          <w:rFonts w:ascii="Arial" w:hAnsi="Arial" w:cs="Arial"/>
          <w:bCs/>
          <w:sz w:val="22"/>
          <w:szCs w:val="22"/>
        </w:rPr>
        <w:t>рабочего поселка Шаранга</w:t>
      </w:r>
    </w:p>
    <w:p w:rsidR="00AD010D" w:rsidRPr="009A182E" w:rsidRDefault="00AD010D" w:rsidP="006D21F2">
      <w:pPr>
        <w:pStyle w:val="ConsPlusNormal"/>
        <w:jc w:val="right"/>
        <w:rPr>
          <w:rFonts w:ascii="Arial" w:hAnsi="Arial" w:cs="Arial"/>
          <w:bCs/>
          <w:sz w:val="22"/>
          <w:szCs w:val="22"/>
        </w:rPr>
      </w:pPr>
      <w:r w:rsidRPr="009A182E">
        <w:rPr>
          <w:rFonts w:ascii="Arial" w:hAnsi="Arial" w:cs="Arial"/>
          <w:bCs/>
          <w:sz w:val="22"/>
          <w:szCs w:val="22"/>
        </w:rPr>
        <w:t xml:space="preserve"> Шарангского муниципального района </w:t>
      </w:r>
    </w:p>
    <w:p w:rsidR="006D21F2" w:rsidRPr="009A182E" w:rsidRDefault="00AD010D" w:rsidP="006D21F2">
      <w:pPr>
        <w:pStyle w:val="ConsPlusNormal"/>
        <w:jc w:val="right"/>
        <w:rPr>
          <w:rFonts w:ascii="Arial" w:hAnsi="Arial" w:cs="Arial"/>
          <w:sz w:val="22"/>
          <w:szCs w:val="22"/>
        </w:rPr>
      </w:pPr>
      <w:r w:rsidRPr="009A182E">
        <w:rPr>
          <w:rFonts w:ascii="Arial" w:hAnsi="Arial" w:cs="Arial"/>
          <w:bCs/>
          <w:sz w:val="22"/>
          <w:szCs w:val="22"/>
        </w:rPr>
        <w:t>Нижегородской области</w:t>
      </w:r>
      <w:r w:rsidRPr="009A182E">
        <w:rPr>
          <w:rFonts w:ascii="Arial" w:hAnsi="Arial" w:cs="Arial"/>
          <w:sz w:val="22"/>
          <w:szCs w:val="22"/>
        </w:rPr>
        <w:t xml:space="preserve"> </w:t>
      </w:r>
      <w:r w:rsidR="006D21F2" w:rsidRPr="009A182E">
        <w:rPr>
          <w:rFonts w:ascii="Arial" w:hAnsi="Arial" w:cs="Arial"/>
          <w:sz w:val="22"/>
          <w:szCs w:val="22"/>
        </w:rPr>
        <w:t>"</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 xml:space="preserve">Администрация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w:t>
      </w:r>
      <w:r w:rsidR="0093127F">
        <w:rPr>
          <w:rFonts w:ascii="Arial" w:hAnsi="Arial" w:cs="Arial"/>
          <w:sz w:val="22"/>
          <w:szCs w:val="22"/>
        </w:rPr>
        <w:t xml:space="preserve">___________               </w:t>
      </w:r>
      <w:r w:rsidRPr="009A182E">
        <w:rPr>
          <w:rFonts w:ascii="Arial" w:hAnsi="Arial" w:cs="Arial"/>
          <w:sz w:val="22"/>
          <w:szCs w:val="22"/>
        </w:rPr>
        <w:t xml:space="preserve">      "___" __________ 20__ г.</w:t>
      </w:r>
    </w:p>
    <w:p w:rsidR="006D21F2" w:rsidRDefault="006D21F2" w:rsidP="006D21F2">
      <w:pPr>
        <w:pStyle w:val="ConsPlusNonformat"/>
        <w:jc w:val="both"/>
        <w:rPr>
          <w:rFonts w:ascii="Arial" w:hAnsi="Arial" w:cs="Arial"/>
          <w:sz w:val="22"/>
          <w:szCs w:val="22"/>
        </w:rPr>
      </w:pPr>
      <w:r w:rsidRPr="009A182E">
        <w:rPr>
          <w:rFonts w:ascii="Arial" w:hAnsi="Arial" w:cs="Arial"/>
          <w:sz w:val="22"/>
          <w:szCs w:val="22"/>
        </w:rPr>
        <w:t>(место составления акта)                           (дата составления акта)</w:t>
      </w:r>
    </w:p>
    <w:p w:rsidR="0093127F" w:rsidRPr="009A182E" w:rsidRDefault="0093127F"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"__" ч "__" мин.</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(время составления акта)</w:t>
      </w:r>
    </w:p>
    <w:p w:rsidR="006D21F2" w:rsidRPr="009A182E" w:rsidRDefault="006D21F2" w:rsidP="006D21F2">
      <w:pPr>
        <w:pStyle w:val="ConsPlusNonformat"/>
        <w:jc w:val="both"/>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bookmarkStart w:id="10" w:name="P475"/>
      <w:bookmarkEnd w:id="10"/>
      <w:r w:rsidRPr="009A182E">
        <w:rPr>
          <w:rFonts w:ascii="Arial" w:hAnsi="Arial" w:cs="Arial"/>
          <w:sz w:val="22"/>
          <w:szCs w:val="22"/>
        </w:rPr>
        <w:t>АКТ ПРОВЕРКИ</w:t>
      </w:r>
    </w:p>
    <w:p w:rsidR="00AD010D" w:rsidRPr="009A182E" w:rsidRDefault="006D21F2" w:rsidP="0093127F">
      <w:pPr>
        <w:pStyle w:val="ConsPlusNonformat"/>
        <w:jc w:val="center"/>
        <w:rPr>
          <w:rFonts w:ascii="Arial" w:hAnsi="Arial" w:cs="Arial"/>
          <w:bCs/>
          <w:sz w:val="22"/>
          <w:szCs w:val="22"/>
        </w:rPr>
      </w:pPr>
      <w:r w:rsidRPr="009A182E">
        <w:rPr>
          <w:rFonts w:ascii="Arial" w:hAnsi="Arial" w:cs="Arial"/>
          <w:sz w:val="22"/>
          <w:szCs w:val="22"/>
        </w:rPr>
        <w:t xml:space="preserve">Администрацией </w:t>
      </w:r>
      <w:r w:rsidR="00AD010D" w:rsidRPr="009A182E">
        <w:rPr>
          <w:rFonts w:ascii="Arial" w:hAnsi="Arial" w:cs="Arial"/>
          <w:bCs/>
          <w:sz w:val="22"/>
          <w:szCs w:val="22"/>
        </w:rPr>
        <w:t>рабочего поселка Шаранга</w:t>
      </w:r>
    </w:p>
    <w:p w:rsidR="006D21F2" w:rsidRPr="009A182E" w:rsidRDefault="00AD010D" w:rsidP="0093127F">
      <w:pPr>
        <w:pStyle w:val="ConsPlusNonformat"/>
        <w:jc w:val="center"/>
        <w:rPr>
          <w:rFonts w:ascii="Arial" w:hAnsi="Arial" w:cs="Arial"/>
          <w:sz w:val="22"/>
          <w:szCs w:val="22"/>
        </w:rPr>
      </w:pPr>
      <w:r w:rsidRPr="009A182E">
        <w:rPr>
          <w:rFonts w:ascii="Arial" w:hAnsi="Arial" w:cs="Arial"/>
          <w:bCs/>
          <w:sz w:val="22"/>
          <w:szCs w:val="22"/>
        </w:rPr>
        <w:t>Шарангского муниципального района Нижегородской области</w:t>
      </w: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юридического 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N _________</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 адресу/адресам: 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(место проведения проверки)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на основании: 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(название и реквизиты </w:t>
      </w:r>
      <w:r w:rsidR="00AD010D" w:rsidRPr="009A182E">
        <w:rPr>
          <w:rFonts w:ascii="Arial" w:hAnsi="Arial" w:cs="Arial"/>
          <w:sz w:val="22"/>
          <w:szCs w:val="22"/>
        </w:rPr>
        <w:t>постановления</w:t>
      </w:r>
      <w:r w:rsidRPr="009A182E">
        <w:rPr>
          <w:rFonts w:ascii="Arial" w:hAnsi="Arial" w:cs="Arial"/>
          <w:sz w:val="22"/>
          <w:szCs w:val="22"/>
        </w:rPr>
        <w:t xml:space="preserve"> о проведении проверки)</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была проведена ______________________________________ проверка в отношении: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(плановая/внеплановая,  документарная/выездная)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юридического лица, фамилия, имя, отчество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индивидуального предпринимателя)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Дата и время проведения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 _______ 20__ г. с __ ч __ мин. до __ ч __ мин. Продолжительность 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 _______ 20__ г. с __ ч __ мин. до __ ч __ мин. Продолжительность 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(заполняется в случае проведения проверок филиалов, представительств,</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lastRenderedPageBreak/>
        <w:t xml:space="preserve">         обособленных структурных подразделений юридического лица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или при осуществлении деятельности индивидуального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предпринимателя по нескольким адресам)</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Общая продолжительность проверки: 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(рабочих дней/часов)</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Акт составлен: 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органа муниципального контроля)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С копией постановления о проведении проверки ознакомлен(ы):</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(заполняется при проведении выездной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(фамилии, инициалы, подпись, дата, время)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Дата  и номер решения прокурора (его заместителя) о согласовании проведения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(заполняется в случае необходимости согласования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с органами прокуратуры)</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Лицо(а), проводившее проверку:</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(фамилия, имя, отчество, должность должностного лица (должностных лиц),</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проводившего(их) проверку; в случае привлечения к участию в проверке</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экспертов, экспертных организаций указываются фамилии, имена, отчества,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должности экспертов и/или наименования экспертных организаций с указанием</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реквизитов свидетельства об аккредитации и наименования органа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по аккредитации, выдавшего свидетельство)</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При проведении проверки присутствовали: 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(фамилия, имя, отчество, должность руководителя, иного должностного лица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(должностных лиц) или уполномоченного представителя юридического лица,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уполномоченного представителя индивидуального предпринимателя,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уполномоченного представителя саморегулируемой организации (в случае</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проведения проверки члена саморегулируемой организации), присутствовавших</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при проведении мероприятий по проверке)</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В ходе проведения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выявлены   нарушения  требований,  установленных  муниципальными  правовыми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актами (с указанием положений нормативных правовых актов):</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(с указанием характера нарушений; лиц, допустивших нарушения)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нарушений не выявлено _____________________________________________________</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Запись   в   Журнал   учета  проверок  юридического  лица,  индивидуального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предпринимателя,  проводимых  Администрацией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внесена: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(заполняется при проведении выездной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 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(подпись проверяющего) (подпись уполномоченного представителя юридического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lastRenderedPageBreak/>
        <w:t xml:space="preserve">                              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его уполномоченного представителя)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Журнал  учета  проверок юридического 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проводимых администрацией </w:t>
      </w:r>
      <w:r w:rsidR="00AD010D" w:rsidRPr="009A182E">
        <w:rPr>
          <w:rFonts w:ascii="Arial" w:hAnsi="Arial" w:cs="Arial"/>
          <w:bCs/>
          <w:sz w:val="22"/>
          <w:szCs w:val="22"/>
        </w:rPr>
        <w:t>рабочего поселка Шаранга Шарангского муниципального района Нижегородской области</w:t>
      </w:r>
      <w:r w:rsidRPr="009A182E">
        <w:rPr>
          <w:rFonts w:ascii="Arial" w:hAnsi="Arial" w:cs="Arial"/>
          <w:sz w:val="22"/>
          <w:szCs w:val="22"/>
        </w:rPr>
        <w:t>, отсутствует:</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(заполняется при проведении выездной проверки)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 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(подпись проверяющего) (подпись уполномоченного представителя юридического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лица, индивидуального предпринимателя,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его уполномоченного представителя)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Прилагаемые к акту документы: 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Подписи лиц, проводивших проверку: ________________________________________</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С   актом   проверки   ознакомлен(а),  копию  акта  со  всеми  приложениями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получил(а):</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(фамилия, имя, отчество (последнее - при наличии), должность руководителя,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иного должностного лица или уполномоченного представителя юридического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лица, индивидуального предпринимателя, его уполномоченного представителя)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"__" _______ 20__ г.</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(подпись)</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Пометка об отказе в ознакомлении с актом проверки: 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(подпись уполномоченного</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должностного лица (лиц),</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проводившего проверку)</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jc w:val="right"/>
        <w:outlineLvl w:val="1"/>
        <w:rPr>
          <w:rFonts w:ascii="Arial" w:hAnsi="Arial" w:cs="Arial"/>
          <w:sz w:val="22"/>
          <w:szCs w:val="22"/>
        </w:rPr>
      </w:pPr>
      <w:r w:rsidRPr="009A182E">
        <w:rPr>
          <w:rFonts w:ascii="Arial" w:hAnsi="Arial" w:cs="Arial"/>
          <w:sz w:val="22"/>
          <w:szCs w:val="22"/>
        </w:rPr>
        <w:t>Приложение 4</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 административному регламенту</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по исполнению муниципальной функции</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"Осуществление муниципального</w:t>
      </w:r>
    </w:p>
    <w:p w:rsidR="006D21F2" w:rsidRPr="009A182E" w:rsidRDefault="006D21F2" w:rsidP="006D21F2">
      <w:pPr>
        <w:pStyle w:val="ConsPlusNormal"/>
        <w:jc w:val="right"/>
        <w:rPr>
          <w:rFonts w:ascii="Arial" w:hAnsi="Arial" w:cs="Arial"/>
          <w:sz w:val="22"/>
          <w:szCs w:val="22"/>
        </w:rPr>
      </w:pPr>
      <w:r w:rsidRPr="009A182E">
        <w:rPr>
          <w:rFonts w:ascii="Arial" w:hAnsi="Arial" w:cs="Arial"/>
          <w:sz w:val="22"/>
          <w:szCs w:val="22"/>
        </w:rPr>
        <w:t>контроля в области благоустройства</w:t>
      </w:r>
    </w:p>
    <w:p w:rsidR="00D63AB3" w:rsidRPr="009A182E" w:rsidRDefault="006D21F2" w:rsidP="006D21F2">
      <w:pPr>
        <w:pStyle w:val="ConsPlusNormal"/>
        <w:jc w:val="right"/>
        <w:rPr>
          <w:rFonts w:ascii="Arial" w:hAnsi="Arial" w:cs="Arial"/>
          <w:bCs/>
          <w:sz w:val="22"/>
          <w:szCs w:val="22"/>
        </w:rPr>
      </w:pPr>
      <w:r w:rsidRPr="009A182E">
        <w:rPr>
          <w:rFonts w:ascii="Arial" w:hAnsi="Arial" w:cs="Arial"/>
          <w:sz w:val="22"/>
          <w:szCs w:val="22"/>
        </w:rPr>
        <w:t xml:space="preserve">на территории </w:t>
      </w:r>
      <w:r w:rsidR="00D63AB3" w:rsidRPr="009A182E">
        <w:rPr>
          <w:rFonts w:ascii="Arial" w:hAnsi="Arial" w:cs="Arial"/>
          <w:bCs/>
          <w:sz w:val="22"/>
          <w:szCs w:val="22"/>
        </w:rPr>
        <w:t xml:space="preserve">рабочего поселка Шаранга </w:t>
      </w:r>
    </w:p>
    <w:p w:rsidR="00D63AB3" w:rsidRPr="009A182E" w:rsidRDefault="00D63AB3" w:rsidP="006D21F2">
      <w:pPr>
        <w:pStyle w:val="ConsPlusNormal"/>
        <w:jc w:val="right"/>
        <w:rPr>
          <w:rFonts w:ascii="Arial" w:hAnsi="Arial" w:cs="Arial"/>
          <w:bCs/>
          <w:sz w:val="22"/>
          <w:szCs w:val="22"/>
        </w:rPr>
      </w:pPr>
      <w:r w:rsidRPr="009A182E">
        <w:rPr>
          <w:rFonts w:ascii="Arial" w:hAnsi="Arial" w:cs="Arial"/>
          <w:bCs/>
          <w:sz w:val="22"/>
          <w:szCs w:val="22"/>
        </w:rPr>
        <w:t xml:space="preserve">Шарангского муниципального района </w:t>
      </w:r>
    </w:p>
    <w:p w:rsidR="006D21F2" w:rsidRPr="009A182E" w:rsidRDefault="00D63AB3" w:rsidP="006D21F2">
      <w:pPr>
        <w:pStyle w:val="ConsPlusNormal"/>
        <w:jc w:val="right"/>
        <w:rPr>
          <w:rFonts w:ascii="Arial" w:hAnsi="Arial" w:cs="Arial"/>
          <w:sz w:val="22"/>
          <w:szCs w:val="22"/>
        </w:rPr>
      </w:pPr>
      <w:r w:rsidRPr="009A182E">
        <w:rPr>
          <w:rFonts w:ascii="Arial" w:hAnsi="Arial" w:cs="Arial"/>
          <w:bCs/>
          <w:sz w:val="22"/>
          <w:szCs w:val="22"/>
        </w:rPr>
        <w:t>Нижегородской области</w:t>
      </w:r>
      <w:r w:rsidRPr="009A182E">
        <w:rPr>
          <w:rFonts w:ascii="Arial" w:hAnsi="Arial" w:cs="Arial"/>
          <w:sz w:val="22"/>
          <w:szCs w:val="22"/>
        </w:rPr>
        <w:t xml:space="preserve"> </w:t>
      </w:r>
      <w:r w:rsidR="006D21F2" w:rsidRPr="009A182E">
        <w:rPr>
          <w:rFonts w:ascii="Arial" w:hAnsi="Arial" w:cs="Arial"/>
          <w:sz w:val="22"/>
          <w:szCs w:val="22"/>
        </w:rPr>
        <w:t>"</w:t>
      </w:r>
    </w:p>
    <w:p w:rsidR="006D21F2" w:rsidRPr="009A182E" w:rsidRDefault="006D21F2" w:rsidP="006D21F2">
      <w:pPr>
        <w:pStyle w:val="ConsPlusNormal"/>
        <w:ind w:firstLine="540"/>
        <w:jc w:val="both"/>
        <w:rPr>
          <w:rFonts w:ascii="Arial" w:hAnsi="Arial" w:cs="Arial"/>
          <w:sz w:val="22"/>
          <w:szCs w:val="22"/>
        </w:rPr>
      </w:pPr>
    </w:p>
    <w:p w:rsidR="00D63AB3" w:rsidRPr="009A182E" w:rsidRDefault="006D21F2" w:rsidP="0093127F">
      <w:pPr>
        <w:pStyle w:val="ConsPlusNonformat"/>
        <w:jc w:val="center"/>
        <w:rPr>
          <w:rFonts w:ascii="Arial" w:hAnsi="Arial" w:cs="Arial"/>
          <w:bCs/>
          <w:sz w:val="22"/>
          <w:szCs w:val="22"/>
        </w:rPr>
      </w:pPr>
      <w:r w:rsidRPr="009A182E">
        <w:rPr>
          <w:rFonts w:ascii="Arial" w:hAnsi="Arial" w:cs="Arial"/>
          <w:sz w:val="22"/>
          <w:szCs w:val="22"/>
        </w:rPr>
        <w:t xml:space="preserve">Администрация  </w:t>
      </w:r>
      <w:r w:rsidR="00D63AB3" w:rsidRPr="009A182E">
        <w:rPr>
          <w:rFonts w:ascii="Arial" w:hAnsi="Arial" w:cs="Arial"/>
          <w:bCs/>
          <w:sz w:val="22"/>
          <w:szCs w:val="22"/>
        </w:rPr>
        <w:t>рабочего поселка Шаранга</w:t>
      </w:r>
    </w:p>
    <w:p w:rsidR="006D21F2" w:rsidRPr="009A182E" w:rsidRDefault="00D63AB3" w:rsidP="0093127F">
      <w:pPr>
        <w:pStyle w:val="ConsPlusNonformat"/>
        <w:jc w:val="center"/>
        <w:rPr>
          <w:rFonts w:ascii="Arial" w:hAnsi="Arial" w:cs="Arial"/>
          <w:sz w:val="22"/>
          <w:szCs w:val="22"/>
        </w:rPr>
      </w:pPr>
      <w:r w:rsidRPr="009A182E">
        <w:rPr>
          <w:rFonts w:ascii="Arial" w:hAnsi="Arial" w:cs="Arial"/>
          <w:bCs/>
          <w:sz w:val="22"/>
          <w:szCs w:val="22"/>
        </w:rPr>
        <w:t>Шарангского муниципального района Нижегородской области</w:t>
      </w:r>
    </w:p>
    <w:p w:rsidR="006D21F2" w:rsidRPr="009A182E" w:rsidRDefault="006D21F2" w:rsidP="0093127F">
      <w:pPr>
        <w:pStyle w:val="ConsPlusNonformat"/>
        <w:jc w:val="center"/>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bookmarkStart w:id="11" w:name="P607"/>
      <w:bookmarkEnd w:id="11"/>
      <w:r w:rsidRPr="009A182E">
        <w:rPr>
          <w:rFonts w:ascii="Arial" w:hAnsi="Arial" w:cs="Arial"/>
          <w:sz w:val="22"/>
          <w:szCs w:val="22"/>
        </w:rPr>
        <w:t>ПРЕДПИСАНИЕ N _________</w:t>
      </w:r>
    </w:p>
    <w:p w:rsidR="006D21F2" w:rsidRPr="009A182E" w:rsidRDefault="006D21F2" w:rsidP="0093127F">
      <w:pPr>
        <w:pStyle w:val="ConsPlusNonformat"/>
        <w:jc w:val="center"/>
        <w:rPr>
          <w:rFonts w:ascii="Arial" w:hAnsi="Arial" w:cs="Arial"/>
          <w:sz w:val="22"/>
          <w:szCs w:val="22"/>
        </w:rPr>
      </w:pPr>
    </w:p>
    <w:p w:rsidR="006D21F2" w:rsidRPr="009A182E" w:rsidRDefault="006D21F2" w:rsidP="0093127F">
      <w:pPr>
        <w:pStyle w:val="ConsPlusNonformat"/>
        <w:jc w:val="center"/>
        <w:rPr>
          <w:rFonts w:ascii="Arial" w:hAnsi="Arial" w:cs="Arial"/>
          <w:sz w:val="22"/>
          <w:szCs w:val="22"/>
        </w:rPr>
      </w:pPr>
      <w:r w:rsidRPr="009A182E">
        <w:rPr>
          <w:rFonts w:ascii="Arial" w:hAnsi="Arial" w:cs="Arial"/>
          <w:sz w:val="22"/>
          <w:szCs w:val="22"/>
        </w:rPr>
        <w:t>от "___" _______________ 20__ г.</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Куда: 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(наименование организации)</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Кому: 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(Ф.И.О., должность, телефон)</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(должностное лицо, проводившее проверку)</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в ходе проверки, проведенной _______________ 20__ года по адресу:</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lastRenderedPageBreak/>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602FE2" w:rsidRDefault="006D21F2" w:rsidP="00602FE2">
      <w:pPr>
        <w:spacing w:after="0"/>
        <w:ind w:firstLine="567"/>
        <w:rPr>
          <w:rFonts w:ascii="Arial" w:hAnsi="Arial" w:cs="Arial"/>
          <w:bCs/>
          <w:sz w:val="22"/>
          <w:szCs w:val="22"/>
        </w:rPr>
      </w:pPr>
      <w:r w:rsidRPr="00602FE2">
        <w:rPr>
          <w:rFonts w:ascii="Arial" w:hAnsi="Arial" w:cs="Arial"/>
          <w:sz w:val="22"/>
          <w:szCs w:val="22"/>
        </w:rPr>
        <w:t xml:space="preserve">в  соответствии  с </w:t>
      </w:r>
      <w:r w:rsidR="00602FE2" w:rsidRPr="00602FE2">
        <w:rPr>
          <w:rFonts w:ascii="Arial" w:hAnsi="Arial" w:cs="Arial"/>
          <w:bCs/>
          <w:sz w:val="22"/>
          <w:szCs w:val="22"/>
        </w:rPr>
        <w:t>Правилами благоустройства  территории рабочего поселка Шаранга Шарангского муниципального района Нижегородской области</w:t>
      </w:r>
      <w:r w:rsidR="00602FE2">
        <w:rPr>
          <w:rFonts w:ascii="Arial" w:hAnsi="Arial" w:cs="Arial"/>
          <w:bCs/>
          <w:sz w:val="22"/>
          <w:szCs w:val="22"/>
        </w:rPr>
        <w:t xml:space="preserve"> </w:t>
      </w:r>
      <w:r w:rsidRPr="00602FE2">
        <w:rPr>
          <w:rFonts w:ascii="Arial" w:hAnsi="Arial" w:cs="Arial"/>
          <w:sz w:val="22"/>
          <w:szCs w:val="22"/>
        </w:rPr>
        <w:t>от</w:t>
      </w:r>
      <w:r w:rsidR="00D63AB3" w:rsidRPr="00602FE2">
        <w:rPr>
          <w:rFonts w:ascii="Arial" w:hAnsi="Arial" w:cs="Arial"/>
          <w:sz w:val="22"/>
          <w:szCs w:val="22"/>
        </w:rPr>
        <w:t xml:space="preserve"> </w:t>
      </w:r>
      <w:r w:rsidR="00602FE2" w:rsidRPr="00602FE2">
        <w:rPr>
          <w:rFonts w:ascii="Arial" w:hAnsi="Arial" w:cs="Arial"/>
          <w:sz w:val="22"/>
          <w:szCs w:val="22"/>
        </w:rPr>
        <w:t>30.10.2017</w:t>
      </w:r>
      <w:r w:rsidRPr="00602FE2">
        <w:rPr>
          <w:rFonts w:ascii="Arial" w:hAnsi="Arial" w:cs="Arial"/>
          <w:sz w:val="22"/>
          <w:szCs w:val="22"/>
        </w:rPr>
        <w:t xml:space="preserve"> №</w:t>
      </w:r>
      <w:r w:rsidR="00602FE2" w:rsidRPr="00602FE2">
        <w:rPr>
          <w:rFonts w:ascii="Arial" w:hAnsi="Arial" w:cs="Arial"/>
          <w:sz w:val="22"/>
          <w:szCs w:val="22"/>
        </w:rPr>
        <w:t>40</w:t>
      </w:r>
      <w:r w:rsidRPr="00602FE2">
        <w:rPr>
          <w:rFonts w:ascii="Arial" w:hAnsi="Arial" w:cs="Arial"/>
          <w:sz w:val="22"/>
          <w:szCs w:val="22"/>
        </w:rPr>
        <w:t xml:space="preserve"> выявлено(ны) следующее(ие) правонарушение(ия):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что является нарушением</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___________________________________________________________________________</w:t>
      </w:r>
    </w:p>
    <w:p w:rsidR="006D21F2" w:rsidRPr="009A182E" w:rsidRDefault="006D21F2" w:rsidP="00602FE2">
      <w:pPr>
        <w:pStyle w:val="ConsPlusNonformat"/>
        <w:jc w:val="both"/>
        <w:rPr>
          <w:rFonts w:ascii="Arial" w:hAnsi="Arial" w:cs="Arial"/>
          <w:sz w:val="22"/>
          <w:szCs w:val="22"/>
        </w:rPr>
      </w:pPr>
      <w:r w:rsidRPr="009A182E">
        <w:rPr>
          <w:rFonts w:ascii="Arial" w:hAnsi="Arial" w:cs="Arial"/>
          <w:sz w:val="22"/>
          <w:szCs w:val="22"/>
        </w:rPr>
        <w:t xml:space="preserve"> (указывается номер и содержание статей КоАП НО и </w:t>
      </w:r>
      <w:r w:rsidR="00602FE2" w:rsidRPr="00602FE2">
        <w:rPr>
          <w:rFonts w:ascii="Arial" w:hAnsi="Arial" w:cs="Arial"/>
          <w:bCs/>
          <w:sz w:val="22"/>
          <w:szCs w:val="22"/>
        </w:rPr>
        <w:t>Правил благоустройства  территории рабочего поселка Шаранга Шарангского муниципального района Нижегородской области</w:t>
      </w:r>
      <w:r w:rsidR="00602FE2">
        <w:rPr>
          <w:rFonts w:ascii="Arial" w:hAnsi="Arial" w:cs="Arial"/>
          <w:bCs/>
          <w:sz w:val="22"/>
          <w:szCs w:val="22"/>
        </w:rPr>
        <w:t xml:space="preserve"> </w:t>
      </w:r>
      <w:r w:rsidR="00602FE2" w:rsidRPr="00602FE2">
        <w:rPr>
          <w:rFonts w:ascii="Arial" w:hAnsi="Arial" w:cs="Arial"/>
          <w:sz w:val="22"/>
          <w:szCs w:val="22"/>
        </w:rPr>
        <w:t>от 30.10.2017 №40</w:t>
      </w:r>
      <w:r w:rsidRPr="009A182E">
        <w:rPr>
          <w:rFonts w:ascii="Arial" w:hAnsi="Arial" w:cs="Arial"/>
          <w:sz w:val="22"/>
          <w:szCs w:val="22"/>
        </w:rPr>
        <w:t>)</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ПРЕДЛАГАЮ Вам:</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в срок до ___________________ устранить указанное(ые) правонарушение(ия).</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Напоминаю, что Вы несете персональную ответственность за непринятие мер</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в   указанные   сроки,  к  Вашей  организации  могут  быть  применены  меры</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административного  воздействия  в  соответствии  с  Кодексом  Нижегородской</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области об административных правонарушениях.</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О принятых мерах прошу сообщить (по мере исполнения).</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______________________________________ _______________________ 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должностное лицо, проводившее проверку         Ф.И.О.            подпись</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Предписание получил _______________________________________________________</w:t>
      </w: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 xml:space="preserve">                        (Ф.И.О., подпись лица, получившего предписание)</w:t>
      </w:r>
    </w:p>
    <w:p w:rsidR="006D21F2" w:rsidRPr="009A182E" w:rsidRDefault="006D21F2" w:rsidP="006D21F2">
      <w:pPr>
        <w:pStyle w:val="ConsPlusNonformat"/>
        <w:jc w:val="both"/>
        <w:rPr>
          <w:rFonts w:ascii="Arial" w:hAnsi="Arial" w:cs="Arial"/>
          <w:sz w:val="22"/>
          <w:szCs w:val="22"/>
        </w:rPr>
      </w:pPr>
    </w:p>
    <w:p w:rsidR="006D21F2" w:rsidRPr="009A182E" w:rsidRDefault="006D21F2" w:rsidP="006D21F2">
      <w:pPr>
        <w:pStyle w:val="ConsPlusNonformat"/>
        <w:jc w:val="both"/>
        <w:rPr>
          <w:rFonts w:ascii="Arial" w:hAnsi="Arial" w:cs="Arial"/>
          <w:sz w:val="22"/>
          <w:szCs w:val="22"/>
        </w:rPr>
      </w:pPr>
      <w:r w:rsidRPr="009A182E">
        <w:rPr>
          <w:rFonts w:ascii="Arial" w:hAnsi="Arial" w:cs="Arial"/>
          <w:sz w:val="22"/>
          <w:szCs w:val="22"/>
        </w:rPr>
        <w:t>"___" ________________ 20___ г.</w:t>
      </w: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ind w:firstLine="540"/>
        <w:jc w:val="both"/>
        <w:rPr>
          <w:rFonts w:ascii="Arial" w:hAnsi="Arial" w:cs="Arial"/>
          <w:sz w:val="22"/>
          <w:szCs w:val="22"/>
        </w:rPr>
      </w:pPr>
    </w:p>
    <w:p w:rsidR="006D21F2" w:rsidRPr="009A182E" w:rsidRDefault="006D21F2" w:rsidP="006D21F2">
      <w:pPr>
        <w:pStyle w:val="ConsPlusNormal"/>
        <w:pBdr>
          <w:top w:val="single" w:sz="6" w:space="0" w:color="auto"/>
        </w:pBdr>
        <w:spacing w:before="100" w:after="100"/>
        <w:jc w:val="both"/>
        <w:rPr>
          <w:rFonts w:ascii="Arial" w:hAnsi="Arial" w:cs="Arial"/>
          <w:sz w:val="22"/>
          <w:szCs w:val="22"/>
        </w:rPr>
      </w:pPr>
    </w:p>
    <w:p w:rsidR="006D21F2" w:rsidRDefault="006D21F2" w:rsidP="006D21F2"/>
    <w:p w:rsidR="00F32D1B" w:rsidRPr="00890835" w:rsidRDefault="00F32D1B" w:rsidP="006D21F2">
      <w:pPr>
        <w:pStyle w:val="ConsPlusNormal"/>
        <w:rPr>
          <w:rFonts w:ascii="Arial" w:hAnsi="Arial" w:cs="Arial"/>
          <w:b/>
          <w:sz w:val="22"/>
          <w:szCs w:val="22"/>
        </w:rPr>
      </w:pPr>
    </w:p>
    <w:sectPr w:rsidR="00F32D1B" w:rsidRPr="00890835" w:rsidSect="001604AE">
      <w:pgSz w:w="11906" w:h="16838"/>
      <w:pgMar w:top="1134" w:right="851" w:bottom="1134" w:left="1701"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3">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compat/>
  <w:rsids>
    <w:rsidRoot w:val="00397558"/>
    <w:rsid w:val="00004CFC"/>
    <w:rsid w:val="0001479E"/>
    <w:rsid w:val="0003167C"/>
    <w:rsid w:val="00070D1F"/>
    <w:rsid w:val="00074BCF"/>
    <w:rsid w:val="00084F78"/>
    <w:rsid w:val="000931E8"/>
    <w:rsid w:val="000E678F"/>
    <w:rsid w:val="0011444D"/>
    <w:rsid w:val="00114543"/>
    <w:rsid w:val="00132F2D"/>
    <w:rsid w:val="001602DA"/>
    <w:rsid w:val="001604AE"/>
    <w:rsid w:val="001674E6"/>
    <w:rsid w:val="0017130B"/>
    <w:rsid w:val="001A2A16"/>
    <w:rsid w:val="001A6C28"/>
    <w:rsid w:val="00234613"/>
    <w:rsid w:val="00244737"/>
    <w:rsid w:val="00251D2A"/>
    <w:rsid w:val="00263917"/>
    <w:rsid w:val="00290DE2"/>
    <w:rsid w:val="002C46A2"/>
    <w:rsid w:val="002C6D24"/>
    <w:rsid w:val="0031143B"/>
    <w:rsid w:val="00322504"/>
    <w:rsid w:val="00332CE6"/>
    <w:rsid w:val="00335771"/>
    <w:rsid w:val="00341515"/>
    <w:rsid w:val="00362A0A"/>
    <w:rsid w:val="00381BBF"/>
    <w:rsid w:val="003959DC"/>
    <w:rsid w:val="00397558"/>
    <w:rsid w:val="003A3DBD"/>
    <w:rsid w:val="003C600D"/>
    <w:rsid w:val="00424766"/>
    <w:rsid w:val="00510B2E"/>
    <w:rsid w:val="00566E17"/>
    <w:rsid w:val="005734BE"/>
    <w:rsid w:val="00582B38"/>
    <w:rsid w:val="00597ECA"/>
    <w:rsid w:val="005A2C42"/>
    <w:rsid w:val="005C5265"/>
    <w:rsid w:val="005F03DD"/>
    <w:rsid w:val="00602FE2"/>
    <w:rsid w:val="006041FD"/>
    <w:rsid w:val="006064B2"/>
    <w:rsid w:val="00611570"/>
    <w:rsid w:val="00640C75"/>
    <w:rsid w:val="00640EE1"/>
    <w:rsid w:val="0064272F"/>
    <w:rsid w:val="00654C5B"/>
    <w:rsid w:val="00682881"/>
    <w:rsid w:val="006B539E"/>
    <w:rsid w:val="006D21F2"/>
    <w:rsid w:val="006E3638"/>
    <w:rsid w:val="006F2A82"/>
    <w:rsid w:val="006F6E31"/>
    <w:rsid w:val="007044B6"/>
    <w:rsid w:val="007278EB"/>
    <w:rsid w:val="00736D48"/>
    <w:rsid w:val="007453F9"/>
    <w:rsid w:val="00756869"/>
    <w:rsid w:val="007C39C3"/>
    <w:rsid w:val="007C74FC"/>
    <w:rsid w:val="0080040C"/>
    <w:rsid w:val="00801F99"/>
    <w:rsid w:val="00887494"/>
    <w:rsid w:val="00890835"/>
    <w:rsid w:val="0093127F"/>
    <w:rsid w:val="00943BF1"/>
    <w:rsid w:val="00982D4C"/>
    <w:rsid w:val="009A182E"/>
    <w:rsid w:val="009B5D26"/>
    <w:rsid w:val="009D0A0A"/>
    <w:rsid w:val="00A0477B"/>
    <w:rsid w:val="00A23F2D"/>
    <w:rsid w:val="00A3339C"/>
    <w:rsid w:val="00A60169"/>
    <w:rsid w:val="00A6655A"/>
    <w:rsid w:val="00AD010D"/>
    <w:rsid w:val="00AD68F8"/>
    <w:rsid w:val="00AE3048"/>
    <w:rsid w:val="00AF0ED0"/>
    <w:rsid w:val="00B062DC"/>
    <w:rsid w:val="00B14668"/>
    <w:rsid w:val="00B2109A"/>
    <w:rsid w:val="00B2543A"/>
    <w:rsid w:val="00B261B3"/>
    <w:rsid w:val="00B35BDF"/>
    <w:rsid w:val="00B70E59"/>
    <w:rsid w:val="00B77A2C"/>
    <w:rsid w:val="00B92811"/>
    <w:rsid w:val="00BA3366"/>
    <w:rsid w:val="00BD6C74"/>
    <w:rsid w:val="00BF131C"/>
    <w:rsid w:val="00C23946"/>
    <w:rsid w:val="00C76DA4"/>
    <w:rsid w:val="00C97211"/>
    <w:rsid w:val="00CB6F7C"/>
    <w:rsid w:val="00CB7361"/>
    <w:rsid w:val="00CD7381"/>
    <w:rsid w:val="00CF4660"/>
    <w:rsid w:val="00D03DEA"/>
    <w:rsid w:val="00D04009"/>
    <w:rsid w:val="00D235B1"/>
    <w:rsid w:val="00D463B8"/>
    <w:rsid w:val="00D63AB3"/>
    <w:rsid w:val="00D77D5B"/>
    <w:rsid w:val="00D85A8B"/>
    <w:rsid w:val="00DA1932"/>
    <w:rsid w:val="00DD1B99"/>
    <w:rsid w:val="00E0303D"/>
    <w:rsid w:val="00E602C1"/>
    <w:rsid w:val="00E671B9"/>
    <w:rsid w:val="00E72879"/>
    <w:rsid w:val="00E80939"/>
    <w:rsid w:val="00EC4083"/>
    <w:rsid w:val="00F12BA2"/>
    <w:rsid w:val="00F32D1B"/>
    <w:rsid w:val="00F50953"/>
    <w:rsid w:val="00F56736"/>
    <w:rsid w:val="00F57A51"/>
    <w:rsid w:val="00F80212"/>
    <w:rsid w:val="00F93C2A"/>
    <w:rsid w:val="00F941B6"/>
    <w:rsid w:val="00FA66CB"/>
    <w:rsid w:val="00FD4C41"/>
    <w:rsid w:val="00FE585F"/>
    <w:rsid w:val="00FF1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ConsPlusNormal">
    <w:name w:val="ConsPlusNormal"/>
    <w:link w:val="ConsPlusNormal0"/>
    <w:rsid w:val="00397558"/>
    <w:pPr>
      <w:widowControl w:val="0"/>
      <w:autoSpaceDE w:val="0"/>
      <w:autoSpaceDN w:val="0"/>
      <w:spacing w:after="0"/>
      <w:jc w:val="left"/>
    </w:pPr>
    <w:rPr>
      <w:rFonts w:eastAsia="Times New Roman"/>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customStyle="1" w:styleId="ConsPlusNonformat">
    <w:name w:val="ConsPlusNon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uiPriority w:val="1"/>
    <w:qFormat/>
    <w:rsid w:val="00332CE6"/>
    <w:pPr>
      <w:spacing w:after="0"/>
      <w:jc w:val="left"/>
    </w:pPr>
    <w:rPr>
      <w:rFonts w:eastAsia="Times New Roman"/>
      <w:sz w:val="20"/>
      <w:szCs w:val="20"/>
      <w:lang w:eastAsia="ru-RU"/>
    </w:rPr>
  </w:style>
  <w:style w:type="character" w:customStyle="1" w:styleId="a5">
    <w:name w:val="Без интервала Знак"/>
    <w:basedOn w:val="a0"/>
    <w:link w:val="a4"/>
    <w:uiPriority w:val="1"/>
    <w:rsid w:val="00DA1932"/>
    <w:rPr>
      <w:rFonts w:eastAsia="Times New Roman"/>
      <w:sz w:val="20"/>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osadm.sharanga@yandex.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osadm.sharanga@yandex.r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616</TotalTime>
  <Pages>23</Pages>
  <Words>11513</Words>
  <Characters>65627</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76987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53</cp:revision>
  <cp:lastPrinted>2018-05-30T11:52:00Z</cp:lastPrinted>
  <dcterms:created xsi:type="dcterms:W3CDTF">2015-12-28T05:49:00Z</dcterms:created>
  <dcterms:modified xsi:type="dcterms:W3CDTF">2018-05-30T11:53:00Z</dcterms:modified>
</cp:coreProperties>
</file>