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8"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Default="00332CE6" w:rsidP="00332CE6">
      <w:pPr>
        <w:pStyle w:val="1"/>
        <w:spacing w:before="0" w:line="240" w:lineRule="auto"/>
        <w:ind w:left="142" w:firstLine="567"/>
        <w:rPr>
          <w:rFonts w:ascii="Arial" w:hAnsi="Arial" w:cs="Arial"/>
          <w:spacing w:val="60"/>
          <w:szCs w:val="32"/>
        </w:rPr>
      </w:pPr>
    </w:p>
    <w:p w:rsidR="00332CE6"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4C58F1" w:rsidRPr="004C58F1" w:rsidRDefault="004C58F1" w:rsidP="004C58F1">
      <w:pPr>
        <w:rPr>
          <w:lang w:eastAsia="ru-RU"/>
        </w:rPr>
      </w:pP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7356B3">
        <w:rPr>
          <w:rFonts w:ascii="Arial" w:hAnsi="Arial" w:cs="Arial"/>
          <w:sz w:val="24"/>
          <w:szCs w:val="24"/>
        </w:rPr>
        <w:t>2</w:t>
      </w:r>
      <w:r w:rsidR="00BA142E">
        <w:rPr>
          <w:rFonts w:ascii="Arial" w:hAnsi="Arial" w:cs="Arial"/>
          <w:sz w:val="24"/>
          <w:szCs w:val="24"/>
        </w:rPr>
        <w:t>5</w:t>
      </w:r>
      <w:r w:rsidR="00510B2E">
        <w:rPr>
          <w:rFonts w:ascii="Arial" w:hAnsi="Arial" w:cs="Arial"/>
          <w:sz w:val="24"/>
          <w:szCs w:val="24"/>
        </w:rPr>
        <w:t>.0</w:t>
      </w:r>
      <w:r w:rsidR="00080AAE">
        <w:rPr>
          <w:rFonts w:ascii="Arial" w:hAnsi="Arial" w:cs="Arial"/>
          <w:sz w:val="24"/>
          <w:szCs w:val="24"/>
        </w:rPr>
        <w:t>8</w:t>
      </w:r>
      <w:r w:rsidR="00510B2E">
        <w:rPr>
          <w:rFonts w:ascii="Arial" w:hAnsi="Arial" w:cs="Arial"/>
          <w:sz w:val="24"/>
          <w:szCs w:val="24"/>
        </w:rPr>
        <w:t>.201</w:t>
      </w:r>
      <w:r w:rsidR="00454698">
        <w:rPr>
          <w:rFonts w:ascii="Arial" w:hAnsi="Arial" w:cs="Arial"/>
          <w:sz w:val="24"/>
          <w:szCs w:val="24"/>
        </w:rPr>
        <w:t>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E74D4C">
        <w:rPr>
          <w:rFonts w:ascii="Arial" w:hAnsi="Arial" w:cs="Arial"/>
          <w:sz w:val="24"/>
          <w:szCs w:val="24"/>
          <w:lang w:val="en-US"/>
        </w:rPr>
        <w:t>N</w:t>
      </w:r>
      <w:r w:rsidR="007356B3">
        <w:rPr>
          <w:rFonts w:ascii="Arial" w:hAnsi="Arial" w:cs="Arial"/>
          <w:sz w:val="24"/>
          <w:szCs w:val="24"/>
        </w:rPr>
        <w:t>8</w:t>
      </w:r>
      <w:r w:rsidR="00BA142E">
        <w:rPr>
          <w:rFonts w:ascii="Arial" w:hAnsi="Arial" w:cs="Arial"/>
          <w:sz w:val="24"/>
          <w:szCs w:val="24"/>
        </w:rPr>
        <w:t>1</w:t>
      </w:r>
    </w:p>
    <w:p w:rsidR="00332CE6" w:rsidRPr="00AE4F97" w:rsidRDefault="000436D7" w:rsidP="00080AAE">
      <w:pPr>
        <w:pStyle w:val="ConsPlusNormal"/>
        <w:ind w:firstLine="540"/>
        <w:jc w:val="center"/>
        <w:rPr>
          <w:rFonts w:ascii="Arial" w:hAnsi="Arial" w:cs="Arial"/>
          <w:b/>
          <w:szCs w:val="28"/>
        </w:rPr>
      </w:pPr>
      <w:r w:rsidRPr="00AE4F97">
        <w:rPr>
          <w:rFonts w:ascii="Arial" w:hAnsi="Arial" w:cs="Arial"/>
          <w:b/>
          <w:szCs w:val="28"/>
        </w:rPr>
        <w:t xml:space="preserve">Об утверждении </w:t>
      </w:r>
      <w:r w:rsidR="00080AAE">
        <w:rPr>
          <w:rFonts w:ascii="Arial" w:hAnsi="Arial" w:cs="Arial"/>
          <w:b/>
          <w:szCs w:val="28"/>
        </w:rPr>
        <w:t>административного регламента на предоставление муниципальной услуги «Выдача специального</w:t>
      </w:r>
      <w:r w:rsidR="00410B42">
        <w:rPr>
          <w:rFonts w:ascii="Arial" w:hAnsi="Arial" w:cs="Arial"/>
          <w:b/>
          <w:szCs w:val="28"/>
        </w:rPr>
        <w:t xml:space="preserve"> </w:t>
      </w:r>
      <w:r w:rsidR="00335886">
        <w:rPr>
          <w:rFonts w:ascii="Arial" w:hAnsi="Arial" w:cs="Arial"/>
          <w:b/>
          <w:szCs w:val="28"/>
        </w:rPr>
        <w:t>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r w:rsidR="00080AAE">
        <w:rPr>
          <w:rFonts w:ascii="Arial" w:hAnsi="Arial" w:cs="Arial"/>
          <w:b/>
          <w:szCs w:val="28"/>
        </w:rPr>
        <w:t>»</w:t>
      </w:r>
    </w:p>
    <w:p w:rsidR="00510B2E" w:rsidRPr="00335886" w:rsidRDefault="00510B2E" w:rsidP="00335886">
      <w:pPr>
        <w:pStyle w:val="a4"/>
        <w:jc w:val="both"/>
        <w:rPr>
          <w:rFonts w:ascii="Arial" w:hAnsi="Arial" w:cs="Arial"/>
          <w:sz w:val="24"/>
          <w:szCs w:val="24"/>
        </w:rPr>
      </w:pPr>
    </w:p>
    <w:p w:rsidR="00332CE6" w:rsidRPr="003353CC" w:rsidRDefault="000436D7" w:rsidP="00335886">
      <w:pPr>
        <w:widowControl w:val="0"/>
        <w:adjustRightInd w:val="0"/>
        <w:spacing w:after="0"/>
        <w:rPr>
          <w:rFonts w:ascii="Arial" w:hAnsi="Arial" w:cs="Arial"/>
          <w:sz w:val="24"/>
          <w:szCs w:val="24"/>
        </w:rPr>
      </w:pPr>
      <w:r w:rsidRPr="00335886">
        <w:rPr>
          <w:rFonts w:ascii="Arial" w:hAnsi="Arial" w:cs="Arial"/>
          <w:sz w:val="24"/>
          <w:szCs w:val="24"/>
        </w:rPr>
        <w:t xml:space="preserve">                 </w:t>
      </w:r>
      <w:r w:rsidR="00335886" w:rsidRPr="00335886">
        <w:rPr>
          <w:rFonts w:ascii="Arial" w:hAnsi="Arial" w:cs="Arial"/>
          <w:sz w:val="24"/>
          <w:szCs w:val="24"/>
        </w:rPr>
        <w:t xml:space="preserve">В соответствии с Федеральным законом от 10.12.1995 N 196-ФЗ "О безопасности дорожного движения", Федеральным законом от 06.10.2003 N 131-ФЗ "Об общих принципах организации местного самоуправления в Российской Федерации", Федеральным законом от 08.11.2007 N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Приказом Минтранса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332CE6" w:rsidRPr="00335886">
        <w:rPr>
          <w:rFonts w:ascii="Arial" w:hAnsi="Arial" w:cs="Arial"/>
          <w:sz w:val="24"/>
          <w:szCs w:val="24"/>
        </w:rPr>
        <w:t>администрация рабочего посёлка Шаранга Шарангского муниципального</w:t>
      </w:r>
      <w:r w:rsidR="00332CE6" w:rsidRPr="003353CC">
        <w:rPr>
          <w:rFonts w:ascii="Arial" w:hAnsi="Arial" w:cs="Arial"/>
          <w:sz w:val="24"/>
          <w:szCs w:val="24"/>
        </w:rPr>
        <w:t xml:space="preserve"> района Нижегородской области (далее – администрация):  </w:t>
      </w:r>
    </w:p>
    <w:p w:rsidR="00332CE6" w:rsidRDefault="00332CE6" w:rsidP="004C58F1">
      <w:pPr>
        <w:pStyle w:val="ConsPlusNormal"/>
        <w:spacing w:line="276" w:lineRule="auto"/>
        <w:ind w:firstLine="567"/>
        <w:jc w:val="both"/>
        <w:rPr>
          <w:rFonts w:ascii="Arial" w:hAnsi="Arial" w:cs="Arial"/>
          <w:b/>
          <w:sz w:val="24"/>
          <w:szCs w:val="24"/>
        </w:rPr>
      </w:pPr>
      <w:r w:rsidRPr="004C58F1">
        <w:rPr>
          <w:rFonts w:ascii="Arial" w:hAnsi="Arial" w:cs="Arial"/>
          <w:sz w:val="24"/>
          <w:szCs w:val="24"/>
        </w:rPr>
        <w:t xml:space="preserve"> </w:t>
      </w:r>
      <w:r w:rsidR="00AF0ED0" w:rsidRPr="004C58F1">
        <w:rPr>
          <w:rFonts w:ascii="Arial" w:hAnsi="Arial" w:cs="Arial"/>
          <w:b/>
          <w:sz w:val="24"/>
          <w:szCs w:val="24"/>
        </w:rPr>
        <w:t>п</w:t>
      </w:r>
      <w:r w:rsidRPr="004C58F1">
        <w:rPr>
          <w:rFonts w:ascii="Arial" w:hAnsi="Arial" w:cs="Arial"/>
          <w:b/>
          <w:sz w:val="24"/>
          <w:szCs w:val="24"/>
        </w:rPr>
        <w:t xml:space="preserve">о с т а </w:t>
      </w:r>
      <w:r w:rsidR="00AF0ED0" w:rsidRPr="004C58F1">
        <w:rPr>
          <w:rFonts w:ascii="Arial" w:hAnsi="Arial" w:cs="Arial"/>
          <w:b/>
          <w:sz w:val="24"/>
          <w:szCs w:val="24"/>
        </w:rPr>
        <w:t>н</w:t>
      </w:r>
      <w:r w:rsidRPr="004C58F1">
        <w:rPr>
          <w:rFonts w:ascii="Arial" w:hAnsi="Arial" w:cs="Arial"/>
          <w:b/>
          <w:sz w:val="24"/>
          <w:szCs w:val="24"/>
        </w:rPr>
        <w:t>о в л я е т:</w:t>
      </w:r>
    </w:p>
    <w:p w:rsidR="00B01256" w:rsidRPr="00B01256" w:rsidRDefault="00B01256" w:rsidP="00B01256">
      <w:pPr>
        <w:pStyle w:val="ConsPlusNormal"/>
        <w:jc w:val="both"/>
        <w:rPr>
          <w:rFonts w:ascii="Arial" w:hAnsi="Arial" w:cs="Arial"/>
          <w:sz w:val="24"/>
          <w:szCs w:val="24"/>
        </w:rPr>
      </w:pPr>
      <w:r w:rsidRPr="00B01256">
        <w:rPr>
          <w:rFonts w:ascii="Arial" w:hAnsi="Arial" w:cs="Arial"/>
          <w:sz w:val="24"/>
          <w:szCs w:val="24"/>
        </w:rPr>
        <w:t>1.Утвердить административный регламент на предоставление муниципальной услуги " 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r w:rsidR="003353CC" w:rsidRPr="00B01256">
        <w:rPr>
          <w:rFonts w:ascii="Arial" w:hAnsi="Arial" w:cs="Arial"/>
          <w:sz w:val="24"/>
          <w:szCs w:val="24"/>
        </w:rPr>
        <w:t>»</w:t>
      </w:r>
      <w:r w:rsidR="00AE4F97" w:rsidRPr="00B01256">
        <w:rPr>
          <w:rFonts w:ascii="Arial" w:hAnsi="Arial" w:cs="Arial"/>
          <w:color w:val="000000"/>
          <w:sz w:val="24"/>
          <w:szCs w:val="24"/>
        </w:rPr>
        <w:t xml:space="preserve"> </w:t>
      </w:r>
      <w:r w:rsidR="00786E6F" w:rsidRPr="00B01256">
        <w:rPr>
          <w:rFonts w:ascii="Arial" w:hAnsi="Arial" w:cs="Arial"/>
          <w:sz w:val="24"/>
          <w:szCs w:val="24"/>
        </w:rPr>
        <w:t>согласно приложению</w:t>
      </w:r>
      <w:r w:rsidR="00AE4F97" w:rsidRPr="00B01256">
        <w:rPr>
          <w:rFonts w:ascii="Arial" w:hAnsi="Arial" w:cs="Arial"/>
          <w:sz w:val="24"/>
          <w:szCs w:val="24"/>
        </w:rPr>
        <w:t>.</w:t>
      </w:r>
    </w:p>
    <w:p w:rsidR="00B01256" w:rsidRPr="00B01256" w:rsidRDefault="00B01256" w:rsidP="00B01256">
      <w:pPr>
        <w:pStyle w:val="ConsPlusNormal"/>
        <w:jc w:val="both"/>
        <w:rPr>
          <w:rFonts w:ascii="Arial" w:hAnsi="Arial" w:cs="Arial"/>
          <w:sz w:val="24"/>
          <w:szCs w:val="24"/>
        </w:rPr>
      </w:pPr>
      <w:r w:rsidRPr="00B01256">
        <w:rPr>
          <w:rFonts w:ascii="Arial" w:hAnsi="Arial" w:cs="Arial"/>
          <w:sz w:val="24"/>
          <w:szCs w:val="24"/>
        </w:rPr>
        <w:t>2. Разместить настоящее постановление на официальном сайте в сети интернет</w:t>
      </w:r>
      <w:r>
        <w:rPr>
          <w:rFonts w:ascii="Arial" w:hAnsi="Arial" w:cs="Arial"/>
          <w:sz w:val="24"/>
          <w:szCs w:val="24"/>
        </w:rPr>
        <w:t>.</w:t>
      </w:r>
    </w:p>
    <w:p w:rsidR="005C5265" w:rsidRPr="00B01256" w:rsidRDefault="00B01256" w:rsidP="00786E6F">
      <w:pPr>
        <w:pStyle w:val="a4"/>
        <w:jc w:val="both"/>
        <w:rPr>
          <w:rFonts w:ascii="Arial" w:hAnsi="Arial" w:cs="Arial"/>
          <w:sz w:val="24"/>
          <w:szCs w:val="24"/>
        </w:rPr>
      </w:pPr>
      <w:r w:rsidRPr="00B01256">
        <w:rPr>
          <w:rFonts w:ascii="Arial" w:hAnsi="Arial" w:cs="Arial"/>
          <w:sz w:val="24"/>
          <w:szCs w:val="24"/>
        </w:rPr>
        <w:t>3</w:t>
      </w:r>
      <w:r w:rsidR="005C5265" w:rsidRPr="00B01256">
        <w:rPr>
          <w:rFonts w:ascii="Arial" w:hAnsi="Arial" w:cs="Arial"/>
          <w:sz w:val="24"/>
          <w:szCs w:val="24"/>
        </w:rPr>
        <w:t xml:space="preserve">. </w:t>
      </w:r>
      <w:r w:rsidR="001604AE" w:rsidRPr="00B01256">
        <w:rPr>
          <w:rFonts w:ascii="Arial" w:hAnsi="Arial" w:cs="Arial"/>
          <w:sz w:val="24"/>
          <w:szCs w:val="24"/>
        </w:rPr>
        <w:t>Контроль за исполнением настоящего постановления оставляю за собой.</w:t>
      </w:r>
    </w:p>
    <w:p w:rsidR="00DA1932" w:rsidRPr="004C58F1" w:rsidRDefault="00DA1932" w:rsidP="004C58F1">
      <w:pPr>
        <w:pStyle w:val="a4"/>
        <w:jc w:val="both"/>
        <w:rPr>
          <w:rFonts w:ascii="Arial" w:hAnsi="Arial" w:cs="Arial"/>
          <w:sz w:val="24"/>
          <w:szCs w:val="24"/>
        </w:rPr>
      </w:pPr>
    </w:p>
    <w:p w:rsidR="004C58F1" w:rsidRDefault="004C58F1" w:rsidP="004C58F1">
      <w:pPr>
        <w:tabs>
          <w:tab w:val="left" w:pos="7938"/>
        </w:tabs>
        <w:spacing w:after="0"/>
        <w:ind w:firstLine="567"/>
        <w:jc w:val="left"/>
        <w:rPr>
          <w:rFonts w:ascii="Arial" w:hAnsi="Arial" w:cs="Arial"/>
          <w:sz w:val="24"/>
          <w:szCs w:val="24"/>
        </w:rPr>
      </w:pPr>
    </w:p>
    <w:p w:rsidR="00332CE6" w:rsidRDefault="00F56736" w:rsidP="004C58F1">
      <w:pPr>
        <w:tabs>
          <w:tab w:val="left" w:pos="7938"/>
        </w:tabs>
        <w:spacing w:after="0"/>
        <w:ind w:firstLine="567"/>
        <w:jc w:val="left"/>
        <w:rPr>
          <w:rFonts w:ascii="Arial" w:hAnsi="Arial" w:cs="Arial"/>
          <w:sz w:val="24"/>
          <w:szCs w:val="24"/>
        </w:rPr>
      </w:pPr>
      <w:r w:rsidRPr="004C58F1">
        <w:rPr>
          <w:rFonts w:ascii="Arial" w:hAnsi="Arial" w:cs="Arial"/>
          <w:sz w:val="24"/>
          <w:szCs w:val="24"/>
        </w:rPr>
        <w:t>Глава</w:t>
      </w:r>
      <w:r w:rsidR="00332CE6" w:rsidRPr="004C58F1">
        <w:rPr>
          <w:rFonts w:ascii="Arial" w:hAnsi="Arial" w:cs="Arial"/>
          <w:sz w:val="24"/>
          <w:szCs w:val="24"/>
        </w:rPr>
        <w:t xml:space="preserve"> администрации                                </w:t>
      </w:r>
      <w:r w:rsidR="00B261B3" w:rsidRPr="004C58F1">
        <w:rPr>
          <w:rFonts w:ascii="Arial" w:hAnsi="Arial" w:cs="Arial"/>
          <w:sz w:val="24"/>
          <w:szCs w:val="24"/>
        </w:rPr>
        <w:t xml:space="preserve">                             </w:t>
      </w:r>
      <w:r w:rsidR="00332CE6" w:rsidRPr="004C58F1">
        <w:rPr>
          <w:rFonts w:ascii="Arial" w:hAnsi="Arial" w:cs="Arial"/>
          <w:sz w:val="24"/>
          <w:szCs w:val="24"/>
        </w:rPr>
        <w:t xml:space="preserve">       </w:t>
      </w:r>
      <w:r w:rsidR="00DA1932" w:rsidRPr="004C58F1">
        <w:rPr>
          <w:rFonts w:ascii="Arial" w:hAnsi="Arial" w:cs="Arial"/>
          <w:sz w:val="24"/>
          <w:szCs w:val="24"/>
        </w:rPr>
        <w:t>С.В.Краев</w:t>
      </w:r>
    </w:p>
    <w:p w:rsidR="004C58F1" w:rsidRDefault="004C58F1" w:rsidP="004C58F1">
      <w:pPr>
        <w:tabs>
          <w:tab w:val="left" w:pos="7938"/>
        </w:tabs>
        <w:spacing w:after="0"/>
        <w:ind w:firstLine="567"/>
        <w:jc w:val="left"/>
        <w:rPr>
          <w:rFonts w:ascii="Arial" w:hAnsi="Arial" w:cs="Arial"/>
          <w:sz w:val="24"/>
          <w:szCs w:val="24"/>
        </w:rPr>
      </w:pPr>
    </w:p>
    <w:p w:rsidR="00786E6F" w:rsidRPr="001E5985" w:rsidRDefault="00786E6F" w:rsidP="00786E6F">
      <w:pPr>
        <w:pStyle w:val="ConsPlusNormal"/>
        <w:ind w:firstLine="567"/>
        <w:jc w:val="right"/>
        <w:rPr>
          <w:rFonts w:ascii="Arial" w:hAnsi="Arial" w:cs="Arial"/>
          <w:b/>
          <w:sz w:val="32"/>
          <w:szCs w:val="32"/>
        </w:rPr>
      </w:pPr>
      <w:r>
        <w:rPr>
          <w:rFonts w:ascii="Arial" w:hAnsi="Arial" w:cs="Arial"/>
          <w:b/>
          <w:sz w:val="32"/>
          <w:szCs w:val="32"/>
        </w:rPr>
        <w:t>Утвержден</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 постановлением администрации </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рабочего поселка Шаранга </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Шарангского муниципального района</w:t>
      </w:r>
    </w:p>
    <w:p w:rsidR="00786E6F" w:rsidRPr="001E5985"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Нижегородской области </w:t>
      </w:r>
    </w:p>
    <w:p w:rsidR="00786E6F" w:rsidRDefault="00786E6F" w:rsidP="00786E6F">
      <w:pPr>
        <w:pStyle w:val="ConsPlusNormal"/>
        <w:ind w:firstLine="567"/>
        <w:jc w:val="right"/>
        <w:rPr>
          <w:rFonts w:ascii="Arial" w:hAnsi="Arial" w:cs="Arial"/>
          <w:sz w:val="22"/>
          <w:szCs w:val="22"/>
        </w:rPr>
      </w:pPr>
      <w:r w:rsidRPr="001E5985">
        <w:rPr>
          <w:rFonts w:ascii="Arial" w:hAnsi="Arial" w:cs="Arial"/>
          <w:sz w:val="22"/>
          <w:szCs w:val="22"/>
        </w:rPr>
        <w:t xml:space="preserve">от  </w:t>
      </w:r>
      <w:r w:rsidR="007356B3">
        <w:rPr>
          <w:rFonts w:ascii="Arial" w:hAnsi="Arial" w:cs="Arial"/>
          <w:sz w:val="22"/>
          <w:szCs w:val="22"/>
        </w:rPr>
        <w:t>2</w:t>
      </w:r>
      <w:r w:rsidR="00BA142E">
        <w:rPr>
          <w:rFonts w:ascii="Arial" w:hAnsi="Arial" w:cs="Arial"/>
          <w:sz w:val="22"/>
          <w:szCs w:val="22"/>
        </w:rPr>
        <w:t>5</w:t>
      </w:r>
      <w:r w:rsidR="007356B3">
        <w:rPr>
          <w:rFonts w:ascii="Arial" w:hAnsi="Arial" w:cs="Arial"/>
          <w:sz w:val="22"/>
          <w:szCs w:val="22"/>
        </w:rPr>
        <w:t>.</w:t>
      </w:r>
      <w:r w:rsidRPr="001E5985">
        <w:rPr>
          <w:rFonts w:ascii="Arial" w:hAnsi="Arial" w:cs="Arial"/>
          <w:sz w:val="22"/>
          <w:szCs w:val="22"/>
        </w:rPr>
        <w:t>0</w:t>
      </w:r>
      <w:r w:rsidR="00B01256">
        <w:rPr>
          <w:rFonts w:ascii="Arial" w:hAnsi="Arial" w:cs="Arial"/>
          <w:sz w:val="22"/>
          <w:szCs w:val="22"/>
        </w:rPr>
        <w:t>8</w:t>
      </w:r>
      <w:r w:rsidRPr="001E5985">
        <w:rPr>
          <w:rFonts w:ascii="Arial" w:hAnsi="Arial" w:cs="Arial"/>
          <w:sz w:val="22"/>
          <w:szCs w:val="22"/>
        </w:rPr>
        <w:t>.2017 №</w:t>
      </w:r>
      <w:r w:rsidR="007356B3">
        <w:rPr>
          <w:rFonts w:ascii="Arial" w:hAnsi="Arial" w:cs="Arial"/>
          <w:sz w:val="22"/>
          <w:szCs w:val="22"/>
        </w:rPr>
        <w:t>8</w:t>
      </w:r>
      <w:r w:rsidR="00BA142E">
        <w:rPr>
          <w:rFonts w:ascii="Arial" w:hAnsi="Arial" w:cs="Arial"/>
          <w:sz w:val="22"/>
          <w:szCs w:val="22"/>
        </w:rPr>
        <w:t>1</w:t>
      </w:r>
    </w:p>
    <w:p w:rsidR="00B01256" w:rsidRDefault="00B01256" w:rsidP="00786E6F">
      <w:pPr>
        <w:pStyle w:val="ConsPlusNormal"/>
        <w:ind w:firstLine="567"/>
        <w:jc w:val="right"/>
        <w:rPr>
          <w:rFonts w:ascii="Arial" w:hAnsi="Arial" w:cs="Arial"/>
          <w:sz w:val="22"/>
          <w:szCs w:val="22"/>
        </w:rPr>
      </w:pPr>
    </w:p>
    <w:p w:rsidR="00B01256" w:rsidRPr="004D4ACA" w:rsidRDefault="00B01256" w:rsidP="00B01256">
      <w:pPr>
        <w:pStyle w:val="ConsPlusNormal"/>
        <w:ind w:firstLine="567"/>
        <w:jc w:val="center"/>
        <w:rPr>
          <w:rFonts w:ascii="Arial" w:hAnsi="Arial" w:cs="Arial"/>
          <w:sz w:val="24"/>
          <w:szCs w:val="24"/>
        </w:rPr>
      </w:pPr>
      <w:r w:rsidRPr="004D4ACA">
        <w:rPr>
          <w:rFonts w:ascii="Arial" w:hAnsi="Arial" w:cs="Arial"/>
          <w:sz w:val="24"/>
          <w:szCs w:val="24"/>
        </w:rPr>
        <w:t>Административный регламент</w:t>
      </w:r>
    </w:p>
    <w:p w:rsidR="00B01256" w:rsidRPr="004D4ACA" w:rsidRDefault="00B01256" w:rsidP="00B01256">
      <w:pPr>
        <w:pStyle w:val="ConsPlusNormal"/>
        <w:ind w:firstLine="567"/>
        <w:jc w:val="center"/>
        <w:rPr>
          <w:rFonts w:ascii="Arial" w:hAnsi="Arial" w:cs="Arial"/>
          <w:sz w:val="24"/>
          <w:szCs w:val="24"/>
        </w:rPr>
      </w:pPr>
      <w:r w:rsidRPr="004D4ACA">
        <w:rPr>
          <w:rFonts w:ascii="Arial" w:hAnsi="Arial" w:cs="Arial"/>
          <w:sz w:val="24"/>
          <w:szCs w:val="24"/>
        </w:rPr>
        <w:t>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p>
    <w:p w:rsidR="00B01256" w:rsidRPr="00875019" w:rsidRDefault="00B01256" w:rsidP="00B01256">
      <w:pPr>
        <w:pStyle w:val="ConsPlusNormal"/>
        <w:jc w:val="center"/>
        <w:rPr>
          <w:sz w:val="24"/>
          <w:szCs w:val="24"/>
        </w:rPr>
      </w:pPr>
    </w:p>
    <w:p w:rsidR="00B01256" w:rsidRPr="006F413A" w:rsidRDefault="00B01256" w:rsidP="00B01256">
      <w:pPr>
        <w:pStyle w:val="ConsPlusNormal"/>
        <w:jc w:val="center"/>
        <w:outlineLvl w:val="1"/>
        <w:rPr>
          <w:rFonts w:ascii="Arial" w:hAnsi="Arial" w:cs="Arial"/>
          <w:sz w:val="22"/>
          <w:szCs w:val="22"/>
        </w:rPr>
      </w:pPr>
      <w:r w:rsidRPr="006F413A">
        <w:rPr>
          <w:rFonts w:ascii="Arial" w:hAnsi="Arial" w:cs="Arial"/>
          <w:sz w:val="22"/>
          <w:szCs w:val="22"/>
        </w:rPr>
        <w:t>Раздел 1. ОБЩИЕ ПОЛОЖЕНИЯ</w:t>
      </w:r>
    </w:p>
    <w:p w:rsidR="00B01256" w:rsidRPr="006F413A" w:rsidRDefault="00B01256" w:rsidP="00B01256">
      <w:pPr>
        <w:pStyle w:val="ConsPlusNormal"/>
        <w:ind w:firstLine="540"/>
        <w:jc w:val="both"/>
        <w:rPr>
          <w:rFonts w:ascii="Arial" w:hAnsi="Arial" w:cs="Arial"/>
          <w:sz w:val="22"/>
          <w:szCs w:val="22"/>
        </w:rPr>
      </w:pP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1.1. Предмет регулирования административного регламента.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Административный регламент на предоставление муниципальной услуги "</w:t>
      </w:r>
      <w:r w:rsidR="004D4ACA" w:rsidRPr="007356B3">
        <w:rPr>
          <w:rFonts w:ascii="Arial" w:hAnsi="Arial" w:cs="Arial"/>
          <w:sz w:val="20"/>
        </w:rPr>
        <w:t>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r w:rsidRPr="007356B3">
        <w:rPr>
          <w:rFonts w:ascii="Arial" w:hAnsi="Arial" w:cs="Arial"/>
          <w:sz w:val="20"/>
        </w:rPr>
        <w:t>" (далее - Административный регламент) разработан в целях повышения качества предоставления и доступности муниципальной услуги</w:t>
      </w:r>
      <w:r w:rsidR="006F413A" w:rsidRPr="007356B3">
        <w:rPr>
          <w:rFonts w:ascii="Arial" w:hAnsi="Arial" w:cs="Arial"/>
          <w:sz w:val="20"/>
        </w:rPr>
        <w:t xml:space="preserve"> </w:t>
      </w:r>
      <w:r w:rsidRPr="007356B3">
        <w:rPr>
          <w:rFonts w:ascii="Arial" w:hAnsi="Arial" w:cs="Arial"/>
          <w:sz w:val="20"/>
        </w:rPr>
        <w:t xml:space="preserve"> "</w:t>
      </w:r>
      <w:r w:rsidR="004D4ACA" w:rsidRPr="007356B3">
        <w:rPr>
          <w:rFonts w:ascii="Arial" w:hAnsi="Arial" w:cs="Arial"/>
          <w:sz w:val="20"/>
        </w:rPr>
        <w:t>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r w:rsidRPr="007356B3">
        <w:rPr>
          <w:rFonts w:ascii="Arial" w:hAnsi="Arial" w:cs="Arial"/>
          <w:sz w:val="20"/>
        </w:rPr>
        <w:t>"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1.2. Круг заявителей.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1.2.1. В качестве заявителей при предоставлении муниципальной услуги выступают владельцы транспортных средств (далее - заявитель).</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1.2.2. 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1.3. Требования к порядку информирования о предоставлении муниципальной услуги.</w:t>
      </w:r>
    </w:p>
    <w:p w:rsidR="00B01256" w:rsidRPr="007356B3" w:rsidRDefault="00B01256" w:rsidP="00B01256">
      <w:pPr>
        <w:pStyle w:val="a4"/>
        <w:ind w:firstLine="540"/>
        <w:jc w:val="both"/>
        <w:rPr>
          <w:rFonts w:ascii="Arial" w:hAnsi="Arial" w:cs="Arial"/>
        </w:rPr>
      </w:pPr>
      <w:r w:rsidRPr="007356B3">
        <w:rPr>
          <w:rFonts w:ascii="Arial" w:hAnsi="Arial" w:cs="Arial"/>
        </w:rPr>
        <w:t>1.3.1. Информирование о предоставлении муниципальной услуги осуществляется:</w:t>
      </w:r>
    </w:p>
    <w:p w:rsidR="00B01256" w:rsidRPr="007356B3" w:rsidRDefault="00B01256" w:rsidP="00B01256">
      <w:pPr>
        <w:pStyle w:val="a4"/>
        <w:ind w:firstLine="540"/>
        <w:jc w:val="both"/>
        <w:rPr>
          <w:rFonts w:ascii="Arial" w:hAnsi="Arial" w:cs="Arial"/>
        </w:rPr>
      </w:pPr>
      <w:r w:rsidRPr="007356B3">
        <w:rPr>
          <w:rFonts w:ascii="Arial" w:hAnsi="Arial" w:cs="Arial"/>
        </w:rPr>
        <w:t xml:space="preserve">а) при личном обращении в администрацию </w:t>
      </w:r>
      <w:r w:rsidR="004D4ACA" w:rsidRPr="007356B3">
        <w:rPr>
          <w:rFonts w:ascii="Arial" w:hAnsi="Arial" w:cs="Arial"/>
        </w:rPr>
        <w:t>рабочего поселка Шаранга Шарангского муниципального района Нижегородской области</w:t>
      </w:r>
      <w:r w:rsidRPr="007356B3">
        <w:rPr>
          <w:rFonts w:ascii="Arial" w:hAnsi="Arial" w:cs="Arial"/>
        </w:rPr>
        <w:t xml:space="preserve">, </w:t>
      </w:r>
    </w:p>
    <w:p w:rsidR="00B01256" w:rsidRPr="007356B3" w:rsidRDefault="00B01256" w:rsidP="00B01256">
      <w:pPr>
        <w:pStyle w:val="a4"/>
        <w:ind w:firstLine="540"/>
        <w:jc w:val="both"/>
        <w:rPr>
          <w:rFonts w:ascii="Arial" w:hAnsi="Arial" w:cs="Arial"/>
        </w:rPr>
      </w:pPr>
      <w:r w:rsidRPr="007356B3">
        <w:rPr>
          <w:rFonts w:ascii="Arial" w:hAnsi="Arial" w:cs="Arial"/>
        </w:rPr>
        <w:t xml:space="preserve">почтовый адрес: 606840, Нижегородская область, р.п. Шаранга, ул. </w:t>
      </w:r>
      <w:r w:rsidR="004D4ACA" w:rsidRPr="007356B3">
        <w:rPr>
          <w:rFonts w:ascii="Arial" w:hAnsi="Arial" w:cs="Arial"/>
        </w:rPr>
        <w:t>Ленина</w:t>
      </w:r>
      <w:r w:rsidRPr="007356B3">
        <w:rPr>
          <w:rFonts w:ascii="Arial" w:hAnsi="Arial" w:cs="Arial"/>
        </w:rPr>
        <w:t xml:space="preserve">, д. </w:t>
      </w:r>
      <w:r w:rsidR="004D4ACA" w:rsidRPr="007356B3">
        <w:rPr>
          <w:rFonts w:ascii="Arial" w:hAnsi="Arial" w:cs="Arial"/>
        </w:rPr>
        <w:t>19</w:t>
      </w:r>
      <w:r w:rsidRPr="007356B3">
        <w:rPr>
          <w:rFonts w:ascii="Arial" w:hAnsi="Arial" w:cs="Arial"/>
        </w:rPr>
        <w:t xml:space="preserve">, </w:t>
      </w:r>
      <w:r w:rsidR="004D4ACA" w:rsidRPr="007356B3">
        <w:rPr>
          <w:rFonts w:ascii="Arial" w:hAnsi="Arial" w:cs="Arial"/>
        </w:rPr>
        <w:t>приемная.</w:t>
      </w:r>
    </w:p>
    <w:p w:rsidR="00B01256" w:rsidRPr="007356B3" w:rsidRDefault="00B01256" w:rsidP="00B01256">
      <w:pPr>
        <w:pStyle w:val="a4"/>
        <w:ind w:firstLine="540"/>
        <w:jc w:val="both"/>
        <w:rPr>
          <w:rFonts w:ascii="Arial" w:hAnsi="Arial" w:cs="Arial"/>
        </w:rPr>
      </w:pPr>
      <w:r w:rsidRPr="007356B3">
        <w:rPr>
          <w:rFonts w:ascii="Arial" w:hAnsi="Arial" w:cs="Arial"/>
        </w:rPr>
        <w:t>График (режим) работы: понедельник - пятница - 8.00 - 17.00, перерыв - 12.00 - 13.00,</w:t>
      </w:r>
    </w:p>
    <w:p w:rsidR="00B01256" w:rsidRPr="007356B3" w:rsidRDefault="00B01256" w:rsidP="00B01256">
      <w:pPr>
        <w:pStyle w:val="a4"/>
        <w:ind w:firstLine="540"/>
        <w:jc w:val="both"/>
        <w:rPr>
          <w:rFonts w:ascii="Arial" w:hAnsi="Arial" w:cs="Arial"/>
        </w:rPr>
      </w:pPr>
      <w:r w:rsidRPr="007356B3">
        <w:rPr>
          <w:rFonts w:ascii="Arial" w:hAnsi="Arial" w:cs="Arial"/>
        </w:rPr>
        <w:t>суббота - воскресенье - выходные дни.</w:t>
      </w:r>
    </w:p>
    <w:p w:rsidR="00B01256" w:rsidRPr="007356B3" w:rsidRDefault="00B01256" w:rsidP="00B01256">
      <w:pPr>
        <w:pStyle w:val="a4"/>
        <w:ind w:firstLine="540"/>
        <w:jc w:val="both"/>
        <w:rPr>
          <w:rFonts w:ascii="Arial" w:hAnsi="Arial" w:cs="Arial"/>
        </w:rPr>
      </w:pPr>
      <w:r w:rsidRPr="007356B3">
        <w:rPr>
          <w:rFonts w:ascii="Arial" w:hAnsi="Arial" w:cs="Arial"/>
        </w:rPr>
        <w:t>б) с использованием средств телефонной связи:</w:t>
      </w:r>
    </w:p>
    <w:p w:rsidR="00B01256" w:rsidRPr="007356B3" w:rsidRDefault="00B01256" w:rsidP="00B01256">
      <w:pPr>
        <w:pStyle w:val="a4"/>
        <w:ind w:firstLine="540"/>
        <w:jc w:val="both"/>
        <w:rPr>
          <w:rFonts w:ascii="Arial" w:hAnsi="Arial" w:cs="Arial"/>
        </w:rPr>
      </w:pPr>
      <w:r w:rsidRPr="007356B3">
        <w:rPr>
          <w:rFonts w:ascii="Arial" w:hAnsi="Arial" w:cs="Arial"/>
        </w:rPr>
        <w:t>Номер телефона: (83155) 2-1</w:t>
      </w:r>
      <w:r w:rsidR="004D4ACA" w:rsidRPr="007356B3">
        <w:rPr>
          <w:rFonts w:ascii="Arial" w:hAnsi="Arial" w:cs="Arial"/>
        </w:rPr>
        <w:t>2-44</w:t>
      </w:r>
    </w:p>
    <w:p w:rsidR="00B01256" w:rsidRPr="007356B3" w:rsidRDefault="00B01256" w:rsidP="00B01256">
      <w:pPr>
        <w:pStyle w:val="a4"/>
        <w:ind w:firstLine="540"/>
        <w:jc w:val="both"/>
        <w:rPr>
          <w:rFonts w:ascii="Arial" w:hAnsi="Arial" w:cs="Arial"/>
        </w:rPr>
      </w:pPr>
      <w:r w:rsidRPr="007356B3">
        <w:rPr>
          <w:rFonts w:ascii="Arial" w:hAnsi="Arial" w:cs="Arial"/>
        </w:rPr>
        <w:t>в) письменно при поступлении письменного обращения:</w:t>
      </w:r>
    </w:p>
    <w:p w:rsidR="00B01256" w:rsidRPr="007356B3" w:rsidRDefault="00B01256" w:rsidP="00B01256">
      <w:pPr>
        <w:pStyle w:val="a4"/>
        <w:ind w:firstLine="540"/>
        <w:jc w:val="both"/>
        <w:rPr>
          <w:rFonts w:ascii="Arial" w:hAnsi="Arial" w:cs="Arial"/>
        </w:rPr>
      </w:pPr>
      <w:r w:rsidRPr="007356B3">
        <w:rPr>
          <w:rFonts w:ascii="Arial" w:hAnsi="Arial" w:cs="Arial"/>
        </w:rPr>
        <w:t xml:space="preserve">1) в адрес администрации </w:t>
      </w:r>
      <w:r w:rsidR="004D4ACA" w:rsidRPr="007356B3">
        <w:rPr>
          <w:rFonts w:ascii="Arial" w:hAnsi="Arial" w:cs="Arial"/>
        </w:rPr>
        <w:t>рабочего поселка Шаранга Шарангского муниципального района Нижегородской области</w:t>
      </w:r>
      <w:r w:rsidRPr="007356B3">
        <w:rPr>
          <w:rFonts w:ascii="Arial" w:hAnsi="Arial" w:cs="Arial"/>
        </w:rPr>
        <w:t>;</w:t>
      </w:r>
    </w:p>
    <w:p w:rsidR="00B01256" w:rsidRPr="007356B3" w:rsidRDefault="00B01256" w:rsidP="00B01256">
      <w:pPr>
        <w:pStyle w:val="a4"/>
        <w:ind w:firstLine="540"/>
        <w:jc w:val="both"/>
        <w:rPr>
          <w:rFonts w:ascii="Arial" w:hAnsi="Arial" w:cs="Arial"/>
        </w:rPr>
      </w:pPr>
      <w:r w:rsidRPr="007356B3">
        <w:rPr>
          <w:rFonts w:ascii="Arial" w:hAnsi="Arial" w:cs="Arial"/>
        </w:rPr>
        <w:t>2) на интернет-сайт - http://www.sharanga.nnov.ru;</w:t>
      </w:r>
    </w:p>
    <w:p w:rsidR="00B01256" w:rsidRPr="007356B3" w:rsidRDefault="00B01256" w:rsidP="00B01256">
      <w:pPr>
        <w:pStyle w:val="a4"/>
        <w:ind w:firstLine="540"/>
        <w:jc w:val="both"/>
        <w:rPr>
          <w:rFonts w:ascii="Arial" w:hAnsi="Arial" w:cs="Arial"/>
        </w:rPr>
      </w:pPr>
      <w:r w:rsidRPr="007356B3">
        <w:rPr>
          <w:rFonts w:ascii="Arial" w:hAnsi="Arial" w:cs="Arial"/>
        </w:rPr>
        <w:t xml:space="preserve">3) на адрес электронной почты - </w:t>
      </w:r>
      <w:hyperlink r:id="rId9" w:history="1">
        <w:r w:rsidR="007719DD" w:rsidRPr="007356B3">
          <w:rPr>
            <w:rStyle w:val="a8"/>
            <w:rFonts w:ascii="Arial" w:hAnsi="Arial" w:cs="Arial"/>
            <w:color w:val="auto"/>
          </w:rPr>
          <w:t>posadm.sharanga@yandex.ru</w:t>
        </w:r>
      </w:hyperlink>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1.3.2. Основными требованиями к информированию заявителей являются: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достоверность и полнота предоставляемой информации;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четкость изложения информации;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удобство и доступность получения информации;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оперативность предоставления информации.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1.3.3.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(далее - специалист), должен принять все необходимые меры для предоставления полного ответа на </w:t>
      </w:r>
      <w:r w:rsidRPr="007356B3">
        <w:rPr>
          <w:rFonts w:ascii="Arial" w:hAnsi="Arial" w:cs="Arial"/>
          <w:sz w:val="20"/>
        </w:rPr>
        <w:lastRenderedPageBreak/>
        <w:t>поставленные вопросы.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При ответах на телефонные звонки и устные обращения специалист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Время получения ответа при индивидуальном устном информировании не должно превышать 15 минут.</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Письменные обращения заявителя рассматриваются с учетом времени, необходимого для подготовки ответа, в срок, не превышающий 30 календарных дней со дня регистрации письменного обращения.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1.3.4. Информирование по вопросам предоставления муниципальной услуги осуществляется специалистом по следующим вопросам:</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 о месте нахождения и графике работы администрации </w:t>
      </w:r>
      <w:r w:rsidR="004D4AC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о процедуре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о перечне документов, необходимых для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о сроках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о порядке обжалования действий (бездействия) и решений, осуществляемых и принимаемых в ходе предоставления муниципальной услуги.</w:t>
      </w:r>
    </w:p>
    <w:p w:rsidR="00B01256" w:rsidRPr="007356B3" w:rsidRDefault="00B01256" w:rsidP="00B01256">
      <w:pPr>
        <w:pStyle w:val="ConsPlusNormal"/>
        <w:ind w:firstLine="540"/>
        <w:jc w:val="center"/>
        <w:outlineLvl w:val="1"/>
        <w:rPr>
          <w:rFonts w:ascii="Arial" w:hAnsi="Arial" w:cs="Arial"/>
          <w:sz w:val="20"/>
        </w:rPr>
      </w:pPr>
    </w:p>
    <w:p w:rsidR="00B01256" w:rsidRPr="007356B3" w:rsidRDefault="00B01256" w:rsidP="00B01256">
      <w:pPr>
        <w:pStyle w:val="ConsPlusNormal"/>
        <w:ind w:firstLine="540"/>
        <w:jc w:val="center"/>
        <w:outlineLvl w:val="1"/>
        <w:rPr>
          <w:rFonts w:ascii="Arial" w:hAnsi="Arial" w:cs="Arial"/>
          <w:sz w:val="20"/>
        </w:rPr>
      </w:pPr>
      <w:r w:rsidRPr="007356B3">
        <w:rPr>
          <w:rFonts w:ascii="Arial" w:hAnsi="Arial" w:cs="Arial"/>
          <w:sz w:val="20"/>
        </w:rPr>
        <w:t>Раздел 2. СТАНДАРТ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 Наименование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w:t>
      </w:r>
      <w:r w:rsidR="004D4ACA" w:rsidRPr="007356B3">
        <w:rPr>
          <w:rFonts w:ascii="Arial" w:hAnsi="Arial" w:cs="Arial"/>
          <w:sz w:val="20"/>
        </w:rPr>
        <w:t>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r w:rsidRPr="007356B3">
        <w:rPr>
          <w:rFonts w:ascii="Arial" w:hAnsi="Arial" w:cs="Arial"/>
          <w:sz w:val="20"/>
        </w:rPr>
        <w:t>".</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2.2. Перечень услуг, которые являются необходимыми и обязательными для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Услуги, которые являются необходимыми и обязательными для предоставления муниципальной услуги, не предусмотрены.</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2.3. Наименование органа, предоставляющего муниципальную услугу.</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2.3.1. Муниципальную услугу "</w:t>
      </w:r>
      <w:r w:rsidR="004D4ACA" w:rsidRPr="007356B3">
        <w:rPr>
          <w:rFonts w:ascii="Arial" w:hAnsi="Arial" w:cs="Arial"/>
          <w:sz w:val="20"/>
        </w:rPr>
        <w:t>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r w:rsidRPr="007356B3">
        <w:rPr>
          <w:rFonts w:ascii="Arial" w:hAnsi="Arial" w:cs="Arial"/>
          <w:sz w:val="20"/>
        </w:rPr>
        <w:t xml:space="preserve">" предоставляет администрация </w:t>
      </w:r>
      <w:r w:rsidR="004D4AC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2.3.2. При предоставлении услуги администрация </w:t>
      </w:r>
      <w:r w:rsidR="004D4AC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 xml:space="preserve"> взаимодействует с ОГИБДД МО МВД России «Уренский» в части согласования маршрута транспортного средства, осуществляющего перевозки крупногабаритных грузов, а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общего пользования местного значения (далее - автомобильные дороги);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2.3.3.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другие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2.4. Описание результатов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lastRenderedPageBreak/>
        <w:t xml:space="preserve">Результатом предоставления муниципальной услуги является </w:t>
      </w:r>
      <w:r w:rsidR="004D4ACA" w:rsidRPr="007356B3">
        <w:rPr>
          <w:rFonts w:ascii="Arial" w:hAnsi="Arial" w:cs="Arial"/>
          <w:sz w:val="20"/>
        </w:rPr>
        <w:t xml:space="preserve">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 </w:t>
      </w:r>
      <w:r w:rsidRPr="007356B3">
        <w:rPr>
          <w:rFonts w:ascii="Arial" w:hAnsi="Arial" w:cs="Arial"/>
          <w:sz w:val="20"/>
        </w:rPr>
        <w:t>(далее - специальное разрешение), или письменный отказ в выдаче специального разрешения.</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2.5. Срок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2.5.1. В случае, если требуется согласование только владельцев автомобильных дорог, то специальное разрешение выдается в срок, не превышающий 11 рабочих дней с даты регистрации заявления, а в случае необходимости согласования маршрута транспортного средства с ОГИБДД МО МВД России «Уренский»- в течение 15 рабочих дней с даты регистрации заявления.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2.5.2.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2.6. Перечень нормативных правовых актов, регулирующих отношения, возникающие в связи с предоставлением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Предоставление муниципальной услуги осуществляется в соответствии с:</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t>- Федеральный закон от 24.11.1995 N 181-ФЗ "О социальной защите инвалидов в Российской Федерации" (первоначальный текст документа опубликован в изданиях "Собрание законодательства РФ", 27.11.1995, N 48, ст. 4563; "Российская газета", N 234, 02.12.1995);</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t>- Федеральным законом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t>- Федеральным законом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 "Собрание законодательства РФ", 08.05.2006, N 19, ст. 2060; "Парламентская газета", N 70-71, 11.05.2006);</w:t>
      </w:r>
    </w:p>
    <w:p w:rsidR="00B01256" w:rsidRPr="007356B3" w:rsidRDefault="00B01256" w:rsidP="00B01256">
      <w:pPr>
        <w:tabs>
          <w:tab w:val="left" w:pos="426"/>
        </w:tabs>
        <w:autoSpaceDE w:val="0"/>
        <w:autoSpaceDN w:val="0"/>
        <w:adjustRightInd w:val="0"/>
        <w:ind w:firstLine="540"/>
        <w:rPr>
          <w:rFonts w:ascii="Arial" w:hAnsi="Arial" w:cs="Arial"/>
          <w:sz w:val="20"/>
          <w:szCs w:val="20"/>
        </w:rPr>
      </w:pPr>
      <w:r w:rsidRPr="007356B3">
        <w:rPr>
          <w:rFonts w:ascii="Arial" w:hAnsi="Arial" w:cs="Arial"/>
          <w:sz w:val="20"/>
          <w:szCs w:val="20"/>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 Собрание законодательства РФ", 12.11.2007, N 46, ст. 5553; "Парламентская газета", N 156-157, 14.11.2007, "Российская газета", N 254, 14.11.2007);</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t>- Федеральным законом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t>-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изданиях "Собрание законодательства РФ", 23.11.2009, N 47, ст. 5673;"Российская газета", N 222, 24.11.2009);</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t>- Постановлением Правительства Российской Федерации от 15.04.2011 N 272 "Об утверждении правил перевозок грузов автомобильным транспортом" (первоначальный текст документа опубликован в издании "Собрание законодательства РФ", 25.04.2011, N 17, ст. 2407);</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t>- Приказом Минтранса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грузов"(первоначальный текст документа опубликован в издании "Российская газета", N 265, 16.11.2012 (опубликован без приложения). По информации, опубликованной в "Российской газете", N 265, 16.11.12, приложение N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B01256" w:rsidRPr="007356B3" w:rsidRDefault="00B01256" w:rsidP="00B01256">
      <w:pPr>
        <w:autoSpaceDE w:val="0"/>
        <w:autoSpaceDN w:val="0"/>
        <w:adjustRightInd w:val="0"/>
        <w:ind w:firstLine="540"/>
        <w:rPr>
          <w:rFonts w:ascii="Arial" w:hAnsi="Arial" w:cs="Arial"/>
          <w:sz w:val="20"/>
          <w:szCs w:val="20"/>
        </w:rPr>
      </w:pPr>
      <w:r w:rsidRPr="007356B3">
        <w:rPr>
          <w:rFonts w:ascii="Arial" w:hAnsi="Arial" w:cs="Arial"/>
          <w:sz w:val="20"/>
          <w:szCs w:val="20"/>
        </w:rPr>
        <w:lastRenderedPageBreak/>
        <w:t>- Закон Нижегородской области от 05.03.2009 N 21-З "О безбарьерной среде для маломобильных граждан на территории Нижегородской области"(первоначальный текст документа опубликован в издании "Правовая среда", N 19(1005), 14.03.2009 (приложение к газете "Нижегородские новости", N 45(4177), 14.03.2009).</w:t>
      </w:r>
    </w:p>
    <w:p w:rsidR="00B01256" w:rsidRPr="007356B3" w:rsidRDefault="00B01256" w:rsidP="00B01256">
      <w:pPr>
        <w:pStyle w:val="ConsPlusNormal"/>
        <w:ind w:firstLine="540"/>
        <w:jc w:val="both"/>
        <w:outlineLvl w:val="2"/>
        <w:rPr>
          <w:rFonts w:ascii="Arial" w:hAnsi="Arial" w:cs="Arial"/>
          <w:sz w:val="20"/>
        </w:rPr>
      </w:pPr>
      <w:bookmarkStart w:id="0" w:name="P126"/>
      <w:bookmarkEnd w:id="0"/>
      <w:r w:rsidRPr="007356B3">
        <w:rPr>
          <w:rFonts w:ascii="Arial" w:hAnsi="Arial" w:cs="Arial"/>
          <w:sz w:val="20"/>
        </w:rPr>
        <w:t>2.7.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2.7.1. Для предоставления муниципальной услуги заявитель представляет в администрацию </w:t>
      </w:r>
      <w:r w:rsidR="004D4AC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 xml:space="preserve"> следующие документы:</w:t>
      </w:r>
    </w:p>
    <w:p w:rsidR="00B01256" w:rsidRPr="007356B3" w:rsidRDefault="00B01256" w:rsidP="00B01256">
      <w:pPr>
        <w:pStyle w:val="ConsPlusNormal"/>
        <w:ind w:firstLine="540"/>
        <w:jc w:val="both"/>
        <w:rPr>
          <w:rFonts w:ascii="Arial" w:hAnsi="Arial" w:cs="Arial"/>
          <w:sz w:val="20"/>
        </w:rPr>
      </w:pPr>
      <w:bookmarkStart w:id="1" w:name="P128"/>
      <w:bookmarkEnd w:id="1"/>
      <w:r w:rsidRPr="007356B3">
        <w:rPr>
          <w:rFonts w:ascii="Arial" w:hAnsi="Arial" w:cs="Arial"/>
          <w:sz w:val="20"/>
        </w:rPr>
        <w:t xml:space="preserve">2.7.1.1. письменное заявление на выдачу специального разрешения на движение по автомобильным дорогам общего пользования местного значения </w:t>
      </w:r>
      <w:r w:rsidR="005929CD"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 по форме Приложения 1 к настоящему Регламенту (далее - заявление),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01256" w:rsidRPr="007356B3" w:rsidRDefault="00B01256" w:rsidP="00B01256">
      <w:pPr>
        <w:pStyle w:val="ConsPlusNormal"/>
        <w:ind w:firstLine="540"/>
        <w:jc w:val="both"/>
        <w:rPr>
          <w:rFonts w:ascii="Arial" w:hAnsi="Arial" w:cs="Arial"/>
          <w:sz w:val="20"/>
        </w:rPr>
      </w:pPr>
      <w:bookmarkStart w:id="2" w:name="P132"/>
      <w:bookmarkEnd w:id="2"/>
      <w:r w:rsidRPr="007356B3">
        <w:rPr>
          <w:rFonts w:ascii="Arial" w:hAnsi="Arial" w:cs="Arial"/>
          <w:sz w:val="20"/>
        </w:rPr>
        <w:t>2.7.1.2. копию документа транспортного средства (паспорт транспортного средства или свидетельство о регистрации транспортного средства), заверенную подписью и печатью владельца транспортного средства или нотариально;</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2.7.1.3. сведения о технических требованиях к перевозке заявленного груза в транспортном положении;</w:t>
      </w:r>
    </w:p>
    <w:p w:rsidR="00B01256" w:rsidRPr="007356B3" w:rsidRDefault="00B01256" w:rsidP="00B01256">
      <w:pPr>
        <w:pStyle w:val="ConsPlusNormal"/>
        <w:ind w:firstLine="540"/>
        <w:jc w:val="both"/>
        <w:rPr>
          <w:rFonts w:ascii="Arial" w:hAnsi="Arial" w:cs="Arial"/>
          <w:sz w:val="20"/>
        </w:rPr>
      </w:pPr>
      <w:bookmarkStart w:id="3" w:name="P134"/>
      <w:bookmarkEnd w:id="3"/>
      <w:r w:rsidRPr="007356B3">
        <w:rPr>
          <w:rFonts w:ascii="Arial" w:hAnsi="Arial" w:cs="Arial"/>
          <w:sz w:val="20"/>
        </w:rPr>
        <w:t>2.7.1.4. схему транспортного средства (автопоезда), заверенную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01256" w:rsidRPr="007356B3" w:rsidRDefault="00B01256" w:rsidP="00B01256">
      <w:pPr>
        <w:pStyle w:val="ConsPlusNormal"/>
        <w:ind w:firstLine="540"/>
        <w:jc w:val="both"/>
        <w:rPr>
          <w:rFonts w:ascii="Arial" w:hAnsi="Arial" w:cs="Arial"/>
          <w:sz w:val="20"/>
        </w:rPr>
      </w:pPr>
      <w:bookmarkStart w:id="4" w:name="P135"/>
      <w:bookmarkEnd w:id="4"/>
      <w:r w:rsidRPr="007356B3">
        <w:rPr>
          <w:rFonts w:ascii="Arial" w:hAnsi="Arial" w:cs="Arial"/>
          <w:sz w:val="20"/>
        </w:rPr>
        <w:t>2.7.1.5.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2.7.2. Заявление и документы, указанные в пп. 2.7.1.1 - 2.7.1.5 настоящего Административного регламента, представляются заявителем непосредственно специалисту или направляются по почте в администрацию </w:t>
      </w:r>
      <w:r w:rsidR="005929CD"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2.7.3. Допускается подача документов, указанных в пп. 2.7.1.1 - 2.7.1.5 настоящего </w:t>
      </w:r>
      <w:r w:rsidRPr="007356B3">
        <w:rPr>
          <w:rFonts w:ascii="Arial" w:hAnsi="Arial" w:cs="Arial"/>
          <w:sz w:val="20"/>
        </w:rPr>
        <w:lastRenderedPageBreak/>
        <w:t>Регламента, путем направления их посредством факсимильной связи с последующим представлением оригиналов или заверенных копий.</w:t>
      </w:r>
    </w:p>
    <w:p w:rsidR="00B01256" w:rsidRPr="007356B3" w:rsidRDefault="00B01256" w:rsidP="00B01256">
      <w:pPr>
        <w:pStyle w:val="ConsPlusNormal"/>
        <w:ind w:firstLine="540"/>
        <w:jc w:val="both"/>
        <w:outlineLvl w:val="2"/>
        <w:rPr>
          <w:rFonts w:ascii="Arial" w:hAnsi="Arial" w:cs="Arial"/>
          <w:sz w:val="20"/>
        </w:rPr>
      </w:pPr>
      <w:bookmarkStart w:id="5" w:name="P139"/>
      <w:bookmarkEnd w:id="5"/>
      <w:r w:rsidRPr="007356B3">
        <w:rPr>
          <w:rFonts w:ascii="Arial" w:hAnsi="Arial" w:cs="Arial"/>
          <w:sz w:val="20"/>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2.8.1. Администрация </w:t>
      </w:r>
      <w:r w:rsidR="005929CD"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запрашивает с использованием межведомственного информационного взаимодействия следующие документы, в случае если такие документы и информация не были представлены заявителем по собственной инициативе: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выписку из Единого государственного реестра индивидуальных предпринимателей в случае обращения индивидуальных предпринимателей;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выписку из Единого государственного реестра юридических лиц в случае обращения юридических лиц.</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2.8.2. Запрещается требовать от заявителя: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B01256" w:rsidRPr="007356B3" w:rsidRDefault="00B01256" w:rsidP="00B01256">
      <w:pPr>
        <w:pStyle w:val="ConsPlusNormal"/>
        <w:ind w:firstLine="540"/>
        <w:jc w:val="both"/>
        <w:outlineLvl w:val="2"/>
        <w:rPr>
          <w:rFonts w:ascii="Arial" w:hAnsi="Arial" w:cs="Arial"/>
          <w:sz w:val="20"/>
        </w:rPr>
      </w:pPr>
      <w:bookmarkStart w:id="6" w:name="P147"/>
      <w:bookmarkEnd w:id="6"/>
      <w:r w:rsidRPr="007356B3">
        <w:rPr>
          <w:rFonts w:ascii="Arial" w:hAnsi="Arial" w:cs="Arial"/>
          <w:sz w:val="20"/>
        </w:rPr>
        <w:t>2.9. Исчерпывающий перечень оснований для отказа в приеме документов, необходимых для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2.9.1. Основанием для отказа в приеме документов, необходимых для предоставления муниципальной услуги, являются: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представление заявления, подписанного лицом, не имеющим полномочий на подписание данного заявления;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представление заявления, не содержащего необходимых сведений согласно п. 2.7.1.1 настоящего Регламента;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непредставление документов, соответствующих требованиям п. 2.7 настоящего Административного регламента.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2.9.2. При принятии решения об отказе в регистрации заявления специалист обязан незамедлительно проинформировать заявителя о принятом решении с указанием оснований принятия данного решения.</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2.10. Исчерпывающий перечень оснований для приостановления или отказа в предоставлении муниципальной услуги.</w:t>
      </w:r>
    </w:p>
    <w:p w:rsidR="00B01256" w:rsidRPr="007356B3" w:rsidRDefault="00B01256" w:rsidP="00B01256">
      <w:pPr>
        <w:pStyle w:val="ConsPlusNormal"/>
        <w:ind w:firstLine="540"/>
        <w:jc w:val="both"/>
        <w:rPr>
          <w:rFonts w:ascii="Arial" w:hAnsi="Arial" w:cs="Arial"/>
          <w:sz w:val="20"/>
        </w:rPr>
      </w:pPr>
      <w:bookmarkStart w:id="7" w:name="P155"/>
      <w:bookmarkEnd w:id="7"/>
      <w:r w:rsidRPr="007356B3">
        <w:rPr>
          <w:rFonts w:ascii="Arial" w:hAnsi="Arial" w:cs="Arial"/>
          <w:sz w:val="20"/>
        </w:rPr>
        <w:t>2.10.1. Основанием для отказа в предоставлении муниципальной услуги являются: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2.10.1.1. отсутствие полномочий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в выдаче специального разрешения по заявленному маршруту;</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2.10.1.2. представление сведений, не соответствующих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2.10.1.3. несоблюдение установленных требований о перевозке делимого груза;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при согласовании маршрута;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2.10.1.5. отсутствие согласия заявителя на: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проведение оценки технического состояния автомобильной дороги;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2.10.1.6. отсутствие документов, подтверждающих оплату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2.10.1.7. отсутствие документов, подтверждающих оплату заявителем специальных мер по обустройству автомобильных дорог, их участков, а также пересекающих автомобильную дорогу </w:t>
      </w:r>
      <w:r w:rsidRPr="007356B3">
        <w:rPr>
          <w:rFonts w:ascii="Arial" w:hAnsi="Arial" w:cs="Arial"/>
          <w:sz w:val="20"/>
        </w:rPr>
        <w:lastRenderedPageBreak/>
        <w:t>сооружений и инженерных коммуникаций, если такие работы были проведены по согласованию с заявителем;</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2.10.1.8. отсутствие документов, подтверждающих оплату заявителем вреда, причиняемого автомобильным дорогам транспортным средством, осуществляющим перевозку тяжеловесных грузов;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2.10.1.9. отсутствие документов, подтверждающих оплату заявителем государственной пошлины за выдачу специального разрешения;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2.10.1.10. отсутствие оригинала заявления и схемы транспортного средства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2.10.2. Основания для приостановления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2.10.2.1. Предоставление муниципальной услуги приостанавливается в случае нарушения ОГИБДД МО МВД России «Уренский» установленных сроков согласования. Администрация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2.11. Порядок, размер и основания взимания государственной пошлины или иной платы, взимаемой за предоставление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2.11.1. За выдачу специального разрешения на движение по автомобильной дороге транспортного средства, осуществляющего перевозку тяжеловесных и (или) крупногабаритных грузов, уплачивается государственная пошлина, размер которой установлен пунктом 111 статьи 333.33 Налогового кодекса Российской Федерации.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2.11.2. 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определяемым в соответствии с действующим законодательством. Расчет размера вреда производится специалистом, ответственным за предоставление муниципальной услуги, который направляет заявителю уведомление о размере вреда, причиняемого транспортным средством, осуществляющим перевозки тяжеловесных грузов по автомобильным дорогам местного значения, по форме согласно Приложению N 2 к настоящему Административному регламенту.</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2.11.3. Способ передачи уведомления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уведомление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2.12. Максимальный срок ожидания в очереди при подаче запроса о предоставлении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Время ожидания в очереди при подаче/выдаче документов по предоставлению муниципальной услуги не может превышать 15 минут.</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Запрос регистрируется специалистом в течение одного рабочего дня с даты его поступления.</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2.14. Требования к помещениям, в которых предоставляется муниципальная услуга.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2.14.1. Помещения для лиц, предоставляющих муниципальную услугу, и места ожидания и приема заявителей оборудованы средствами пожарной сигнализации.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2.14.2.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2.14.3. Прием заявителей осуществляется в служебных кабинетах специалистов, ведущих прием.</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2.14.4.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w:t>
      </w:r>
      <w:r w:rsidR="00B919E0"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 специалиста которого осуществляют прием заявителей.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2.14.5.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2.14.6.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lastRenderedPageBreak/>
        <w:t>1) условия для беспрепятственного доступа к объекту (зданию, помещению), в котором предоставляется муниципальная услуга;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 сопровождение инвалидов, имеющих стойкие расстройства функции зрения и самостоятельного передвижения;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6) допуск сурдопереводчика и тифлосурдопереводчика;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N 386н "Об утверждении формы документа, подтверждающего специальное обучение собаки-проводника, и порядка его выдачи";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8) оказание инвалидам помощи в преодолении барьеров, мешающих получению ими муниципальной услуги наравне с другими лицами.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2.15. Показатели доступности и качества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2.15.1. Показателем доступности и качества муниципальной услуги является возможность:</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2.15.1.1. получать муниципальную услугу своевременно и в соответствии со стандартом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2.15.1.2. получать полную, актуальную и достоверную информацию о порядке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2.15.1.3. получать информацию о результате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2.15.2. Основные требования к качеству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2.15.2.1. своевременность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2.15.2.2. достоверность и полнота информирования заявителя о ходе рассмотрения его обращения;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2.15.2.3. наглядность форм предоставляемой информации об административных процедурах;</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2.15.2.4. удобство и доступность получения заявителем информации о порядке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2.15.3. Показателями качества предоставления муниципальной услуги являются: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2.15.3.1. срок рассмотрения заявления;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2.15.3.2. отсутствие или наличие жалоб на действия (бездействие) должностных лиц.</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2.15.4. При предоставлении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2.15.4.1. при направлении запроса почтовым отправлением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2.15.4.2. при личном обращении заявитель осуществляет взаимодействие с должностным лицом дважды - при подаче запроса и получении подготовленных в ходе исполнения муниципальной услуги документов.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2.15.5. 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2.15.6.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B01256" w:rsidRPr="007356B3" w:rsidRDefault="00B01256" w:rsidP="00B01256">
      <w:pPr>
        <w:pStyle w:val="ConsPlusNormal"/>
        <w:ind w:firstLine="540"/>
        <w:jc w:val="center"/>
        <w:outlineLvl w:val="1"/>
        <w:rPr>
          <w:rFonts w:ascii="Arial" w:hAnsi="Arial" w:cs="Arial"/>
          <w:sz w:val="20"/>
        </w:rPr>
      </w:pPr>
      <w:r w:rsidRPr="007356B3">
        <w:rPr>
          <w:rFonts w:ascii="Arial" w:hAnsi="Arial" w:cs="Arial"/>
          <w:sz w:val="20"/>
        </w:rPr>
        <w:t>Раздел 3. СОСТАВ, ПОСЛЕДОВАТЕЛЬНОСТЬ И СРОКИ ВЫПОЛНЕНИЯ</w:t>
      </w:r>
    </w:p>
    <w:p w:rsidR="00B01256" w:rsidRPr="007356B3" w:rsidRDefault="00B01256" w:rsidP="00B01256">
      <w:pPr>
        <w:pStyle w:val="ConsPlusNormal"/>
        <w:ind w:firstLine="540"/>
        <w:jc w:val="center"/>
        <w:rPr>
          <w:rFonts w:ascii="Arial" w:hAnsi="Arial" w:cs="Arial"/>
          <w:sz w:val="20"/>
        </w:rPr>
      </w:pPr>
      <w:r w:rsidRPr="007356B3">
        <w:rPr>
          <w:rFonts w:ascii="Arial" w:hAnsi="Arial" w:cs="Arial"/>
          <w:sz w:val="20"/>
        </w:rPr>
        <w:lastRenderedPageBreak/>
        <w:t>АДМИНИСТРАТИВНЫХ ПРОЦЕДУР, ТРЕБОВАНИЯ К ПОРЯДКУ ИХ</w:t>
      </w:r>
    </w:p>
    <w:p w:rsidR="00B01256" w:rsidRPr="007356B3" w:rsidRDefault="00B01256" w:rsidP="00B01256">
      <w:pPr>
        <w:pStyle w:val="ConsPlusNormal"/>
        <w:ind w:firstLine="540"/>
        <w:jc w:val="center"/>
        <w:rPr>
          <w:rFonts w:ascii="Arial" w:hAnsi="Arial" w:cs="Arial"/>
          <w:sz w:val="20"/>
        </w:rPr>
      </w:pPr>
      <w:r w:rsidRPr="007356B3">
        <w:rPr>
          <w:rFonts w:ascii="Arial" w:hAnsi="Arial" w:cs="Arial"/>
          <w:sz w:val="20"/>
        </w:rPr>
        <w:t>ВЫПОЛНЕНИЯ, В ТОМ ЧИСЛЕ ОСОБЕННОСТИ ВЫПОЛНЕНИЯ</w:t>
      </w:r>
    </w:p>
    <w:p w:rsidR="00B01256" w:rsidRPr="007356B3" w:rsidRDefault="00B01256" w:rsidP="00B01256">
      <w:pPr>
        <w:pStyle w:val="ConsPlusNormal"/>
        <w:ind w:firstLine="540"/>
        <w:jc w:val="center"/>
        <w:rPr>
          <w:rFonts w:ascii="Arial" w:hAnsi="Arial" w:cs="Arial"/>
          <w:sz w:val="20"/>
        </w:rPr>
      </w:pPr>
      <w:r w:rsidRPr="007356B3">
        <w:rPr>
          <w:rFonts w:ascii="Arial" w:hAnsi="Arial" w:cs="Arial"/>
          <w:sz w:val="20"/>
        </w:rPr>
        <w:t>АДМИНИСТРАТИВНЫХ ПРОЦЕДУР В ЭЛЕКТРОННОЙ ФОРМЕ</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3.1. Административные процедуры, выделяемые в рамках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3.1.1. прием и регистрация (отказ в регистрации) заявления о выдаче специального разрешения и прилагаемых к нему документов;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3.1.2. формирование и направление межведомственных запросов;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3.1.3. рассмотрение заявления о выдаче специального разрешения;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3.1.4. согласование маршрута движения транспортного средства;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3.1.5. направление заявителю уведомления о перечислении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3.1.6. подготовка и выдача заявителю специального разрешения или письма об отказе в выдаче специального разрешения.</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3.2. Блок-схема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Блок-схема приводится в Приложении N 3 к настоящему Административному регламенту.</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3.3. Описание административных процедур.</w:t>
      </w:r>
    </w:p>
    <w:p w:rsidR="00B01256" w:rsidRPr="007356B3" w:rsidRDefault="00B01256" w:rsidP="00B01256">
      <w:pPr>
        <w:pStyle w:val="ConsPlusNormal"/>
        <w:ind w:firstLine="540"/>
        <w:jc w:val="both"/>
        <w:outlineLvl w:val="3"/>
        <w:rPr>
          <w:rFonts w:ascii="Arial" w:hAnsi="Arial" w:cs="Arial"/>
          <w:sz w:val="20"/>
        </w:rPr>
      </w:pPr>
      <w:r w:rsidRPr="007356B3">
        <w:rPr>
          <w:rFonts w:ascii="Arial" w:hAnsi="Arial" w:cs="Arial"/>
          <w:sz w:val="20"/>
        </w:rPr>
        <w:t>3.3.1. Прием и регистрация (отказ в регистрации) заявления о выдаче специального разрешения и прилагаемых к нему документов.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3.3.1.1. Основанием для начала административной процедуры является поступление в администрацию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заявления с приложением документов, указанных в пункте 2.7 настоящего Административного регламента.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3.3.1.2. Специалист, ответственный за прием и регистрацию документации (далее - специалист), проводит проверку полноты и правильности оформления заявления и прилагаемых к нему документов, принимает и регистрирует документы в Журнале регистрации заявлений по выдаче специального разрешения на движение по автомобильным дорогам общего пользования местного значения на территории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 (далее - журнал), выдает заявителю расписку в получении документов с указанием их перечня и даты поступления.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3.3.1.3. При наличии оснований для отказа в приеме документов, предусмотренных п. 2.9 настоящего Административного регламента, специалист подготавливает и направляет заявителю письмо об отказе в регистрации заявления с приложением поступивших документов.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3.3.1.4. Максимальный срок выполнения административной процедуры - 1 рабочий день.</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3.3.1.5. Результатом исполнения административной процедуры является регистрация заявления в журнале или отказ в регистрации заявления.</w:t>
      </w:r>
    </w:p>
    <w:p w:rsidR="00B01256" w:rsidRPr="007356B3" w:rsidRDefault="00B01256" w:rsidP="00B01256">
      <w:pPr>
        <w:pStyle w:val="ConsPlusNormal"/>
        <w:ind w:firstLine="540"/>
        <w:jc w:val="both"/>
        <w:outlineLvl w:val="3"/>
        <w:rPr>
          <w:rFonts w:ascii="Arial" w:hAnsi="Arial" w:cs="Arial"/>
          <w:sz w:val="20"/>
        </w:rPr>
      </w:pPr>
      <w:r w:rsidRPr="007356B3">
        <w:rPr>
          <w:rFonts w:ascii="Arial" w:hAnsi="Arial" w:cs="Arial"/>
          <w:sz w:val="20"/>
        </w:rPr>
        <w:t>3.3.2. Формирование и направление межведомственных запросов.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3.3.2.1. Основанием для начала административной процедуры является непредставление заявителем документов, указанных в п. 2.8 настоящего Административного регламента, самостоятельно.</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3.3.2.2. Специалист, ответственный за направление межведомственного запроса, направляет запрос по межведомственному взаимодействию об истребовании необходимых документов в течение 2 рабочих дней с момента регистрации заявления.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3.3.2.3. 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3.3.2.4. 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 Запрос может быть сформирован в электронном виде.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3.3.2.5. Специалист, ответственный за направление межведомственного запроса, в течение двух дней с момента поступления заявления от заявителя о предоставлении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оформляет и подписывает оформленные запросы;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регистрирует запросы в установленном порядке;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направляет запросы.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3.3.2.6. Специалист определяет способ направления запроса. Направление запросов осуществляется: по каналам СМЭВ, по каналам РСМЭВ, по иным электронным каналам, по почте, по факсу, курьером или сочетанием способов.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3.3.2.7. Результатом исполнения административной процедуры является направление межведомственного запроса.</w:t>
      </w:r>
    </w:p>
    <w:p w:rsidR="00B01256" w:rsidRPr="007356B3" w:rsidRDefault="00B01256" w:rsidP="00B01256">
      <w:pPr>
        <w:pStyle w:val="ConsPlusNormal"/>
        <w:ind w:firstLine="540"/>
        <w:jc w:val="both"/>
        <w:outlineLvl w:val="3"/>
        <w:rPr>
          <w:rFonts w:ascii="Arial" w:hAnsi="Arial" w:cs="Arial"/>
          <w:sz w:val="20"/>
        </w:rPr>
      </w:pPr>
      <w:r w:rsidRPr="007356B3">
        <w:rPr>
          <w:rFonts w:ascii="Arial" w:hAnsi="Arial" w:cs="Arial"/>
          <w:sz w:val="20"/>
        </w:rPr>
        <w:lastRenderedPageBreak/>
        <w:t>3.3.3. Рассмотрение заявления о выдаче специального разрешения.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3.3.3.1. Основанием для начала данной административной процедуры является регистрация заявления.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3.3.3.2. Специалист в течение 4 рабочих дней с даты регистрации заявления устанавливает путь следования по заявленному маршруту; определяет владельцев автомобильных дорог по пути следования заявленного маршрута; направляет в адрес владельцев автомобильных дорог, по дорогам которых проходит данный маршрут, заявку на согласование маршрута 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3.3.3.3. С целью согласования маршрута транспортного средства, осуществляющего перевозки тяжеловесных и (или) крупногабаритных грузов, с владельцем автомобильных дорог общего пользования местного значения специалист подготавливает проект постановления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о согласовании маршрута транспортного средства, осуществляющего перевозки тяжеловесных и (или) крупногабаритных грузов, либо обеспечивает подготовку уведомления об отказе в согласовании маршрута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на территории </w:t>
      </w:r>
      <w:r w:rsidR="00A40126"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 соответствии с законодательством Российской Федерации 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3.3.3.4. Результатом исполнения административной процедуры является направление в адрес владельцев автомобильных дорог заявки на согласование маршрута транспортного средства (подготовка проекта постановления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о согласовании маршрута транспортного средства или уведомления об отказе в согласовании маршрута транспортного средства).</w:t>
      </w:r>
    </w:p>
    <w:p w:rsidR="00B01256" w:rsidRPr="007356B3" w:rsidRDefault="00B01256" w:rsidP="00B01256">
      <w:pPr>
        <w:pStyle w:val="ConsPlusNormal"/>
        <w:ind w:firstLine="540"/>
        <w:jc w:val="both"/>
        <w:outlineLvl w:val="3"/>
        <w:rPr>
          <w:rFonts w:ascii="Arial" w:hAnsi="Arial" w:cs="Arial"/>
          <w:sz w:val="20"/>
        </w:rPr>
      </w:pPr>
      <w:r w:rsidRPr="007356B3">
        <w:rPr>
          <w:rFonts w:ascii="Arial" w:hAnsi="Arial" w:cs="Arial"/>
          <w:sz w:val="20"/>
        </w:rPr>
        <w:t>3.3.4. Согласование маршрута движения транспортного средства.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3.3.4.1. Основанием для начала данной административной процедуры является направление в адрес владельцев автомобильных дорог заявки на согласование маршрута транспортного средства.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3.3.4.2. С целью согласования маршрута транспортного средства, осуществляющего перевозки тяжеловесных и (или) крупногабаритных грузов, с владельцем автомобильных дорог общего пользования местного значения специалист направляет на подпись главе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проект постановления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о согласовании маршрута транспортного средства, осуществляющего перевозки тяжеловесных и (или) крупногабаритных грузов, либо уведомление об отказе в согласовании маршрута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w:t>
      </w:r>
      <w:r w:rsidR="00A40126"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Согласование маршрута транспортного средства, осуществляющего перевозки тяжеловесных и (или) крупногабаритных грузов, осуществляется специалистом с владельцами автомобильных дорог в течение 4 рабочих дней с момента направления заявки владельцам автомобильных дорог на согласование маршрута 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3.3.4.3. С целью согласования маршрута транспортного средства, осуществляющего перевозки крупногабаритных грузов, с ОГИБДД МО МВД России «Уренский» специалист направляет в ОГИБДД МО МВД России «Уренский» оформленное специальное разрешение, копии согласований маршрута транспортного средства и документов, указанных в пп. 2.7.1.2 - 2.7.1.4 Административного регламента.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Согласование ОГИБДД МО МВД России «Уренский» проводится также в случаях, если для движения транспортного средства, осуществляющего перевозки тяжеловесных и (или) крупногабаритных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lastRenderedPageBreak/>
        <w:t>ОГИБДД МО МВД России «Уренский» согласовывает маршрут движения транспортного средства в течение 4 рабочих дней с момента поступления документов о согласовании маршрута транспортного средства.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3.3.4.4.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специалист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 случаях, если маршрут транспортного средства, осуществляющего перевозки тяжеловесных и (или) крупногабаритных грузов, проходит через железнодорожные переезды, специалист обеспечивает согласование маршрута движения транспортного средства с владельцами инфраструктуры железнодорожного транспорта в течение 3 дней с даты получения заявки владельцами инфраструктуры железнодорожного транспорта.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В случаях, если для движения транспортного средства, осуществляющего перевозки тяжеловесных и (или) крупногабаритных грузов, требуется укрепление отдельных участков автомобильных дорог;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обеспечивает согласование маршрута движения транспортного средства с владельцами инженерных коммуникаций и владельцами инфраструктуры железнодорожного транспорта в течение 3 рабочих дней с даты получения заявки.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3.3.4.5. Результатом исполнения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либо отказ в согласовании.</w:t>
      </w:r>
    </w:p>
    <w:p w:rsidR="00B01256" w:rsidRPr="007356B3" w:rsidRDefault="00B01256" w:rsidP="00B01256">
      <w:pPr>
        <w:pStyle w:val="ConsPlusNormal"/>
        <w:ind w:firstLine="540"/>
        <w:jc w:val="both"/>
        <w:outlineLvl w:val="3"/>
        <w:rPr>
          <w:rFonts w:ascii="Arial" w:hAnsi="Arial" w:cs="Arial"/>
          <w:sz w:val="20"/>
        </w:rPr>
      </w:pPr>
      <w:r w:rsidRPr="007356B3">
        <w:rPr>
          <w:rFonts w:ascii="Arial" w:hAnsi="Arial" w:cs="Arial"/>
          <w:sz w:val="20"/>
        </w:rPr>
        <w:t>3.3.5. Направление заявителю уведомления о перечислении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3.3.5.1. Основанием для начала данной административной процедуры является согласование маршрута транспортного средства.</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3.3.5.2. После согласования маршрута специалистом в течение 1 рабочего дня осуществляется расчет размера платы в счет возмещения вреда, причиняемого автомобильным дорогам общего пользования местного значения на территории </w:t>
      </w:r>
      <w:r w:rsidR="00A40126"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 xml:space="preserve">, и направляется уведомление о перечислении размера платы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 на территории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(далее - уведомление).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Уведомление направляется заявителю посредством факсимильной связи, с использованием сети Интернет (электронной почты) либо направляется по почте. Заявитель может лично получить уведомление в здании администрации </w:t>
      </w:r>
      <w:r w:rsidR="00A40126"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3.3.5.3. Результатом исполнения административной процедуры является направление уведомления заявителю о перечислении размера платы в счет возмещения вреда, причиняемого автомобильным дорогам транспортным средством, осуществляющим перевозку тяжеловесного груза.</w:t>
      </w:r>
    </w:p>
    <w:p w:rsidR="00B01256" w:rsidRPr="007356B3" w:rsidRDefault="00B01256" w:rsidP="00B01256">
      <w:pPr>
        <w:pStyle w:val="ConsPlusNormal"/>
        <w:ind w:firstLine="540"/>
        <w:jc w:val="both"/>
        <w:outlineLvl w:val="3"/>
        <w:rPr>
          <w:rFonts w:ascii="Arial" w:hAnsi="Arial" w:cs="Arial"/>
          <w:sz w:val="20"/>
        </w:rPr>
      </w:pPr>
      <w:r w:rsidRPr="007356B3">
        <w:rPr>
          <w:rFonts w:ascii="Arial" w:hAnsi="Arial" w:cs="Arial"/>
          <w:sz w:val="20"/>
        </w:rPr>
        <w:t>3.3.6. Подготовка и выдача заявителю специального разрешения или письма об отказе в выдаче специального разрешения.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3.3.6.1. Основанием для начала данной административной процедуры является согласование маршрута, а также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3.3.6.2. Специалист в течение 1 рабочего дня со дня согласования маршрута, а также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проверяет представленные заявителем документы, устанавливает их соответствие требованиям действующего законодательства, оформляет специальное разрешение в полном объеме согласно Приложению 4 к настоящему Регламенту. (Бланки специального разрешения относятся к защищенной полиграфической продукции уровня "В".)</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3.3.6.3. В случае принятия решения об отказе в выдаче специального разрешения по основаниям, указанным в п. 2.10.1 настоящего Регламента, специалист подготавливает проект письма об отказе в выдаче специального разрешения с указанием причин принятого решения. Проект направляется на подписание глав</w:t>
      </w:r>
      <w:r w:rsidR="00A40126" w:rsidRPr="007356B3">
        <w:rPr>
          <w:rFonts w:ascii="Arial" w:hAnsi="Arial" w:cs="Arial"/>
          <w:sz w:val="20"/>
        </w:rPr>
        <w:t>е</w:t>
      </w:r>
      <w:r w:rsidRPr="007356B3">
        <w:rPr>
          <w:rFonts w:ascii="Arial" w:hAnsi="Arial" w:cs="Arial"/>
          <w:sz w:val="20"/>
        </w:rPr>
        <w:t xml:space="preserve"> администрации.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lastRenderedPageBreak/>
        <w:t>3.3.6.4. При выдаче подготовленных документов специалист делает запись в журнале и в течение 1 рабочего дня выдает документы заявителю с обязательным проставлением подписи заявителя в журнале.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3.3.6.5. Результатом исполнения административной процедуры является подготовка специального разрешения или письменного ответа об отказе в выдаче специального разрешения и их выдача заявителю.</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3.4. Порядок осуществления административных процедур в электронной форме.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3.4.1. 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3.4.2. Форма заявления о выдаче специального разрешения размещена на официальном сайте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3.4.3. Заявитель может подать заявление и иные документы, необходимые для представления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информационный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3.4.4. Заявитель вправе получить сведения о ходе выполнения запроса о предоставлении муниципальной услуги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center"/>
        <w:outlineLvl w:val="1"/>
        <w:rPr>
          <w:rFonts w:ascii="Arial" w:hAnsi="Arial" w:cs="Arial"/>
          <w:sz w:val="20"/>
        </w:rPr>
      </w:pPr>
      <w:r w:rsidRPr="007356B3">
        <w:rPr>
          <w:rFonts w:ascii="Arial" w:hAnsi="Arial" w:cs="Arial"/>
          <w:sz w:val="20"/>
        </w:rPr>
        <w:t>Раздел 4. ФОРМЫ КОНТРОЛЯ ЗА ИСПОЛНЕНИЕМ</w:t>
      </w:r>
    </w:p>
    <w:p w:rsidR="00B01256" w:rsidRPr="007356B3" w:rsidRDefault="00B01256" w:rsidP="00B01256">
      <w:pPr>
        <w:pStyle w:val="ConsPlusNormal"/>
        <w:ind w:firstLine="540"/>
        <w:jc w:val="center"/>
        <w:rPr>
          <w:rFonts w:ascii="Arial" w:hAnsi="Arial" w:cs="Arial"/>
          <w:sz w:val="20"/>
        </w:rPr>
      </w:pPr>
      <w:r w:rsidRPr="007356B3">
        <w:rPr>
          <w:rFonts w:ascii="Arial" w:hAnsi="Arial" w:cs="Arial"/>
          <w:sz w:val="20"/>
        </w:rPr>
        <w:t>АДМИНИСТРАТИВНОГО РЕГЛАМЕНТА</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4.1.1. Текущий контроль за соблюдением и исполнением ответственными должностными лицами положений настоящего Административного регламента, а также за принятием ими решений по предоставлению муниципальной услуги осуществляется заместителем главы администрации, курирующим вопросы районного дорожного строительства и содержания дорог районного значения.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w:t>
      </w:r>
      <w:r w:rsidR="00A40126"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 устанавливающих требования к предоставлению муниципальной услуги.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администрации </w:t>
      </w:r>
      <w:r w:rsidR="00A40126"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4.2.2. Периодичность осуществления плановых проверок устанавливается заместителем главы администрации не реже одного раза в год.</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4.2.3.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w:t>
      </w:r>
      <w:r w:rsidRPr="007356B3">
        <w:rPr>
          <w:rFonts w:ascii="Arial" w:hAnsi="Arial" w:cs="Arial"/>
          <w:sz w:val="20"/>
        </w:rPr>
        <w:lastRenderedPageBreak/>
        <w:t>услуги, а также в связи с проверкой устранения ранее выявленных нарушений настоящего Административного регламента.</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Персональная ответственность работников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center"/>
        <w:outlineLvl w:val="1"/>
        <w:rPr>
          <w:rFonts w:ascii="Arial" w:hAnsi="Arial" w:cs="Arial"/>
          <w:sz w:val="20"/>
        </w:rPr>
      </w:pPr>
      <w:r w:rsidRPr="007356B3">
        <w:rPr>
          <w:rFonts w:ascii="Arial" w:hAnsi="Arial" w:cs="Arial"/>
          <w:sz w:val="20"/>
        </w:rPr>
        <w:t>Раздел 5. ДОСУДЕБНЫЙ (ВНЕСУДЕБНЫЙ) ПОРЯДОК ОБЖАЛОВАНИЯ</w:t>
      </w:r>
    </w:p>
    <w:p w:rsidR="00B01256" w:rsidRPr="007356B3" w:rsidRDefault="00B01256" w:rsidP="00B01256">
      <w:pPr>
        <w:pStyle w:val="ConsPlusNormal"/>
        <w:ind w:firstLine="540"/>
        <w:jc w:val="center"/>
        <w:rPr>
          <w:rFonts w:ascii="Arial" w:hAnsi="Arial" w:cs="Arial"/>
          <w:sz w:val="20"/>
        </w:rPr>
      </w:pPr>
      <w:r w:rsidRPr="007356B3">
        <w:rPr>
          <w:rFonts w:ascii="Arial" w:hAnsi="Arial" w:cs="Arial"/>
          <w:sz w:val="20"/>
        </w:rPr>
        <w:t>РЕШЕНИЙ И ДЕЙСТВИЙ (БЕЗДЕЙСТВИЯ) ОРГАНА, ПРЕДОСТАВЛЯЮЩЕГО</w:t>
      </w:r>
    </w:p>
    <w:p w:rsidR="00B01256" w:rsidRPr="007356B3" w:rsidRDefault="00B01256" w:rsidP="00B01256">
      <w:pPr>
        <w:pStyle w:val="ConsPlusNormal"/>
        <w:ind w:firstLine="540"/>
        <w:jc w:val="center"/>
        <w:rPr>
          <w:rFonts w:ascii="Arial" w:hAnsi="Arial" w:cs="Arial"/>
          <w:sz w:val="20"/>
        </w:rPr>
      </w:pPr>
      <w:r w:rsidRPr="007356B3">
        <w:rPr>
          <w:rFonts w:ascii="Arial" w:hAnsi="Arial" w:cs="Arial"/>
          <w:sz w:val="20"/>
        </w:rPr>
        <w:t>МУНИЦИПАЛЬНУЮ УСЛУГУ, А ТАКЖЕ ДОЛЖНОСТНЫХ ЛИЦ,</w:t>
      </w:r>
    </w:p>
    <w:p w:rsidR="00B01256" w:rsidRPr="007356B3" w:rsidRDefault="00B01256" w:rsidP="00B01256">
      <w:pPr>
        <w:pStyle w:val="ConsPlusNormal"/>
        <w:ind w:firstLine="540"/>
        <w:jc w:val="center"/>
        <w:rPr>
          <w:rFonts w:ascii="Arial" w:hAnsi="Arial" w:cs="Arial"/>
          <w:sz w:val="20"/>
        </w:rPr>
      </w:pPr>
      <w:r w:rsidRPr="007356B3">
        <w:rPr>
          <w:rFonts w:ascii="Arial" w:hAnsi="Arial" w:cs="Arial"/>
          <w:sz w:val="20"/>
        </w:rPr>
        <w:t>МУНИЦИПАЛЬНЫХ СЛУЖАЩИХ</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5.1.2. Согласно части 5 статьи 11.2 Федерального закона от 27.07.2010 N 210-ФЗ "Об организации предоставления государственных и муниципальных услуг" жалоба должна содержать:</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5.1.2.1. наименование органа, предоставляющего муниципальную услугу, либо сельсовета служащего, решения и действия (бездействие) которых обжалуются;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5.1.2.3. сведения об обжалуемых решениях и действиях (бездействии) органа, предоставляющего муниципальную услугу, либо сельсовета служащего;</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5.1.2.4. доводы, на основании которых заявитель не согласен с решением и действием (бездействием) органа, предоставляющего муниципальную услугу, либо сельсовета служащего.</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5.1.3. Заявителем могут быть представлены документы (при наличии), подтверждающие доводы заявителя, либо их копии.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5.1.4. Жалоба подается в письменной форме на бумажном носителе или в электронной форме.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5.2. Предмет досудебного (внесудебного) обжалования.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Согласно части 1 статьи 11.1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1) нарушение срока регистрации запроса заявителя о предоставлении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 нарушение срока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5.3. Исчерпывающий перечень оснований для приостановления рассмотрения жалобы и случаев, в которых ответ на жалобу не дается.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Основания для приостановления рассмотрения жалобы не предусмотрены.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Письменный ответ на жалобу заявителя не дается по основаниям, указанным в статье 11 Федерального закона от 02.05.2006 N 59-ФЗ "О порядке рассмотрения обращений граждан Российской Федерации".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5.4. Основания для начала процедуры досудебного (внесудебного) обжалования.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5.5. Право заявителя на получение информации и документов, необходимых для обоснования и рассмотрения жалобы.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Заявитель имеет право на получение информации и документов, необходимых для обоснования и рассмотрения жалобы.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Администрация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по письменному запросу заявителя должна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5.6. Органы местного самоуправления и должностные лица, которым может быть направлена жалоба заявителя в досудебном (внесудебном) порядке.</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5.6.1. Жалобы на действия или бездействие сельсовета служащего, а также принимаемые им решения при предоставлении муниципальной услуг</w:t>
      </w:r>
      <w:r w:rsidR="00A40126" w:rsidRPr="007356B3">
        <w:rPr>
          <w:rFonts w:ascii="Arial" w:hAnsi="Arial" w:cs="Arial"/>
          <w:sz w:val="20"/>
        </w:rPr>
        <w:t xml:space="preserve">и обжалуются </w:t>
      </w:r>
      <w:r w:rsidRPr="007356B3">
        <w:rPr>
          <w:rFonts w:ascii="Arial" w:hAnsi="Arial" w:cs="Arial"/>
          <w:sz w:val="20"/>
        </w:rPr>
        <w:t xml:space="preserve"> глав</w:t>
      </w:r>
      <w:r w:rsidR="00A40126" w:rsidRPr="007356B3">
        <w:rPr>
          <w:rFonts w:ascii="Arial" w:hAnsi="Arial" w:cs="Arial"/>
          <w:sz w:val="20"/>
        </w:rPr>
        <w:t>е</w:t>
      </w:r>
      <w:r w:rsidRPr="007356B3">
        <w:rPr>
          <w:rFonts w:ascii="Arial" w:hAnsi="Arial" w:cs="Arial"/>
          <w:sz w:val="20"/>
        </w:rPr>
        <w:t xml:space="preserve"> администрации.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Прием жалобы, поданной заместителю главы администрации, осуществляет специалист, ответственная за регистрацию жалоб на действия (бездействие) и решения, принятые в ходе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Адрес почтовый, адрес сайта, адрес электронной почты для направления жалобы, график работы и номер телефона специалиста, ответственного за регистрацию жалоб на действия (бездействие) и решения, принятые в ходе предоставления муниципальной услуги:</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понедельник -пятница 8-00 - 17-00;</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с 12-00 до 13-00 время перерыва специалиста на обед.</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Телефон: (83155) 2-1</w:t>
      </w:r>
      <w:r w:rsidR="00A40126" w:rsidRPr="007356B3">
        <w:rPr>
          <w:rFonts w:ascii="Arial" w:hAnsi="Arial" w:cs="Arial"/>
          <w:sz w:val="20"/>
        </w:rPr>
        <w:t>2-44</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Адрес почтовый: 606840, Нижегородская область, р.п. Шаранга, ул.</w:t>
      </w:r>
      <w:r w:rsidR="00A40126" w:rsidRPr="007356B3">
        <w:rPr>
          <w:rFonts w:ascii="Arial" w:hAnsi="Arial" w:cs="Arial"/>
          <w:sz w:val="20"/>
        </w:rPr>
        <w:t xml:space="preserve"> Ленина</w:t>
      </w:r>
      <w:r w:rsidRPr="007356B3">
        <w:rPr>
          <w:rFonts w:ascii="Arial" w:hAnsi="Arial" w:cs="Arial"/>
          <w:sz w:val="20"/>
        </w:rPr>
        <w:t>, д.</w:t>
      </w:r>
      <w:r w:rsidR="00A40126" w:rsidRPr="007356B3">
        <w:rPr>
          <w:rFonts w:ascii="Arial" w:hAnsi="Arial" w:cs="Arial"/>
          <w:sz w:val="20"/>
        </w:rPr>
        <w:t>19</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Адрес электронной почты: </w:t>
      </w:r>
      <w:hyperlink r:id="rId10" w:history="1">
        <w:r w:rsidR="007719DD" w:rsidRPr="007356B3">
          <w:rPr>
            <w:rStyle w:val="a8"/>
            <w:rFonts w:ascii="Arial" w:hAnsi="Arial" w:cs="Arial"/>
            <w:color w:val="auto"/>
            <w:sz w:val="20"/>
            <w:u w:val="none"/>
          </w:rPr>
          <w:t>posadm.sharanga@yandex.ru</w:t>
        </w:r>
      </w:hyperlink>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Официальный сайт администрации </w:t>
      </w:r>
      <w:r w:rsidR="00A40126"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района в сети Интернет: http://www.sharanga.nnov.ru.</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5.6.2. Жалобы на действия (бездействие), а также решения, принятые заместителем главы администрации, предоставляющего муниципальную услугу, подаются главе администрации </w:t>
      </w:r>
      <w:r w:rsidR="006F413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Прием жалобы, поданной главе администрации </w:t>
      </w:r>
      <w:r w:rsidR="006F413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 осуществляет специалист, исполняющий функции с</w:t>
      </w:r>
      <w:r w:rsidR="006F413A" w:rsidRPr="007356B3">
        <w:rPr>
          <w:rFonts w:ascii="Arial" w:hAnsi="Arial" w:cs="Arial"/>
          <w:sz w:val="20"/>
        </w:rPr>
        <w:t>пециалиста</w:t>
      </w:r>
      <w:r w:rsidRPr="007356B3">
        <w:rPr>
          <w:rFonts w:ascii="Arial" w:hAnsi="Arial" w:cs="Arial"/>
          <w:sz w:val="20"/>
        </w:rPr>
        <w:t xml:space="preserve"> приемной администрации </w:t>
      </w:r>
      <w:r w:rsidR="006F413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Адрес почтовый, адрес сайта, адрес электронной почты для направления жалобы, график работы и номер телефона специалиста администрации </w:t>
      </w:r>
      <w:r w:rsidR="006F413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 xml:space="preserve">, ответственного за регистрацию жалоб на действия (бездействие), решения, принятые должностными лицами  администрации </w:t>
      </w:r>
      <w:r w:rsidR="006F413A" w:rsidRPr="007356B3">
        <w:rPr>
          <w:rFonts w:ascii="Arial" w:hAnsi="Arial" w:cs="Arial"/>
          <w:sz w:val="20"/>
        </w:rPr>
        <w:t>рабочего поселка Шаранга Шарангского муниципального района Нижегородской области</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понедельник -пятница 8-00 - 17-00;</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lastRenderedPageBreak/>
        <w:t>с 12-00 до 13-00 время перерыва на обед.</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Телефон: (83155) 2-1</w:t>
      </w:r>
      <w:r w:rsidR="006F413A" w:rsidRPr="007356B3">
        <w:rPr>
          <w:rFonts w:ascii="Arial" w:hAnsi="Arial" w:cs="Arial"/>
          <w:sz w:val="20"/>
        </w:rPr>
        <w:t>2</w:t>
      </w:r>
      <w:r w:rsidRPr="007356B3">
        <w:rPr>
          <w:rFonts w:ascii="Arial" w:hAnsi="Arial" w:cs="Arial"/>
          <w:sz w:val="20"/>
        </w:rPr>
        <w:t>-</w:t>
      </w:r>
      <w:r w:rsidR="006F413A" w:rsidRPr="007356B3">
        <w:rPr>
          <w:rFonts w:ascii="Arial" w:hAnsi="Arial" w:cs="Arial"/>
          <w:sz w:val="20"/>
        </w:rPr>
        <w:t>44</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Адрес почтовый: 606840, Нижегородская область, р.п. Шаранга, ул. </w:t>
      </w:r>
      <w:r w:rsidR="006F413A" w:rsidRPr="007356B3">
        <w:rPr>
          <w:rFonts w:ascii="Arial" w:hAnsi="Arial" w:cs="Arial"/>
          <w:sz w:val="20"/>
        </w:rPr>
        <w:t>Ленина</w:t>
      </w:r>
      <w:r w:rsidRPr="007356B3">
        <w:rPr>
          <w:rFonts w:ascii="Arial" w:hAnsi="Arial" w:cs="Arial"/>
          <w:sz w:val="20"/>
        </w:rPr>
        <w:t xml:space="preserve">, д. </w:t>
      </w:r>
      <w:r w:rsidR="006F413A" w:rsidRPr="007356B3">
        <w:rPr>
          <w:rFonts w:ascii="Arial" w:hAnsi="Arial" w:cs="Arial"/>
          <w:sz w:val="20"/>
        </w:rPr>
        <w:t>19</w:t>
      </w:r>
      <w:r w:rsidRPr="007356B3">
        <w:rPr>
          <w:rFonts w:ascii="Arial" w:hAnsi="Arial" w:cs="Arial"/>
          <w:sz w:val="20"/>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Адрес электронной почты: </w:t>
      </w:r>
      <w:hyperlink r:id="rId11" w:history="1">
        <w:r w:rsidR="007719DD" w:rsidRPr="007356B3">
          <w:rPr>
            <w:rStyle w:val="a8"/>
            <w:rFonts w:ascii="Arial" w:hAnsi="Arial" w:cs="Arial"/>
            <w:color w:val="auto"/>
            <w:sz w:val="20"/>
            <w:u w:val="none"/>
          </w:rPr>
          <w:t>posadm.sharanga@yandex.ru</w:t>
        </w:r>
      </w:hyperlink>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 xml:space="preserve">Официальный сайт администрации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в сети Интернет: http://www.sharanga.nnov.ru.</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5.6.3. Примерная форма жалобы приведена в приложении N 5 к настоящему Административному регламенту.</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5.7. Сроки рассмотрения жалобы.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сельсовета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1256" w:rsidRPr="007356B3" w:rsidRDefault="00B01256" w:rsidP="00B01256">
      <w:pPr>
        <w:pStyle w:val="ConsPlusNormal"/>
        <w:ind w:firstLine="540"/>
        <w:jc w:val="both"/>
        <w:outlineLvl w:val="2"/>
        <w:rPr>
          <w:rFonts w:ascii="Arial" w:hAnsi="Arial" w:cs="Arial"/>
          <w:sz w:val="20"/>
        </w:rPr>
      </w:pPr>
      <w:r w:rsidRPr="007356B3">
        <w:rPr>
          <w:rFonts w:ascii="Arial" w:hAnsi="Arial" w:cs="Arial"/>
          <w:sz w:val="20"/>
        </w:rPr>
        <w:t>5.8. Результат досудебного (внесудебного) обжалования применительно к каждой процедуре либо инстанции обжалования.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По результатам рассмотрения жалобы орган, предоставляющий муниципальную услугу, принимает одно из следующих решений:</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2) отказывает в удовлетворении жалобы.</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(в случае подачи жалобы в письменной форме) и в электронной форме (в случае подачи жалобы в электронной форме).</w:t>
      </w:r>
    </w:p>
    <w:p w:rsidR="00B01256" w:rsidRPr="007356B3" w:rsidRDefault="00B01256" w:rsidP="00B01256">
      <w:pPr>
        <w:pStyle w:val="ConsPlusNormal"/>
        <w:ind w:left="4536"/>
        <w:jc w:val="center"/>
        <w:outlineLvl w:val="1"/>
        <w:rPr>
          <w:rFonts w:ascii="Arial" w:hAnsi="Arial" w:cs="Arial"/>
          <w:sz w:val="20"/>
        </w:rPr>
      </w:pPr>
      <w:r w:rsidRPr="007356B3">
        <w:rPr>
          <w:rFonts w:ascii="Arial" w:hAnsi="Arial" w:cs="Arial"/>
          <w:sz w:val="20"/>
        </w:rPr>
        <w:br w:type="page"/>
      </w:r>
      <w:r w:rsidRPr="007356B3">
        <w:rPr>
          <w:rFonts w:ascii="Arial" w:hAnsi="Arial" w:cs="Arial"/>
          <w:sz w:val="20"/>
        </w:rPr>
        <w:lastRenderedPageBreak/>
        <w:t>Приложение N 1</w:t>
      </w:r>
    </w:p>
    <w:p w:rsidR="00B01256" w:rsidRPr="007356B3" w:rsidRDefault="00B01256" w:rsidP="00B01256">
      <w:pPr>
        <w:pStyle w:val="ConsPlusNormal"/>
        <w:ind w:left="4536"/>
        <w:jc w:val="center"/>
        <w:rPr>
          <w:rFonts w:ascii="Arial" w:hAnsi="Arial" w:cs="Arial"/>
          <w:sz w:val="20"/>
        </w:rPr>
      </w:pPr>
      <w:r w:rsidRPr="007356B3">
        <w:rPr>
          <w:rFonts w:ascii="Arial" w:hAnsi="Arial" w:cs="Arial"/>
          <w:sz w:val="20"/>
        </w:rPr>
        <w:t xml:space="preserve">к административному регламенту </w:t>
      </w:r>
    </w:p>
    <w:p w:rsidR="00B01256" w:rsidRPr="007356B3" w:rsidRDefault="00B01256" w:rsidP="00B01256">
      <w:pPr>
        <w:pStyle w:val="ConsPlusNormal"/>
        <w:ind w:left="4536"/>
        <w:jc w:val="center"/>
        <w:rPr>
          <w:rFonts w:ascii="Arial" w:hAnsi="Arial" w:cs="Arial"/>
          <w:sz w:val="20"/>
        </w:rPr>
      </w:pPr>
      <w:r w:rsidRPr="007356B3">
        <w:rPr>
          <w:rFonts w:ascii="Arial" w:hAnsi="Arial" w:cs="Arial"/>
          <w:sz w:val="20"/>
        </w:rPr>
        <w:t xml:space="preserve">администрации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nformat"/>
        <w:jc w:val="both"/>
        <w:rPr>
          <w:rFonts w:ascii="Arial" w:hAnsi="Arial" w:cs="Arial"/>
        </w:rPr>
      </w:pPr>
      <w:r w:rsidRPr="007356B3">
        <w:rPr>
          <w:rFonts w:ascii="Arial" w:hAnsi="Arial" w:cs="Arial"/>
        </w:rPr>
        <w:t xml:space="preserve">         Реквизиты заявителя</w:t>
      </w:r>
    </w:p>
    <w:p w:rsidR="00B01256" w:rsidRPr="007356B3" w:rsidRDefault="00B01256" w:rsidP="00B01256">
      <w:pPr>
        <w:pStyle w:val="ConsPlusNonformat"/>
        <w:jc w:val="both"/>
        <w:rPr>
          <w:rFonts w:ascii="Arial" w:hAnsi="Arial" w:cs="Arial"/>
        </w:rPr>
      </w:pPr>
      <w:r w:rsidRPr="007356B3">
        <w:rPr>
          <w:rFonts w:ascii="Arial" w:hAnsi="Arial" w:cs="Arial"/>
        </w:rPr>
        <w:t>(наименование, адрес (местонахождение)</w:t>
      </w:r>
    </w:p>
    <w:p w:rsidR="00B01256" w:rsidRPr="007356B3" w:rsidRDefault="00B01256" w:rsidP="00B01256">
      <w:pPr>
        <w:pStyle w:val="ConsPlusNonformat"/>
        <w:jc w:val="both"/>
        <w:rPr>
          <w:rFonts w:ascii="Arial" w:hAnsi="Arial" w:cs="Arial"/>
        </w:rPr>
      </w:pPr>
      <w:r w:rsidRPr="007356B3">
        <w:rPr>
          <w:rFonts w:ascii="Arial" w:hAnsi="Arial" w:cs="Arial"/>
        </w:rPr>
        <w:t>- для  юридических  лиц, Ф.И.О., адрес</w:t>
      </w:r>
    </w:p>
    <w:p w:rsidR="00B01256" w:rsidRPr="007356B3" w:rsidRDefault="00B01256" w:rsidP="00B01256">
      <w:pPr>
        <w:pStyle w:val="ConsPlusNonformat"/>
        <w:jc w:val="both"/>
        <w:rPr>
          <w:rFonts w:ascii="Arial" w:hAnsi="Arial" w:cs="Arial"/>
        </w:rPr>
      </w:pPr>
      <w:r w:rsidRPr="007356B3">
        <w:rPr>
          <w:rFonts w:ascii="Arial" w:hAnsi="Arial" w:cs="Arial"/>
        </w:rPr>
        <w:t>места жительства - для  индивидуальных</w:t>
      </w:r>
    </w:p>
    <w:p w:rsidR="00B01256" w:rsidRPr="007356B3" w:rsidRDefault="00B01256" w:rsidP="00B01256">
      <w:pPr>
        <w:pStyle w:val="ConsPlusNonformat"/>
        <w:jc w:val="both"/>
        <w:rPr>
          <w:rFonts w:ascii="Arial" w:hAnsi="Arial" w:cs="Arial"/>
        </w:rPr>
      </w:pPr>
      <w:r w:rsidRPr="007356B3">
        <w:rPr>
          <w:rFonts w:ascii="Arial" w:hAnsi="Arial" w:cs="Arial"/>
        </w:rPr>
        <w:t>предпринимателей и физических лиц)</w:t>
      </w:r>
    </w:p>
    <w:p w:rsidR="00B01256" w:rsidRPr="007356B3" w:rsidRDefault="00B01256" w:rsidP="00B01256">
      <w:pPr>
        <w:pStyle w:val="ConsPlusNonformat"/>
        <w:jc w:val="both"/>
        <w:rPr>
          <w:rFonts w:ascii="Arial" w:hAnsi="Arial" w:cs="Arial"/>
        </w:rPr>
      </w:pPr>
      <w:r w:rsidRPr="007356B3">
        <w:rPr>
          <w:rFonts w:ascii="Arial" w:hAnsi="Arial" w:cs="Arial"/>
        </w:rPr>
        <w:t>Исх. от  ____________ N ______________</w:t>
      </w:r>
    </w:p>
    <w:p w:rsidR="00B01256" w:rsidRPr="007356B3" w:rsidRDefault="00B01256" w:rsidP="00B01256">
      <w:pPr>
        <w:pStyle w:val="ConsPlusNonformat"/>
        <w:jc w:val="both"/>
        <w:rPr>
          <w:rFonts w:ascii="Arial" w:hAnsi="Arial" w:cs="Arial"/>
        </w:rPr>
      </w:pPr>
      <w:r w:rsidRPr="007356B3">
        <w:rPr>
          <w:rFonts w:ascii="Arial" w:hAnsi="Arial" w:cs="Arial"/>
        </w:rPr>
        <w:t>поступило в 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дата ________________ N ______________</w:t>
      </w:r>
    </w:p>
    <w:p w:rsidR="00B01256" w:rsidRPr="007356B3" w:rsidRDefault="00B01256" w:rsidP="00B01256">
      <w:pPr>
        <w:pStyle w:val="ConsPlusNonformat"/>
        <w:jc w:val="both"/>
        <w:rPr>
          <w:rFonts w:ascii="Arial" w:hAnsi="Arial" w:cs="Arial"/>
        </w:rPr>
      </w:pPr>
    </w:p>
    <w:p w:rsidR="00B01256" w:rsidRPr="007356B3" w:rsidRDefault="00B01256" w:rsidP="00B01256">
      <w:pPr>
        <w:pStyle w:val="ConsPlusNonformat"/>
        <w:jc w:val="center"/>
        <w:rPr>
          <w:rFonts w:ascii="Arial" w:hAnsi="Arial" w:cs="Arial"/>
        </w:rPr>
      </w:pPr>
      <w:bookmarkStart w:id="8" w:name="P428"/>
      <w:bookmarkEnd w:id="8"/>
      <w:r w:rsidRPr="007356B3">
        <w:rPr>
          <w:rFonts w:ascii="Arial" w:hAnsi="Arial" w:cs="Arial"/>
        </w:rPr>
        <w:t>ЗАЯВЛЕНИЕ</w:t>
      </w:r>
    </w:p>
    <w:p w:rsidR="00B01256" w:rsidRPr="007356B3" w:rsidRDefault="00B01256" w:rsidP="00B01256">
      <w:pPr>
        <w:pStyle w:val="ConsPlusNonformat"/>
        <w:jc w:val="center"/>
        <w:rPr>
          <w:rFonts w:ascii="Arial" w:hAnsi="Arial" w:cs="Arial"/>
        </w:rPr>
      </w:pPr>
      <w:r w:rsidRPr="007356B3">
        <w:rPr>
          <w:rFonts w:ascii="Arial" w:hAnsi="Arial" w:cs="Arial"/>
        </w:rPr>
        <w:t>на получение специального разрешения на движение по автомобильным дорогам</w:t>
      </w:r>
    </w:p>
    <w:p w:rsidR="00B01256" w:rsidRPr="007356B3" w:rsidRDefault="00B01256" w:rsidP="00B01256">
      <w:pPr>
        <w:pStyle w:val="ConsPlusNonformat"/>
        <w:jc w:val="center"/>
        <w:rPr>
          <w:rFonts w:ascii="Arial" w:hAnsi="Arial" w:cs="Arial"/>
        </w:rPr>
      </w:pPr>
      <w:r w:rsidRPr="007356B3">
        <w:rPr>
          <w:rFonts w:ascii="Arial" w:hAnsi="Arial" w:cs="Arial"/>
        </w:rPr>
        <w:t xml:space="preserve">общего пользования местного значения </w:t>
      </w:r>
      <w:r w:rsidR="006F413A" w:rsidRPr="007356B3">
        <w:rPr>
          <w:rFonts w:ascii="Arial" w:hAnsi="Arial" w:cs="Arial"/>
        </w:rPr>
        <w:t xml:space="preserve">рабочего поселка Шаранга Шарангского муниципального района Нижегородской области </w:t>
      </w:r>
      <w:r w:rsidRPr="007356B3">
        <w:rPr>
          <w:rFonts w:ascii="Arial" w:hAnsi="Arial" w:cs="Arial"/>
        </w:rPr>
        <w:t>транспортного средства,</w:t>
      </w:r>
    </w:p>
    <w:p w:rsidR="00B01256" w:rsidRPr="007356B3" w:rsidRDefault="00B01256" w:rsidP="00B01256">
      <w:pPr>
        <w:pStyle w:val="ConsPlusNonformat"/>
        <w:jc w:val="center"/>
        <w:rPr>
          <w:rFonts w:ascii="Arial" w:hAnsi="Arial" w:cs="Arial"/>
        </w:rPr>
      </w:pPr>
      <w:r w:rsidRPr="007356B3">
        <w:rPr>
          <w:rFonts w:ascii="Arial" w:hAnsi="Arial" w:cs="Arial"/>
        </w:rPr>
        <w:t>осуществляющего перевозки тяжеловесных и (или) крупногабаритных грузов</w:t>
      </w:r>
    </w:p>
    <w:p w:rsidR="00B01256" w:rsidRPr="007356B3" w:rsidRDefault="00B01256" w:rsidP="00B01256">
      <w:pPr>
        <w:pStyle w:val="ConsPlusNonformat"/>
        <w:jc w:val="both"/>
        <w:rPr>
          <w:rFonts w:ascii="Arial" w:hAnsi="Arial" w:cs="Arial"/>
        </w:rPr>
      </w:pP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│Наименование, адрес и телефон владельца транспортного средства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│ИНН,     ОГРН/ОГРИП      владельца│                                      │</w:t>
      </w:r>
    </w:p>
    <w:p w:rsidR="00B01256" w:rsidRPr="007356B3" w:rsidRDefault="00B01256" w:rsidP="00B01256">
      <w:pPr>
        <w:pStyle w:val="ConsPlusNonformat"/>
        <w:jc w:val="both"/>
        <w:rPr>
          <w:rFonts w:ascii="Arial" w:hAnsi="Arial" w:cs="Arial"/>
        </w:rPr>
      </w:pPr>
      <w:r w:rsidRPr="007356B3">
        <w:rPr>
          <w:rFonts w:ascii="Arial" w:hAnsi="Arial" w:cs="Arial"/>
        </w:rPr>
        <w:t>│транспортного средства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│Маршрут движения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│Вид перевозки (международная, межрегиональная, местная)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│На срок                           │с   │                     │по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│На количество поездок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│Характеристика груза              │Делимый   │да              │нет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│Наименование                                 │Габариты        │Масса     │</w:t>
      </w:r>
    </w:p>
    <w:p w:rsidR="00B01256" w:rsidRPr="007356B3" w:rsidRDefault="00B01256" w:rsidP="00B01256">
      <w:pPr>
        <w:pStyle w:val="ConsPlusNonformat"/>
        <w:jc w:val="both"/>
        <w:rPr>
          <w:rFonts w:ascii="Arial" w:hAnsi="Arial" w:cs="Arial"/>
        </w:rPr>
      </w:pPr>
      <w:r w:rsidRPr="007356B3">
        <w:rPr>
          <w:rFonts w:ascii="Arial" w:hAnsi="Arial" w:cs="Arial"/>
        </w:rPr>
        <w:lastRenderedPageBreak/>
        <w:t>├─────────────────────────────────────────────┼────────────────┼──────────┤</w:t>
      </w:r>
    </w:p>
    <w:p w:rsidR="00B01256" w:rsidRPr="007356B3" w:rsidRDefault="00B01256" w:rsidP="00B01256">
      <w:pPr>
        <w:pStyle w:val="ConsPlusNonformat"/>
        <w:jc w:val="both"/>
        <w:rPr>
          <w:rFonts w:ascii="Arial" w:hAnsi="Arial" w:cs="Arial"/>
        </w:rPr>
      </w:pPr>
      <w:r w:rsidRPr="007356B3">
        <w:rPr>
          <w:rFonts w:ascii="Arial" w:hAnsi="Arial" w:cs="Arial"/>
        </w:rPr>
        <w:t>│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│Транспортное средство (автопоезд) (марка и модель транспортного  средства│</w:t>
      </w:r>
    </w:p>
    <w:p w:rsidR="00B01256" w:rsidRPr="007356B3" w:rsidRDefault="00B01256" w:rsidP="00B01256">
      <w:pPr>
        <w:pStyle w:val="ConsPlusNonformat"/>
        <w:jc w:val="both"/>
        <w:rPr>
          <w:rFonts w:ascii="Arial" w:hAnsi="Arial" w:cs="Arial"/>
        </w:rPr>
      </w:pPr>
      <w:r w:rsidRPr="007356B3">
        <w:rPr>
          <w:rFonts w:ascii="Arial" w:hAnsi="Arial" w:cs="Arial"/>
        </w:rPr>
        <w:t>│(тягача, прицепа  (полуприцепа)),  государственный  регистрационный  знак│</w:t>
      </w:r>
    </w:p>
    <w:p w:rsidR="00B01256" w:rsidRPr="007356B3" w:rsidRDefault="00B01256" w:rsidP="00B01256">
      <w:pPr>
        <w:pStyle w:val="ConsPlusNonformat"/>
        <w:jc w:val="both"/>
        <w:rPr>
          <w:rFonts w:ascii="Arial" w:hAnsi="Arial" w:cs="Arial"/>
        </w:rPr>
      </w:pPr>
      <w:r w:rsidRPr="007356B3">
        <w:rPr>
          <w:rFonts w:ascii="Arial" w:hAnsi="Arial" w:cs="Arial"/>
        </w:rPr>
        <w:t>│транспортного средства (тягача, прицепа (полуприцепа))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│Параметры транспортного средства (автопоезда)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│Масса        транспортного│                  │Масса     │Масса    прицепа│</w:t>
      </w:r>
    </w:p>
    <w:p w:rsidR="00B01256" w:rsidRPr="007356B3" w:rsidRDefault="00B01256" w:rsidP="00B01256">
      <w:pPr>
        <w:pStyle w:val="ConsPlusNonformat"/>
        <w:jc w:val="both"/>
        <w:rPr>
          <w:rFonts w:ascii="Arial" w:hAnsi="Arial" w:cs="Arial"/>
        </w:rPr>
      </w:pPr>
      <w:r w:rsidRPr="007356B3">
        <w:rPr>
          <w:rFonts w:ascii="Arial" w:hAnsi="Arial" w:cs="Arial"/>
        </w:rPr>
        <w:t>│средства (автопоезда)  без│                  │тягача (т)│(полуприцепа)   │</w:t>
      </w:r>
    </w:p>
    <w:p w:rsidR="00B01256" w:rsidRPr="007356B3" w:rsidRDefault="00B01256" w:rsidP="00B01256">
      <w:pPr>
        <w:pStyle w:val="ConsPlusNonformat"/>
        <w:jc w:val="both"/>
        <w:rPr>
          <w:rFonts w:ascii="Arial" w:hAnsi="Arial" w:cs="Arial"/>
        </w:rPr>
      </w:pPr>
      <w:r w:rsidRPr="007356B3">
        <w:rPr>
          <w:rFonts w:ascii="Arial" w:hAnsi="Arial" w:cs="Arial"/>
        </w:rPr>
        <w:t>│груза/с грузом (т)        │                  │          │(т)             │</w:t>
      </w:r>
    </w:p>
    <w:p w:rsidR="00B01256" w:rsidRPr="007356B3" w:rsidRDefault="00B01256" w:rsidP="00B01256">
      <w:pPr>
        <w:pStyle w:val="ConsPlusNonformat"/>
        <w:jc w:val="both"/>
        <w:rPr>
          <w:rFonts w:ascii="Arial" w:hAnsi="Arial" w:cs="Arial"/>
        </w:rPr>
      </w:pPr>
      <w:r w:rsidRPr="007356B3">
        <w:rPr>
          <w:rFonts w:ascii="Arial" w:hAnsi="Arial" w:cs="Arial"/>
        </w:rPr>
        <w:t>│                          │                  ├──────────┼────────────────┤</w:t>
      </w:r>
    </w:p>
    <w:p w:rsidR="00B01256" w:rsidRPr="007356B3" w:rsidRDefault="00B01256" w:rsidP="00B01256">
      <w:pPr>
        <w:pStyle w:val="ConsPlusNonformat"/>
        <w:jc w:val="both"/>
        <w:rPr>
          <w:rFonts w:ascii="Arial" w:hAnsi="Arial" w:cs="Arial"/>
        </w:rPr>
      </w:pPr>
      <w:r w:rsidRPr="007356B3">
        <w:rPr>
          <w:rFonts w:ascii="Arial" w:hAnsi="Arial" w:cs="Arial"/>
        </w:rPr>
        <w:t>│                          │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│Расстояние между осями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│Нагрузка на оси (т)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│Габариты транспортного средства (автопоезда):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│Длина (м)     │Ширина (м)     │Высота (м)   │Минимальный радиус  поворота│</w:t>
      </w:r>
    </w:p>
    <w:p w:rsidR="00B01256" w:rsidRPr="007356B3" w:rsidRDefault="00B01256" w:rsidP="00B01256">
      <w:pPr>
        <w:pStyle w:val="ConsPlusNonformat"/>
        <w:jc w:val="both"/>
        <w:rPr>
          <w:rFonts w:ascii="Arial" w:hAnsi="Arial" w:cs="Arial"/>
        </w:rPr>
      </w:pPr>
      <w:r w:rsidRPr="007356B3">
        <w:rPr>
          <w:rFonts w:ascii="Arial" w:hAnsi="Arial" w:cs="Arial"/>
        </w:rPr>
        <w:t>│              │               │             │с грузом (м)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│Необходимость    автомобиля    сопровождения│                            │</w:t>
      </w:r>
    </w:p>
    <w:p w:rsidR="00B01256" w:rsidRPr="007356B3" w:rsidRDefault="00B01256" w:rsidP="00B01256">
      <w:pPr>
        <w:pStyle w:val="ConsPlusNonformat"/>
        <w:jc w:val="both"/>
        <w:rPr>
          <w:rFonts w:ascii="Arial" w:hAnsi="Arial" w:cs="Arial"/>
        </w:rPr>
      </w:pPr>
      <w:r w:rsidRPr="007356B3">
        <w:rPr>
          <w:rFonts w:ascii="Arial" w:hAnsi="Arial" w:cs="Arial"/>
        </w:rPr>
        <w:t>│(прикрытия)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│Предполагаемая  максимальная   скорость   движения│                      │</w:t>
      </w:r>
    </w:p>
    <w:p w:rsidR="00B01256" w:rsidRPr="007356B3" w:rsidRDefault="00B01256" w:rsidP="00B01256">
      <w:pPr>
        <w:pStyle w:val="ConsPlusNonformat"/>
        <w:jc w:val="both"/>
        <w:rPr>
          <w:rFonts w:ascii="Arial" w:hAnsi="Arial" w:cs="Arial"/>
        </w:rPr>
      </w:pPr>
      <w:r w:rsidRPr="007356B3">
        <w:rPr>
          <w:rFonts w:ascii="Arial" w:hAnsi="Arial" w:cs="Arial"/>
        </w:rPr>
        <w:t>│транспортного средства (автопоезда) (км/час)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│Банковские реквизиты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│Оплату гарантируем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│(должность)             │(подпись)                 │(фамилия)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br w:type="page"/>
      </w:r>
    </w:p>
    <w:p w:rsidR="00B01256" w:rsidRPr="007356B3" w:rsidRDefault="00B01256" w:rsidP="00B01256">
      <w:pPr>
        <w:pStyle w:val="ConsPlusNormal"/>
        <w:ind w:left="4536"/>
        <w:jc w:val="center"/>
        <w:outlineLvl w:val="1"/>
        <w:rPr>
          <w:rFonts w:ascii="Arial" w:hAnsi="Arial" w:cs="Arial"/>
          <w:sz w:val="20"/>
        </w:rPr>
      </w:pPr>
      <w:r w:rsidRPr="007356B3">
        <w:rPr>
          <w:rFonts w:ascii="Arial" w:hAnsi="Arial" w:cs="Arial"/>
          <w:sz w:val="20"/>
        </w:rPr>
        <w:lastRenderedPageBreak/>
        <w:t>Приложение N2</w:t>
      </w:r>
    </w:p>
    <w:p w:rsidR="00B01256" w:rsidRPr="007356B3" w:rsidRDefault="00B01256" w:rsidP="00B01256">
      <w:pPr>
        <w:pStyle w:val="ConsPlusNormal"/>
        <w:ind w:left="4536"/>
        <w:jc w:val="center"/>
        <w:rPr>
          <w:rFonts w:ascii="Arial" w:hAnsi="Arial" w:cs="Arial"/>
          <w:sz w:val="20"/>
        </w:rPr>
      </w:pPr>
      <w:r w:rsidRPr="007356B3">
        <w:rPr>
          <w:rFonts w:ascii="Arial" w:hAnsi="Arial" w:cs="Arial"/>
          <w:sz w:val="20"/>
        </w:rPr>
        <w:t>к административному регламенту</w:t>
      </w:r>
    </w:p>
    <w:p w:rsidR="00B01256" w:rsidRPr="007356B3" w:rsidRDefault="00B01256" w:rsidP="00B01256">
      <w:pPr>
        <w:pStyle w:val="ConsPlusNormal"/>
        <w:ind w:left="4536"/>
        <w:jc w:val="center"/>
        <w:rPr>
          <w:rFonts w:ascii="Arial" w:hAnsi="Arial" w:cs="Arial"/>
          <w:sz w:val="20"/>
        </w:rPr>
      </w:pPr>
      <w:r w:rsidRPr="007356B3">
        <w:rPr>
          <w:rFonts w:ascii="Arial" w:hAnsi="Arial" w:cs="Arial"/>
          <w:sz w:val="20"/>
        </w:rPr>
        <w:t xml:space="preserve">администрации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jc w:val="center"/>
        <w:rPr>
          <w:rFonts w:ascii="Arial" w:hAnsi="Arial" w:cs="Arial"/>
          <w:sz w:val="20"/>
        </w:rPr>
      </w:pPr>
      <w:bookmarkStart w:id="9" w:name="P525"/>
      <w:bookmarkEnd w:id="9"/>
      <w:r w:rsidRPr="007356B3">
        <w:rPr>
          <w:rFonts w:ascii="Arial" w:hAnsi="Arial" w:cs="Arial"/>
          <w:sz w:val="20"/>
        </w:rPr>
        <w:t>УВЕДОМЛЕНИЕ N ___________</w:t>
      </w:r>
    </w:p>
    <w:p w:rsidR="00B01256" w:rsidRPr="007356B3" w:rsidRDefault="00B01256" w:rsidP="00B01256">
      <w:pPr>
        <w:pStyle w:val="ConsPlusNormal"/>
        <w:jc w:val="center"/>
        <w:rPr>
          <w:rFonts w:ascii="Arial" w:hAnsi="Arial" w:cs="Arial"/>
          <w:sz w:val="20"/>
        </w:rPr>
      </w:pPr>
      <w:r w:rsidRPr="007356B3">
        <w:rPr>
          <w:rFonts w:ascii="Arial" w:hAnsi="Arial" w:cs="Arial"/>
          <w:sz w:val="20"/>
        </w:rPr>
        <w:t>о перечислении размера платы в счет возмещения вреда,</w:t>
      </w:r>
    </w:p>
    <w:p w:rsidR="00B01256" w:rsidRPr="007356B3" w:rsidRDefault="00B01256" w:rsidP="00B01256">
      <w:pPr>
        <w:pStyle w:val="ConsPlusNormal"/>
        <w:jc w:val="center"/>
        <w:rPr>
          <w:rFonts w:ascii="Arial" w:hAnsi="Arial" w:cs="Arial"/>
          <w:sz w:val="20"/>
        </w:rPr>
      </w:pPr>
      <w:r w:rsidRPr="007356B3">
        <w:rPr>
          <w:rFonts w:ascii="Arial" w:hAnsi="Arial" w:cs="Arial"/>
          <w:sz w:val="20"/>
        </w:rPr>
        <w:t>причиняемого транспортным средством, осуществляющим</w:t>
      </w:r>
    </w:p>
    <w:p w:rsidR="00B01256" w:rsidRPr="007356B3" w:rsidRDefault="00B01256" w:rsidP="00B01256">
      <w:pPr>
        <w:pStyle w:val="ConsPlusNormal"/>
        <w:jc w:val="center"/>
        <w:rPr>
          <w:rFonts w:ascii="Arial" w:hAnsi="Arial" w:cs="Arial"/>
          <w:sz w:val="20"/>
        </w:rPr>
      </w:pPr>
      <w:r w:rsidRPr="007356B3">
        <w:rPr>
          <w:rFonts w:ascii="Arial" w:hAnsi="Arial" w:cs="Arial"/>
          <w:sz w:val="20"/>
        </w:rPr>
        <w:t>перевозку тяжеловесного груза по автомобильным дорогам</w:t>
      </w:r>
    </w:p>
    <w:p w:rsidR="00B01256" w:rsidRPr="007356B3" w:rsidRDefault="00B01256" w:rsidP="00B01256">
      <w:pPr>
        <w:pStyle w:val="ConsPlusNormal"/>
        <w:jc w:val="center"/>
        <w:rPr>
          <w:rFonts w:ascii="Arial" w:hAnsi="Arial" w:cs="Arial"/>
          <w:sz w:val="20"/>
        </w:rPr>
      </w:pPr>
      <w:r w:rsidRPr="007356B3">
        <w:rPr>
          <w:rFonts w:ascii="Arial" w:hAnsi="Arial" w:cs="Arial"/>
          <w:sz w:val="20"/>
        </w:rPr>
        <w:t xml:space="preserve">общего пользования местного значения </w:t>
      </w:r>
      <w:r w:rsidR="006F413A" w:rsidRPr="007356B3">
        <w:rPr>
          <w:rFonts w:ascii="Arial" w:hAnsi="Arial" w:cs="Arial"/>
          <w:sz w:val="20"/>
        </w:rPr>
        <w:t>рабочего поселка Шаранга Шарангского муниципального района Нижегородской области</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nformat"/>
        <w:jc w:val="both"/>
        <w:rPr>
          <w:rFonts w:ascii="Arial" w:hAnsi="Arial" w:cs="Arial"/>
        </w:rPr>
      </w:pPr>
      <w:r w:rsidRPr="007356B3">
        <w:rPr>
          <w:rFonts w:ascii="Arial" w:hAnsi="Arial" w:cs="Arial"/>
        </w:rPr>
        <w:t xml:space="preserve">    В  соответствии  с  Вашим  заявлением  от  "____"  ___________  20__ г.</w:t>
      </w:r>
    </w:p>
    <w:p w:rsidR="00B01256" w:rsidRPr="007356B3" w:rsidRDefault="00B01256" w:rsidP="00B01256">
      <w:pPr>
        <w:pStyle w:val="ConsPlusNonformat"/>
        <w:jc w:val="both"/>
        <w:rPr>
          <w:rFonts w:ascii="Arial" w:hAnsi="Arial" w:cs="Arial"/>
        </w:rPr>
      </w:pPr>
      <w:r w:rsidRPr="007356B3">
        <w:rPr>
          <w:rFonts w:ascii="Arial" w:hAnsi="Arial" w:cs="Arial"/>
        </w:rPr>
        <w:t>определен  размер  платы в счет возмещения вреда, причиняемого транспортным</w:t>
      </w:r>
    </w:p>
    <w:p w:rsidR="00B01256" w:rsidRPr="007356B3" w:rsidRDefault="00B01256" w:rsidP="00B01256">
      <w:pPr>
        <w:pStyle w:val="ConsPlusNonformat"/>
        <w:jc w:val="both"/>
        <w:rPr>
          <w:rFonts w:ascii="Arial" w:hAnsi="Arial" w:cs="Arial"/>
        </w:rPr>
      </w:pPr>
      <w:r w:rsidRPr="007356B3">
        <w:rPr>
          <w:rFonts w:ascii="Arial" w:hAnsi="Arial" w:cs="Arial"/>
        </w:rPr>
        <w:t>средством,  осуществляющим  перевозку  тяжеловесного груза по автомобильным</w:t>
      </w:r>
    </w:p>
    <w:p w:rsidR="00B01256" w:rsidRPr="007356B3" w:rsidRDefault="00B01256" w:rsidP="00B01256">
      <w:pPr>
        <w:pStyle w:val="ConsPlusNonformat"/>
        <w:jc w:val="both"/>
        <w:rPr>
          <w:rFonts w:ascii="Arial" w:hAnsi="Arial" w:cs="Arial"/>
        </w:rPr>
      </w:pPr>
      <w:r w:rsidRPr="007356B3">
        <w:rPr>
          <w:rFonts w:ascii="Arial" w:hAnsi="Arial" w:cs="Arial"/>
        </w:rPr>
        <w:t xml:space="preserve">дорогам  общего  пользования  местного  значения  </w:t>
      </w:r>
      <w:r w:rsidR="006F413A" w:rsidRPr="007356B3">
        <w:rPr>
          <w:rFonts w:ascii="Arial" w:hAnsi="Arial" w:cs="Arial"/>
        </w:rPr>
        <w:t xml:space="preserve">рабочего поселка Шаранга Шарангского муниципального района Нижегородской области </w:t>
      </w:r>
      <w:r w:rsidRPr="007356B3">
        <w:rPr>
          <w:rFonts w:ascii="Arial" w:hAnsi="Arial" w:cs="Arial"/>
        </w:rPr>
        <w:t>по маршруту ________________________________________,  согласно  расчету размер</w:t>
      </w:r>
      <w:r w:rsidR="007719DD" w:rsidRPr="007356B3">
        <w:rPr>
          <w:rFonts w:ascii="Arial" w:hAnsi="Arial" w:cs="Arial"/>
        </w:rPr>
        <w:t xml:space="preserve"> </w:t>
      </w:r>
      <w:r w:rsidRPr="007356B3">
        <w:rPr>
          <w:rFonts w:ascii="Arial" w:hAnsi="Arial" w:cs="Arial"/>
        </w:rPr>
        <w:t>платы        в        счет        возмещения        вреда        составляет</w:t>
      </w:r>
      <w:r w:rsidR="007719DD" w:rsidRPr="007356B3">
        <w:rPr>
          <w:rFonts w:ascii="Arial" w:hAnsi="Arial" w:cs="Arial"/>
        </w:rPr>
        <w:t xml:space="preserve"> </w:t>
      </w:r>
      <w:r w:rsidRPr="007356B3">
        <w:rPr>
          <w:rFonts w:ascii="Arial" w:hAnsi="Arial" w:cs="Arial"/>
        </w:rPr>
        <w:t>_______________________________________    руб.    ____   коп.</w:t>
      </w:r>
    </w:p>
    <w:p w:rsidR="00B01256" w:rsidRPr="007356B3" w:rsidRDefault="00B01256" w:rsidP="00B01256">
      <w:pPr>
        <w:pStyle w:val="ConsPlusNonformat"/>
        <w:jc w:val="both"/>
        <w:rPr>
          <w:rFonts w:ascii="Arial" w:hAnsi="Arial" w:cs="Arial"/>
        </w:rPr>
      </w:pPr>
      <w:r w:rsidRPr="007356B3">
        <w:rPr>
          <w:rFonts w:ascii="Arial" w:hAnsi="Arial" w:cs="Arial"/>
        </w:rPr>
        <w:t xml:space="preserve">                     (прописью)</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Предлагаю Вам в течение 3 дней с момента получения настоящего уведомления оплатить расчетную сумму размера платы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w:t>
      </w: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Расчет размера платы в счет возмещения вреда выполнен в соответствии с правилами возмещения вреда, причиняемого транспортными средствами, осуществляющими перевозки тяжеловесных грузов (утв. Постановлением Правительства РФ от 16 ноября 2009 г. N 934).</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ind w:firstLine="540"/>
        <w:jc w:val="both"/>
        <w:rPr>
          <w:rFonts w:ascii="Arial" w:hAnsi="Arial" w:cs="Arial"/>
          <w:sz w:val="20"/>
        </w:rPr>
      </w:pPr>
      <w:r w:rsidRPr="007356B3">
        <w:rPr>
          <w:rFonts w:ascii="Arial" w:hAnsi="Arial" w:cs="Arial"/>
          <w:sz w:val="20"/>
        </w:rPr>
        <w:t>Приложение: реквизиты для перечисления размера платы в счет возмещения вреда.</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nformat"/>
        <w:jc w:val="both"/>
        <w:rPr>
          <w:rFonts w:ascii="Arial" w:hAnsi="Arial" w:cs="Arial"/>
        </w:rPr>
      </w:pPr>
      <w:r w:rsidRPr="007356B3">
        <w:rPr>
          <w:rFonts w:ascii="Arial" w:hAnsi="Arial" w:cs="Arial"/>
        </w:rPr>
        <w:t>Должностное лицо __________________________________________________________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(подпись, инициалы, фамилия)</w:t>
      </w:r>
    </w:p>
    <w:p w:rsidR="00B01256" w:rsidRPr="007356B3" w:rsidRDefault="00B01256" w:rsidP="00B01256">
      <w:pPr>
        <w:pStyle w:val="ConsPlusNormal"/>
        <w:ind w:left="4536"/>
        <w:jc w:val="center"/>
        <w:outlineLvl w:val="1"/>
        <w:rPr>
          <w:rFonts w:ascii="Arial" w:hAnsi="Arial" w:cs="Arial"/>
          <w:sz w:val="20"/>
        </w:rPr>
      </w:pPr>
      <w:r w:rsidRPr="007356B3">
        <w:rPr>
          <w:rFonts w:ascii="Arial" w:hAnsi="Arial" w:cs="Arial"/>
          <w:sz w:val="20"/>
        </w:rPr>
        <w:br w:type="page"/>
      </w:r>
      <w:r w:rsidRPr="007356B3">
        <w:rPr>
          <w:rFonts w:ascii="Arial" w:hAnsi="Arial" w:cs="Arial"/>
          <w:sz w:val="20"/>
        </w:rPr>
        <w:lastRenderedPageBreak/>
        <w:t>Приложение N 3</w:t>
      </w:r>
    </w:p>
    <w:p w:rsidR="00B01256" w:rsidRPr="007356B3" w:rsidRDefault="00B01256" w:rsidP="00B01256">
      <w:pPr>
        <w:pStyle w:val="ConsPlusNormal"/>
        <w:ind w:left="4536"/>
        <w:jc w:val="center"/>
        <w:rPr>
          <w:rFonts w:ascii="Arial" w:hAnsi="Arial" w:cs="Arial"/>
          <w:sz w:val="20"/>
        </w:rPr>
      </w:pPr>
      <w:bookmarkStart w:id="10" w:name="P560"/>
      <w:bookmarkEnd w:id="10"/>
      <w:r w:rsidRPr="007356B3">
        <w:rPr>
          <w:rFonts w:ascii="Arial" w:hAnsi="Arial" w:cs="Arial"/>
          <w:sz w:val="20"/>
        </w:rPr>
        <w:t xml:space="preserve">к административному регламенту </w:t>
      </w:r>
    </w:p>
    <w:p w:rsidR="00B01256" w:rsidRPr="007356B3" w:rsidRDefault="00B01256" w:rsidP="00B01256">
      <w:pPr>
        <w:pStyle w:val="ConsPlusNormal"/>
        <w:ind w:left="4536"/>
        <w:jc w:val="center"/>
        <w:rPr>
          <w:rFonts w:ascii="Arial" w:hAnsi="Arial" w:cs="Arial"/>
          <w:sz w:val="20"/>
        </w:rPr>
      </w:pPr>
      <w:r w:rsidRPr="007356B3">
        <w:rPr>
          <w:rFonts w:ascii="Arial" w:hAnsi="Arial" w:cs="Arial"/>
          <w:sz w:val="20"/>
        </w:rPr>
        <w:t xml:space="preserve">администрации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ind w:left="4536"/>
        <w:jc w:val="center"/>
        <w:rPr>
          <w:rFonts w:ascii="Arial" w:hAnsi="Arial" w:cs="Arial"/>
          <w:sz w:val="20"/>
        </w:rPr>
      </w:pPr>
    </w:p>
    <w:p w:rsidR="00B01256" w:rsidRPr="007356B3" w:rsidRDefault="00B01256" w:rsidP="00B01256">
      <w:pPr>
        <w:pStyle w:val="ConsPlusNormal"/>
        <w:jc w:val="center"/>
        <w:rPr>
          <w:rFonts w:ascii="Arial" w:hAnsi="Arial" w:cs="Arial"/>
          <w:sz w:val="20"/>
        </w:rPr>
      </w:pPr>
    </w:p>
    <w:p w:rsidR="00B01256" w:rsidRPr="007356B3" w:rsidRDefault="006F413A" w:rsidP="00B01256">
      <w:pPr>
        <w:pStyle w:val="ConsPlusNormal"/>
        <w:jc w:val="center"/>
        <w:rPr>
          <w:rFonts w:ascii="Arial" w:hAnsi="Arial" w:cs="Arial"/>
          <w:sz w:val="20"/>
        </w:rPr>
      </w:pPr>
      <w:r w:rsidRPr="007356B3">
        <w:rPr>
          <w:rFonts w:ascii="Arial" w:hAnsi="Arial" w:cs="Arial"/>
          <w:sz w:val="20"/>
        </w:rPr>
        <w:t>Блок-схема</w:t>
      </w:r>
    </w:p>
    <w:p w:rsidR="006F413A" w:rsidRPr="007356B3" w:rsidRDefault="006F413A" w:rsidP="00B01256">
      <w:pPr>
        <w:pStyle w:val="ConsPlusNormal"/>
        <w:jc w:val="center"/>
        <w:rPr>
          <w:rFonts w:ascii="Arial" w:hAnsi="Arial" w:cs="Arial"/>
          <w:sz w:val="20"/>
        </w:rPr>
      </w:pPr>
      <w:r w:rsidRPr="007356B3">
        <w:rPr>
          <w:rFonts w:ascii="Arial" w:hAnsi="Arial" w:cs="Arial"/>
          <w:sz w:val="20"/>
        </w:rPr>
        <w:t>Предоставления муниципальной услуги</w:t>
      </w:r>
    </w:p>
    <w:p w:rsidR="00B01256" w:rsidRPr="007356B3" w:rsidRDefault="00B01256" w:rsidP="006F413A">
      <w:pPr>
        <w:pStyle w:val="ConsPlusNormal"/>
        <w:jc w:val="center"/>
        <w:rPr>
          <w:rFonts w:ascii="Arial" w:hAnsi="Arial" w:cs="Arial"/>
          <w:sz w:val="20"/>
        </w:rPr>
      </w:pPr>
      <w:r w:rsidRPr="007356B3">
        <w:rPr>
          <w:rFonts w:ascii="Arial" w:hAnsi="Arial" w:cs="Arial"/>
          <w:sz w:val="20"/>
        </w:rPr>
        <w:t>"</w:t>
      </w:r>
      <w:r w:rsidR="006F413A" w:rsidRPr="007356B3">
        <w:rPr>
          <w:rFonts w:ascii="Arial" w:hAnsi="Arial" w:cs="Arial"/>
          <w:sz w:val="20"/>
        </w:rPr>
        <w:t>Выдача специального разрешения на движение по автомобильным дорогам общего пользования местного значения на территории рабочего поселка Шаранга Шарангского муниципального района Нижегородской области транспортного средства, осуществляющего перевозки тяжеловесных и (или) крупногабаритных грузов</w:t>
      </w:r>
      <w:r w:rsidRPr="007356B3">
        <w:rPr>
          <w:rFonts w:ascii="Arial" w:hAnsi="Arial" w:cs="Arial"/>
          <w:sz w:val="20"/>
        </w:rPr>
        <w:t>"</w:t>
      </w:r>
    </w:p>
    <w:p w:rsidR="00B01256" w:rsidRPr="007356B3" w:rsidRDefault="00B01256" w:rsidP="00B01256">
      <w:pPr>
        <w:pStyle w:val="ConsPlusNormal"/>
        <w:jc w:val="center"/>
        <w:rPr>
          <w:rFonts w:ascii="Arial" w:hAnsi="Arial" w:cs="Arial"/>
          <w:sz w:val="20"/>
        </w:rPr>
      </w:pP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nformat"/>
        <w:jc w:val="both"/>
        <w:rPr>
          <w:rFonts w:ascii="Arial" w:hAnsi="Arial" w:cs="Arial"/>
        </w:rPr>
      </w:pPr>
      <w:r w:rsidRPr="007356B3">
        <w:rPr>
          <w:rFonts w:ascii="Arial" w:hAnsi="Arial" w:cs="Arial"/>
        </w:rPr>
        <w:t xml:space="preserve">         Прием и регистрация (либо отказ в регистрации) заявления</w:t>
      </w:r>
    </w:p>
    <w:p w:rsidR="00B01256" w:rsidRPr="007356B3" w:rsidRDefault="00B01256" w:rsidP="00B01256">
      <w:pPr>
        <w:pStyle w:val="ConsPlusNonformat"/>
        <w:jc w:val="both"/>
        <w:rPr>
          <w:rFonts w:ascii="Arial" w:hAnsi="Arial" w:cs="Arial"/>
        </w:rPr>
      </w:pPr>
      <w:r w:rsidRPr="007356B3">
        <w:rPr>
          <w:rFonts w:ascii="Arial" w:hAnsi="Arial" w:cs="Arial"/>
        </w:rPr>
        <w:t xml:space="preserve">                      и прилагаемых к нему документов</w:t>
      </w:r>
    </w:p>
    <w:p w:rsidR="00B01256" w:rsidRPr="007356B3" w:rsidRDefault="00B01256" w:rsidP="00B01256">
      <w:pPr>
        <w:pStyle w:val="ConsPlusNonformat"/>
        <w:jc w:val="both"/>
        <w:rPr>
          <w:rFonts w:ascii="Arial" w:hAnsi="Arial" w:cs="Arial"/>
        </w:rPr>
      </w:pPr>
      <w:r w:rsidRPr="007356B3">
        <w:rPr>
          <w:rFonts w:ascii="Arial" w:hAnsi="Arial" w:cs="Arial"/>
        </w:rPr>
        <w:t xml:space="preserve">                                     │</w:t>
      </w:r>
    </w:p>
    <w:p w:rsidR="00B01256" w:rsidRPr="007356B3" w:rsidRDefault="00B01256" w:rsidP="00B01256">
      <w:pPr>
        <w:pStyle w:val="ConsPlusNonformat"/>
        <w:jc w:val="both"/>
        <w:rPr>
          <w:rFonts w:ascii="Arial" w:hAnsi="Arial" w:cs="Arial"/>
        </w:rPr>
      </w:pPr>
      <w:r w:rsidRPr="007356B3">
        <w:rPr>
          <w:rFonts w:ascii="Arial" w:hAnsi="Arial" w:cs="Arial"/>
        </w:rPr>
        <w:t xml:space="preserve">                                     V</w:t>
      </w:r>
    </w:p>
    <w:p w:rsidR="00B01256" w:rsidRPr="007356B3" w:rsidRDefault="00B01256" w:rsidP="00B01256">
      <w:pPr>
        <w:pStyle w:val="ConsPlusNonformat"/>
        <w:jc w:val="both"/>
        <w:rPr>
          <w:rFonts w:ascii="Arial" w:hAnsi="Arial" w:cs="Arial"/>
        </w:rPr>
      </w:pPr>
      <w:r w:rsidRPr="007356B3">
        <w:rPr>
          <w:rFonts w:ascii="Arial" w:hAnsi="Arial" w:cs="Arial"/>
        </w:rPr>
        <w:t xml:space="preserve">           Формирование и направление межведомственных запросов</w:t>
      </w:r>
    </w:p>
    <w:p w:rsidR="00B01256" w:rsidRPr="007356B3" w:rsidRDefault="00B01256" w:rsidP="00B01256">
      <w:pPr>
        <w:pStyle w:val="ConsPlusNonformat"/>
        <w:jc w:val="both"/>
        <w:rPr>
          <w:rFonts w:ascii="Arial" w:hAnsi="Arial" w:cs="Arial"/>
        </w:rPr>
      </w:pPr>
      <w:r w:rsidRPr="007356B3">
        <w:rPr>
          <w:rFonts w:ascii="Arial" w:hAnsi="Arial" w:cs="Arial"/>
        </w:rPr>
        <w:t xml:space="preserve">                                     │</w:t>
      </w:r>
    </w:p>
    <w:p w:rsidR="00B01256" w:rsidRPr="007356B3" w:rsidRDefault="00B01256" w:rsidP="00B01256">
      <w:pPr>
        <w:pStyle w:val="ConsPlusNonformat"/>
        <w:jc w:val="both"/>
        <w:rPr>
          <w:rFonts w:ascii="Arial" w:hAnsi="Arial" w:cs="Arial"/>
        </w:rPr>
      </w:pPr>
      <w:r w:rsidRPr="007356B3">
        <w:rPr>
          <w:rFonts w:ascii="Arial" w:hAnsi="Arial" w:cs="Arial"/>
        </w:rPr>
        <w:t xml:space="preserve">                                     V</w:t>
      </w:r>
    </w:p>
    <w:p w:rsidR="00B01256" w:rsidRPr="007356B3" w:rsidRDefault="00B01256" w:rsidP="00B01256">
      <w:pPr>
        <w:pStyle w:val="ConsPlusNonformat"/>
        <w:jc w:val="both"/>
        <w:rPr>
          <w:rFonts w:ascii="Arial" w:hAnsi="Arial" w:cs="Arial"/>
        </w:rPr>
      </w:pPr>
      <w:r w:rsidRPr="007356B3">
        <w:rPr>
          <w:rFonts w:ascii="Arial" w:hAnsi="Arial" w:cs="Arial"/>
        </w:rPr>
        <w:t xml:space="preserve">          Рассмотрение заявления о выдаче специального разрешения</w:t>
      </w:r>
    </w:p>
    <w:p w:rsidR="00B01256" w:rsidRPr="007356B3" w:rsidRDefault="00B01256" w:rsidP="00B01256">
      <w:pPr>
        <w:pStyle w:val="ConsPlusNonformat"/>
        <w:jc w:val="both"/>
        <w:rPr>
          <w:rFonts w:ascii="Arial" w:hAnsi="Arial" w:cs="Arial"/>
        </w:rPr>
      </w:pPr>
      <w:r w:rsidRPr="007356B3">
        <w:rPr>
          <w:rFonts w:ascii="Arial" w:hAnsi="Arial" w:cs="Arial"/>
        </w:rPr>
        <w:t xml:space="preserve">                                     │</w:t>
      </w:r>
    </w:p>
    <w:p w:rsidR="00B01256" w:rsidRPr="007356B3" w:rsidRDefault="00B01256" w:rsidP="00B01256">
      <w:pPr>
        <w:pStyle w:val="ConsPlusNonformat"/>
        <w:jc w:val="both"/>
        <w:rPr>
          <w:rFonts w:ascii="Arial" w:hAnsi="Arial" w:cs="Arial"/>
        </w:rPr>
      </w:pPr>
      <w:r w:rsidRPr="007356B3">
        <w:rPr>
          <w:rFonts w:ascii="Arial" w:hAnsi="Arial" w:cs="Arial"/>
        </w:rPr>
        <w:t xml:space="preserve">                                     V</w:t>
      </w:r>
    </w:p>
    <w:p w:rsidR="00B01256" w:rsidRPr="007356B3" w:rsidRDefault="00B01256" w:rsidP="00B01256">
      <w:pPr>
        <w:pStyle w:val="ConsPlusNonformat"/>
        <w:jc w:val="both"/>
        <w:rPr>
          <w:rFonts w:ascii="Arial" w:hAnsi="Arial" w:cs="Arial"/>
        </w:rPr>
      </w:pPr>
      <w:r w:rsidRPr="007356B3">
        <w:rPr>
          <w:rFonts w:ascii="Arial" w:hAnsi="Arial" w:cs="Arial"/>
        </w:rPr>
        <w:t xml:space="preserve">           Согласование маршрута движения транспортного средства</w:t>
      </w:r>
    </w:p>
    <w:p w:rsidR="00B01256" w:rsidRPr="007356B3" w:rsidRDefault="00B01256" w:rsidP="00B01256">
      <w:pPr>
        <w:pStyle w:val="ConsPlusNonformat"/>
        <w:jc w:val="both"/>
        <w:rPr>
          <w:rFonts w:ascii="Arial" w:hAnsi="Arial" w:cs="Arial"/>
        </w:rPr>
      </w:pPr>
      <w:r w:rsidRPr="007356B3">
        <w:rPr>
          <w:rFonts w:ascii="Arial" w:hAnsi="Arial" w:cs="Arial"/>
        </w:rPr>
        <w:t xml:space="preserve">                                     │</w:t>
      </w:r>
    </w:p>
    <w:p w:rsidR="00B01256" w:rsidRPr="007356B3" w:rsidRDefault="00B01256" w:rsidP="00B01256">
      <w:pPr>
        <w:pStyle w:val="ConsPlusNonformat"/>
        <w:jc w:val="both"/>
        <w:rPr>
          <w:rFonts w:ascii="Arial" w:hAnsi="Arial" w:cs="Arial"/>
        </w:rPr>
      </w:pPr>
      <w:r w:rsidRPr="007356B3">
        <w:rPr>
          <w:rFonts w:ascii="Arial" w:hAnsi="Arial" w:cs="Arial"/>
        </w:rPr>
        <w:t xml:space="preserve">                                     V</w:t>
      </w:r>
    </w:p>
    <w:p w:rsidR="00B01256" w:rsidRPr="007356B3" w:rsidRDefault="00B01256" w:rsidP="00B01256">
      <w:pPr>
        <w:pStyle w:val="ConsPlusNonformat"/>
        <w:jc w:val="both"/>
        <w:rPr>
          <w:rFonts w:ascii="Arial" w:hAnsi="Arial" w:cs="Arial"/>
        </w:rPr>
      </w:pPr>
      <w:r w:rsidRPr="007356B3">
        <w:rPr>
          <w:rFonts w:ascii="Arial" w:hAnsi="Arial" w:cs="Arial"/>
        </w:rPr>
        <w:t xml:space="preserve">   Направление заявителю уведомления о перечислении размера платы в счет</w:t>
      </w:r>
    </w:p>
    <w:p w:rsidR="00B01256" w:rsidRPr="007356B3" w:rsidRDefault="00B01256" w:rsidP="00B01256">
      <w:pPr>
        <w:pStyle w:val="ConsPlusNonformat"/>
        <w:jc w:val="both"/>
        <w:rPr>
          <w:rFonts w:ascii="Arial" w:hAnsi="Arial" w:cs="Arial"/>
        </w:rPr>
      </w:pPr>
      <w:r w:rsidRPr="007356B3">
        <w:rPr>
          <w:rFonts w:ascii="Arial" w:hAnsi="Arial" w:cs="Arial"/>
        </w:rPr>
        <w:t xml:space="preserve">     возмещения вреда, причиняемого автомобильным дорогам транспортным</w:t>
      </w:r>
    </w:p>
    <w:p w:rsidR="00B01256" w:rsidRPr="007356B3" w:rsidRDefault="00B01256" w:rsidP="00B01256">
      <w:pPr>
        <w:pStyle w:val="ConsPlusNonformat"/>
        <w:jc w:val="both"/>
        <w:rPr>
          <w:rFonts w:ascii="Arial" w:hAnsi="Arial" w:cs="Arial"/>
        </w:rPr>
      </w:pPr>
      <w:r w:rsidRPr="007356B3">
        <w:rPr>
          <w:rFonts w:ascii="Arial" w:hAnsi="Arial" w:cs="Arial"/>
        </w:rPr>
        <w:t xml:space="preserve">          средством, осуществляющим перевозку тяжеловесного груза</w:t>
      </w:r>
    </w:p>
    <w:p w:rsidR="00B01256" w:rsidRPr="007356B3" w:rsidRDefault="00B01256" w:rsidP="00B01256">
      <w:pPr>
        <w:pStyle w:val="ConsPlusNonformat"/>
        <w:jc w:val="both"/>
        <w:rPr>
          <w:rFonts w:ascii="Arial" w:hAnsi="Arial" w:cs="Arial"/>
        </w:rPr>
      </w:pPr>
      <w:r w:rsidRPr="007356B3">
        <w:rPr>
          <w:rFonts w:ascii="Arial" w:hAnsi="Arial" w:cs="Arial"/>
        </w:rPr>
        <w:t xml:space="preserve">                                     │</w:t>
      </w:r>
    </w:p>
    <w:p w:rsidR="00B01256" w:rsidRPr="007356B3" w:rsidRDefault="00B01256" w:rsidP="00B01256">
      <w:pPr>
        <w:pStyle w:val="ConsPlusNonformat"/>
        <w:jc w:val="both"/>
        <w:rPr>
          <w:rFonts w:ascii="Arial" w:hAnsi="Arial" w:cs="Arial"/>
        </w:rPr>
      </w:pPr>
      <w:r w:rsidRPr="007356B3">
        <w:rPr>
          <w:rFonts w:ascii="Arial" w:hAnsi="Arial" w:cs="Arial"/>
        </w:rPr>
        <w:t xml:space="preserve">                                     V</w:t>
      </w:r>
    </w:p>
    <w:p w:rsidR="00B01256" w:rsidRPr="007356B3" w:rsidRDefault="00B01256" w:rsidP="00B01256">
      <w:pPr>
        <w:pStyle w:val="ConsPlusNonformat"/>
        <w:jc w:val="both"/>
        <w:rPr>
          <w:rFonts w:ascii="Arial" w:hAnsi="Arial" w:cs="Arial"/>
        </w:rPr>
      </w:pPr>
      <w:r w:rsidRPr="007356B3">
        <w:rPr>
          <w:rFonts w:ascii="Arial" w:hAnsi="Arial" w:cs="Arial"/>
        </w:rPr>
        <w:t xml:space="preserve">           Подготовка и выдача заявителю специального разрешения</w:t>
      </w:r>
    </w:p>
    <w:p w:rsidR="00B01256" w:rsidRPr="007356B3" w:rsidRDefault="00B01256" w:rsidP="00B01256">
      <w:pPr>
        <w:pStyle w:val="ConsPlusNonformat"/>
        <w:jc w:val="both"/>
        <w:rPr>
          <w:rFonts w:ascii="Arial" w:hAnsi="Arial" w:cs="Arial"/>
        </w:rPr>
      </w:pPr>
      <w:r w:rsidRPr="007356B3">
        <w:rPr>
          <w:rFonts w:ascii="Arial" w:hAnsi="Arial" w:cs="Arial"/>
        </w:rPr>
        <w:t xml:space="preserve">           или письма об отказе в выдаче специального разрешения</w:t>
      </w:r>
    </w:p>
    <w:p w:rsidR="00B01256" w:rsidRPr="007356B3" w:rsidRDefault="00B01256" w:rsidP="00B01256">
      <w:pPr>
        <w:pStyle w:val="ConsPlusNormal"/>
        <w:ind w:left="3969"/>
        <w:jc w:val="center"/>
        <w:outlineLvl w:val="1"/>
        <w:rPr>
          <w:rFonts w:ascii="Arial" w:hAnsi="Arial" w:cs="Arial"/>
          <w:sz w:val="20"/>
        </w:rPr>
      </w:pPr>
      <w:r w:rsidRPr="007356B3">
        <w:rPr>
          <w:rFonts w:ascii="Arial" w:hAnsi="Arial" w:cs="Arial"/>
          <w:sz w:val="20"/>
        </w:rPr>
        <w:br w:type="page"/>
      </w:r>
      <w:r w:rsidRPr="007356B3">
        <w:rPr>
          <w:rFonts w:ascii="Arial" w:hAnsi="Arial" w:cs="Arial"/>
          <w:sz w:val="20"/>
        </w:rPr>
        <w:lastRenderedPageBreak/>
        <w:t>Приложение N 4</w:t>
      </w:r>
    </w:p>
    <w:p w:rsidR="00B01256" w:rsidRPr="007356B3" w:rsidRDefault="00B01256" w:rsidP="00B01256">
      <w:pPr>
        <w:pStyle w:val="ConsPlusNormal"/>
        <w:ind w:left="3969"/>
        <w:jc w:val="center"/>
        <w:rPr>
          <w:rFonts w:ascii="Arial" w:hAnsi="Arial" w:cs="Arial"/>
          <w:sz w:val="20"/>
        </w:rPr>
      </w:pPr>
      <w:bookmarkStart w:id="11" w:name="P604"/>
      <w:bookmarkEnd w:id="11"/>
      <w:r w:rsidRPr="007356B3">
        <w:rPr>
          <w:rFonts w:ascii="Arial" w:hAnsi="Arial" w:cs="Arial"/>
          <w:sz w:val="20"/>
        </w:rPr>
        <w:t>к административному регламенту</w:t>
      </w:r>
    </w:p>
    <w:p w:rsidR="00B01256" w:rsidRPr="007356B3" w:rsidRDefault="00B01256" w:rsidP="00B01256">
      <w:pPr>
        <w:pStyle w:val="ConsPlusNormal"/>
        <w:ind w:left="3969"/>
        <w:jc w:val="center"/>
        <w:rPr>
          <w:rFonts w:ascii="Arial" w:hAnsi="Arial" w:cs="Arial"/>
          <w:sz w:val="20"/>
        </w:rPr>
      </w:pPr>
      <w:r w:rsidRPr="007356B3">
        <w:rPr>
          <w:rFonts w:ascii="Arial" w:hAnsi="Arial" w:cs="Arial"/>
          <w:sz w:val="20"/>
        </w:rPr>
        <w:t xml:space="preserve">администрации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jc w:val="center"/>
        <w:rPr>
          <w:rFonts w:ascii="Arial" w:hAnsi="Arial" w:cs="Arial"/>
          <w:sz w:val="20"/>
        </w:rPr>
      </w:pPr>
    </w:p>
    <w:p w:rsidR="00B01256" w:rsidRPr="007356B3" w:rsidRDefault="00B01256" w:rsidP="00B01256">
      <w:pPr>
        <w:pStyle w:val="ConsPlusNormal"/>
        <w:jc w:val="center"/>
        <w:rPr>
          <w:rFonts w:ascii="Arial" w:hAnsi="Arial" w:cs="Arial"/>
          <w:sz w:val="20"/>
        </w:rPr>
      </w:pPr>
      <w:r w:rsidRPr="007356B3">
        <w:rPr>
          <w:rFonts w:ascii="Arial" w:hAnsi="Arial" w:cs="Arial"/>
          <w:sz w:val="20"/>
        </w:rPr>
        <w:t>СПЕЦИАЛЬНОЕ РАЗРЕШЕНИЕ N</w:t>
      </w:r>
    </w:p>
    <w:p w:rsidR="00B01256" w:rsidRPr="007356B3" w:rsidRDefault="00B01256" w:rsidP="00B01256">
      <w:pPr>
        <w:pStyle w:val="ConsPlusNormal"/>
        <w:jc w:val="center"/>
        <w:rPr>
          <w:rFonts w:ascii="Arial" w:hAnsi="Arial" w:cs="Arial"/>
          <w:sz w:val="20"/>
        </w:rPr>
      </w:pPr>
      <w:r w:rsidRPr="007356B3">
        <w:rPr>
          <w:rFonts w:ascii="Arial" w:hAnsi="Arial" w:cs="Arial"/>
          <w:sz w:val="20"/>
        </w:rPr>
        <w:t xml:space="preserve">на движение по автомобильным дорогам общего пользования местного значения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jc w:val="both"/>
        <w:rPr>
          <w:rFonts w:ascii="Arial" w:hAnsi="Arial" w:cs="Arial"/>
          <w:sz w:val="20"/>
        </w:rPr>
      </w:pPr>
    </w:p>
    <w:p w:rsidR="00B01256" w:rsidRPr="007356B3" w:rsidRDefault="00B01256" w:rsidP="00B01256">
      <w:pPr>
        <w:pStyle w:val="ConsPlusNormal"/>
        <w:jc w:val="center"/>
        <w:outlineLvl w:val="2"/>
        <w:rPr>
          <w:rFonts w:ascii="Arial" w:hAnsi="Arial" w:cs="Arial"/>
          <w:sz w:val="20"/>
        </w:rPr>
      </w:pPr>
      <w:r w:rsidRPr="007356B3">
        <w:rPr>
          <w:rFonts w:ascii="Arial" w:hAnsi="Arial" w:cs="Arial"/>
          <w:sz w:val="20"/>
        </w:rPr>
        <w:t>(лицевая сторона)</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│Вид перевозки (международная,     │                 │Год   │             │</w:t>
      </w:r>
    </w:p>
    <w:p w:rsidR="00B01256" w:rsidRPr="007356B3" w:rsidRDefault="00B01256" w:rsidP="00B01256">
      <w:pPr>
        <w:pStyle w:val="ConsPlusNonformat"/>
        <w:jc w:val="both"/>
        <w:rPr>
          <w:rFonts w:ascii="Arial" w:hAnsi="Arial" w:cs="Arial"/>
        </w:rPr>
      </w:pPr>
      <w:r w:rsidRPr="007356B3">
        <w:rPr>
          <w:rFonts w:ascii="Arial" w:hAnsi="Arial" w:cs="Arial"/>
        </w:rPr>
        <w:t>│межрегиональная, местная)         │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│Разрешено выполнить   │    │Поездок в период с      │      │по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│По маршруту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│Транспортное средство (автопоезд) (марка и модель транспортного средства │</w:t>
      </w:r>
    </w:p>
    <w:p w:rsidR="00B01256" w:rsidRPr="007356B3" w:rsidRDefault="00B01256" w:rsidP="00B01256">
      <w:pPr>
        <w:pStyle w:val="ConsPlusNonformat"/>
        <w:jc w:val="both"/>
        <w:rPr>
          <w:rFonts w:ascii="Arial" w:hAnsi="Arial" w:cs="Arial"/>
        </w:rPr>
      </w:pPr>
      <w:r w:rsidRPr="007356B3">
        <w:rPr>
          <w:rFonts w:ascii="Arial" w:hAnsi="Arial" w:cs="Arial"/>
        </w:rPr>
        <w:t>│(тягача, прицепа (полуприцепа)), государственный регистрационный знак    │</w:t>
      </w:r>
    </w:p>
    <w:p w:rsidR="00B01256" w:rsidRPr="007356B3" w:rsidRDefault="00B01256" w:rsidP="00B01256">
      <w:pPr>
        <w:pStyle w:val="ConsPlusNonformat"/>
        <w:jc w:val="both"/>
        <w:rPr>
          <w:rFonts w:ascii="Arial" w:hAnsi="Arial" w:cs="Arial"/>
        </w:rPr>
      </w:pPr>
      <w:r w:rsidRPr="007356B3">
        <w:rPr>
          <w:rFonts w:ascii="Arial" w:hAnsi="Arial" w:cs="Arial"/>
        </w:rPr>
        <w:t>│транспортного средства (тягача, прицепа (полуприцепа))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│Наименование, адрес и телефон владельца транспортного средства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│Характеристика груза (наименование, габариты, масса)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│Параметры транспортного средства (автопоезда)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│Масса транспортного   │           │Масса тягача (т) │Масса прицепа       │</w:t>
      </w:r>
    </w:p>
    <w:p w:rsidR="00B01256" w:rsidRPr="007356B3" w:rsidRDefault="00B01256" w:rsidP="00B01256">
      <w:pPr>
        <w:pStyle w:val="ConsPlusNonformat"/>
        <w:jc w:val="both"/>
        <w:rPr>
          <w:rFonts w:ascii="Arial" w:hAnsi="Arial" w:cs="Arial"/>
        </w:rPr>
      </w:pPr>
      <w:r w:rsidRPr="007356B3">
        <w:rPr>
          <w:rFonts w:ascii="Arial" w:hAnsi="Arial" w:cs="Arial"/>
        </w:rPr>
        <w:t>│средства (автопоезда) │           │                 │(полуприцепа) (т)   │</w:t>
      </w:r>
    </w:p>
    <w:p w:rsidR="00B01256" w:rsidRPr="007356B3" w:rsidRDefault="00B01256" w:rsidP="00B01256">
      <w:pPr>
        <w:pStyle w:val="ConsPlusNonformat"/>
        <w:jc w:val="both"/>
        <w:rPr>
          <w:rFonts w:ascii="Arial" w:hAnsi="Arial" w:cs="Arial"/>
        </w:rPr>
      </w:pPr>
      <w:r w:rsidRPr="007356B3">
        <w:rPr>
          <w:rFonts w:ascii="Arial" w:hAnsi="Arial" w:cs="Arial"/>
        </w:rPr>
        <w:t>│без груза/с грузом (т)│           ├─────────────────┼────────────────────┤</w:t>
      </w:r>
    </w:p>
    <w:p w:rsidR="00B01256" w:rsidRPr="007356B3" w:rsidRDefault="00B01256" w:rsidP="00B01256">
      <w:pPr>
        <w:pStyle w:val="ConsPlusNonformat"/>
        <w:jc w:val="both"/>
        <w:rPr>
          <w:rFonts w:ascii="Arial" w:hAnsi="Arial" w:cs="Arial"/>
        </w:rPr>
      </w:pPr>
      <w:r w:rsidRPr="007356B3">
        <w:rPr>
          <w:rFonts w:ascii="Arial" w:hAnsi="Arial" w:cs="Arial"/>
        </w:rPr>
        <w:t>│                      │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lastRenderedPageBreak/>
        <w:t>│Расстояние между осями│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│Нагрузка на оси (т)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│Габариты транспортного│Длина (м)        │Ширина (м)      │Высота (м)     │</w:t>
      </w:r>
    </w:p>
    <w:p w:rsidR="00B01256" w:rsidRPr="007356B3" w:rsidRDefault="00B01256" w:rsidP="00B01256">
      <w:pPr>
        <w:pStyle w:val="ConsPlusNonformat"/>
        <w:jc w:val="both"/>
        <w:rPr>
          <w:rFonts w:ascii="Arial" w:hAnsi="Arial" w:cs="Arial"/>
        </w:rPr>
      </w:pPr>
      <w:r w:rsidRPr="007356B3">
        <w:rPr>
          <w:rFonts w:ascii="Arial" w:hAnsi="Arial" w:cs="Arial"/>
        </w:rPr>
        <w:t>│средства (автопоезда) │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                 │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│Разрешение выдано (наименование уполномоченного органа)│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                             │                    │</w:t>
      </w:r>
    </w:p>
    <w:p w:rsidR="00B01256" w:rsidRPr="007356B3" w:rsidRDefault="00B01256" w:rsidP="00B01256">
      <w:pPr>
        <w:pStyle w:val="ConsPlusNonformat"/>
        <w:jc w:val="both"/>
        <w:rPr>
          <w:rFonts w:ascii="Arial" w:hAnsi="Arial" w:cs="Arial"/>
        </w:rPr>
      </w:pPr>
      <w:r w:rsidRPr="007356B3">
        <w:rPr>
          <w:rFonts w:ascii="Arial" w:hAnsi="Arial" w:cs="Arial"/>
        </w:rPr>
        <w:t>│(должность)           │(подпись)                    │(Ф.И.О.)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│"__" _________ 20__ г.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rmal"/>
        <w:ind w:firstLine="540"/>
        <w:jc w:val="both"/>
        <w:rPr>
          <w:rFonts w:ascii="Arial" w:hAnsi="Arial" w:cs="Arial"/>
          <w:sz w:val="20"/>
        </w:rPr>
      </w:pPr>
    </w:p>
    <w:p w:rsidR="00B01256" w:rsidRPr="007356B3" w:rsidRDefault="00B01256" w:rsidP="00B01256">
      <w:pPr>
        <w:pStyle w:val="ConsPlusNormal"/>
        <w:jc w:val="center"/>
        <w:outlineLvl w:val="2"/>
        <w:rPr>
          <w:rFonts w:ascii="Arial" w:hAnsi="Arial" w:cs="Arial"/>
          <w:sz w:val="20"/>
        </w:rPr>
      </w:pPr>
      <w:r w:rsidRPr="007356B3">
        <w:rPr>
          <w:rFonts w:ascii="Arial" w:hAnsi="Arial" w:cs="Arial"/>
          <w:sz w:val="20"/>
        </w:rPr>
        <w:t>(оборотная сторона)</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│Вид сопровождения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│Особые условия движения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│Владельцы автомобильных дорог, сооружений, инженерных коммуникаций,      │</w:t>
      </w:r>
    </w:p>
    <w:p w:rsidR="00B01256" w:rsidRPr="007356B3" w:rsidRDefault="00B01256" w:rsidP="00B01256">
      <w:pPr>
        <w:pStyle w:val="ConsPlusNonformat"/>
        <w:jc w:val="both"/>
        <w:rPr>
          <w:rFonts w:ascii="Arial" w:hAnsi="Arial" w:cs="Arial"/>
        </w:rPr>
      </w:pPr>
      <w:r w:rsidRPr="007356B3">
        <w:rPr>
          <w:rFonts w:ascii="Arial" w:hAnsi="Arial" w:cs="Arial"/>
        </w:rPr>
        <w:t>│органы управления Госавтоинспекции и другие организации, согласовавшие   │</w:t>
      </w:r>
    </w:p>
    <w:p w:rsidR="00B01256" w:rsidRPr="007356B3" w:rsidRDefault="00B01256" w:rsidP="00B01256">
      <w:pPr>
        <w:pStyle w:val="ConsPlusNonformat"/>
        <w:jc w:val="both"/>
        <w:rPr>
          <w:rFonts w:ascii="Arial" w:hAnsi="Arial" w:cs="Arial"/>
        </w:rPr>
      </w:pPr>
      <w:r w:rsidRPr="007356B3">
        <w:rPr>
          <w:rFonts w:ascii="Arial" w:hAnsi="Arial" w:cs="Arial"/>
        </w:rPr>
        <w:t>│перевозку (указывается наименование согласующей организации, исходящий   │</w:t>
      </w:r>
    </w:p>
    <w:p w:rsidR="00B01256" w:rsidRPr="007356B3" w:rsidRDefault="00B01256" w:rsidP="00B01256">
      <w:pPr>
        <w:pStyle w:val="ConsPlusNonformat"/>
        <w:jc w:val="both"/>
        <w:rPr>
          <w:rFonts w:ascii="Arial" w:hAnsi="Arial" w:cs="Arial"/>
        </w:rPr>
      </w:pPr>
      <w:r w:rsidRPr="007356B3">
        <w:rPr>
          <w:rFonts w:ascii="Arial" w:hAnsi="Arial" w:cs="Arial"/>
        </w:rPr>
        <w:t>│номер и дата согласования)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│А. С основными положениями и требованиями законодательства Российской    │</w:t>
      </w:r>
    </w:p>
    <w:p w:rsidR="00B01256" w:rsidRPr="007356B3" w:rsidRDefault="00B01256" w:rsidP="00B01256">
      <w:pPr>
        <w:pStyle w:val="ConsPlusNonformat"/>
        <w:jc w:val="both"/>
        <w:rPr>
          <w:rFonts w:ascii="Arial" w:hAnsi="Arial" w:cs="Arial"/>
        </w:rPr>
      </w:pPr>
      <w:r w:rsidRPr="007356B3">
        <w:rPr>
          <w:rFonts w:ascii="Arial" w:hAnsi="Arial" w:cs="Arial"/>
        </w:rPr>
        <w:t>│Федерации в области перевозки тяжеловесных и (или) крупногабаритных      │</w:t>
      </w:r>
    </w:p>
    <w:p w:rsidR="00B01256" w:rsidRPr="007356B3" w:rsidRDefault="00B01256" w:rsidP="00B01256">
      <w:pPr>
        <w:pStyle w:val="ConsPlusNonformat"/>
        <w:jc w:val="both"/>
        <w:rPr>
          <w:rFonts w:ascii="Arial" w:hAnsi="Arial" w:cs="Arial"/>
        </w:rPr>
      </w:pPr>
      <w:r w:rsidRPr="007356B3">
        <w:rPr>
          <w:rFonts w:ascii="Arial" w:hAnsi="Arial" w:cs="Arial"/>
        </w:rPr>
        <w:t>│грузов по дорогам Российской Федерации и настоящего специального         │</w:t>
      </w:r>
    </w:p>
    <w:p w:rsidR="00B01256" w:rsidRPr="007356B3" w:rsidRDefault="00B01256" w:rsidP="00B01256">
      <w:pPr>
        <w:pStyle w:val="ConsPlusNonformat"/>
        <w:jc w:val="both"/>
        <w:rPr>
          <w:rFonts w:ascii="Arial" w:hAnsi="Arial" w:cs="Arial"/>
        </w:rPr>
      </w:pPr>
      <w:r w:rsidRPr="007356B3">
        <w:rPr>
          <w:rFonts w:ascii="Arial" w:hAnsi="Arial" w:cs="Arial"/>
        </w:rPr>
        <w:t>│разрешения ознакомлен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│Водитель(и) транспортного │                                              │</w:t>
      </w:r>
    </w:p>
    <w:p w:rsidR="00B01256" w:rsidRPr="007356B3" w:rsidRDefault="00B01256" w:rsidP="00B01256">
      <w:pPr>
        <w:pStyle w:val="ConsPlusNonformat"/>
        <w:jc w:val="both"/>
        <w:rPr>
          <w:rFonts w:ascii="Arial" w:hAnsi="Arial" w:cs="Arial"/>
        </w:rPr>
      </w:pPr>
      <w:r w:rsidRPr="007356B3">
        <w:rPr>
          <w:rFonts w:ascii="Arial" w:hAnsi="Arial" w:cs="Arial"/>
        </w:rPr>
        <w:t>│средства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│(Ф.И.О.) подпись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│Б. Транспортное средство с грузом/без груза соответствует требованиям    │</w:t>
      </w:r>
    </w:p>
    <w:p w:rsidR="00B01256" w:rsidRPr="007356B3" w:rsidRDefault="00B01256" w:rsidP="00B01256">
      <w:pPr>
        <w:pStyle w:val="ConsPlusNonformat"/>
        <w:jc w:val="both"/>
        <w:rPr>
          <w:rFonts w:ascii="Arial" w:hAnsi="Arial" w:cs="Arial"/>
        </w:rPr>
      </w:pPr>
      <w:r w:rsidRPr="007356B3">
        <w:rPr>
          <w:rFonts w:ascii="Arial" w:hAnsi="Arial" w:cs="Arial"/>
        </w:rPr>
        <w:t>│законодательства Российской Федерации в области перевозки тяжеловесных и │</w:t>
      </w:r>
    </w:p>
    <w:p w:rsidR="00B01256" w:rsidRPr="007356B3" w:rsidRDefault="00B01256" w:rsidP="00B01256">
      <w:pPr>
        <w:pStyle w:val="ConsPlusNonformat"/>
        <w:jc w:val="both"/>
        <w:rPr>
          <w:rFonts w:ascii="Arial" w:hAnsi="Arial" w:cs="Arial"/>
        </w:rPr>
      </w:pPr>
      <w:r w:rsidRPr="007356B3">
        <w:rPr>
          <w:rFonts w:ascii="Arial" w:hAnsi="Arial" w:cs="Arial"/>
        </w:rPr>
        <w:lastRenderedPageBreak/>
        <w:t>│(или) крупногабаритных грузов и параметрам, указанным в настоящем        │</w:t>
      </w:r>
    </w:p>
    <w:p w:rsidR="00B01256" w:rsidRPr="007356B3" w:rsidRDefault="00B01256" w:rsidP="00B01256">
      <w:pPr>
        <w:pStyle w:val="ConsPlusNonformat"/>
        <w:jc w:val="both"/>
        <w:rPr>
          <w:rFonts w:ascii="Arial" w:hAnsi="Arial" w:cs="Arial"/>
        </w:rPr>
      </w:pPr>
      <w:r w:rsidRPr="007356B3">
        <w:rPr>
          <w:rFonts w:ascii="Arial" w:hAnsi="Arial" w:cs="Arial"/>
        </w:rPr>
        <w:t>│специальном разрешении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│Подпись владельца транспортного  │(Ф.И.О.)                               │</w:t>
      </w:r>
    </w:p>
    <w:p w:rsidR="00B01256" w:rsidRPr="007356B3" w:rsidRDefault="00B01256" w:rsidP="00B01256">
      <w:pPr>
        <w:pStyle w:val="ConsPlusNonformat"/>
        <w:jc w:val="both"/>
        <w:rPr>
          <w:rFonts w:ascii="Arial" w:hAnsi="Arial" w:cs="Arial"/>
        </w:rPr>
      </w:pPr>
      <w:r w:rsidRPr="007356B3">
        <w:rPr>
          <w:rFonts w:ascii="Arial" w:hAnsi="Arial" w:cs="Arial"/>
        </w:rPr>
        <w:t>│средства                         │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│"__" ________ 20   г.                    │М.П.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│Отметки владельца транспортного средства о поездке (поездках)            │</w:t>
      </w:r>
    </w:p>
    <w:p w:rsidR="00B01256" w:rsidRPr="007356B3" w:rsidRDefault="00B01256" w:rsidP="00B01256">
      <w:pPr>
        <w:pStyle w:val="ConsPlusNonformat"/>
        <w:jc w:val="both"/>
        <w:rPr>
          <w:rFonts w:ascii="Arial" w:hAnsi="Arial" w:cs="Arial"/>
        </w:rPr>
      </w:pPr>
      <w:r w:rsidRPr="007356B3">
        <w:rPr>
          <w:rFonts w:ascii="Arial" w:hAnsi="Arial" w:cs="Arial"/>
        </w:rPr>
        <w:t>│транспортного средства (указывается дата начала каждой поездки,          │</w:t>
      </w:r>
    </w:p>
    <w:p w:rsidR="00B01256" w:rsidRPr="007356B3" w:rsidRDefault="00B01256" w:rsidP="00B01256">
      <w:pPr>
        <w:pStyle w:val="ConsPlusNonformat"/>
        <w:jc w:val="both"/>
        <w:rPr>
          <w:rFonts w:ascii="Arial" w:hAnsi="Arial" w:cs="Arial"/>
        </w:rPr>
      </w:pPr>
      <w:r w:rsidRPr="007356B3">
        <w:rPr>
          <w:rFonts w:ascii="Arial" w:hAnsi="Arial" w:cs="Arial"/>
        </w:rPr>
        <w:t>│заверяется подписью ответственного лица и печатью организации)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│Отметки грузоотправителя об отгрузке груза при межрегиональных и местных │</w:t>
      </w:r>
    </w:p>
    <w:p w:rsidR="00B01256" w:rsidRPr="007356B3" w:rsidRDefault="00B01256" w:rsidP="00B01256">
      <w:pPr>
        <w:pStyle w:val="ConsPlusNonformat"/>
        <w:jc w:val="both"/>
        <w:rPr>
          <w:rFonts w:ascii="Arial" w:hAnsi="Arial" w:cs="Arial"/>
        </w:rPr>
      </w:pPr>
      <w:r w:rsidRPr="007356B3">
        <w:rPr>
          <w:rFonts w:ascii="Arial" w:hAnsi="Arial" w:cs="Arial"/>
        </w:rPr>
        <w:t>│перевозках (указывается дата отгрузки, реквизиты грузоотправителя,       │</w:t>
      </w:r>
    </w:p>
    <w:p w:rsidR="00B01256" w:rsidRPr="007356B3" w:rsidRDefault="00B01256" w:rsidP="00B01256">
      <w:pPr>
        <w:pStyle w:val="ConsPlusNonformat"/>
        <w:jc w:val="both"/>
        <w:rPr>
          <w:rFonts w:ascii="Arial" w:hAnsi="Arial" w:cs="Arial"/>
        </w:rPr>
      </w:pPr>
      <w:r w:rsidRPr="007356B3">
        <w:rPr>
          <w:rFonts w:ascii="Arial" w:hAnsi="Arial" w:cs="Arial"/>
        </w:rPr>
        <w:t>│заверяется подписью ответственного лица и печатью организации)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│(без отметок недействительно)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nformat"/>
        <w:jc w:val="both"/>
        <w:rPr>
          <w:rFonts w:ascii="Arial" w:hAnsi="Arial" w:cs="Arial"/>
        </w:rPr>
      </w:pPr>
      <w:r w:rsidRPr="007356B3">
        <w:rPr>
          <w:rFonts w:ascii="Arial" w:hAnsi="Arial" w:cs="Arial"/>
        </w:rPr>
        <w:t>│Особые отметки контролирующих органов                                    │</w:t>
      </w:r>
    </w:p>
    <w:p w:rsidR="00B01256" w:rsidRPr="007356B3" w:rsidRDefault="00B01256" w:rsidP="00B01256">
      <w:pPr>
        <w:pStyle w:val="ConsPlusNonformat"/>
        <w:jc w:val="both"/>
        <w:rPr>
          <w:rFonts w:ascii="Arial" w:hAnsi="Arial" w:cs="Arial"/>
        </w:rPr>
      </w:pPr>
      <w:r w:rsidRPr="007356B3">
        <w:rPr>
          <w:rFonts w:ascii="Arial" w:hAnsi="Arial" w:cs="Arial"/>
        </w:rPr>
        <w:t>├─────────────────────────────────────────────────────────────────────────┤</w:t>
      </w:r>
    </w:p>
    <w:p w:rsidR="00B01256" w:rsidRPr="007356B3" w:rsidRDefault="00B01256" w:rsidP="00B01256">
      <w:pPr>
        <w:pStyle w:val="ConsPlusNormal"/>
        <w:ind w:left="4536"/>
        <w:jc w:val="center"/>
        <w:outlineLvl w:val="1"/>
        <w:rPr>
          <w:rFonts w:ascii="Arial" w:hAnsi="Arial" w:cs="Arial"/>
          <w:sz w:val="20"/>
        </w:rPr>
      </w:pPr>
      <w:r w:rsidRPr="007356B3">
        <w:rPr>
          <w:rFonts w:ascii="Arial" w:hAnsi="Arial" w:cs="Arial"/>
          <w:sz w:val="20"/>
        </w:rPr>
        <w:br w:type="page"/>
      </w:r>
      <w:r w:rsidRPr="007356B3">
        <w:rPr>
          <w:rFonts w:ascii="Arial" w:hAnsi="Arial" w:cs="Arial"/>
          <w:sz w:val="20"/>
        </w:rPr>
        <w:lastRenderedPageBreak/>
        <w:t>Приложение N 5</w:t>
      </w:r>
    </w:p>
    <w:p w:rsidR="00B01256" w:rsidRPr="007356B3" w:rsidRDefault="00B01256" w:rsidP="00B01256">
      <w:pPr>
        <w:pStyle w:val="ConsPlusNormal"/>
        <w:ind w:left="4536"/>
        <w:jc w:val="center"/>
        <w:rPr>
          <w:rFonts w:ascii="Arial" w:hAnsi="Arial" w:cs="Arial"/>
          <w:sz w:val="20"/>
        </w:rPr>
      </w:pPr>
      <w:r w:rsidRPr="007356B3">
        <w:rPr>
          <w:rFonts w:ascii="Arial" w:hAnsi="Arial" w:cs="Arial"/>
          <w:sz w:val="20"/>
        </w:rPr>
        <w:t>к административному регламенту</w:t>
      </w:r>
    </w:p>
    <w:p w:rsidR="00B01256" w:rsidRPr="007356B3" w:rsidRDefault="00B01256" w:rsidP="00B01256">
      <w:pPr>
        <w:pStyle w:val="ConsPlusNormal"/>
        <w:ind w:left="4536"/>
        <w:jc w:val="center"/>
        <w:rPr>
          <w:rFonts w:ascii="Arial" w:hAnsi="Arial" w:cs="Arial"/>
          <w:sz w:val="20"/>
        </w:rPr>
      </w:pPr>
      <w:r w:rsidRPr="007356B3">
        <w:rPr>
          <w:rFonts w:ascii="Arial" w:hAnsi="Arial" w:cs="Arial"/>
          <w:sz w:val="20"/>
        </w:rPr>
        <w:t xml:space="preserve">администрации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 xml:space="preserve">на предоставление муниципальной услуги "Выдача специального разрешения на движение по автомобильным дорогам общего пользования местного значения на территории </w:t>
      </w:r>
      <w:r w:rsidR="006F413A" w:rsidRPr="007356B3">
        <w:rPr>
          <w:rFonts w:ascii="Arial" w:hAnsi="Arial" w:cs="Arial"/>
          <w:sz w:val="20"/>
        </w:rPr>
        <w:t xml:space="preserve">рабочего поселка Шаранга Шарангского муниципального района Нижегородской области </w:t>
      </w:r>
      <w:r w:rsidRPr="007356B3">
        <w:rPr>
          <w:rFonts w:ascii="Arial" w:hAnsi="Arial" w:cs="Arial"/>
          <w:sz w:val="20"/>
        </w:rPr>
        <w:t>транспортного средства, осуществляющего перевозки тяжеловесных и (или) крупногабаритных грузов"</w:t>
      </w:r>
    </w:p>
    <w:p w:rsidR="00B01256" w:rsidRPr="007356B3" w:rsidRDefault="00B01256" w:rsidP="00B01256">
      <w:pPr>
        <w:pStyle w:val="ConsPlusNormal"/>
        <w:ind w:firstLine="540"/>
        <w:jc w:val="right"/>
        <w:rPr>
          <w:rFonts w:ascii="Arial" w:hAnsi="Arial" w:cs="Arial"/>
          <w:sz w:val="20"/>
        </w:rPr>
      </w:pPr>
    </w:p>
    <w:p w:rsidR="006F413A" w:rsidRPr="007356B3" w:rsidRDefault="00B01256" w:rsidP="006F413A">
      <w:pPr>
        <w:pStyle w:val="ConsPlusNonformat"/>
        <w:jc w:val="right"/>
        <w:rPr>
          <w:rFonts w:ascii="Arial" w:hAnsi="Arial" w:cs="Arial"/>
        </w:rPr>
      </w:pPr>
      <w:r w:rsidRPr="007356B3">
        <w:rPr>
          <w:rFonts w:ascii="Arial" w:hAnsi="Arial" w:cs="Arial"/>
        </w:rPr>
        <w:t xml:space="preserve">                                Главе </w:t>
      </w:r>
      <w:r w:rsidR="006F413A" w:rsidRPr="007356B3">
        <w:rPr>
          <w:rFonts w:ascii="Arial" w:hAnsi="Arial" w:cs="Arial"/>
        </w:rPr>
        <w:t>а</w:t>
      </w:r>
      <w:r w:rsidRPr="007356B3">
        <w:rPr>
          <w:rFonts w:ascii="Arial" w:hAnsi="Arial" w:cs="Arial"/>
        </w:rPr>
        <w:t xml:space="preserve">дминистрации </w:t>
      </w:r>
    </w:p>
    <w:p w:rsidR="006F413A" w:rsidRPr="007356B3" w:rsidRDefault="006F413A" w:rsidP="006F413A">
      <w:pPr>
        <w:pStyle w:val="ConsPlusNonformat"/>
        <w:jc w:val="right"/>
        <w:rPr>
          <w:rFonts w:ascii="Arial" w:hAnsi="Arial" w:cs="Arial"/>
        </w:rPr>
      </w:pPr>
      <w:r w:rsidRPr="007356B3">
        <w:rPr>
          <w:rFonts w:ascii="Arial" w:hAnsi="Arial" w:cs="Arial"/>
        </w:rPr>
        <w:t xml:space="preserve">рабочего поселка Шаранга </w:t>
      </w:r>
    </w:p>
    <w:p w:rsidR="006F413A" w:rsidRPr="007356B3" w:rsidRDefault="006F413A" w:rsidP="006F413A">
      <w:pPr>
        <w:pStyle w:val="ConsPlusNonformat"/>
        <w:jc w:val="right"/>
        <w:rPr>
          <w:rFonts w:ascii="Arial" w:hAnsi="Arial" w:cs="Arial"/>
        </w:rPr>
      </w:pPr>
      <w:r w:rsidRPr="007356B3">
        <w:rPr>
          <w:rFonts w:ascii="Arial" w:hAnsi="Arial" w:cs="Arial"/>
        </w:rPr>
        <w:t xml:space="preserve">Шарангского муниципального </w:t>
      </w:r>
    </w:p>
    <w:p w:rsidR="00B01256" w:rsidRPr="007356B3" w:rsidRDefault="006F413A" w:rsidP="006F413A">
      <w:pPr>
        <w:pStyle w:val="ConsPlusNonformat"/>
        <w:jc w:val="right"/>
        <w:rPr>
          <w:rFonts w:ascii="Arial" w:hAnsi="Arial" w:cs="Arial"/>
        </w:rPr>
      </w:pPr>
      <w:r w:rsidRPr="007356B3">
        <w:rPr>
          <w:rFonts w:ascii="Arial" w:hAnsi="Arial" w:cs="Arial"/>
        </w:rPr>
        <w:t>района Нижегородской области</w:t>
      </w:r>
    </w:p>
    <w:p w:rsidR="00B01256" w:rsidRPr="007356B3" w:rsidRDefault="00B01256" w:rsidP="00B01256">
      <w:pPr>
        <w:pStyle w:val="ConsPlusNonformat"/>
        <w:jc w:val="both"/>
        <w:rPr>
          <w:rFonts w:ascii="Arial" w:hAnsi="Arial" w:cs="Arial"/>
        </w:rPr>
      </w:pPr>
      <w:r w:rsidRPr="007356B3">
        <w:rPr>
          <w:rFonts w:ascii="Arial" w:hAnsi="Arial" w:cs="Arial"/>
        </w:rPr>
        <w:t xml:space="preserve">                                </w:t>
      </w:r>
    </w:p>
    <w:p w:rsidR="00B01256" w:rsidRPr="007356B3" w:rsidRDefault="00B01256" w:rsidP="00B01256">
      <w:pPr>
        <w:pStyle w:val="ConsPlusNonformat"/>
        <w:jc w:val="both"/>
        <w:rPr>
          <w:rFonts w:ascii="Arial" w:hAnsi="Arial" w:cs="Arial"/>
        </w:rPr>
      </w:pPr>
    </w:p>
    <w:p w:rsidR="00B01256" w:rsidRPr="007356B3" w:rsidRDefault="00B01256" w:rsidP="00B01256">
      <w:pPr>
        <w:pStyle w:val="ConsPlusNonformat"/>
        <w:jc w:val="both"/>
        <w:rPr>
          <w:rFonts w:ascii="Arial" w:hAnsi="Arial" w:cs="Arial"/>
        </w:rPr>
      </w:pPr>
      <w:r w:rsidRPr="007356B3">
        <w:rPr>
          <w:rFonts w:ascii="Arial" w:hAnsi="Arial" w:cs="Arial"/>
        </w:rPr>
        <w:t xml:space="preserve">                                Для физического лица:</w:t>
      </w:r>
    </w:p>
    <w:p w:rsidR="00B01256" w:rsidRPr="007356B3" w:rsidRDefault="00B01256" w:rsidP="00B01256">
      <w:pPr>
        <w:pStyle w:val="ConsPlusNonformat"/>
        <w:jc w:val="both"/>
        <w:rPr>
          <w:rFonts w:ascii="Arial" w:hAnsi="Arial" w:cs="Arial"/>
        </w:rPr>
      </w:pPr>
      <w:r w:rsidRPr="007356B3">
        <w:rPr>
          <w:rFonts w:ascii="Arial" w:hAnsi="Arial" w:cs="Arial"/>
        </w:rPr>
        <w:t xml:space="preserve">                                                                от 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фамилия, имя, отчество (последнее - при</w:t>
      </w:r>
    </w:p>
    <w:p w:rsidR="00B01256" w:rsidRPr="007356B3" w:rsidRDefault="00B01256" w:rsidP="00B01256">
      <w:pPr>
        <w:pStyle w:val="ConsPlusNonformat"/>
        <w:jc w:val="both"/>
        <w:rPr>
          <w:rFonts w:ascii="Arial" w:hAnsi="Arial" w:cs="Arial"/>
        </w:rPr>
      </w:pPr>
      <w:r w:rsidRPr="007356B3">
        <w:rPr>
          <w:rFonts w:ascii="Arial" w:hAnsi="Arial" w:cs="Arial"/>
        </w:rPr>
        <w:t xml:space="preserve">                                                   наличии)</w:t>
      </w:r>
    </w:p>
    <w:p w:rsidR="00B01256" w:rsidRPr="007356B3" w:rsidRDefault="00B01256" w:rsidP="00B01256">
      <w:pPr>
        <w:pStyle w:val="ConsPlusNonformat"/>
        <w:jc w:val="both"/>
        <w:rPr>
          <w:rFonts w:ascii="Arial" w:hAnsi="Arial" w:cs="Arial"/>
        </w:rPr>
      </w:pPr>
      <w:r w:rsidRPr="007356B3">
        <w:rPr>
          <w:rFonts w:ascii="Arial" w:hAnsi="Arial" w:cs="Arial"/>
        </w:rPr>
        <w:t xml:space="preserve">                                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место жительства</w:t>
      </w:r>
    </w:p>
    <w:p w:rsidR="00B01256" w:rsidRPr="007356B3" w:rsidRDefault="00B01256" w:rsidP="00B01256">
      <w:pPr>
        <w:pStyle w:val="ConsPlusNonformat"/>
        <w:jc w:val="both"/>
        <w:rPr>
          <w:rFonts w:ascii="Arial" w:hAnsi="Arial" w:cs="Arial"/>
        </w:rPr>
      </w:pPr>
      <w:r w:rsidRPr="007356B3">
        <w:rPr>
          <w:rFonts w:ascii="Arial" w:hAnsi="Arial" w:cs="Arial"/>
        </w:rPr>
        <w:t xml:space="preserve">                                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номер контактного телефона</w:t>
      </w:r>
    </w:p>
    <w:p w:rsidR="00B01256" w:rsidRPr="007356B3" w:rsidRDefault="00B01256" w:rsidP="00B01256">
      <w:pPr>
        <w:pStyle w:val="ConsPlusNonformat"/>
        <w:jc w:val="both"/>
        <w:rPr>
          <w:rFonts w:ascii="Arial" w:hAnsi="Arial" w:cs="Arial"/>
        </w:rPr>
      </w:pPr>
    </w:p>
    <w:p w:rsidR="00B01256" w:rsidRPr="007356B3" w:rsidRDefault="00B01256" w:rsidP="00B01256">
      <w:pPr>
        <w:pStyle w:val="ConsPlusNonformat"/>
        <w:jc w:val="both"/>
        <w:rPr>
          <w:rFonts w:ascii="Arial" w:hAnsi="Arial" w:cs="Arial"/>
        </w:rPr>
      </w:pPr>
      <w:r w:rsidRPr="007356B3">
        <w:rPr>
          <w:rFonts w:ascii="Arial" w:hAnsi="Arial" w:cs="Arial"/>
        </w:rPr>
        <w:t xml:space="preserve">                                Для юридического лица:</w:t>
      </w:r>
    </w:p>
    <w:p w:rsidR="00B01256" w:rsidRPr="007356B3" w:rsidRDefault="00B01256" w:rsidP="00B01256">
      <w:pPr>
        <w:pStyle w:val="ConsPlusNonformat"/>
        <w:jc w:val="both"/>
        <w:rPr>
          <w:rFonts w:ascii="Arial" w:hAnsi="Arial" w:cs="Arial"/>
        </w:rPr>
      </w:pPr>
      <w:r w:rsidRPr="007356B3">
        <w:rPr>
          <w:rFonts w:ascii="Arial" w:hAnsi="Arial" w:cs="Arial"/>
        </w:rPr>
        <w:t xml:space="preserve">                                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наименование юридического лица</w:t>
      </w:r>
    </w:p>
    <w:p w:rsidR="00B01256" w:rsidRPr="007356B3" w:rsidRDefault="00B01256" w:rsidP="00B01256">
      <w:pPr>
        <w:pStyle w:val="ConsPlusNonformat"/>
        <w:jc w:val="both"/>
        <w:rPr>
          <w:rFonts w:ascii="Arial" w:hAnsi="Arial" w:cs="Arial"/>
        </w:rPr>
      </w:pPr>
      <w:r w:rsidRPr="007356B3">
        <w:rPr>
          <w:rFonts w:ascii="Arial" w:hAnsi="Arial" w:cs="Arial"/>
        </w:rPr>
        <w:t xml:space="preserve">                                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место нахождения</w:t>
      </w:r>
    </w:p>
    <w:p w:rsidR="00B01256" w:rsidRPr="007356B3" w:rsidRDefault="00B01256" w:rsidP="00B01256">
      <w:pPr>
        <w:pStyle w:val="ConsPlusNonformat"/>
        <w:jc w:val="both"/>
        <w:rPr>
          <w:rFonts w:ascii="Arial" w:hAnsi="Arial" w:cs="Arial"/>
        </w:rPr>
      </w:pPr>
      <w:r w:rsidRPr="007356B3">
        <w:rPr>
          <w:rFonts w:ascii="Arial" w:hAnsi="Arial" w:cs="Arial"/>
        </w:rPr>
        <w:t xml:space="preserve">                                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номер контактного телефона</w:t>
      </w:r>
    </w:p>
    <w:p w:rsidR="00B01256" w:rsidRPr="007356B3" w:rsidRDefault="00B01256" w:rsidP="00B01256">
      <w:pPr>
        <w:pStyle w:val="ConsPlusNonformat"/>
        <w:jc w:val="both"/>
        <w:rPr>
          <w:rFonts w:ascii="Arial" w:hAnsi="Arial" w:cs="Arial"/>
        </w:rPr>
      </w:pPr>
    </w:p>
    <w:p w:rsidR="00B01256" w:rsidRPr="007356B3" w:rsidRDefault="00B01256" w:rsidP="00B01256">
      <w:pPr>
        <w:pStyle w:val="ConsPlusNonformat"/>
        <w:jc w:val="both"/>
        <w:rPr>
          <w:rFonts w:ascii="Arial" w:hAnsi="Arial" w:cs="Arial"/>
        </w:rPr>
      </w:pPr>
      <w:bookmarkStart w:id="12" w:name="P759"/>
      <w:bookmarkEnd w:id="12"/>
      <w:r w:rsidRPr="007356B3">
        <w:rPr>
          <w:rFonts w:ascii="Arial" w:hAnsi="Arial" w:cs="Arial"/>
        </w:rPr>
        <w:t xml:space="preserve">                                  ЖАЛОБА</w:t>
      </w:r>
    </w:p>
    <w:p w:rsidR="00B01256" w:rsidRPr="007356B3" w:rsidRDefault="00B01256" w:rsidP="00B01256">
      <w:pPr>
        <w:pStyle w:val="ConsPlusNonformat"/>
        <w:jc w:val="both"/>
        <w:rPr>
          <w:rFonts w:ascii="Arial" w:hAnsi="Arial" w:cs="Arial"/>
        </w:rPr>
      </w:pPr>
    </w:p>
    <w:p w:rsidR="00B01256" w:rsidRPr="007356B3" w:rsidRDefault="00B01256" w:rsidP="00B01256">
      <w:pPr>
        <w:pStyle w:val="ConsPlusNonformat"/>
        <w:jc w:val="both"/>
        <w:rPr>
          <w:rFonts w:ascii="Arial" w:hAnsi="Arial" w:cs="Arial"/>
        </w:rPr>
      </w:pPr>
      <w:r w:rsidRPr="007356B3">
        <w:rPr>
          <w:rFonts w:ascii="Arial" w:hAnsi="Arial" w:cs="Arial"/>
        </w:rPr>
        <w:t xml:space="preserve">    Я обратился(лась) к ___________________________________________________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с заявлением о ___________________________________________________________.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"__" ________ 20__ года ___________________________________________________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(указать нарушенное право) ________________________________________________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(указать  Ф.И.О.,  должность  сельсовета  служащего  решения,  действия</w:t>
      </w:r>
    </w:p>
    <w:p w:rsidR="00B01256" w:rsidRPr="007356B3" w:rsidRDefault="00B01256" w:rsidP="00B01256">
      <w:pPr>
        <w:pStyle w:val="ConsPlusNonformat"/>
        <w:jc w:val="both"/>
        <w:rPr>
          <w:rFonts w:ascii="Arial" w:hAnsi="Arial" w:cs="Arial"/>
        </w:rPr>
      </w:pPr>
      <w:r w:rsidRPr="007356B3">
        <w:rPr>
          <w:rFonts w:ascii="Arial" w:hAnsi="Arial" w:cs="Arial"/>
        </w:rPr>
        <w:t>(бездействие) которого обжалуются).</w:t>
      </w:r>
    </w:p>
    <w:p w:rsidR="00B01256" w:rsidRPr="007356B3" w:rsidRDefault="00B01256" w:rsidP="00B01256">
      <w:pPr>
        <w:pStyle w:val="ConsPlusNonformat"/>
        <w:jc w:val="both"/>
        <w:rPr>
          <w:rFonts w:ascii="Arial" w:hAnsi="Arial" w:cs="Arial"/>
        </w:rPr>
      </w:pPr>
      <w:r w:rsidRPr="007356B3">
        <w:rPr>
          <w:rFonts w:ascii="Arial" w:hAnsi="Arial" w:cs="Arial"/>
        </w:rPr>
        <w:t xml:space="preserve">    С   указанным   решением,  действием  (бездействием)  не  согласен  (не</w:t>
      </w:r>
    </w:p>
    <w:p w:rsidR="00B01256" w:rsidRPr="007356B3" w:rsidRDefault="00B01256" w:rsidP="00B01256">
      <w:pPr>
        <w:pStyle w:val="ConsPlusNonformat"/>
        <w:jc w:val="both"/>
        <w:rPr>
          <w:rFonts w:ascii="Arial" w:hAnsi="Arial" w:cs="Arial"/>
        </w:rPr>
      </w:pPr>
      <w:r w:rsidRPr="007356B3">
        <w:rPr>
          <w:rFonts w:ascii="Arial" w:hAnsi="Arial" w:cs="Arial"/>
        </w:rPr>
        <w:t>согласна) по следующим основаниям: 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В  подтверждение  своих  доводов  прилагаю  следующие  документы, копии</w:t>
      </w:r>
    </w:p>
    <w:p w:rsidR="00B01256" w:rsidRPr="007356B3" w:rsidRDefault="00B01256" w:rsidP="00B01256">
      <w:pPr>
        <w:pStyle w:val="ConsPlusNonformat"/>
        <w:jc w:val="both"/>
        <w:rPr>
          <w:rFonts w:ascii="Arial" w:hAnsi="Arial" w:cs="Arial"/>
        </w:rPr>
      </w:pPr>
      <w:r w:rsidRPr="007356B3">
        <w:rPr>
          <w:rFonts w:ascii="Arial" w:hAnsi="Arial" w:cs="Arial"/>
        </w:rPr>
        <w:t>документов (при наличии):</w:t>
      </w:r>
    </w:p>
    <w:p w:rsidR="00B01256" w:rsidRPr="007356B3" w:rsidRDefault="00B01256" w:rsidP="00B01256">
      <w:pPr>
        <w:pStyle w:val="ConsPlusNonformat"/>
        <w:jc w:val="both"/>
        <w:rPr>
          <w:rFonts w:ascii="Arial" w:hAnsi="Arial" w:cs="Arial"/>
        </w:rPr>
      </w:pPr>
      <w:r w:rsidRPr="007356B3">
        <w:rPr>
          <w:rFonts w:ascii="Arial" w:hAnsi="Arial" w:cs="Arial"/>
        </w:rPr>
        <w:t>1. ________________________________________________________________________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2. ________________________________________________________________________</w:t>
      </w:r>
    </w:p>
    <w:p w:rsidR="00B01256" w:rsidRPr="007356B3" w:rsidRDefault="00B01256" w:rsidP="00B01256">
      <w:pPr>
        <w:pStyle w:val="ConsPlusNonformat"/>
        <w:jc w:val="both"/>
        <w:rPr>
          <w:rFonts w:ascii="Arial" w:hAnsi="Arial" w:cs="Arial"/>
        </w:rPr>
      </w:pPr>
      <w:r w:rsidRPr="007356B3">
        <w:rPr>
          <w:rFonts w:ascii="Arial" w:hAnsi="Arial" w:cs="Arial"/>
        </w:rPr>
        <w:t xml:space="preserve">    Прошу ответ на жалобу направить мне по следующему адресу: _____________</w:t>
      </w:r>
    </w:p>
    <w:p w:rsidR="00B01256" w:rsidRPr="007356B3" w:rsidRDefault="00B01256" w:rsidP="00B01256">
      <w:pPr>
        <w:pStyle w:val="ConsPlusNonformat"/>
        <w:jc w:val="both"/>
        <w:rPr>
          <w:rFonts w:ascii="Arial" w:hAnsi="Arial" w:cs="Arial"/>
        </w:rPr>
      </w:pPr>
      <w:r w:rsidRPr="007356B3">
        <w:rPr>
          <w:rFonts w:ascii="Arial" w:hAnsi="Arial" w:cs="Arial"/>
        </w:rPr>
        <w:t>___________________________</w:t>
      </w:r>
    </w:p>
    <w:p w:rsidR="00B01256" w:rsidRPr="007356B3" w:rsidRDefault="007719DD" w:rsidP="00B01256">
      <w:pPr>
        <w:pStyle w:val="ConsPlusNonformat"/>
        <w:jc w:val="both"/>
        <w:rPr>
          <w:rFonts w:ascii="Arial" w:hAnsi="Arial" w:cs="Arial"/>
        </w:rPr>
      </w:pPr>
      <w:r w:rsidRPr="007356B3">
        <w:rPr>
          <w:rFonts w:ascii="Arial" w:hAnsi="Arial" w:cs="Arial"/>
        </w:rPr>
        <w:t xml:space="preserve"> </w:t>
      </w:r>
      <w:r w:rsidR="00B01256" w:rsidRPr="007356B3">
        <w:rPr>
          <w:rFonts w:ascii="Arial" w:hAnsi="Arial" w:cs="Arial"/>
        </w:rPr>
        <w:t>(подпись заявителя)                        (Ф.И.О. заявителя полностью)</w:t>
      </w:r>
    </w:p>
    <w:p w:rsidR="00B01256" w:rsidRPr="007356B3" w:rsidRDefault="00B01256" w:rsidP="00B01256">
      <w:pPr>
        <w:pStyle w:val="ConsPlusNonformat"/>
        <w:jc w:val="both"/>
        <w:rPr>
          <w:rFonts w:ascii="Arial" w:hAnsi="Arial" w:cs="Arial"/>
        </w:rPr>
      </w:pPr>
      <w:r w:rsidRPr="007356B3">
        <w:rPr>
          <w:rFonts w:ascii="Arial" w:hAnsi="Arial" w:cs="Arial"/>
        </w:rPr>
        <w:t>Дата: "__" ___________ 20__ г.</w:t>
      </w:r>
    </w:p>
    <w:p w:rsidR="00B01256" w:rsidRPr="007356B3" w:rsidRDefault="00B01256" w:rsidP="00B01256">
      <w:pPr>
        <w:tabs>
          <w:tab w:val="left" w:pos="7655"/>
        </w:tabs>
        <w:rPr>
          <w:sz w:val="20"/>
          <w:szCs w:val="20"/>
        </w:rPr>
      </w:pPr>
    </w:p>
    <w:sectPr w:rsidR="00B01256" w:rsidRPr="007356B3" w:rsidSect="001604AE">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CC" w:rsidRDefault="003353CC" w:rsidP="003353CC">
      <w:pPr>
        <w:spacing w:after="0"/>
      </w:pPr>
      <w:r>
        <w:separator/>
      </w:r>
    </w:p>
  </w:endnote>
  <w:endnote w:type="continuationSeparator" w:id="0">
    <w:p w:rsidR="003353CC" w:rsidRDefault="003353CC" w:rsidP="003353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CC" w:rsidRDefault="003353CC" w:rsidP="003353CC">
      <w:pPr>
        <w:spacing w:after="0"/>
      </w:pPr>
      <w:r>
        <w:separator/>
      </w:r>
    </w:p>
  </w:footnote>
  <w:footnote w:type="continuationSeparator" w:id="0">
    <w:p w:rsidR="003353CC" w:rsidRDefault="003353CC" w:rsidP="003353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C15477"/>
    <w:multiLevelType w:val="hybridMultilevel"/>
    <w:tmpl w:val="017A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23F0B"/>
    <w:multiLevelType w:val="hybridMultilevel"/>
    <w:tmpl w:val="6D9ECFDA"/>
    <w:lvl w:ilvl="0" w:tplc="5DBC63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97558"/>
    <w:rsid w:val="000436D7"/>
    <w:rsid w:val="00080AAE"/>
    <w:rsid w:val="00084F78"/>
    <w:rsid w:val="000931E8"/>
    <w:rsid w:val="000967F9"/>
    <w:rsid w:val="000A4108"/>
    <w:rsid w:val="0011444D"/>
    <w:rsid w:val="00114543"/>
    <w:rsid w:val="001604AE"/>
    <w:rsid w:val="001674E6"/>
    <w:rsid w:val="0017411B"/>
    <w:rsid w:val="00187F1E"/>
    <w:rsid w:val="001A2A16"/>
    <w:rsid w:val="001D2CC7"/>
    <w:rsid w:val="001E0D55"/>
    <w:rsid w:val="00262313"/>
    <w:rsid w:val="00263917"/>
    <w:rsid w:val="00290DE2"/>
    <w:rsid w:val="002B481A"/>
    <w:rsid w:val="002C46A2"/>
    <w:rsid w:val="0031143B"/>
    <w:rsid w:val="00322504"/>
    <w:rsid w:val="00332CE6"/>
    <w:rsid w:val="003353CC"/>
    <w:rsid w:val="00335886"/>
    <w:rsid w:val="00362A0A"/>
    <w:rsid w:val="00363E5F"/>
    <w:rsid w:val="0036750F"/>
    <w:rsid w:val="003959DC"/>
    <w:rsid w:val="00397558"/>
    <w:rsid w:val="003A3DBD"/>
    <w:rsid w:val="003D73E0"/>
    <w:rsid w:val="003E2C9E"/>
    <w:rsid w:val="003F7116"/>
    <w:rsid w:val="00410B42"/>
    <w:rsid w:val="00416789"/>
    <w:rsid w:val="0044446D"/>
    <w:rsid w:val="00454698"/>
    <w:rsid w:val="00485FA3"/>
    <w:rsid w:val="004C58F1"/>
    <w:rsid w:val="004D4ACA"/>
    <w:rsid w:val="00510B2E"/>
    <w:rsid w:val="00527C9D"/>
    <w:rsid w:val="005879AD"/>
    <w:rsid w:val="005929CD"/>
    <w:rsid w:val="00597ECA"/>
    <w:rsid w:val="005C5265"/>
    <w:rsid w:val="005D2B6B"/>
    <w:rsid w:val="005D749C"/>
    <w:rsid w:val="005E2F73"/>
    <w:rsid w:val="006041FD"/>
    <w:rsid w:val="006151DC"/>
    <w:rsid w:val="0064272F"/>
    <w:rsid w:val="00682881"/>
    <w:rsid w:val="006D3010"/>
    <w:rsid w:val="006F413A"/>
    <w:rsid w:val="006F6E31"/>
    <w:rsid w:val="00703C00"/>
    <w:rsid w:val="007044B6"/>
    <w:rsid w:val="007278EB"/>
    <w:rsid w:val="007356B3"/>
    <w:rsid w:val="00757A94"/>
    <w:rsid w:val="007719DD"/>
    <w:rsid w:val="00786E6F"/>
    <w:rsid w:val="00910D97"/>
    <w:rsid w:val="009B781C"/>
    <w:rsid w:val="009C7DB5"/>
    <w:rsid w:val="009D0A0A"/>
    <w:rsid w:val="00A20EA1"/>
    <w:rsid w:val="00A23F2D"/>
    <w:rsid w:val="00A3339C"/>
    <w:rsid w:val="00A40126"/>
    <w:rsid w:val="00A45497"/>
    <w:rsid w:val="00AE3048"/>
    <w:rsid w:val="00AE4F97"/>
    <w:rsid w:val="00AF0ED0"/>
    <w:rsid w:val="00AF3D0C"/>
    <w:rsid w:val="00B01256"/>
    <w:rsid w:val="00B07B24"/>
    <w:rsid w:val="00B2109A"/>
    <w:rsid w:val="00B2543A"/>
    <w:rsid w:val="00B261B3"/>
    <w:rsid w:val="00B52DF5"/>
    <w:rsid w:val="00B70E59"/>
    <w:rsid w:val="00B77A2C"/>
    <w:rsid w:val="00B810C0"/>
    <w:rsid w:val="00B919E0"/>
    <w:rsid w:val="00BA142E"/>
    <w:rsid w:val="00BE5FD7"/>
    <w:rsid w:val="00C23946"/>
    <w:rsid w:val="00C254F9"/>
    <w:rsid w:val="00C362DC"/>
    <w:rsid w:val="00C428CF"/>
    <w:rsid w:val="00C52367"/>
    <w:rsid w:val="00C74AD0"/>
    <w:rsid w:val="00C97211"/>
    <w:rsid w:val="00CB7361"/>
    <w:rsid w:val="00CD7381"/>
    <w:rsid w:val="00CE53C6"/>
    <w:rsid w:val="00CF4660"/>
    <w:rsid w:val="00D60657"/>
    <w:rsid w:val="00D7631F"/>
    <w:rsid w:val="00DA1932"/>
    <w:rsid w:val="00DE7844"/>
    <w:rsid w:val="00E0303D"/>
    <w:rsid w:val="00E516BA"/>
    <w:rsid w:val="00E671B9"/>
    <w:rsid w:val="00E80939"/>
    <w:rsid w:val="00E959F1"/>
    <w:rsid w:val="00EF177A"/>
    <w:rsid w:val="00F12BA2"/>
    <w:rsid w:val="00F56736"/>
    <w:rsid w:val="00F57A51"/>
    <w:rsid w:val="00F612F0"/>
    <w:rsid w:val="00F80212"/>
    <w:rsid w:val="00F941B6"/>
    <w:rsid w:val="00FE585F"/>
    <w:rsid w:val="00FF1E8E"/>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styleId="HTML">
    <w:name w:val="HTML Preformatted"/>
    <w:basedOn w:val="a"/>
    <w:link w:val="HTML0"/>
    <w:uiPriority w:val="99"/>
    <w:unhideWhenUsed/>
    <w:rsid w:val="0004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36D7"/>
    <w:rPr>
      <w:rFonts w:ascii="Courier New" w:eastAsia="Times New Roman" w:hAnsi="Courier New" w:cs="Courier New"/>
      <w:sz w:val="20"/>
      <w:szCs w:val="20"/>
      <w:lang w:eastAsia="ru-RU"/>
    </w:rPr>
  </w:style>
  <w:style w:type="paragraph" w:styleId="ac">
    <w:name w:val="List Paragraph"/>
    <w:basedOn w:val="a"/>
    <w:uiPriority w:val="34"/>
    <w:qFormat/>
    <w:rsid w:val="004C58F1"/>
    <w:pPr>
      <w:ind w:left="720"/>
      <w:contextualSpacing/>
    </w:pPr>
  </w:style>
  <w:style w:type="paragraph" w:styleId="ad">
    <w:name w:val="Title"/>
    <w:basedOn w:val="a"/>
    <w:next w:val="a"/>
    <w:link w:val="ae"/>
    <w:qFormat/>
    <w:rsid w:val="003353CC"/>
    <w:pPr>
      <w:spacing w:before="240" w:after="60"/>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3353CC"/>
    <w:rPr>
      <w:rFonts w:ascii="Cambria" w:eastAsia="Times New Roman" w:hAnsi="Cambria"/>
      <w:b/>
      <w:bCs/>
      <w:kern w:val="28"/>
      <w:sz w:val="32"/>
      <w:szCs w:val="32"/>
      <w:lang w:eastAsia="ru-RU"/>
    </w:rPr>
  </w:style>
  <w:style w:type="paragraph" w:styleId="af">
    <w:name w:val="header"/>
    <w:basedOn w:val="a"/>
    <w:link w:val="af0"/>
    <w:uiPriority w:val="99"/>
    <w:semiHidden/>
    <w:unhideWhenUsed/>
    <w:rsid w:val="003353CC"/>
    <w:pPr>
      <w:tabs>
        <w:tab w:val="center" w:pos="4677"/>
        <w:tab w:val="right" w:pos="9355"/>
      </w:tabs>
      <w:spacing w:after="0"/>
    </w:pPr>
  </w:style>
  <w:style w:type="character" w:customStyle="1" w:styleId="af0">
    <w:name w:val="Верхний колонтитул Знак"/>
    <w:basedOn w:val="a0"/>
    <w:link w:val="af"/>
    <w:uiPriority w:val="99"/>
    <w:semiHidden/>
    <w:rsid w:val="003353CC"/>
  </w:style>
  <w:style w:type="paragraph" w:styleId="af1">
    <w:name w:val="footer"/>
    <w:basedOn w:val="a"/>
    <w:link w:val="af2"/>
    <w:uiPriority w:val="99"/>
    <w:semiHidden/>
    <w:unhideWhenUsed/>
    <w:rsid w:val="003353CC"/>
    <w:pPr>
      <w:tabs>
        <w:tab w:val="center" w:pos="4677"/>
        <w:tab w:val="right" w:pos="9355"/>
      </w:tabs>
      <w:spacing w:after="0"/>
    </w:pPr>
  </w:style>
  <w:style w:type="character" w:customStyle="1" w:styleId="af2">
    <w:name w:val="Нижний колонтитул Знак"/>
    <w:basedOn w:val="a0"/>
    <w:link w:val="af1"/>
    <w:uiPriority w:val="99"/>
    <w:semiHidden/>
    <w:rsid w:val="003353CC"/>
  </w:style>
  <w:style w:type="paragraph" w:customStyle="1" w:styleId="ConsPlusTitle">
    <w:name w:val="ConsPlusTitle"/>
    <w:rsid w:val="00B01256"/>
    <w:pPr>
      <w:widowControl w:val="0"/>
      <w:autoSpaceDE w:val="0"/>
      <w:autoSpaceDN w:val="0"/>
      <w:spacing w:after="0"/>
      <w:jc w:val="left"/>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700588722">
      <w:bodyDiv w:val="1"/>
      <w:marLeft w:val="0"/>
      <w:marRight w:val="0"/>
      <w:marTop w:val="0"/>
      <w:marBottom w:val="0"/>
      <w:divBdr>
        <w:top w:val="none" w:sz="0" w:space="0" w:color="auto"/>
        <w:left w:val="none" w:sz="0" w:space="0" w:color="auto"/>
        <w:bottom w:val="none" w:sz="0" w:space="0" w:color="auto"/>
        <w:right w:val="none" w:sz="0" w:space="0" w:color="auto"/>
      </w:divBdr>
    </w:div>
    <w:div w:id="915630000">
      <w:bodyDiv w:val="1"/>
      <w:marLeft w:val="0"/>
      <w:marRight w:val="0"/>
      <w:marTop w:val="0"/>
      <w:marBottom w:val="0"/>
      <w:divBdr>
        <w:top w:val="none" w:sz="0" w:space="0" w:color="auto"/>
        <w:left w:val="none" w:sz="0" w:space="0" w:color="auto"/>
        <w:bottom w:val="none" w:sz="0" w:space="0" w:color="auto"/>
        <w:right w:val="none" w:sz="0" w:space="0" w:color="auto"/>
      </w:divBdr>
      <w:divsChild>
        <w:div w:id="295108703">
          <w:marLeft w:val="0"/>
          <w:marRight w:val="0"/>
          <w:marTop w:val="0"/>
          <w:marBottom w:val="0"/>
          <w:divBdr>
            <w:top w:val="none" w:sz="0" w:space="0" w:color="auto"/>
            <w:left w:val="none" w:sz="0" w:space="0" w:color="auto"/>
            <w:bottom w:val="none" w:sz="0" w:space="0" w:color="auto"/>
            <w:right w:val="none" w:sz="0" w:space="0" w:color="auto"/>
          </w:divBdr>
        </w:div>
        <w:div w:id="1348167270">
          <w:marLeft w:val="0"/>
          <w:marRight w:val="0"/>
          <w:marTop w:val="0"/>
          <w:marBottom w:val="0"/>
          <w:divBdr>
            <w:top w:val="none" w:sz="0" w:space="0" w:color="auto"/>
            <w:left w:val="none" w:sz="0" w:space="0" w:color="auto"/>
            <w:bottom w:val="none" w:sz="0" w:space="0" w:color="auto"/>
            <w:right w:val="none" w:sz="0" w:space="0" w:color="auto"/>
          </w:divBdr>
        </w:div>
        <w:div w:id="2143689838">
          <w:marLeft w:val="0"/>
          <w:marRight w:val="0"/>
          <w:marTop w:val="0"/>
          <w:marBottom w:val="0"/>
          <w:divBdr>
            <w:top w:val="none" w:sz="0" w:space="0" w:color="auto"/>
            <w:left w:val="none" w:sz="0" w:space="0" w:color="auto"/>
            <w:bottom w:val="none" w:sz="0" w:space="0" w:color="auto"/>
            <w:right w:val="none" w:sz="0" w:space="0" w:color="auto"/>
          </w:divBdr>
        </w:div>
        <w:div w:id="1259679850">
          <w:marLeft w:val="0"/>
          <w:marRight w:val="0"/>
          <w:marTop w:val="0"/>
          <w:marBottom w:val="0"/>
          <w:divBdr>
            <w:top w:val="none" w:sz="0" w:space="0" w:color="auto"/>
            <w:left w:val="none" w:sz="0" w:space="0" w:color="auto"/>
            <w:bottom w:val="none" w:sz="0" w:space="0" w:color="auto"/>
            <w:right w:val="none" w:sz="0" w:space="0" w:color="auto"/>
          </w:divBdr>
        </w:div>
        <w:div w:id="2007896114">
          <w:marLeft w:val="0"/>
          <w:marRight w:val="0"/>
          <w:marTop w:val="0"/>
          <w:marBottom w:val="0"/>
          <w:divBdr>
            <w:top w:val="none" w:sz="0" w:space="0" w:color="auto"/>
            <w:left w:val="none" w:sz="0" w:space="0" w:color="auto"/>
            <w:bottom w:val="none" w:sz="0" w:space="0" w:color="auto"/>
            <w:right w:val="none" w:sz="0" w:space="0" w:color="auto"/>
          </w:divBdr>
        </w:div>
        <w:div w:id="1319456510">
          <w:marLeft w:val="0"/>
          <w:marRight w:val="0"/>
          <w:marTop w:val="0"/>
          <w:marBottom w:val="0"/>
          <w:divBdr>
            <w:top w:val="none" w:sz="0" w:space="0" w:color="auto"/>
            <w:left w:val="none" w:sz="0" w:space="0" w:color="auto"/>
            <w:bottom w:val="none" w:sz="0" w:space="0" w:color="auto"/>
            <w:right w:val="none" w:sz="0" w:space="0" w:color="auto"/>
          </w:divBdr>
        </w:div>
        <w:div w:id="159538942">
          <w:marLeft w:val="0"/>
          <w:marRight w:val="0"/>
          <w:marTop w:val="0"/>
          <w:marBottom w:val="0"/>
          <w:divBdr>
            <w:top w:val="none" w:sz="0" w:space="0" w:color="auto"/>
            <w:left w:val="none" w:sz="0" w:space="0" w:color="auto"/>
            <w:bottom w:val="none" w:sz="0" w:space="0" w:color="auto"/>
            <w:right w:val="none" w:sz="0" w:space="0" w:color="auto"/>
          </w:divBdr>
        </w:div>
        <w:div w:id="1515920539">
          <w:marLeft w:val="0"/>
          <w:marRight w:val="0"/>
          <w:marTop w:val="0"/>
          <w:marBottom w:val="0"/>
          <w:divBdr>
            <w:top w:val="none" w:sz="0" w:space="0" w:color="auto"/>
            <w:left w:val="none" w:sz="0" w:space="0" w:color="auto"/>
            <w:bottom w:val="none" w:sz="0" w:space="0" w:color="auto"/>
            <w:right w:val="none" w:sz="0" w:space="0" w:color="auto"/>
          </w:divBdr>
        </w:div>
        <w:div w:id="1919096920">
          <w:marLeft w:val="0"/>
          <w:marRight w:val="0"/>
          <w:marTop w:val="0"/>
          <w:marBottom w:val="0"/>
          <w:divBdr>
            <w:top w:val="none" w:sz="0" w:space="0" w:color="auto"/>
            <w:left w:val="none" w:sz="0" w:space="0" w:color="auto"/>
            <w:bottom w:val="none" w:sz="0" w:space="0" w:color="auto"/>
            <w:right w:val="none" w:sz="0" w:space="0" w:color="auto"/>
          </w:divBdr>
        </w:div>
        <w:div w:id="2097480305">
          <w:marLeft w:val="0"/>
          <w:marRight w:val="0"/>
          <w:marTop w:val="0"/>
          <w:marBottom w:val="0"/>
          <w:divBdr>
            <w:top w:val="none" w:sz="0" w:space="0" w:color="auto"/>
            <w:left w:val="none" w:sz="0" w:space="0" w:color="auto"/>
            <w:bottom w:val="none" w:sz="0" w:space="0" w:color="auto"/>
            <w:right w:val="none" w:sz="0" w:space="0" w:color="auto"/>
          </w:divBdr>
        </w:div>
        <w:div w:id="1095201956">
          <w:marLeft w:val="0"/>
          <w:marRight w:val="0"/>
          <w:marTop w:val="0"/>
          <w:marBottom w:val="0"/>
          <w:divBdr>
            <w:top w:val="none" w:sz="0" w:space="0" w:color="auto"/>
            <w:left w:val="none" w:sz="0" w:space="0" w:color="auto"/>
            <w:bottom w:val="none" w:sz="0" w:space="0" w:color="auto"/>
            <w:right w:val="none" w:sz="0" w:space="0" w:color="auto"/>
          </w:divBdr>
        </w:div>
        <w:div w:id="1960143490">
          <w:marLeft w:val="0"/>
          <w:marRight w:val="0"/>
          <w:marTop w:val="0"/>
          <w:marBottom w:val="0"/>
          <w:divBdr>
            <w:top w:val="none" w:sz="0" w:space="0" w:color="auto"/>
            <w:left w:val="none" w:sz="0" w:space="0" w:color="auto"/>
            <w:bottom w:val="none" w:sz="0" w:space="0" w:color="auto"/>
            <w:right w:val="none" w:sz="0" w:space="0" w:color="auto"/>
          </w:divBdr>
        </w:div>
      </w:divsChild>
    </w:div>
    <w:div w:id="2037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adm.sharanga@yandex.ru" TargetMode="External"/><Relationship Id="rId5" Type="http://schemas.openxmlformats.org/officeDocument/2006/relationships/webSettings" Target="webSettings.xml"/><Relationship Id="rId10" Type="http://schemas.openxmlformats.org/officeDocument/2006/relationships/hyperlink" Target="mailto:posadm.sharanga@yandex.ru" TargetMode="External"/><Relationship Id="rId4" Type="http://schemas.openxmlformats.org/officeDocument/2006/relationships/settings" Target="settings.xml"/><Relationship Id="rId9" Type="http://schemas.openxmlformats.org/officeDocument/2006/relationships/hyperlink" Target="mailto:posadm.sharan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DDC3E-B764-42AA-91F5-0DB110D1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23</Pages>
  <Words>12286</Words>
  <Characters>70032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41</cp:revision>
  <cp:lastPrinted>2017-08-28T12:07:00Z</cp:lastPrinted>
  <dcterms:created xsi:type="dcterms:W3CDTF">2015-12-28T05:49:00Z</dcterms:created>
  <dcterms:modified xsi:type="dcterms:W3CDTF">2017-08-28T12:13:00Z</dcterms:modified>
</cp:coreProperties>
</file>