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numPr>
          <w:ilvl w:val="0"/>
          <w:numId w:val="1"/>
        </w:numPr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numPr>
          <w:ilvl w:val="0"/>
          <w:numId w:val="1"/>
        </w:numPr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</w:r>
    </w:p>
    <w:p>
      <w:pPr>
        <w:pStyle w:val="1"/>
        <w:numPr>
          <w:ilvl w:val="0"/>
          <w:numId w:val="1"/>
        </w:numPr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ПОСТАНОВЛЕНИЕ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08.12.2017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112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Об изменении в 2018 году размера арендной платы за пользование имуществом, находящимся в муниципальной собственности рабочего поселка Шаранга Шарангского муниципального района Нижегородской области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в одностороннем порядке</w:t>
      </w:r>
    </w:p>
    <w:p>
      <w:pPr>
        <w:pStyle w:val="ConsPlusNormal1"/>
        <w:widowControl/>
        <w:ind w:firstLine="567"/>
        <w:rPr>
          <w:rFonts w:ascii="Arial" w:hAnsi="Arial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ConsPlusNormal1"/>
        <w:spacing w:lineRule="auto" w:line="276"/>
        <w:ind w:firstLine="567"/>
        <w:jc w:val="both"/>
        <w:rPr/>
      </w:pPr>
      <w:r>
        <w:rPr>
          <w:rFonts w:eastAsia="Arial"/>
          <w:sz w:val="24"/>
          <w:szCs w:val="24"/>
        </w:rPr>
        <w:t xml:space="preserve">        </w:t>
      </w:r>
      <w:r>
        <w:rPr>
          <w:sz w:val="24"/>
          <w:szCs w:val="24"/>
          <w:lang w:eastAsia="ar-SA"/>
        </w:rPr>
        <w:t xml:space="preserve">В целях обеспечения доходной части местного бюджета, </w:t>
      </w:r>
      <w:r>
        <w:rPr>
          <w:rFonts w:cs="Calibri"/>
          <w:sz w:val="24"/>
          <w:szCs w:val="24"/>
        </w:rPr>
        <w:t xml:space="preserve"> администрация рабочего посёлка Шаранга Шарангского муниципального района Нижегородской области (далее – администрация р.п.Шаранга)  </w:t>
      </w:r>
    </w:p>
    <w:p>
      <w:pPr>
        <w:pStyle w:val="ConsPlusNormal1"/>
        <w:spacing w:lineRule="auto" w:line="276"/>
        <w:ind w:firstLine="567"/>
        <w:jc w:val="both"/>
        <w:rPr>
          <w:b/>
          <w:b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>
        <w:rPr>
          <w:b/>
          <w:sz w:val="24"/>
          <w:szCs w:val="24"/>
        </w:rPr>
        <w:t>п о с т а н о в л я е т:</w:t>
      </w:r>
    </w:p>
    <w:p>
      <w:pPr>
        <w:pStyle w:val="ConsPlusNormal1"/>
        <w:spacing w:lineRule="auto" w:line="276"/>
        <w:ind w:firstLine="56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</w:t>
      </w:r>
      <w:r>
        <w:rPr>
          <w:rFonts w:cs="Arial" w:ascii="Arial" w:hAnsi="Arial"/>
          <w:sz w:val="24"/>
          <w:szCs w:val="24"/>
        </w:rPr>
        <w:t>1.Провести с 1 января 2018 года в одностороннем порядке увеличение размера арендной платы по договору аренды недвижимого имущества в соответствии с установленным размером среднегодового индекса потребительских цен на товары и услуги на 2018 год в 1,04  раза.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sz w:val="24"/>
          <w:szCs w:val="24"/>
        </w:rPr>
        <w:t>2. Перерасчет арендной платы по договорам аренды, заключенным в течение 2014 года, и договорам, арендная плата по которым пересмотрена в течение 2017 года, осуществлять по истечении одного года с момента заключения ( последнего перерасчета).</w:t>
      </w:r>
    </w:p>
    <w:p>
      <w:pPr>
        <w:pStyle w:val="Normal"/>
        <w:spacing w:lineRule="auto" w:line="276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sz w:val="24"/>
          <w:szCs w:val="24"/>
        </w:rPr>
        <w:t>3. Контроль за исполнением настоящего постановления оставляю за собой.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>С.В.Краев</w:t>
      </w:r>
    </w:p>
    <w:p>
      <w:pPr>
        <w:pStyle w:val="Normal"/>
        <w:tabs>
          <w:tab w:val="left" w:pos="7655" w:leader="none"/>
        </w:tabs>
        <w:ind w:firstLine="567"/>
        <w:rPr>
          <w:rFonts w:ascii="Arial" w:hAnsi="Arial" w:cs="Arial"/>
          <w:bCs/>
          <w:sz w:val="24"/>
          <w:szCs w:val="24"/>
          <w:lang w:val="ru-RU" w:eastAsia="ru-RU"/>
        </w:rPr>
      </w:pPr>
      <w:r>
        <w:rPr>
          <w:rFonts w:cs="Arial" w:ascii="Arial" w:hAnsi="Arial"/>
          <w:bCs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-52705</wp:posOffset>
                </wp:positionH>
                <wp:positionV relativeFrom="paragraph">
                  <wp:posOffset>8413115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Краев С.В.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2-11-20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Зав. орг. – прав. отделом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argin-top:662.45pt;mso-position-vertical-relative:text;margin-left:-4.1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Краев С.В.</w:t>
                      </w:r>
                    </w:p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2-11-20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Зав. орг. – прав. отделом</w:t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rmal1"/>
        <w:numPr>
          <w:ilvl w:val="0"/>
          <w:numId w:val="0"/>
        </w:numPr>
        <w:ind w:left="4536" w:firstLine="567"/>
        <w:jc w:val="right"/>
        <w:outlineLvl w:val="0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18" w:right="850" w:header="0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sz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>
      <w:rFonts w:ascii="Times New Roman" w:hAnsi="Times New Roman" w:eastAsia="Times New Roman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paragraph" w:styleId="Style14">
    <w:name w:val="Заголовок"/>
    <w:next w:val="Style15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5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Нормальный"/>
    <w:qFormat/>
    <w:pPr>
      <w:widowControl w:val="fals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8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109</TotalTime>
  <Application>LibreOffice/5.4.3.2$Windows_x86 LibreOffice_project/92a7159f7e4af62137622921e809f8546db437e5</Application>
  <Pages>1</Pages>
  <Words>160</Words>
  <Characters>1043</Characters>
  <CharactersWithSpaces>1237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dc:language>ru-RU</dc:language>
  <cp:lastModifiedBy>Admin</cp:lastModifiedBy>
  <cp:lastPrinted>2017-12-12T15:03:00Z</cp:lastPrinted>
  <dcterms:modified xsi:type="dcterms:W3CDTF">2017-12-12T14:03:00Z</dcterms:modified>
  <cp:revision>43</cp:revision>
  <dc:subject/>
  <dc:title>ПОСТАНОВЛЕНИЕ</dc:title>
</cp:coreProperties>
</file>