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DA" w:rsidRPr="00E74D4C" w:rsidRDefault="00B14206" w:rsidP="00E74D4C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BDA" w:rsidRPr="00E74D4C" w:rsidRDefault="00B82BDA" w:rsidP="00E74D4C">
      <w:pPr>
        <w:ind w:firstLine="567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2D448D" w:rsidRDefault="002D448D" w:rsidP="00E74D4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0F0950" w:rsidRPr="00E74D4C" w:rsidRDefault="000F0950" w:rsidP="00E74D4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2D448D" w:rsidRPr="00E74D4C" w:rsidRDefault="002D448D" w:rsidP="00E74D4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2D448D" w:rsidRPr="00E74D4C" w:rsidRDefault="002D448D" w:rsidP="00E74D4C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2D448D" w:rsidRPr="00E74D4C" w:rsidRDefault="000D6EEA" w:rsidP="00E74D4C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2D448D" w:rsidRPr="00E74D4C" w:rsidRDefault="002D448D" w:rsidP="00E74D4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D448D" w:rsidRPr="00E74D4C" w:rsidRDefault="002D448D" w:rsidP="00E74D4C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E74D4C">
        <w:rPr>
          <w:rFonts w:ascii="Arial" w:hAnsi="Arial" w:cs="Arial"/>
          <w:sz w:val="24"/>
          <w:szCs w:val="24"/>
        </w:rPr>
        <w:t>от</w:t>
      </w:r>
      <w:r w:rsidR="00A52384" w:rsidRPr="00E74D4C">
        <w:rPr>
          <w:rFonts w:ascii="Arial" w:hAnsi="Arial" w:cs="Arial"/>
          <w:sz w:val="24"/>
          <w:szCs w:val="24"/>
        </w:rPr>
        <w:t xml:space="preserve"> </w:t>
      </w:r>
      <w:r w:rsidR="00565752">
        <w:rPr>
          <w:rFonts w:ascii="Arial" w:hAnsi="Arial" w:cs="Arial"/>
          <w:sz w:val="24"/>
          <w:szCs w:val="24"/>
        </w:rPr>
        <w:t xml:space="preserve"> </w:t>
      </w:r>
      <w:r w:rsidR="00AD6E78">
        <w:rPr>
          <w:rFonts w:ascii="Arial" w:hAnsi="Arial" w:cs="Arial"/>
          <w:sz w:val="24"/>
          <w:szCs w:val="24"/>
        </w:rPr>
        <w:t>17.</w:t>
      </w:r>
      <w:r w:rsidR="00565752">
        <w:rPr>
          <w:rFonts w:ascii="Arial" w:hAnsi="Arial" w:cs="Arial"/>
          <w:sz w:val="24"/>
          <w:szCs w:val="24"/>
        </w:rPr>
        <w:t>0</w:t>
      </w:r>
      <w:r w:rsidR="0034776D">
        <w:rPr>
          <w:rFonts w:ascii="Arial" w:hAnsi="Arial" w:cs="Arial"/>
          <w:sz w:val="24"/>
          <w:szCs w:val="24"/>
        </w:rPr>
        <w:t>4</w:t>
      </w:r>
      <w:r w:rsidR="00565752">
        <w:rPr>
          <w:rFonts w:ascii="Arial" w:hAnsi="Arial" w:cs="Arial"/>
          <w:sz w:val="24"/>
          <w:szCs w:val="24"/>
        </w:rPr>
        <w:t>.201</w:t>
      </w:r>
      <w:r w:rsidR="0034776D">
        <w:rPr>
          <w:rFonts w:ascii="Arial" w:hAnsi="Arial" w:cs="Arial"/>
          <w:sz w:val="24"/>
          <w:szCs w:val="24"/>
        </w:rPr>
        <w:t>7</w:t>
      </w:r>
      <w:r w:rsidRP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D1763F" w:rsidRPr="00E74D4C">
        <w:rPr>
          <w:rFonts w:ascii="Arial" w:hAnsi="Arial" w:cs="Arial"/>
          <w:sz w:val="24"/>
          <w:szCs w:val="24"/>
          <w:lang w:val="en-US"/>
        </w:rPr>
        <w:t>N</w:t>
      </w:r>
      <w:r w:rsidR="00AD6E78">
        <w:rPr>
          <w:rFonts w:ascii="Arial" w:hAnsi="Arial" w:cs="Arial"/>
          <w:sz w:val="24"/>
          <w:szCs w:val="24"/>
        </w:rPr>
        <w:t>41</w:t>
      </w:r>
    </w:p>
    <w:p w:rsidR="002D448D" w:rsidRPr="00E74D4C" w:rsidRDefault="002D448D" w:rsidP="00E74D4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477FA" w:rsidRDefault="004D1301" w:rsidP="000A4E88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</w:t>
      </w:r>
      <w:r w:rsidR="00B20996">
        <w:rPr>
          <w:rFonts w:ascii="Arial" w:hAnsi="Arial" w:cs="Arial"/>
          <w:b/>
          <w:bCs/>
          <w:sz w:val="32"/>
          <w:szCs w:val="32"/>
        </w:rPr>
        <w:t>утверждении поряд</w:t>
      </w:r>
      <w:r w:rsidR="00C94452">
        <w:rPr>
          <w:rFonts w:ascii="Arial" w:hAnsi="Arial" w:cs="Arial"/>
          <w:b/>
          <w:bCs/>
          <w:sz w:val="32"/>
          <w:szCs w:val="32"/>
        </w:rPr>
        <w:t xml:space="preserve">ка составления и ведения </w:t>
      </w:r>
      <w:r w:rsidR="00B20996">
        <w:rPr>
          <w:rFonts w:ascii="Arial" w:hAnsi="Arial" w:cs="Arial"/>
          <w:b/>
          <w:bCs/>
          <w:sz w:val="32"/>
          <w:szCs w:val="32"/>
        </w:rPr>
        <w:t xml:space="preserve"> бюджетной росписи бюджета рабочего поселка Шаранга Шарангского муниципального района Нижегородской области</w:t>
      </w:r>
    </w:p>
    <w:p w:rsidR="00B20996" w:rsidRDefault="00B20996" w:rsidP="00B20996">
      <w:pPr>
        <w:pStyle w:val="ad"/>
        <w:jc w:val="right"/>
        <w:rPr>
          <w:sz w:val="28"/>
          <w:szCs w:val="28"/>
          <w:lang w:eastAsia="ar-SA"/>
        </w:rPr>
      </w:pPr>
    </w:p>
    <w:p w:rsidR="00B20996" w:rsidRPr="006A3929" w:rsidRDefault="00F05662" w:rsidP="00B209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A3929">
        <w:rPr>
          <w:rFonts w:ascii="Arial" w:hAnsi="Arial" w:cs="Arial"/>
          <w:sz w:val="24"/>
          <w:szCs w:val="24"/>
        </w:rPr>
        <w:t xml:space="preserve">В соответствии со статьями 217 и 219.1 Бюджетного кодекса Российской Федерации, решением поселкового Совета рабочего поселка Шарана Шарангского муниципального района Нижегородской области от 10 августа 2016 года № 29 "Об утверждении Положения о бюджетном процессе в рабочем поселке Шаранга Шарангского муниципального района Нижегородской области", администрация </w:t>
      </w:r>
      <w:r>
        <w:rPr>
          <w:rFonts w:ascii="Arial" w:hAnsi="Arial" w:cs="Arial"/>
          <w:sz w:val="24"/>
          <w:szCs w:val="24"/>
        </w:rPr>
        <w:t>рабочего поселка</w:t>
      </w:r>
      <w:r w:rsidRPr="006A3929">
        <w:rPr>
          <w:rFonts w:ascii="Arial" w:hAnsi="Arial" w:cs="Arial"/>
          <w:sz w:val="24"/>
          <w:szCs w:val="24"/>
        </w:rPr>
        <w:t xml:space="preserve"> Шаранга Шарангского муниципального района Нижегородской области</w:t>
      </w:r>
      <w:r w:rsidRPr="006A3929">
        <w:rPr>
          <w:rFonts w:ascii="Arial" w:hAnsi="Arial" w:cs="Arial"/>
          <w:b/>
          <w:sz w:val="24"/>
          <w:szCs w:val="24"/>
        </w:rPr>
        <w:t xml:space="preserve"> постановляет</w:t>
      </w:r>
      <w:r w:rsidRPr="006A3929">
        <w:rPr>
          <w:rFonts w:ascii="Arial" w:hAnsi="Arial" w:cs="Arial"/>
          <w:sz w:val="24"/>
          <w:szCs w:val="24"/>
        </w:rPr>
        <w:t>:</w:t>
      </w:r>
    </w:p>
    <w:p w:rsidR="00B20996" w:rsidRPr="006A3929" w:rsidRDefault="00B20996" w:rsidP="00B209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A3929">
        <w:rPr>
          <w:rFonts w:ascii="Arial" w:hAnsi="Arial" w:cs="Arial"/>
          <w:sz w:val="24"/>
          <w:szCs w:val="24"/>
        </w:rPr>
        <w:t>1. Утвердить прилагаемый Поряд</w:t>
      </w:r>
      <w:r w:rsidR="00C94452">
        <w:rPr>
          <w:rFonts w:ascii="Arial" w:hAnsi="Arial" w:cs="Arial"/>
          <w:sz w:val="24"/>
          <w:szCs w:val="24"/>
        </w:rPr>
        <w:t xml:space="preserve">ок составления и ведения </w:t>
      </w:r>
      <w:r w:rsidRPr="006A3929">
        <w:rPr>
          <w:rFonts w:ascii="Arial" w:hAnsi="Arial" w:cs="Arial"/>
          <w:sz w:val="24"/>
          <w:szCs w:val="24"/>
        </w:rPr>
        <w:t xml:space="preserve"> бюджетной росписи </w:t>
      </w:r>
      <w:r w:rsidR="006A3929" w:rsidRPr="006A3929">
        <w:rPr>
          <w:rFonts w:ascii="Arial" w:hAnsi="Arial" w:cs="Arial"/>
          <w:sz w:val="24"/>
          <w:szCs w:val="24"/>
        </w:rPr>
        <w:t>рабочего поселка Шаранга Шарангского муниципального района Нижегородской области</w:t>
      </w:r>
      <w:r w:rsidRPr="006A3929">
        <w:rPr>
          <w:rFonts w:ascii="Arial" w:hAnsi="Arial" w:cs="Arial"/>
          <w:sz w:val="24"/>
          <w:szCs w:val="24"/>
        </w:rPr>
        <w:t>.</w:t>
      </w:r>
    </w:p>
    <w:p w:rsidR="00B20996" w:rsidRPr="006A3929" w:rsidRDefault="006A3929" w:rsidP="00B209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A3929">
        <w:rPr>
          <w:rFonts w:ascii="Arial" w:hAnsi="Arial" w:cs="Arial"/>
          <w:sz w:val="24"/>
          <w:szCs w:val="24"/>
        </w:rPr>
        <w:t>2</w:t>
      </w:r>
      <w:r w:rsidR="00B20996" w:rsidRPr="006A3929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подписания.</w:t>
      </w:r>
    </w:p>
    <w:p w:rsidR="004D1301" w:rsidRPr="006A3929" w:rsidRDefault="004D1301" w:rsidP="006A3929">
      <w:pPr>
        <w:pStyle w:val="ConsPlusNormal"/>
        <w:widowControl/>
        <w:ind w:firstLine="567"/>
        <w:rPr>
          <w:sz w:val="24"/>
          <w:szCs w:val="24"/>
          <w:lang w:eastAsia="ar-SA"/>
        </w:rPr>
      </w:pPr>
      <w:r w:rsidRPr="006A3929">
        <w:rPr>
          <w:sz w:val="24"/>
          <w:szCs w:val="24"/>
        </w:rPr>
        <w:t xml:space="preserve"> </w:t>
      </w:r>
      <w:r w:rsidRPr="006A3929">
        <w:rPr>
          <w:b/>
          <w:sz w:val="24"/>
          <w:szCs w:val="24"/>
          <w:lang w:eastAsia="ar-SA"/>
        </w:rPr>
        <w:tab/>
      </w:r>
      <w:r w:rsidR="006A3929" w:rsidRPr="006A3929">
        <w:rPr>
          <w:sz w:val="24"/>
          <w:szCs w:val="24"/>
          <w:lang w:eastAsia="ar-SA"/>
        </w:rPr>
        <w:t>3</w:t>
      </w:r>
      <w:r w:rsidRPr="006A3929">
        <w:rPr>
          <w:sz w:val="24"/>
          <w:szCs w:val="24"/>
          <w:lang w:eastAsia="ar-SA"/>
        </w:rPr>
        <w:t>. Контроль выполнения данного постановления  оставляю за собой.</w:t>
      </w:r>
    </w:p>
    <w:p w:rsidR="004D1301" w:rsidRPr="004D1301" w:rsidRDefault="004D1301" w:rsidP="000A4E88">
      <w:pPr>
        <w:pStyle w:val="ad"/>
        <w:jc w:val="both"/>
        <w:rPr>
          <w:rFonts w:ascii="Arial" w:hAnsi="Arial" w:cs="Arial"/>
          <w:sz w:val="24"/>
          <w:szCs w:val="24"/>
          <w:lang w:eastAsia="ar-SA"/>
        </w:rPr>
      </w:pPr>
    </w:p>
    <w:p w:rsidR="00B7589D" w:rsidRPr="00E74D4C" w:rsidRDefault="00EA5F85" w:rsidP="00EA5F85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28017C" w:rsidRPr="00E74D4C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2F56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                                                                          </w:t>
      </w:r>
      <w:r w:rsidR="0034776D">
        <w:rPr>
          <w:rFonts w:ascii="Arial" w:hAnsi="Arial" w:cs="Arial"/>
          <w:sz w:val="24"/>
          <w:szCs w:val="24"/>
        </w:rPr>
        <w:t>С.В.Краев</w:t>
      </w:r>
    </w:p>
    <w:p w:rsidR="004D1301" w:rsidRDefault="004D1301" w:rsidP="0034776D">
      <w:pPr>
        <w:tabs>
          <w:tab w:val="left" w:pos="7655"/>
        </w:tabs>
        <w:ind w:firstLine="567"/>
        <w:rPr>
          <w:sz w:val="24"/>
          <w:szCs w:val="24"/>
        </w:rPr>
      </w:pPr>
    </w:p>
    <w:p w:rsidR="004D1301" w:rsidRPr="00332CE6" w:rsidRDefault="004D1301" w:rsidP="004D1301">
      <w:pPr>
        <w:tabs>
          <w:tab w:val="left" w:pos="7655"/>
        </w:tabs>
        <w:jc w:val="right"/>
        <w:rPr>
          <w:rFonts w:ascii="Arial" w:hAnsi="Arial" w:cs="Arial"/>
          <w:bCs/>
          <w:sz w:val="24"/>
          <w:szCs w:val="24"/>
        </w:rPr>
      </w:pPr>
      <w:r w:rsidRPr="00332CE6">
        <w:rPr>
          <w:rFonts w:ascii="Arial" w:hAnsi="Arial" w:cs="Arial"/>
          <w:bCs/>
          <w:sz w:val="24"/>
          <w:szCs w:val="24"/>
        </w:rPr>
        <w:t>УТВЕРЖДЕН</w:t>
      </w:r>
    </w:p>
    <w:p w:rsidR="004D1301" w:rsidRPr="004D1301" w:rsidRDefault="004D1301" w:rsidP="004D1301">
      <w:pPr>
        <w:pStyle w:val="ConsPlusNormal"/>
        <w:ind w:left="4536" w:firstLine="567"/>
        <w:jc w:val="right"/>
        <w:rPr>
          <w:sz w:val="22"/>
          <w:szCs w:val="22"/>
        </w:rPr>
      </w:pPr>
      <w:r w:rsidRPr="004D1301">
        <w:rPr>
          <w:sz w:val="22"/>
          <w:szCs w:val="22"/>
        </w:rPr>
        <w:t>постановлени</w:t>
      </w:r>
      <w:r>
        <w:rPr>
          <w:sz w:val="22"/>
          <w:szCs w:val="22"/>
        </w:rPr>
        <w:t>ем</w:t>
      </w:r>
      <w:r w:rsidRPr="004D1301">
        <w:rPr>
          <w:sz w:val="22"/>
          <w:szCs w:val="22"/>
        </w:rPr>
        <w:t xml:space="preserve"> администрации</w:t>
      </w:r>
    </w:p>
    <w:p w:rsidR="004D1301" w:rsidRPr="004D1301" w:rsidRDefault="004D1301" w:rsidP="004D1301">
      <w:pPr>
        <w:pStyle w:val="ConsPlusNormal"/>
        <w:ind w:left="4536" w:firstLine="567"/>
        <w:jc w:val="right"/>
        <w:rPr>
          <w:sz w:val="22"/>
          <w:szCs w:val="22"/>
        </w:rPr>
      </w:pPr>
      <w:r w:rsidRPr="004D1301">
        <w:rPr>
          <w:sz w:val="22"/>
          <w:szCs w:val="22"/>
        </w:rPr>
        <w:t>рабочего посёлка Шаранга</w:t>
      </w:r>
    </w:p>
    <w:p w:rsidR="004D1301" w:rsidRPr="004D1301" w:rsidRDefault="004D1301" w:rsidP="004D1301">
      <w:pPr>
        <w:pStyle w:val="ConsPlusNormal"/>
        <w:ind w:left="4536" w:firstLine="567"/>
        <w:jc w:val="right"/>
        <w:rPr>
          <w:sz w:val="22"/>
          <w:szCs w:val="22"/>
        </w:rPr>
      </w:pPr>
      <w:r w:rsidRPr="004D1301">
        <w:rPr>
          <w:sz w:val="22"/>
          <w:szCs w:val="22"/>
        </w:rPr>
        <w:t>Шарангского муниципального района</w:t>
      </w:r>
    </w:p>
    <w:p w:rsidR="004D1301" w:rsidRPr="004D1301" w:rsidRDefault="004D1301" w:rsidP="004D1301">
      <w:pPr>
        <w:pStyle w:val="ConsPlusNormal"/>
        <w:ind w:left="4536" w:firstLine="567"/>
        <w:jc w:val="right"/>
        <w:rPr>
          <w:sz w:val="22"/>
          <w:szCs w:val="22"/>
        </w:rPr>
      </w:pPr>
      <w:r w:rsidRPr="004D1301">
        <w:rPr>
          <w:sz w:val="22"/>
          <w:szCs w:val="22"/>
        </w:rPr>
        <w:t xml:space="preserve">Нижегородской области </w:t>
      </w:r>
    </w:p>
    <w:p w:rsidR="004D1301" w:rsidRPr="004D1301" w:rsidRDefault="004D1301" w:rsidP="004D1301">
      <w:pPr>
        <w:pStyle w:val="ConsPlusNormal"/>
        <w:ind w:left="4536" w:firstLine="567"/>
        <w:jc w:val="right"/>
        <w:rPr>
          <w:sz w:val="22"/>
          <w:szCs w:val="22"/>
        </w:rPr>
      </w:pPr>
      <w:r w:rsidRPr="004D1301">
        <w:rPr>
          <w:sz w:val="22"/>
          <w:szCs w:val="22"/>
        </w:rPr>
        <w:t xml:space="preserve">от </w:t>
      </w:r>
      <w:r w:rsidR="00AD6E78">
        <w:rPr>
          <w:sz w:val="22"/>
          <w:szCs w:val="22"/>
        </w:rPr>
        <w:t>17</w:t>
      </w:r>
      <w:r w:rsidRPr="004D1301">
        <w:rPr>
          <w:sz w:val="22"/>
          <w:szCs w:val="22"/>
        </w:rPr>
        <w:t>.0</w:t>
      </w:r>
      <w:r w:rsidR="0034776D">
        <w:rPr>
          <w:sz w:val="22"/>
          <w:szCs w:val="22"/>
        </w:rPr>
        <w:t xml:space="preserve">4.2017 </w:t>
      </w:r>
      <w:r w:rsidRPr="004D1301">
        <w:rPr>
          <w:sz w:val="22"/>
          <w:szCs w:val="22"/>
        </w:rPr>
        <w:t>№</w:t>
      </w:r>
      <w:r w:rsidR="00AD6E78">
        <w:rPr>
          <w:sz w:val="22"/>
          <w:szCs w:val="22"/>
        </w:rPr>
        <w:t>41</w:t>
      </w:r>
    </w:p>
    <w:p w:rsidR="004D1301" w:rsidRDefault="004D1301" w:rsidP="004D1301">
      <w:pPr>
        <w:pStyle w:val="ad"/>
        <w:jc w:val="right"/>
        <w:rPr>
          <w:sz w:val="28"/>
          <w:szCs w:val="28"/>
          <w:lang w:eastAsia="ar-SA"/>
        </w:rPr>
      </w:pPr>
    </w:p>
    <w:p w:rsidR="00B20996" w:rsidRPr="00B42C73" w:rsidRDefault="00B20996" w:rsidP="00B42C7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B42C73">
        <w:rPr>
          <w:rFonts w:ascii="Arial" w:hAnsi="Arial" w:cs="Arial"/>
          <w:bCs/>
          <w:sz w:val="22"/>
          <w:szCs w:val="22"/>
        </w:rPr>
        <w:t>П</w:t>
      </w:r>
      <w:r w:rsidR="006A3929" w:rsidRPr="00B42C73">
        <w:rPr>
          <w:rFonts w:ascii="Arial" w:hAnsi="Arial" w:cs="Arial"/>
          <w:bCs/>
          <w:sz w:val="22"/>
          <w:szCs w:val="22"/>
        </w:rPr>
        <w:t>орядок</w:t>
      </w:r>
    </w:p>
    <w:p w:rsidR="006A3929" w:rsidRPr="00B42C73" w:rsidRDefault="00220AC6" w:rsidP="00B42C7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составления и ведения </w:t>
      </w:r>
      <w:r w:rsidR="006A3929" w:rsidRPr="00B42C73">
        <w:rPr>
          <w:rFonts w:ascii="Arial" w:hAnsi="Arial" w:cs="Arial"/>
          <w:bCs/>
          <w:sz w:val="22"/>
          <w:szCs w:val="22"/>
        </w:rPr>
        <w:t xml:space="preserve"> бюджетной росписи бюджета </w:t>
      </w:r>
      <w:r w:rsidR="006A3929" w:rsidRPr="00B42C73">
        <w:rPr>
          <w:rFonts w:ascii="Arial" w:hAnsi="Arial" w:cs="Arial"/>
          <w:sz w:val="22"/>
          <w:szCs w:val="22"/>
        </w:rPr>
        <w:t>рабочего поселка Шаранга Шарангского муниципального района Нижегородской области</w:t>
      </w:r>
    </w:p>
    <w:p w:rsidR="00B20996" w:rsidRPr="00B42C73" w:rsidRDefault="006A3929" w:rsidP="00B42C7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 xml:space="preserve"> </w:t>
      </w:r>
      <w:r w:rsidR="00B20996" w:rsidRPr="00B42C73">
        <w:rPr>
          <w:rFonts w:ascii="Arial" w:hAnsi="Arial" w:cs="Arial"/>
          <w:sz w:val="22"/>
          <w:szCs w:val="22"/>
        </w:rPr>
        <w:t>(далее - Порядок)</w:t>
      </w:r>
    </w:p>
    <w:p w:rsidR="00B20996" w:rsidRPr="00B42C73" w:rsidRDefault="00B20996" w:rsidP="00B42C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20996" w:rsidRPr="00B42C73" w:rsidRDefault="00B20996" w:rsidP="00B42C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 xml:space="preserve">Настоящий Порядок разработан в соответствии с требованиями Бюджетного кодекса Российской Федерации в целях организации исполнения бюджета </w:t>
      </w:r>
      <w:r w:rsidR="006A3929" w:rsidRPr="00B42C73">
        <w:rPr>
          <w:rFonts w:ascii="Arial" w:hAnsi="Arial" w:cs="Arial"/>
          <w:sz w:val="22"/>
          <w:szCs w:val="22"/>
        </w:rPr>
        <w:t xml:space="preserve">рабочего поселка Шаранга Шарангского муниципального района Нижегородской области </w:t>
      </w:r>
      <w:r w:rsidRPr="00B42C73">
        <w:rPr>
          <w:rFonts w:ascii="Arial" w:hAnsi="Arial" w:cs="Arial"/>
          <w:sz w:val="22"/>
          <w:szCs w:val="22"/>
        </w:rPr>
        <w:t xml:space="preserve">(далее – бюджета </w:t>
      </w:r>
      <w:r w:rsidR="006A3929" w:rsidRPr="00B42C73">
        <w:rPr>
          <w:rFonts w:ascii="Arial" w:hAnsi="Arial" w:cs="Arial"/>
          <w:sz w:val="22"/>
          <w:szCs w:val="22"/>
        </w:rPr>
        <w:t>поселка</w:t>
      </w:r>
      <w:r w:rsidRPr="00B42C73">
        <w:rPr>
          <w:rFonts w:ascii="Arial" w:hAnsi="Arial" w:cs="Arial"/>
          <w:sz w:val="22"/>
          <w:szCs w:val="22"/>
        </w:rPr>
        <w:t xml:space="preserve">) по расходам и источникам финансирования дефицита бюджета </w:t>
      </w:r>
      <w:r w:rsidR="006A3929" w:rsidRPr="00B42C73">
        <w:rPr>
          <w:rFonts w:ascii="Arial" w:hAnsi="Arial" w:cs="Arial"/>
          <w:sz w:val="22"/>
          <w:szCs w:val="22"/>
        </w:rPr>
        <w:t>поселения</w:t>
      </w:r>
      <w:r w:rsidRPr="00B42C73">
        <w:rPr>
          <w:rFonts w:ascii="Arial" w:hAnsi="Arial" w:cs="Arial"/>
          <w:sz w:val="22"/>
          <w:szCs w:val="22"/>
        </w:rPr>
        <w:t>, определяет прави</w:t>
      </w:r>
      <w:r w:rsidR="00220AC6">
        <w:rPr>
          <w:rFonts w:ascii="Arial" w:hAnsi="Arial" w:cs="Arial"/>
          <w:sz w:val="22"/>
          <w:szCs w:val="22"/>
        </w:rPr>
        <w:t xml:space="preserve">ла составления и ведения </w:t>
      </w:r>
      <w:r w:rsidRPr="00B42C73">
        <w:rPr>
          <w:rFonts w:ascii="Arial" w:hAnsi="Arial" w:cs="Arial"/>
          <w:sz w:val="22"/>
          <w:szCs w:val="22"/>
        </w:rPr>
        <w:t xml:space="preserve"> бюджетной росписи бюджета </w:t>
      </w:r>
      <w:r w:rsidR="006A3929" w:rsidRPr="00B42C73">
        <w:rPr>
          <w:rFonts w:ascii="Arial" w:hAnsi="Arial" w:cs="Arial"/>
          <w:sz w:val="22"/>
          <w:szCs w:val="22"/>
        </w:rPr>
        <w:t xml:space="preserve">поселения </w:t>
      </w:r>
      <w:r w:rsidR="00220AC6">
        <w:rPr>
          <w:rFonts w:ascii="Arial" w:hAnsi="Arial" w:cs="Arial"/>
          <w:sz w:val="22"/>
          <w:szCs w:val="22"/>
        </w:rPr>
        <w:t>(далее -</w:t>
      </w:r>
      <w:r w:rsidR="0074394F">
        <w:rPr>
          <w:rFonts w:ascii="Arial" w:hAnsi="Arial" w:cs="Arial"/>
          <w:sz w:val="22"/>
          <w:szCs w:val="22"/>
        </w:rPr>
        <w:t>бюджетная</w:t>
      </w:r>
      <w:r w:rsidR="00220AC6">
        <w:rPr>
          <w:rFonts w:ascii="Arial" w:hAnsi="Arial" w:cs="Arial"/>
          <w:sz w:val="22"/>
          <w:szCs w:val="22"/>
        </w:rPr>
        <w:t xml:space="preserve"> </w:t>
      </w:r>
      <w:r w:rsidRPr="00B42C73">
        <w:rPr>
          <w:rFonts w:ascii="Arial" w:hAnsi="Arial" w:cs="Arial"/>
          <w:sz w:val="22"/>
          <w:szCs w:val="22"/>
        </w:rPr>
        <w:t xml:space="preserve"> роспись) и правила утверждения лимитов бюджетных обязательств по расходам бюджета </w:t>
      </w:r>
      <w:r w:rsidR="006A3929" w:rsidRPr="00B42C73">
        <w:rPr>
          <w:rFonts w:ascii="Arial" w:hAnsi="Arial" w:cs="Arial"/>
          <w:sz w:val="22"/>
          <w:szCs w:val="22"/>
        </w:rPr>
        <w:t>поселения</w:t>
      </w:r>
      <w:r w:rsidRPr="00B42C73">
        <w:rPr>
          <w:rFonts w:ascii="Arial" w:hAnsi="Arial" w:cs="Arial"/>
          <w:sz w:val="22"/>
          <w:szCs w:val="22"/>
        </w:rPr>
        <w:t>.</w:t>
      </w:r>
    </w:p>
    <w:p w:rsidR="00B20996" w:rsidRPr="00B42C73" w:rsidRDefault="00B20996" w:rsidP="00B42C7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>1. Общие положения</w:t>
      </w:r>
    </w:p>
    <w:p w:rsidR="00B20996" w:rsidRPr="00B42C73" w:rsidRDefault="00220AC6" w:rsidP="00B42C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 В состав</w:t>
      </w:r>
      <w:r w:rsidR="0074394F">
        <w:rPr>
          <w:rFonts w:ascii="Arial" w:hAnsi="Arial" w:cs="Arial"/>
          <w:sz w:val="22"/>
          <w:szCs w:val="22"/>
        </w:rPr>
        <w:t xml:space="preserve"> бюджетной</w:t>
      </w:r>
      <w:r>
        <w:rPr>
          <w:rFonts w:ascii="Arial" w:hAnsi="Arial" w:cs="Arial"/>
          <w:sz w:val="22"/>
          <w:szCs w:val="22"/>
        </w:rPr>
        <w:t xml:space="preserve"> </w:t>
      </w:r>
      <w:r w:rsidR="00B20996" w:rsidRPr="00B42C73">
        <w:rPr>
          <w:rFonts w:ascii="Arial" w:hAnsi="Arial" w:cs="Arial"/>
          <w:sz w:val="22"/>
          <w:szCs w:val="22"/>
        </w:rPr>
        <w:t xml:space="preserve"> росписи включаются:</w:t>
      </w:r>
    </w:p>
    <w:p w:rsidR="00B20996" w:rsidRPr="00B42C73" w:rsidRDefault="00B20996" w:rsidP="00B42C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 xml:space="preserve">1.1.1. Бюджетные ассигнования по расходам бюджета </w:t>
      </w:r>
      <w:r w:rsidR="006A3929" w:rsidRPr="00B42C73">
        <w:rPr>
          <w:rFonts w:ascii="Arial" w:hAnsi="Arial" w:cs="Arial"/>
          <w:sz w:val="22"/>
          <w:szCs w:val="22"/>
        </w:rPr>
        <w:t>поселения</w:t>
      </w:r>
      <w:r w:rsidRPr="00B42C73">
        <w:rPr>
          <w:rFonts w:ascii="Arial" w:hAnsi="Arial" w:cs="Arial"/>
          <w:sz w:val="22"/>
          <w:szCs w:val="22"/>
        </w:rPr>
        <w:t xml:space="preserve"> на очередной финансовый год по целевым статьям (муниципальным программам и непрограммным направлениям деятельности), группам, подгруппам и элементам видов расходов бюджетов Российской Федерации.</w:t>
      </w:r>
    </w:p>
    <w:p w:rsidR="00B20996" w:rsidRPr="00B42C73" w:rsidRDefault="00B20996" w:rsidP="00B42C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lastRenderedPageBreak/>
        <w:t xml:space="preserve">1.1.2. Бюджетные ассигнования по расходам бюджета </w:t>
      </w:r>
      <w:r w:rsidR="006A3929" w:rsidRPr="00B42C73">
        <w:rPr>
          <w:rFonts w:ascii="Arial" w:hAnsi="Arial" w:cs="Arial"/>
          <w:sz w:val="22"/>
          <w:szCs w:val="22"/>
        </w:rPr>
        <w:t>поселения</w:t>
      </w:r>
      <w:r w:rsidRPr="00B42C73">
        <w:rPr>
          <w:rFonts w:ascii="Arial" w:hAnsi="Arial" w:cs="Arial"/>
          <w:sz w:val="22"/>
          <w:szCs w:val="22"/>
        </w:rPr>
        <w:t xml:space="preserve"> на очередной финансовый год в разрезе ведомственной структуры расходов бюджета </w:t>
      </w:r>
      <w:r w:rsidR="006A3929" w:rsidRPr="00B42C73">
        <w:rPr>
          <w:rFonts w:ascii="Arial" w:hAnsi="Arial" w:cs="Arial"/>
          <w:sz w:val="22"/>
          <w:szCs w:val="22"/>
        </w:rPr>
        <w:t>поселения</w:t>
      </w:r>
      <w:r w:rsidRPr="00B42C73">
        <w:rPr>
          <w:rFonts w:ascii="Arial" w:hAnsi="Arial" w:cs="Arial"/>
          <w:sz w:val="22"/>
          <w:szCs w:val="22"/>
        </w:rPr>
        <w:t xml:space="preserve"> по следующим показателям:</w:t>
      </w:r>
    </w:p>
    <w:p w:rsidR="00B20996" w:rsidRPr="00B42C73" w:rsidRDefault="00B20996" w:rsidP="00B42C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 xml:space="preserve">- код и наименование главного распорядителя средств бюджета </w:t>
      </w:r>
      <w:r w:rsidR="006A3929" w:rsidRPr="00B42C73">
        <w:rPr>
          <w:rFonts w:ascii="Arial" w:hAnsi="Arial" w:cs="Arial"/>
          <w:sz w:val="22"/>
          <w:szCs w:val="22"/>
        </w:rPr>
        <w:t>поселения</w:t>
      </w:r>
      <w:r w:rsidRPr="00B42C73">
        <w:rPr>
          <w:rFonts w:ascii="Arial" w:hAnsi="Arial" w:cs="Arial"/>
          <w:sz w:val="22"/>
          <w:szCs w:val="22"/>
        </w:rPr>
        <w:t xml:space="preserve"> (далее – главные распорядители);</w:t>
      </w:r>
    </w:p>
    <w:p w:rsidR="00B20996" w:rsidRPr="00B42C73" w:rsidRDefault="00B20996" w:rsidP="00B42C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>- код и наименование раздела, подраздела, целевой статьи и группы, подгруппы, элемента вида расходов;</w:t>
      </w:r>
    </w:p>
    <w:p w:rsidR="00B20996" w:rsidRPr="00B42C73" w:rsidRDefault="00B20996" w:rsidP="00B42C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>- код и наименование классификации операций сектора государственного управления с дополнительными кодами.</w:t>
      </w:r>
    </w:p>
    <w:p w:rsidR="00B20996" w:rsidRPr="00B42C73" w:rsidRDefault="00B20996" w:rsidP="00B42C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 xml:space="preserve">1.1.3. Бюджетные ассигнования по источникам финансирования дефицита бюджета </w:t>
      </w:r>
      <w:r w:rsidR="006A3929" w:rsidRPr="00B42C73">
        <w:rPr>
          <w:rFonts w:ascii="Arial" w:hAnsi="Arial" w:cs="Arial"/>
          <w:sz w:val="22"/>
          <w:szCs w:val="22"/>
        </w:rPr>
        <w:t>поселения</w:t>
      </w:r>
      <w:r w:rsidRPr="00B42C73">
        <w:rPr>
          <w:rFonts w:ascii="Arial" w:hAnsi="Arial" w:cs="Arial"/>
          <w:sz w:val="22"/>
          <w:szCs w:val="22"/>
        </w:rPr>
        <w:t xml:space="preserve"> на очередной финансовый год в разрезе кодов классификации источников финансирования дефицитов бюджетов Российской Федерации.</w:t>
      </w:r>
    </w:p>
    <w:p w:rsidR="00B20996" w:rsidRPr="00B42C73" w:rsidRDefault="00B20996" w:rsidP="00B42C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 xml:space="preserve">1.2. Код и наименование главного распорядителя, код и наименование раздела, подраздела, целевой статьи и группы вида расходов, бюджетные ассигнования должны соответствовать показателям, установленным решением </w:t>
      </w:r>
      <w:r w:rsidR="006A3929" w:rsidRPr="00B42C73">
        <w:rPr>
          <w:rFonts w:ascii="Arial" w:hAnsi="Arial" w:cs="Arial"/>
          <w:sz w:val="22"/>
          <w:szCs w:val="22"/>
        </w:rPr>
        <w:t>поселкового</w:t>
      </w:r>
      <w:r w:rsidRPr="00B42C73">
        <w:rPr>
          <w:rFonts w:ascii="Arial" w:hAnsi="Arial" w:cs="Arial"/>
          <w:sz w:val="22"/>
          <w:szCs w:val="22"/>
        </w:rPr>
        <w:t xml:space="preserve"> Совета </w:t>
      </w:r>
      <w:r w:rsidR="006A3929" w:rsidRPr="00B42C73">
        <w:rPr>
          <w:rFonts w:ascii="Arial" w:hAnsi="Arial" w:cs="Arial"/>
          <w:sz w:val="22"/>
          <w:szCs w:val="22"/>
        </w:rPr>
        <w:t>рабочего поселка Шаранга</w:t>
      </w:r>
      <w:r w:rsidRPr="00B42C73">
        <w:rPr>
          <w:rFonts w:ascii="Arial" w:hAnsi="Arial" w:cs="Arial"/>
          <w:sz w:val="22"/>
          <w:szCs w:val="22"/>
        </w:rPr>
        <w:t xml:space="preserve"> Шарангского муниципального района </w:t>
      </w:r>
      <w:r w:rsidR="006A3929" w:rsidRPr="00B42C73">
        <w:rPr>
          <w:rFonts w:ascii="Arial" w:hAnsi="Arial" w:cs="Arial"/>
          <w:sz w:val="22"/>
          <w:szCs w:val="22"/>
        </w:rPr>
        <w:t xml:space="preserve">Нижегородской области </w:t>
      </w:r>
      <w:r w:rsidRPr="00B42C73">
        <w:rPr>
          <w:rFonts w:ascii="Arial" w:hAnsi="Arial" w:cs="Arial"/>
          <w:sz w:val="22"/>
          <w:szCs w:val="22"/>
        </w:rPr>
        <w:t xml:space="preserve">о бюджете </w:t>
      </w:r>
      <w:r w:rsidR="006A3929" w:rsidRPr="00B42C73">
        <w:rPr>
          <w:rFonts w:ascii="Arial" w:hAnsi="Arial" w:cs="Arial"/>
          <w:sz w:val="22"/>
          <w:szCs w:val="22"/>
        </w:rPr>
        <w:t>поселения</w:t>
      </w:r>
      <w:r w:rsidRPr="00B42C73">
        <w:rPr>
          <w:rFonts w:ascii="Arial" w:hAnsi="Arial" w:cs="Arial"/>
          <w:sz w:val="22"/>
          <w:szCs w:val="22"/>
        </w:rPr>
        <w:t xml:space="preserve"> на очередной финансовый год (далее - решение о бюджете </w:t>
      </w:r>
      <w:r w:rsidR="006A3929" w:rsidRPr="00B42C73">
        <w:rPr>
          <w:rFonts w:ascii="Arial" w:hAnsi="Arial" w:cs="Arial"/>
          <w:sz w:val="22"/>
          <w:szCs w:val="22"/>
        </w:rPr>
        <w:t>поселения</w:t>
      </w:r>
      <w:r w:rsidRPr="00B42C73">
        <w:rPr>
          <w:rFonts w:ascii="Arial" w:hAnsi="Arial" w:cs="Arial"/>
          <w:sz w:val="22"/>
          <w:szCs w:val="22"/>
        </w:rPr>
        <w:t>).</w:t>
      </w:r>
    </w:p>
    <w:p w:rsidR="00B20996" w:rsidRPr="00B42C73" w:rsidRDefault="00B20996" w:rsidP="00B42C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 xml:space="preserve">1.3.В целях ведения аналитического учета и детализации расходов, утвержденных в решении о бюджете </w:t>
      </w:r>
      <w:r w:rsidR="006A3929" w:rsidRPr="00B42C73">
        <w:rPr>
          <w:rFonts w:ascii="Arial" w:hAnsi="Arial" w:cs="Arial"/>
          <w:sz w:val="22"/>
          <w:szCs w:val="22"/>
        </w:rPr>
        <w:t>поселения</w:t>
      </w:r>
      <w:r w:rsidRPr="00B42C73">
        <w:rPr>
          <w:rFonts w:ascii="Arial" w:hAnsi="Arial" w:cs="Arial"/>
          <w:sz w:val="22"/>
          <w:szCs w:val="22"/>
        </w:rPr>
        <w:t>, применяются следующие дополнительные коды классификации:</w:t>
      </w:r>
    </w:p>
    <w:p w:rsidR="00B20996" w:rsidRPr="00B42C73" w:rsidRDefault="00B20996" w:rsidP="00B42C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>- код и наименование классификации операций сектора государственного управления;</w:t>
      </w:r>
    </w:p>
    <w:p w:rsidR="00B20996" w:rsidRPr="00B42C73" w:rsidRDefault="00B20996" w:rsidP="00B42C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>- дополнительный функциональный код и его наименование;</w:t>
      </w:r>
    </w:p>
    <w:p w:rsidR="00B20996" w:rsidRPr="00B42C73" w:rsidRDefault="00B20996" w:rsidP="00B42C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>- дополнительный экономический код и его наименование;</w:t>
      </w:r>
    </w:p>
    <w:p w:rsidR="00B20996" w:rsidRPr="00B42C73" w:rsidRDefault="00B20996" w:rsidP="00B42C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>- дополнительный код расходов и его наименование.</w:t>
      </w:r>
    </w:p>
    <w:p w:rsidR="00B20996" w:rsidRPr="00B42C73" w:rsidRDefault="00B20996" w:rsidP="00B42C73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>1.4. Бюджетные ассигнования по расходам, осуществляемым за счет субсидий, субвенций и иных межбюджетных трансфертов, предоставляемых из районного бюджета и имеющих целевое назначе</w:t>
      </w:r>
      <w:r w:rsidR="00220AC6">
        <w:rPr>
          <w:rFonts w:ascii="Arial" w:eastAsia="Calibri" w:hAnsi="Arial" w:cs="Arial"/>
          <w:sz w:val="22"/>
          <w:szCs w:val="22"/>
        </w:rPr>
        <w:t xml:space="preserve">ние отражаются в составе </w:t>
      </w:r>
      <w:r w:rsidRPr="00B42C73">
        <w:rPr>
          <w:rFonts w:ascii="Arial" w:eastAsia="Calibri" w:hAnsi="Arial" w:cs="Arial"/>
          <w:sz w:val="22"/>
          <w:szCs w:val="22"/>
        </w:rPr>
        <w:t xml:space="preserve"> бюджетной росписи в соответствии с приказом финансового управления администрации Шарангского муниципального района от 21.12.2016г. № 47 «Об утверждении Порядка, определяющего перечень и коды целевых статей расходов местных бюджетов, финансовое обеспечение которых осуществляется за счет субвенций и иных межбюджетных трансфертов, имеющих целевое назначение, предоставляемых из районного бюджета в 2017 году».</w:t>
      </w:r>
    </w:p>
    <w:p w:rsidR="00B20996" w:rsidRPr="00B42C73" w:rsidRDefault="00B20996" w:rsidP="00B42C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>1</w:t>
      </w:r>
      <w:r w:rsidR="00220AC6">
        <w:rPr>
          <w:rFonts w:ascii="Arial" w:hAnsi="Arial" w:cs="Arial"/>
          <w:sz w:val="22"/>
          <w:szCs w:val="22"/>
        </w:rPr>
        <w:t xml:space="preserve">.5.Формирование, ведение </w:t>
      </w:r>
      <w:r w:rsidR="0074394F">
        <w:rPr>
          <w:rFonts w:ascii="Arial" w:hAnsi="Arial" w:cs="Arial"/>
          <w:sz w:val="22"/>
          <w:szCs w:val="22"/>
        </w:rPr>
        <w:t>бюджетной</w:t>
      </w:r>
      <w:r w:rsidRPr="00B42C73">
        <w:rPr>
          <w:rFonts w:ascii="Arial" w:hAnsi="Arial" w:cs="Arial"/>
          <w:sz w:val="22"/>
          <w:szCs w:val="22"/>
        </w:rPr>
        <w:t xml:space="preserve"> росписи, ведение лимитов бюджетных обязательств  осуществляется в программе «АЦК-финансы».</w:t>
      </w:r>
    </w:p>
    <w:p w:rsidR="00B20996" w:rsidRPr="00B42C73" w:rsidRDefault="00B20996" w:rsidP="00B42C7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2"/>
          <w:szCs w:val="22"/>
        </w:rPr>
      </w:pPr>
    </w:p>
    <w:p w:rsidR="00B20996" w:rsidRPr="00B42C73" w:rsidRDefault="00B20996" w:rsidP="00B42C7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>2. Фо</w:t>
      </w:r>
      <w:r w:rsidR="00220AC6">
        <w:rPr>
          <w:rFonts w:ascii="Arial" w:hAnsi="Arial" w:cs="Arial"/>
          <w:sz w:val="22"/>
          <w:szCs w:val="22"/>
        </w:rPr>
        <w:t xml:space="preserve">рмирование и утверждение </w:t>
      </w:r>
      <w:r w:rsidR="0074394F">
        <w:rPr>
          <w:rFonts w:ascii="Arial" w:hAnsi="Arial" w:cs="Arial"/>
          <w:sz w:val="22"/>
          <w:szCs w:val="22"/>
        </w:rPr>
        <w:t xml:space="preserve"> бюджетной</w:t>
      </w:r>
      <w:r w:rsidRPr="00B42C73">
        <w:rPr>
          <w:rFonts w:ascii="Arial" w:hAnsi="Arial" w:cs="Arial"/>
          <w:sz w:val="22"/>
          <w:szCs w:val="22"/>
        </w:rPr>
        <w:t xml:space="preserve"> росписи</w:t>
      </w:r>
    </w:p>
    <w:p w:rsidR="00B20996" w:rsidRPr="00B42C73" w:rsidRDefault="00220AC6" w:rsidP="00B42C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 Бюджетная</w:t>
      </w:r>
      <w:r w:rsidR="00B20996" w:rsidRPr="00B42C73">
        <w:rPr>
          <w:rFonts w:ascii="Arial" w:hAnsi="Arial" w:cs="Arial"/>
          <w:sz w:val="22"/>
          <w:szCs w:val="22"/>
        </w:rPr>
        <w:t xml:space="preserve"> роспись формируется и утверждается главой администрации </w:t>
      </w:r>
      <w:r w:rsidR="006A3929" w:rsidRPr="00B42C73">
        <w:rPr>
          <w:rFonts w:ascii="Arial" w:hAnsi="Arial" w:cs="Arial"/>
          <w:sz w:val="22"/>
          <w:szCs w:val="22"/>
        </w:rPr>
        <w:t xml:space="preserve">рабочего поселка Шаранга </w:t>
      </w:r>
      <w:r w:rsidR="00B42C73" w:rsidRPr="00B42C73">
        <w:rPr>
          <w:rFonts w:ascii="Arial" w:hAnsi="Arial" w:cs="Arial"/>
          <w:sz w:val="22"/>
          <w:szCs w:val="22"/>
        </w:rPr>
        <w:t xml:space="preserve">Шарангского муниципального района Нижегородской области </w:t>
      </w:r>
      <w:r w:rsidR="00B20996" w:rsidRPr="00B42C73">
        <w:rPr>
          <w:rFonts w:ascii="Arial" w:hAnsi="Arial" w:cs="Arial"/>
          <w:sz w:val="22"/>
          <w:szCs w:val="22"/>
        </w:rPr>
        <w:t>до начала очередного финансового года согласно приложению 1 к настоящему Порядку.</w:t>
      </w:r>
    </w:p>
    <w:p w:rsidR="00B20996" w:rsidRPr="00B42C73" w:rsidRDefault="00220AC6" w:rsidP="00B42C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  Утвержденная </w:t>
      </w:r>
      <w:r w:rsidR="0074394F">
        <w:rPr>
          <w:rFonts w:ascii="Arial" w:hAnsi="Arial" w:cs="Arial"/>
          <w:sz w:val="22"/>
          <w:szCs w:val="22"/>
        </w:rPr>
        <w:t>бюджетная</w:t>
      </w:r>
      <w:r w:rsidR="00B20996" w:rsidRPr="00B42C73">
        <w:rPr>
          <w:rFonts w:ascii="Arial" w:hAnsi="Arial" w:cs="Arial"/>
          <w:sz w:val="22"/>
          <w:szCs w:val="22"/>
        </w:rPr>
        <w:t xml:space="preserve"> роспись передается на бумажном носителе, в электронном виде в бюджетный отдел финансового управления администрации Шарангского муниципального района.</w:t>
      </w:r>
    </w:p>
    <w:p w:rsidR="00B20996" w:rsidRPr="00B42C73" w:rsidRDefault="00B20996" w:rsidP="00B42C7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 xml:space="preserve">2.3. Администрация </w:t>
      </w:r>
      <w:r w:rsidR="00B42C73" w:rsidRPr="00B42C73">
        <w:rPr>
          <w:rFonts w:ascii="Arial" w:hAnsi="Arial" w:cs="Arial"/>
          <w:sz w:val="22"/>
          <w:szCs w:val="22"/>
        </w:rPr>
        <w:t xml:space="preserve">рабочего поселка Шаранга Шарангского муниципального района Нижегородской области </w:t>
      </w:r>
      <w:r w:rsidRPr="00B42C73">
        <w:rPr>
          <w:rFonts w:ascii="Arial" w:hAnsi="Arial" w:cs="Arial"/>
          <w:sz w:val="22"/>
          <w:szCs w:val="22"/>
        </w:rPr>
        <w:t xml:space="preserve">в течение 3 дней со дня утверждения бюджетной росписи доводят до подведомственных учреждений и получателей бюджетных средств объемы бюджетных ассигнований и лимитов на очередной финансовый год. </w:t>
      </w:r>
    </w:p>
    <w:p w:rsidR="00B20996" w:rsidRPr="00B42C73" w:rsidRDefault="00B20996" w:rsidP="00B42C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>.</w:t>
      </w:r>
    </w:p>
    <w:p w:rsidR="00B20996" w:rsidRPr="00B42C73" w:rsidRDefault="00B20996" w:rsidP="00B42C7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>3.  Формирование и утверждение лимитов</w:t>
      </w:r>
    </w:p>
    <w:p w:rsidR="00B20996" w:rsidRPr="00B42C73" w:rsidRDefault="00B20996" w:rsidP="00B42C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>бюджетных обязательств по расходам</w:t>
      </w:r>
    </w:p>
    <w:p w:rsidR="00B20996" w:rsidRPr="00B42C73" w:rsidRDefault="00B20996" w:rsidP="00B42C7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>3.1. Лимиты бюджетных обязательств на очередной финансовый год формируются бюджетным отделом в пределах бюджетных ассигнований в течение десяти</w:t>
      </w:r>
      <w:r w:rsidR="00220AC6">
        <w:rPr>
          <w:rFonts w:ascii="Arial" w:hAnsi="Arial" w:cs="Arial"/>
          <w:sz w:val="22"/>
          <w:szCs w:val="22"/>
        </w:rPr>
        <w:t xml:space="preserve"> дней со дня утверждения бюджетной</w:t>
      </w:r>
      <w:r w:rsidRPr="00B42C73">
        <w:rPr>
          <w:rFonts w:ascii="Arial" w:hAnsi="Arial" w:cs="Arial"/>
          <w:sz w:val="22"/>
          <w:szCs w:val="22"/>
        </w:rPr>
        <w:t xml:space="preserve"> росписи.</w:t>
      </w:r>
    </w:p>
    <w:p w:rsidR="00B20996" w:rsidRPr="00B42C73" w:rsidRDefault="00B20996" w:rsidP="00B42C7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P91"/>
      <w:bookmarkEnd w:id="0"/>
      <w:r w:rsidRPr="00B42C73">
        <w:rPr>
          <w:rFonts w:ascii="Arial" w:hAnsi="Arial" w:cs="Arial"/>
          <w:sz w:val="22"/>
          <w:szCs w:val="22"/>
        </w:rPr>
        <w:t>При прогнозировании ухудшения экономической конъюнктуры объемы лимитов бюджетных обязательств на очередной финансовый год могут устанавливаться в процентном отношении к годовым бюджетным ассигнованиям в зависимости от прогнозируемого исполнения доходной части бюджета, на основании приказа финансового управления об установлении лимитов бюджетных обязательств.</w:t>
      </w:r>
    </w:p>
    <w:p w:rsidR="00B20996" w:rsidRPr="00B42C73" w:rsidRDefault="00B20996" w:rsidP="00B42C7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>Лимиты бюджетных обязательств доводятся бюджетным отделом на бумажном носителе,  электронном виде в программном комплексе АЦК-Финансы.</w:t>
      </w:r>
    </w:p>
    <w:p w:rsidR="00B20996" w:rsidRPr="00B42C73" w:rsidRDefault="00B20996" w:rsidP="00B42C7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>3.2</w:t>
      </w:r>
      <w:bookmarkStart w:id="1" w:name="P100"/>
      <w:bookmarkEnd w:id="1"/>
      <w:r w:rsidRPr="00B42C73">
        <w:rPr>
          <w:rFonts w:ascii="Arial" w:hAnsi="Arial" w:cs="Arial"/>
          <w:sz w:val="22"/>
          <w:szCs w:val="22"/>
        </w:rPr>
        <w:t>. Лимиты бюджетных обязате</w:t>
      </w:r>
      <w:r w:rsidR="00220AC6">
        <w:rPr>
          <w:rFonts w:ascii="Arial" w:hAnsi="Arial" w:cs="Arial"/>
          <w:sz w:val="22"/>
          <w:szCs w:val="22"/>
        </w:rPr>
        <w:t>льств по расходам бюджета поселкового С</w:t>
      </w:r>
      <w:r w:rsidRPr="00B42C73">
        <w:rPr>
          <w:rFonts w:ascii="Arial" w:hAnsi="Arial" w:cs="Arial"/>
          <w:sz w:val="22"/>
          <w:szCs w:val="22"/>
        </w:rPr>
        <w:t xml:space="preserve">овета, предусмотренным за счет субсидий, субвенций и иных межбюджетных трансфертов из </w:t>
      </w:r>
      <w:r w:rsidRPr="00B42C73">
        <w:rPr>
          <w:rFonts w:ascii="Arial" w:hAnsi="Arial" w:cs="Arial"/>
          <w:sz w:val="22"/>
          <w:szCs w:val="22"/>
        </w:rPr>
        <w:lastRenderedPageBreak/>
        <w:t>федерального и областного бюджетов, имеющих целевое назначение корректируются после поступления уведомлений о лимитах бюджетных обязательств на очередной финансовый год, доведенных главными администраторами областного бюджета.</w:t>
      </w:r>
    </w:p>
    <w:p w:rsidR="00B20996" w:rsidRPr="00B42C73" w:rsidRDefault="00B20996" w:rsidP="00B42C7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2"/>
          <w:szCs w:val="22"/>
        </w:rPr>
      </w:pPr>
    </w:p>
    <w:p w:rsidR="00B20996" w:rsidRPr="00B42C73" w:rsidRDefault="00220AC6" w:rsidP="00B42C7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Порядок ведения бюджетной</w:t>
      </w:r>
      <w:r w:rsidR="00B20996" w:rsidRPr="00B42C73">
        <w:rPr>
          <w:rFonts w:ascii="Arial" w:hAnsi="Arial" w:cs="Arial"/>
          <w:sz w:val="22"/>
          <w:szCs w:val="22"/>
        </w:rPr>
        <w:t xml:space="preserve"> росписи</w:t>
      </w:r>
    </w:p>
    <w:p w:rsidR="00B20996" w:rsidRPr="00B42C73" w:rsidRDefault="00220AC6" w:rsidP="00B42C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4.1. Ведение </w:t>
      </w:r>
      <w:r w:rsidR="0074394F">
        <w:rPr>
          <w:rFonts w:ascii="Arial" w:hAnsi="Arial" w:cs="Arial"/>
          <w:sz w:val="22"/>
          <w:szCs w:val="22"/>
        </w:rPr>
        <w:t>бюджетной</w:t>
      </w:r>
      <w:r w:rsidR="00B20996" w:rsidRPr="00B42C73">
        <w:rPr>
          <w:rFonts w:ascii="Arial" w:hAnsi="Arial" w:cs="Arial"/>
          <w:sz w:val="22"/>
          <w:szCs w:val="22"/>
        </w:rPr>
        <w:t xml:space="preserve"> росписи осуществляется администрацией </w:t>
      </w:r>
      <w:r w:rsidR="00B42C73" w:rsidRPr="00B42C73">
        <w:rPr>
          <w:rFonts w:ascii="Arial" w:hAnsi="Arial" w:cs="Arial"/>
          <w:sz w:val="22"/>
          <w:szCs w:val="22"/>
        </w:rPr>
        <w:t xml:space="preserve">рабочего поселка Шаранга Шарангского муниципального района Нижегородской области </w:t>
      </w:r>
      <w:r w:rsidR="00B20996" w:rsidRPr="00B42C73">
        <w:rPr>
          <w:rFonts w:ascii="Arial" w:hAnsi="Arial" w:cs="Arial"/>
          <w:sz w:val="22"/>
          <w:szCs w:val="22"/>
        </w:rPr>
        <w:t>посредством внесени</w:t>
      </w:r>
      <w:r>
        <w:rPr>
          <w:rFonts w:ascii="Arial" w:hAnsi="Arial" w:cs="Arial"/>
          <w:sz w:val="22"/>
          <w:szCs w:val="22"/>
        </w:rPr>
        <w:t xml:space="preserve">я изменений в показатели </w:t>
      </w:r>
      <w:r w:rsidR="00B20996" w:rsidRPr="00B42C73">
        <w:rPr>
          <w:rFonts w:ascii="Arial" w:hAnsi="Arial" w:cs="Arial"/>
          <w:sz w:val="22"/>
          <w:szCs w:val="22"/>
        </w:rPr>
        <w:t xml:space="preserve"> росписи.</w:t>
      </w:r>
    </w:p>
    <w:p w:rsidR="00B20996" w:rsidRPr="00B42C73" w:rsidRDefault="00220AC6" w:rsidP="00B42C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4.2. Изменения в </w:t>
      </w:r>
      <w:r w:rsidR="0074394F">
        <w:rPr>
          <w:rFonts w:ascii="Arial" w:hAnsi="Arial" w:cs="Arial"/>
          <w:sz w:val="22"/>
          <w:szCs w:val="22"/>
        </w:rPr>
        <w:t>бюджетную</w:t>
      </w:r>
      <w:r w:rsidR="00B20996" w:rsidRPr="00B42C73">
        <w:rPr>
          <w:rFonts w:ascii="Arial" w:hAnsi="Arial" w:cs="Arial"/>
          <w:sz w:val="22"/>
          <w:szCs w:val="22"/>
        </w:rPr>
        <w:t xml:space="preserve"> роспись вносятся:</w:t>
      </w:r>
    </w:p>
    <w:p w:rsidR="00B20996" w:rsidRPr="00B42C73" w:rsidRDefault="00B20996" w:rsidP="00B42C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>а) при внесении изменений в решение о бюджете</w:t>
      </w:r>
      <w:r w:rsidR="00B42C73" w:rsidRPr="00B42C73">
        <w:rPr>
          <w:rFonts w:ascii="Arial" w:hAnsi="Arial" w:cs="Arial"/>
          <w:sz w:val="22"/>
          <w:szCs w:val="22"/>
        </w:rPr>
        <w:t xml:space="preserve"> поселения</w:t>
      </w:r>
      <w:r w:rsidRPr="00B42C73">
        <w:rPr>
          <w:rFonts w:ascii="Arial" w:hAnsi="Arial" w:cs="Arial"/>
          <w:sz w:val="22"/>
          <w:szCs w:val="22"/>
        </w:rPr>
        <w:t>;</w:t>
      </w:r>
    </w:p>
    <w:p w:rsidR="00B20996" w:rsidRPr="00B42C73" w:rsidRDefault="00B20996" w:rsidP="00B42C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 xml:space="preserve">б) при изменениях, вносимых на основании положений, установленных статьями 217 и </w:t>
      </w:r>
      <w:hyperlink r:id="rId9" w:history="1">
        <w:r w:rsidRPr="00B42C73">
          <w:rPr>
            <w:rFonts w:ascii="Arial" w:hAnsi="Arial" w:cs="Arial"/>
            <w:sz w:val="22"/>
            <w:szCs w:val="22"/>
          </w:rPr>
          <w:t>232</w:t>
        </w:r>
      </w:hyperlink>
      <w:r w:rsidRPr="00B42C73">
        <w:rPr>
          <w:rFonts w:ascii="Arial" w:hAnsi="Arial" w:cs="Arial"/>
          <w:sz w:val="22"/>
          <w:szCs w:val="22"/>
        </w:rPr>
        <w:t xml:space="preserve"> Бюджетного кодекса Российской Федерации и </w:t>
      </w:r>
      <w:hyperlink r:id="rId10" w:history="1">
        <w:r w:rsidRPr="00B42C73">
          <w:rPr>
            <w:rFonts w:ascii="Arial" w:hAnsi="Arial" w:cs="Arial"/>
            <w:sz w:val="22"/>
            <w:szCs w:val="22"/>
          </w:rPr>
          <w:t>статьей 3</w:t>
        </w:r>
      </w:hyperlink>
      <w:r w:rsidRPr="00B42C73">
        <w:rPr>
          <w:rFonts w:ascii="Arial" w:hAnsi="Arial" w:cs="Arial"/>
          <w:sz w:val="22"/>
          <w:szCs w:val="22"/>
        </w:rPr>
        <w:t>5</w:t>
      </w:r>
      <w:r w:rsidRPr="00B42C73">
        <w:rPr>
          <w:rFonts w:ascii="Arial" w:hAnsi="Arial" w:cs="Arial"/>
          <w:color w:val="0000FF"/>
          <w:sz w:val="22"/>
          <w:szCs w:val="22"/>
        </w:rPr>
        <w:t xml:space="preserve"> </w:t>
      </w:r>
      <w:r w:rsidRPr="00B42C73">
        <w:rPr>
          <w:rFonts w:ascii="Arial" w:hAnsi="Arial" w:cs="Arial"/>
          <w:sz w:val="22"/>
          <w:szCs w:val="22"/>
        </w:rPr>
        <w:t xml:space="preserve">решения </w:t>
      </w:r>
      <w:r w:rsidR="00B42C73" w:rsidRPr="00B42C73">
        <w:rPr>
          <w:rFonts w:ascii="Arial" w:hAnsi="Arial" w:cs="Arial"/>
          <w:sz w:val="22"/>
          <w:szCs w:val="22"/>
        </w:rPr>
        <w:t>поселкового</w:t>
      </w:r>
      <w:r w:rsidRPr="00B42C73">
        <w:rPr>
          <w:rFonts w:ascii="Arial" w:hAnsi="Arial" w:cs="Arial"/>
          <w:sz w:val="22"/>
          <w:szCs w:val="22"/>
        </w:rPr>
        <w:t xml:space="preserve"> Совета </w:t>
      </w:r>
      <w:r w:rsidR="00B42C73" w:rsidRPr="00B42C73">
        <w:rPr>
          <w:rFonts w:ascii="Arial" w:hAnsi="Arial" w:cs="Arial"/>
          <w:sz w:val="22"/>
          <w:szCs w:val="22"/>
        </w:rPr>
        <w:t xml:space="preserve">рабочего поселка Шаранга Шарангского муниципального района Нижегородской области </w:t>
      </w:r>
      <w:r w:rsidRPr="00B42C73">
        <w:rPr>
          <w:rFonts w:ascii="Arial" w:hAnsi="Arial" w:cs="Arial"/>
          <w:sz w:val="22"/>
          <w:szCs w:val="22"/>
        </w:rPr>
        <w:t xml:space="preserve">от </w:t>
      </w:r>
      <w:r w:rsidR="00B42C73" w:rsidRPr="00B42C73">
        <w:rPr>
          <w:rFonts w:ascii="Arial" w:hAnsi="Arial" w:cs="Arial"/>
          <w:sz w:val="22"/>
          <w:szCs w:val="22"/>
        </w:rPr>
        <w:t>10.08.2016</w:t>
      </w:r>
      <w:r w:rsidRPr="00B42C73">
        <w:rPr>
          <w:rFonts w:ascii="Arial" w:hAnsi="Arial" w:cs="Arial"/>
          <w:sz w:val="22"/>
          <w:szCs w:val="22"/>
        </w:rPr>
        <w:t xml:space="preserve"> </w:t>
      </w:r>
      <w:r w:rsidR="00B42C73" w:rsidRPr="00B42C73">
        <w:rPr>
          <w:rFonts w:ascii="Arial" w:hAnsi="Arial" w:cs="Arial"/>
          <w:sz w:val="22"/>
          <w:szCs w:val="22"/>
        </w:rPr>
        <w:t xml:space="preserve">№ 29 </w:t>
      </w:r>
      <w:r w:rsidRPr="00B42C73">
        <w:rPr>
          <w:rFonts w:ascii="Arial" w:hAnsi="Arial" w:cs="Arial"/>
          <w:sz w:val="22"/>
          <w:szCs w:val="22"/>
        </w:rPr>
        <w:t xml:space="preserve"> "Об утверждении Положения о бюджетном процессе в </w:t>
      </w:r>
      <w:r w:rsidR="00B42C73" w:rsidRPr="00B42C73">
        <w:rPr>
          <w:rFonts w:ascii="Arial" w:hAnsi="Arial" w:cs="Arial"/>
          <w:sz w:val="22"/>
          <w:szCs w:val="22"/>
        </w:rPr>
        <w:t xml:space="preserve">рабочем поселке Шаранга Шарангского муниципального района Нижегородской области </w:t>
      </w:r>
      <w:r w:rsidRPr="00B42C73">
        <w:rPr>
          <w:rFonts w:ascii="Arial" w:hAnsi="Arial" w:cs="Arial"/>
          <w:sz w:val="22"/>
          <w:szCs w:val="22"/>
        </w:rPr>
        <w:t>".</w:t>
      </w:r>
    </w:p>
    <w:p w:rsidR="00B20996" w:rsidRPr="00B42C73" w:rsidRDefault="00B20996" w:rsidP="00B42C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>4</w:t>
      </w:r>
      <w:r w:rsidR="00220AC6">
        <w:rPr>
          <w:rFonts w:ascii="Arial" w:hAnsi="Arial" w:cs="Arial"/>
          <w:sz w:val="22"/>
          <w:szCs w:val="22"/>
        </w:rPr>
        <w:t xml:space="preserve">.3. Внесение изменений в </w:t>
      </w:r>
      <w:r w:rsidR="0074394F">
        <w:rPr>
          <w:rFonts w:ascii="Arial" w:hAnsi="Arial" w:cs="Arial"/>
          <w:sz w:val="22"/>
          <w:szCs w:val="22"/>
        </w:rPr>
        <w:t>бюджетную</w:t>
      </w:r>
      <w:r w:rsidRPr="00B42C73">
        <w:rPr>
          <w:rFonts w:ascii="Arial" w:hAnsi="Arial" w:cs="Arial"/>
          <w:sz w:val="22"/>
          <w:szCs w:val="22"/>
        </w:rPr>
        <w:t xml:space="preserve"> роспись осуществляется в следующем порядке:</w:t>
      </w:r>
    </w:p>
    <w:p w:rsidR="00B20996" w:rsidRPr="00B42C73" w:rsidRDefault="00B20996" w:rsidP="00B42C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 xml:space="preserve">4.3.1. Администрация </w:t>
      </w:r>
      <w:r w:rsidR="00B42C73" w:rsidRPr="00B42C73">
        <w:rPr>
          <w:rFonts w:ascii="Arial" w:hAnsi="Arial" w:cs="Arial"/>
          <w:sz w:val="22"/>
          <w:szCs w:val="22"/>
        </w:rPr>
        <w:t xml:space="preserve">рабочего поселка Шаранга Шарангского муниципального района Нижегородской области </w:t>
      </w:r>
      <w:r w:rsidRPr="00B42C73">
        <w:rPr>
          <w:rFonts w:ascii="Arial" w:hAnsi="Arial" w:cs="Arial"/>
          <w:sz w:val="22"/>
          <w:szCs w:val="22"/>
        </w:rPr>
        <w:t xml:space="preserve">представляет в финансовое управление </w:t>
      </w:r>
      <w:r w:rsidR="00220AC6">
        <w:rPr>
          <w:rFonts w:ascii="Arial" w:hAnsi="Arial" w:cs="Arial"/>
          <w:sz w:val="22"/>
          <w:szCs w:val="22"/>
        </w:rPr>
        <w:t>предложения об изменении</w:t>
      </w:r>
      <w:r w:rsidR="0074394F">
        <w:rPr>
          <w:rFonts w:ascii="Arial" w:hAnsi="Arial" w:cs="Arial"/>
          <w:sz w:val="22"/>
          <w:szCs w:val="22"/>
        </w:rPr>
        <w:t xml:space="preserve"> бюджетной</w:t>
      </w:r>
      <w:r w:rsidR="00220AC6">
        <w:rPr>
          <w:rFonts w:ascii="Arial" w:hAnsi="Arial" w:cs="Arial"/>
          <w:sz w:val="22"/>
          <w:szCs w:val="22"/>
        </w:rPr>
        <w:t xml:space="preserve"> </w:t>
      </w:r>
      <w:r w:rsidRPr="00B42C73">
        <w:rPr>
          <w:rFonts w:ascii="Arial" w:hAnsi="Arial" w:cs="Arial"/>
          <w:sz w:val="22"/>
          <w:szCs w:val="22"/>
        </w:rPr>
        <w:t xml:space="preserve"> росписи в пределах свободных от бюджетных обязательств остатков ассигнований с обоснованием предлагаемых изменений и заявку  на перераспределение бюджетных ассигнований по форме согласно приложению 2 к настоящему Порядку.</w:t>
      </w:r>
    </w:p>
    <w:p w:rsidR="00B20996" w:rsidRPr="00B42C73" w:rsidRDefault="00B20996" w:rsidP="00B42C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 xml:space="preserve">Одновременно администрация </w:t>
      </w:r>
      <w:r w:rsidR="00B42C73" w:rsidRPr="00B42C73">
        <w:rPr>
          <w:rFonts w:ascii="Arial" w:hAnsi="Arial" w:cs="Arial"/>
          <w:sz w:val="22"/>
          <w:szCs w:val="22"/>
        </w:rPr>
        <w:t xml:space="preserve">рабочего поселка Шаранга Шарангского муниципального района Нижегородской области </w:t>
      </w:r>
      <w:r w:rsidRPr="00B42C73">
        <w:rPr>
          <w:rFonts w:ascii="Arial" w:hAnsi="Arial" w:cs="Arial"/>
          <w:sz w:val="22"/>
          <w:szCs w:val="22"/>
        </w:rPr>
        <w:t>направляет в финансовое управление уведомление об изменении бюджетных ассигнований и лимитов в программе АЦК-финансы (далее – уведомление) согласно приложению 3 к настоящему Порядку, после подготовки и проверки которого присваивается статус «Новый».</w:t>
      </w:r>
    </w:p>
    <w:p w:rsidR="00B20996" w:rsidRPr="00B42C73" w:rsidRDefault="00B20996" w:rsidP="00B42C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>В составе обосновани</w:t>
      </w:r>
      <w:r w:rsidR="00220AC6">
        <w:rPr>
          <w:rFonts w:ascii="Arial" w:hAnsi="Arial" w:cs="Arial"/>
          <w:sz w:val="22"/>
          <w:szCs w:val="22"/>
        </w:rPr>
        <w:t xml:space="preserve">я предлагаемых изменений </w:t>
      </w:r>
      <w:r w:rsidR="0074394F">
        <w:rPr>
          <w:rFonts w:ascii="Arial" w:hAnsi="Arial" w:cs="Arial"/>
          <w:sz w:val="22"/>
          <w:szCs w:val="22"/>
        </w:rPr>
        <w:t>бюджетной</w:t>
      </w:r>
      <w:r w:rsidRPr="00B42C73">
        <w:rPr>
          <w:rFonts w:ascii="Arial" w:hAnsi="Arial" w:cs="Arial"/>
          <w:sz w:val="22"/>
          <w:szCs w:val="22"/>
        </w:rPr>
        <w:t xml:space="preserve"> росписи администрация </w:t>
      </w:r>
      <w:r w:rsidR="00B42C73" w:rsidRPr="00B42C73">
        <w:rPr>
          <w:rFonts w:ascii="Arial" w:hAnsi="Arial" w:cs="Arial"/>
          <w:sz w:val="22"/>
          <w:szCs w:val="22"/>
        </w:rPr>
        <w:t xml:space="preserve">рабочего поселка Шаранга Шарангского муниципального района Нижегородской области </w:t>
      </w:r>
      <w:r w:rsidRPr="00B42C73">
        <w:rPr>
          <w:rFonts w:ascii="Arial" w:hAnsi="Arial" w:cs="Arial"/>
          <w:sz w:val="22"/>
          <w:szCs w:val="22"/>
        </w:rPr>
        <w:t>приводит сведения об основных причинах возникновения дополнительных расходов и сложившейся экономии, соответствии свободных от бюджетных обязательств остатков ассигнований вносимым изменениям, соответствию бюджетных ассигнований по уменьшаемым расходам лимитам бюджетных обязательств, а также информацию о внесении изменений в договоры (соглашения) о предоставлении работ и услуг за счет средств на содержание казенных учреждений.</w:t>
      </w:r>
    </w:p>
    <w:p w:rsidR="00B20996" w:rsidRPr="00B42C73" w:rsidRDefault="00B20996" w:rsidP="00B42C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>По уменьшаемым бюджетным ассигнованиям принимается письменное обязательство о недопущении образования кредиторской задолженности.</w:t>
      </w:r>
    </w:p>
    <w:p w:rsidR="00B20996" w:rsidRPr="00B42C73" w:rsidRDefault="00B20996" w:rsidP="00B42C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>4.3</w:t>
      </w:r>
      <w:r w:rsidR="00220AC6">
        <w:rPr>
          <w:rFonts w:ascii="Arial" w:hAnsi="Arial" w:cs="Arial"/>
          <w:sz w:val="22"/>
          <w:szCs w:val="22"/>
        </w:rPr>
        <w:t xml:space="preserve">.2. Внесение изменений в </w:t>
      </w:r>
      <w:r w:rsidR="0074394F">
        <w:rPr>
          <w:rFonts w:ascii="Arial" w:hAnsi="Arial" w:cs="Arial"/>
          <w:sz w:val="22"/>
          <w:szCs w:val="22"/>
        </w:rPr>
        <w:t>бюджетную</w:t>
      </w:r>
      <w:r w:rsidRPr="00B42C73">
        <w:rPr>
          <w:rFonts w:ascii="Arial" w:hAnsi="Arial" w:cs="Arial"/>
          <w:sz w:val="22"/>
          <w:szCs w:val="22"/>
        </w:rPr>
        <w:t xml:space="preserve"> роспись осуществляется не позднее 25 декабря текущего финансового года.</w:t>
      </w:r>
    </w:p>
    <w:p w:rsidR="00B20996" w:rsidRPr="00B42C73" w:rsidRDefault="00B20996" w:rsidP="00B42C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 xml:space="preserve">4.3.3. Подтверждения о наличии в решении о бюджете </w:t>
      </w:r>
      <w:r w:rsidR="00B42C73" w:rsidRPr="00B42C73">
        <w:rPr>
          <w:rFonts w:ascii="Arial" w:hAnsi="Arial" w:cs="Arial"/>
          <w:sz w:val="22"/>
          <w:szCs w:val="22"/>
        </w:rPr>
        <w:t>поселения</w:t>
      </w:r>
      <w:r w:rsidRPr="00B42C73">
        <w:rPr>
          <w:rFonts w:ascii="Arial" w:hAnsi="Arial" w:cs="Arial"/>
          <w:sz w:val="22"/>
          <w:szCs w:val="22"/>
        </w:rPr>
        <w:t xml:space="preserve"> ассигнований на исполнение расходных обязательств оформляются по форме согласно приложению 4.</w:t>
      </w:r>
    </w:p>
    <w:p w:rsidR="00B20996" w:rsidRPr="00B42C73" w:rsidRDefault="00B20996" w:rsidP="00B42C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20996" w:rsidRPr="00B42C73" w:rsidRDefault="00B20996" w:rsidP="00B42C7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>5.Изменение лимитов бюджетных обязательств</w:t>
      </w:r>
    </w:p>
    <w:p w:rsidR="00B20996" w:rsidRPr="00B42C73" w:rsidRDefault="00B20996" w:rsidP="00B42C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 xml:space="preserve">5.1.Изменение лимитов бюджетных обязательств осуществляется администрацией </w:t>
      </w:r>
      <w:r w:rsidR="00B42C73" w:rsidRPr="00B42C73">
        <w:rPr>
          <w:rFonts w:ascii="Arial" w:hAnsi="Arial" w:cs="Arial"/>
          <w:sz w:val="22"/>
          <w:szCs w:val="22"/>
        </w:rPr>
        <w:t>рабочего поселка Шаранга Шарангского муниципального района Нижегородской области</w:t>
      </w:r>
      <w:r w:rsidRPr="00B42C73">
        <w:rPr>
          <w:rFonts w:ascii="Arial" w:hAnsi="Arial" w:cs="Arial"/>
          <w:sz w:val="22"/>
          <w:szCs w:val="22"/>
        </w:rPr>
        <w:t>:</w:t>
      </w:r>
    </w:p>
    <w:p w:rsidR="00B20996" w:rsidRPr="00B42C73" w:rsidRDefault="00B20996" w:rsidP="00B42C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>- в связи с изменением бюджетных ассигнований;</w:t>
      </w:r>
    </w:p>
    <w:p w:rsidR="00B20996" w:rsidRPr="00B42C73" w:rsidRDefault="00B20996" w:rsidP="00B42C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 xml:space="preserve">- по предложениям Администрации </w:t>
      </w:r>
      <w:r w:rsidR="00B42C73" w:rsidRPr="00B42C73">
        <w:rPr>
          <w:rFonts w:ascii="Arial" w:hAnsi="Arial" w:cs="Arial"/>
          <w:sz w:val="22"/>
          <w:szCs w:val="22"/>
        </w:rPr>
        <w:t>рабочего поселка Шаранга Шарангского муниципального района Нижегородской области</w:t>
      </w:r>
      <w:r w:rsidRPr="00B42C73">
        <w:rPr>
          <w:rFonts w:ascii="Arial" w:hAnsi="Arial" w:cs="Arial"/>
          <w:sz w:val="22"/>
          <w:szCs w:val="22"/>
        </w:rPr>
        <w:t>.</w:t>
      </w:r>
    </w:p>
    <w:p w:rsidR="00B20996" w:rsidRPr="00B42C73" w:rsidRDefault="00B20996" w:rsidP="00B42C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>5.2.Изменение лимитов бюджетных обязательств осуществляется в следующем порядке.</w:t>
      </w:r>
    </w:p>
    <w:p w:rsidR="00B20996" w:rsidRPr="00B42C73" w:rsidRDefault="00B20996" w:rsidP="00B42C7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 xml:space="preserve">Администрация </w:t>
      </w:r>
      <w:r w:rsidR="00B42C73" w:rsidRPr="00B42C73">
        <w:rPr>
          <w:rFonts w:ascii="Arial" w:hAnsi="Arial" w:cs="Arial"/>
          <w:sz w:val="22"/>
          <w:szCs w:val="22"/>
        </w:rPr>
        <w:t xml:space="preserve">рабочего поселка Шаранга Шарангского муниципального района Нижегородской области </w:t>
      </w:r>
      <w:r w:rsidRPr="00B42C73">
        <w:rPr>
          <w:rFonts w:ascii="Arial" w:hAnsi="Arial" w:cs="Arial"/>
          <w:sz w:val="22"/>
          <w:szCs w:val="22"/>
        </w:rPr>
        <w:t xml:space="preserve">представляет в бюджетный отдел </w:t>
      </w:r>
      <w:hyperlink w:anchor="P854" w:history="1">
        <w:r w:rsidRPr="00B42C73">
          <w:rPr>
            <w:rFonts w:ascii="Arial" w:hAnsi="Arial" w:cs="Arial"/>
            <w:sz w:val="22"/>
            <w:szCs w:val="22"/>
          </w:rPr>
          <w:t>уведомления</w:t>
        </w:r>
      </w:hyperlink>
      <w:r w:rsidRPr="00B42C73">
        <w:rPr>
          <w:rFonts w:ascii="Arial" w:hAnsi="Arial" w:cs="Arial"/>
          <w:sz w:val="22"/>
          <w:szCs w:val="22"/>
        </w:rPr>
        <w:t xml:space="preserve"> об изменении бюджетных ассигнований и лимитов (приложение 3) в электронном виде в программе АЦК-Финансы и на бумажном носителе за подписью руководителя. </w:t>
      </w:r>
    </w:p>
    <w:p w:rsidR="00B20996" w:rsidRPr="00B42C73" w:rsidRDefault="00B20996" w:rsidP="00B42C7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>Бюджетный отдел проверяет предполагаемые изменения лимитов бюджетных обязательств:</w:t>
      </w:r>
    </w:p>
    <w:p w:rsidR="00B20996" w:rsidRPr="00B42C73" w:rsidRDefault="00B20996" w:rsidP="00B42C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>- на наличие свободных остатков бюджетных ассигнований от произведенных кассовых расходов;</w:t>
      </w:r>
    </w:p>
    <w:p w:rsidR="00B20996" w:rsidRPr="00B42C73" w:rsidRDefault="00B20996" w:rsidP="00B42C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>- на наличие свободных остатков лимитов бюджетных обязательств от произведенных кассовых расходов;</w:t>
      </w:r>
    </w:p>
    <w:p w:rsidR="00B20996" w:rsidRPr="00B42C73" w:rsidRDefault="00B20996" w:rsidP="00B42C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>- на наличие свободных остатков лимитов от бюджетных обязательств.</w:t>
      </w:r>
    </w:p>
    <w:p w:rsidR="00B20996" w:rsidRPr="00B42C73" w:rsidRDefault="00B20996" w:rsidP="00B42C7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>В случае выявления несоответствия представленных уведомлений установленным требованиям бюджетный отдел уведомлению присваивает статус «Отказать».</w:t>
      </w:r>
    </w:p>
    <w:p w:rsidR="00B20996" w:rsidRPr="00B42C73" w:rsidRDefault="00B20996" w:rsidP="00B42C7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lastRenderedPageBreak/>
        <w:t xml:space="preserve">В случае согласования представленных документов </w:t>
      </w:r>
      <w:hyperlink w:anchor="P854" w:history="1">
        <w:r w:rsidRPr="00B42C73">
          <w:rPr>
            <w:rFonts w:ascii="Arial" w:hAnsi="Arial" w:cs="Arial"/>
            <w:sz w:val="22"/>
            <w:szCs w:val="22"/>
          </w:rPr>
          <w:t>уведомление</w:t>
        </w:r>
      </w:hyperlink>
      <w:r w:rsidRPr="00B42C73">
        <w:rPr>
          <w:rFonts w:ascii="Arial" w:hAnsi="Arial" w:cs="Arial"/>
          <w:sz w:val="22"/>
          <w:szCs w:val="22"/>
        </w:rPr>
        <w:t xml:space="preserve"> об изменении бюджетных ассигнований и лимитов (приложение 3) подписывается.</w:t>
      </w:r>
    </w:p>
    <w:p w:rsidR="00B20996" w:rsidRPr="00B42C73" w:rsidRDefault="00B20996" w:rsidP="00B42C7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 xml:space="preserve">Подписанные уведомления акцептуются бюджетным отделом в программе АЦК-Финансы (присваивается статус 10 "Обработка завершена") и на бумажном носителе направляются в Администрацию </w:t>
      </w:r>
      <w:r w:rsidR="00B42C73" w:rsidRPr="00B42C73">
        <w:rPr>
          <w:rFonts w:ascii="Arial" w:hAnsi="Arial" w:cs="Arial"/>
          <w:sz w:val="22"/>
          <w:szCs w:val="22"/>
        </w:rPr>
        <w:t>рабочего поселка Шаранга Шарангского муниципального района Нижегородской области</w:t>
      </w:r>
      <w:r w:rsidRPr="00B42C73">
        <w:rPr>
          <w:rFonts w:ascii="Arial" w:hAnsi="Arial" w:cs="Arial"/>
          <w:sz w:val="22"/>
          <w:szCs w:val="22"/>
        </w:rPr>
        <w:t>.</w:t>
      </w:r>
    </w:p>
    <w:p w:rsidR="00B20996" w:rsidRPr="00B42C73" w:rsidRDefault="00B20996" w:rsidP="00B42C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</w:rPr>
      </w:pPr>
    </w:p>
    <w:p w:rsidR="00B20996" w:rsidRPr="00B42C73" w:rsidRDefault="00B20996" w:rsidP="00B42C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</w:rPr>
      </w:pPr>
    </w:p>
    <w:p w:rsidR="00B20996" w:rsidRPr="00B42C73" w:rsidRDefault="00B42C73" w:rsidP="00B42C73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>Пр</w:t>
      </w:r>
      <w:r w:rsidR="00B20996" w:rsidRPr="00B42C73">
        <w:rPr>
          <w:rFonts w:ascii="Arial" w:eastAsia="Calibri" w:hAnsi="Arial" w:cs="Arial"/>
          <w:sz w:val="22"/>
          <w:szCs w:val="22"/>
        </w:rPr>
        <w:t>иложение 1</w:t>
      </w:r>
    </w:p>
    <w:p w:rsidR="00B20996" w:rsidRPr="00B42C73" w:rsidRDefault="00B20996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>к Порядку составления и ведения</w:t>
      </w:r>
    </w:p>
    <w:p w:rsidR="00B20996" w:rsidRPr="00B42C73" w:rsidRDefault="00B20996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 xml:space="preserve"> бюджетной росписи</w:t>
      </w:r>
    </w:p>
    <w:p w:rsidR="00B42C73" w:rsidRPr="00B42C73" w:rsidRDefault="00B20996" w:rsidP="00B42C7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 xml:space="preserve">бюджета </w:t>
      </w:r>
      <w:r w:rsidR="00B42C73" w:rsidRPr="00B42C73">
        <w:rPr>
          <w:rFonts w:ascii="Arial" w:hAnsi="Arial" w:cs="Arial"/>
          <w:sz w:val="22"/>
          <w:szCs w:val="22"/>
        </w:rPr>
        <w:t>рабочего поселка Шаранга</w:t>
      </w:r>
    </w:p>
    <w:p w:rsidR="00B42C73" w:rsidRPr="00B42C73" w:rsidRDefault="00B42C73" w:rsidP="00B42C7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 xml:space="preserve"> Шарангского муниципального района </w:t>
      </w:r>
    </w:p>
    <w:p w:rsidR="00B20996" w:rsidRPr="00B42C73" w:rsidRDefault="00B42C73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hAnsi="Arial" w:cs="Arial"/>
          <w:sz w:val="22"/>
          <w:szCs w:val="22"/>
        </w:rPr>
        <w:t>Нижегородской области</w:t>
      </w:r>
    </w:p>
    <w:p w:rsidR="00B20996" w:rsidRPr="00B42C73" w:rsidRDefault="00B20996" w:rsidP="00B42C7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</w:p>
    <w:p w:rsidR="00B20996" w:rsidRPr="00B42C73" w:rsidRDefault="00B20996" w:rsidP="00B42C73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b/>
          <w:sz w:val="22"/>
          <w:szCs w:val="22"/>
        </w:rPr>
      </w:pPr>
      <w:r w:rsidRPr="00B42C73">
        <w:rPr>
          <w:rFonts w:ascii="Arial" w:hAnsi="Arial" w:cs="Arial"/>
          <w:b/>
          <w:sz w:val="22"/>
          <w:szCs w:val="22"/>
        </w:rPr>
        <w:t>Таблица 1</w:t>
      </w:r>
    </w:p>
    <w:p w:rsidR="00B20996" w:rsidRPr="00B42C73" w:rsidRDefault="00B20996" w:rsidP="00B42C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20996" w:rsidRPr="00B42C73" w:rsidRDefault="00B20996" w:rsidP="00A0508E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 xml:space="preserve">Администрация </w:t>
      </w:r>
      <w:r w:rsidR="00B42C73" w:rsidRPr="00B42C73">
        <w:rPr>
          <w:rFonts w:ascii="Arial" w:hAnsi="Arial" w:cs="Arial"/>
          <w:sz w:val="22"/>
          <w:szCs w:val="22"/>
        </w:rPr>
        <w:t>рабочего поселка Шаранга Шарангского муниципального района Нижегородской области</w:t>
      </w:r>
    </w:p>
    <w:p w:rsidR="00B20996" w:rsidRPr="00B42C73" w:rsidRDefault="00B20996" w:rsidP="00A0508E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>───────────────────────────────────────────</w:t>
      </w:r>
    </w:p>
    <w:p w:rsidR="00B20996" w:rsidRPr="00B42C73" w:rsidRDefault="00B20996" w:rsidP="00A0508E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>(наименование органа, исполняющего бюджет)</w:t>
      </w:r>
    </w:p>
    <w:p w:rsidR="00B20996" w:rsidRPr="00B42C73" w:rsidRDefault="00B20996" w:rsidP="00A0508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B20996" w:rsidRPr="00B42C73" w:rsidRDefault="00B20996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>Утверждаю</w:t>
      </w:r>
    </w:p>
    <w:p w:rsidR="00B20996" w:rsidRPr="00B42C73" w:rsidRDefault="00B20996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>Глава администрации</w:t>
      </w:r>
    </w:p>
    <w:p w:rsidR="00B20996" w:rsidRPr="00B42C73" w:rsidRDefault="00B20996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</w:p>
    <w:p w:rsidR="00B20996" w:rsidRPr="00B42C73" w:rsidRDefault="00B20996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>___________________    _____________________</w:t>
      </w:r>
    </w:p>
    <w:p w:rsidR="00B20996" w:rsidRPr="00B42C73" w:rsidRDefault="00B20996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>(подпись)</w:t>
      </w:r>
      <w:r w:rsidRPr="00B42C73">
        <w:rPr>
          <w:rFonts w:ascii="Arial" w:eastAsia="Calibri" w:hAnsi="Arial" w:cs="Arial"/>
          <w:sz w:val="22"/>
          <w:szCs w:val="22"/>
        </w:rPr>
        <w:tab/>
      </w:r>
      <w:r w:rsidRPr="00B42C73">
        <w:rPr>
          <w:rFonts w:ascii="Arial" w:eastAsia="Calibri" w:hAnsi="Arial" w:cs="Arial"/>
          <w:sz w:val="22"/>
          <w:szCs w:val="22"/>
        </w:rPr>
        <w:tab/>
        <w:t xml:space="preserve"> (расшифровка подписи)</w:t>
      </w:r>
    </w:p>
    <w:p w:rsidR="00B20996" w:rsidRPr="00B42C73" w:rsidRDefault="00B20996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>дата</w:t>
      </w:r>
    </w:p>
    <w:p w:rsidR="00B20996" w:rsidRPr="00B42C73" w:rsidRDefault="00B20996" w:rsidP="00B42C7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B20996" w:rsidRPr="00B42C73" w:rsidRDefault="00220AC6" w:rsidP="00B42C7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Б</w:t>
      </w:r>
      <w:r w:rsidR="00B20996" w:rsidRPr="00B42C73">
        <w:rPr>
          <w:rFonts w:ascii="Arial" w:eastAsia="Calibri" w:hAnsi="Arial" w:cs="Arial"/>
          <w:sz w:val="22"/>
          <w:szCs w:val="22"/>
        </w:rPr>
        <w:t>юджетная роспись</w:t>
      </w:r>
    </w:p>
    <w:p w:rsidR="00B20996" w:rsidRPr="00B42C73" w:rsidRDefault="00B20996" w:rsidP="00B42C7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 xml:space="preserve">бюджета </w:t>
      </w:r>
      <w:r w:rsidR="00B42C73" w:rsidRPr="00B42C73">
        <w:rPr>
          <w:rFonts w:ascii="Arial" w:hAnsi="Arial" w:cs="Arial"/>
          <w:sz w:val="22"/>
          <w:szCs w:val="22"/>
        </w:rPr>
        <w:t xml:space="preserve">рабочего поселка Шаранга Шарангского муниципального района Нижегородской области </w:t>
      </w:r>
      <w:r w:rsidRPr="00B42C73">
        <w:rPr>
          <w:rFonts w:ascii="Arial" w:eastAsia="Calibri" w:hAnsi="Arial" w:cs="Arial"/>
          <w:sz w:val="22"/>
          <w:szCs w:val="22"/>
        </w:rPr>
        <w:t>по целевым статьям</w:t>
      </w:r>
    </w:p>
    <w:p w:rsidR="00B20996" w:rsidRPr="00B42C73" w:rsidRDefault="00B20996" w:rsidP="00B42C7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>(муниципальным программам и непрограммным</w:t>
      </w:r>
    </w:p>
    <w:p w:rsidR="00B20996" w:rsidRPr="00B42C73" w:rsidRDefault="00B20996" w:rsidP="00B42C7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>направлениям деятельности), группам, подгруппам</w:t>
      </w:r>
    </w:p>
    <w:p w:rsidR="00B20996" w:rsidRPr="00B42C73" w:rsidRDefault="00B20996" w:rsidP="00B42C7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>и элементам видов расходов</w:t>
      </w:r>
    </w:p>
    <w:p w:rsidR="00B20996" w:rsidRPr="00B42C73" w:rsidRDefault="00B20996" w:rsidP="00B42C7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>на __________________________________________</w:t>
      </w:r>
    </w:p>
    <w:p w:rsidR="00B20996" w:rsidRPr="00B42C73" w:rsidRDefault="00B20996" w:rsidP="00B42C7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>(текущий финансовый год)</w:t>
      </w:r>
    </w:p>
    <w:p w:rsidR="00B20996" w:rsidRPr="00B42C73" w:rsidRDefault="00B20996" w:rsidP="00B42C7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B20996" w:rsidRPr="00B42C73" w:rsidRDefault="00B20996" w:rsidP="00B42C73">
      <w:pPr>
        <w:autoSpaceDE w:val="0"/>
        <w:autoSpaceDN w:val="0"/>
        <w:adjustRightInd w:val="0"/>
        <w:ind w:left="6372" w:firstLine="708"/>
        <w:jc w:val="both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>Единица измерения: руб.</w:t>
      </w:r>
    </w:p>
    <w:p w:rsidR="00B20996" w:rsidRPr="00B42C73" w:rsidRDefault="00B20996" w:rsidP="00B42C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1480"/>
        <w:gridCol w:w="1355"/>
        <w:gridCol w:w="3969"/>
      </w:tblGrid>
      <w:tr w:rsidR="00B20996" w:rsidRPr="00B42C73" w:rsidTr="00B42C73">
        <w:tc>
          <w:tcPr>
            <w:tcW w:w="3464" w:type="dxa"/>
            <w:vAlign w:val="center"/>
          </w:tcPr>
          <w:p w:rsidR="00B20996" w:rsidRPr="00B42C73" w:rsidRDefault="00B20996" w:rsidP="00B42C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42C73">
              <w:rPr>
                <w:rFonts w:ascii="Arial" w:hAnsi="Arial" w:cs="Arial"/>
                <w:sz w:val="22"/>
                <w:szCs w:val="22"/>
              </w:rPr>
              <w:t xml:space="preserve">      Наименование</w:t>
            </w:r>
          </w:p>
        </w:tc>
        <w:tc>
          <w:tcPr>
            <w:tcW w:w="1480" w:type="dxa"/>
            <w:vAlign w:val="center"/>
          </w:tcPr>
          <w:p w:rsidR="00B20996" w:rsidRPr="00B42C73" w:rsidRDefault="00B20996" w:rsidP="00B42C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C73">
              <w:rPr>
                <w:rFonts w:ascii="Arial" w:hAnsi="Arial" w:cs="Arial"/>
                <w:sz w:val="22"/>
                <w:szCs w:val="22"/>
              </w:rPr>
              <w:t>КЦСР</w:t>
            </w:r>
          </w:p>
        </w:tc>
        <w:tc>
          <w:tcPr>
            <w:tcW w:w="1355" w:type="dxa"/>
            <w:vAlign w:val="center"/>
          </w:tcPr>
          <w:p w:rsidR="00B20996" w:rsidRPr="00B42C73" w:rsidRDefault="00B20996" w:rsidP="00B42C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42C73">
              <w:rPr>
                <w:rFonts w:ascii="Arial" w:hAnsi="Arial" w:cs="Arial"/>
                <w:sz w:val="22"/>
                <w:szCs w:val="22"/>
              </w:rPr>
              <w:t xml:space="preserve">    КВР</w:t>
            </w:r>
          </w:p>
        </w:tc>
        <w:tc>
          <w:tcPr>
            <w:tcW w:w="3969" w:type="dxa"/>
            <w:vAlign w:val="center"/>
          </w:tcPr>
          <w:p w:rsidR="00B20996" w:rsidRPr="00B42C73" w:rsidRDefault="00B20996" w:rsidP="00B42C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C73">
              <w:rPr>
                <w:rFonts w:ascii="Arial" w:hAnsi="Arial" w:cs="Arial"/>
                <w:sz w:val="22"/>
                <w:szCs w:val="22"/>
              </w:rPr>
              <w:t>Бюджетные ассигнования на текущий финансовый год</w:t>
            </w:r>
          </w:p>
        </w:tc>
      </w:tr>
      <w:tr w:rsidR="00B20996" w:rsidRPr="00B42C73" w:rsidTr="00B42C73">
        <w:tc>
          <w:tcPr>
            <w:tcW w:w="3464" w:type="dxa"/>
          </w:tcPr>
          <w:p w:rsidR="00B20996" w:rsidRPr="00B42C73" w:rsidRDefault="00B20996" w:rsidP="00B42C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</w:tcPr>
          <w:p w:rsidR="00B20996" w:rsidRPr="00B42C73" w:rsidRDefault="00B20996" w:rsidP="00B42C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</w:tcPr>
          <w:p w:rsidR="00B20996" w:rsidRPr="00B42C73" w:rsidRDefault="00B20996" w:rsidP="00B42C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20996" w:rsidRPr="00B42C73" w:rsidRDefault="00B20996" w:rsidP="00B42C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0996" w:rsidRPr="00B42C73" w:rsidTr="00B42C73">
        <w:tc>
          <w:tcPr>
            <w:tcW w:w="3464" w:type="dxa"/>
          </w:tcPr>
          <w:p w:rsidR="00B20996" w:rsidRPr="00B42C73" w:rsidRDefault="00B20996" w:rsidP="00B42C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</w:tcPr>
          <w:p w:rsidR="00B20996" w:rsidRPr="00B42C73" w:rsidRDefault="00B20996" w:rsidP="00B42C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</w:tcPr>
          <w:p w:rsidR="00B20996" w:rsidRPr="00B42C73" w:rsidRDefault="00B20996" w:rsidP="00B42C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20996" w:rsidRPr="00B42C73" w:rsidRDefault="00B20996" w:rsidP="00B42C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0996" w:rsidRPr="00B42C73" w:rsidTr="00B42C73">
        <w:tc>
          <w:tcPr>
            <w:tcW w:w="3464" w:type="dxa"/>
          </w:tcPr>
          <w:p w:rsidR="00B20996" w:rsidRPr="00B42C73" w:rsidRDefault="00B20996" w:rsidP="00B42C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</w:tcPr>
          <w:p w:rsidR="00B20996" w:rsidRPr="00B42C73" w:rsidRDefault="00B20996" w:rsidP="00B42C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</w:tcPr>
          <w:p w:rsidR="00B20996" w:rsidRPr="00B42C73" w:rsidRDefault="00B20996" w:rsidP="00B42C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20996" w:rsidRPr="00B42C73" w:rsidRDefault="00B20996" w:rsidP="00B42C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0996" w:rsidRPr="00B42C73" w:rsidTr="00B42C73">
        <w:tc>
          <w:tcPr>
            <w:tcW w:w="3464" w:type="dxa"/>
          </w:tcPr>
          <w:p w:rsidR="00B20996" w:rsidRPr="00B42C73" w:rsidRDefault="00B20996" w:rsidP="00B42C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</w:tcPr>
          <w:p w:rsidR="00B20996" w:rsidRPr="00B42C73" w:rsidRDefault="00B20996" w:rsidP="00B42C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</w:tcPr>
          <w:p w:rsidR="00B20996" w:rsidRPr="00B42C73" w:rsidRDefault="00B20996" w:rsidP="00B42C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20996" w:rsidRPr="00B42C73" w:rsidRDefault="00B20996" w:rsidP="00B42C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0996" w:rsidRPr="00B42C73" w:rsidTr="00B42C73">
        <w:tc>
          <w:tcPr>
            <w:tcW w:w="3464" w:type="dxa"/>
          </w:tcPr>
          <w:p w:rsidR="00B20996" w:rsidRPr="00B42C73" w:rsidRDefault="00B20996" w:rsidP="00B42C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</w:tcPr>
          <w:p w:rsidR="00B20996" w:rsidRPr="00B42C73" w:rsidRDefault="00B20996" w:rsidP="00B42C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</w:tcPr>
          <w:p w:rsidR="00B20996" w:rsidRPr="00B42C73" w:rsidRDefault="00B20996" w:rsidP="00B42C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20996" w:rsidRPr="00B42C73" w:rsidRDefault="00B20996" w:rsidP="00B42C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0996" w:rsidRPr="00B42C73" w:rsidRDefault="00B20996" w:rsidP="00B42C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20996" w:rsidRPr="00B42C73" w:rsidRDefault="00B20996" w:rsidP="00B42C73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>Исполнитель</w:t>
      </w:r>
    </w:p>
    <w:p w:rsidR="00B20996" w:rsidRPr="00B42C73" w:rsidRDefault="00B20996" w:rsidP="00B42C73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B20996" w:rsidRPr="00B42C73" w:rsidRDefault="00B20996" w:rsidP="00B42C73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B20996" w:rsidRDefault="00B20996" w:rsidP="00B42C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0508E" w:rsidRPr="00B42C73" w:rsidRDefault="00A0508E" w:rsidP="00B42C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20996" w:rsidRDefault="00B20996" w:rsidP="00B42C73">
      <w:pPr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  <w:sz w:val="22"/>
          <w:szCs w:val="22"/>
        </w:rPr>
      </w:pPr>
      <w:r w:rsidRPr="00A0508E">
        <w:rPr>
          <w:rFonts w:ascii="Arial" w:eastAsia="Calibri" w:hAnsi="Arial" w:cs="Arial"/>
          <w:sz w:val="22"/>
          <w:szCs w:val="22"/>
        </w:rPr>
        <w:t>Таблица 2</w:t>
      </w:r>
    </w:p>
    <w:p w:rsidR="00A0508E" w:rsidRPr="00A0508E" w:rsidRDefault="00A0508E" w:rsidP="00B42C73">
      <w:pPr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  <w:sz w:val="22"/>
          <w:szCs w:val="22"/>
        </w:rPr>
      </w:pPr>
    </w:p>
    <w:p w:rsidR="00B20996" w:rsidRPr="00B42C73" w:rsidRDefault="00B20996" w:rsidP="00B42C7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lastRenderedPageBreak/>
        <w:t xml:space="preserve">Администрация </w:t>
      </w:r>
      <w:r w:rsidR="00B42C73" w:rsidRPr="00B42C73">
        <w:rPr>
          <w:rFonts w:ascii="Arial" w:hAnsi="Arial" w:cs="Arial"/>
          <w:sz w:val="22"/>
          <w:szCs w:val="22"/>
        </w:rPr>
        <w:t>рабочего поселка Шаранга Шарангского муниципального района Нижегородской области</w:t>
      </w:r>
    </w:p>
    <w:p w:rsidR="00B20996" w:rsidRPr="00B42C73" w:rsidRDefault="00B20996" w:rsidP="00B42C7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>───────────────────────────────────────────</w:t>
      </w:r>
    </w:p>
    <w:p w:rsidR="00B20996" w:rsidRDefault="00B20996" w:rsidP="00B42C7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>(наименование органа, исполняющего бюджет)</w:t>
      </w:r>
    </w:p>
    <w:p w:rsidR="00A0508E" w:rsidRDefault="00A0508E" w:rsidP="00B42C7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</w:p>
    <w:p w:rsidR="00A0508E" w:rsidRPr="00B42C73" w:rsidRDefault="00A0508E" w:rsidP="00B42C7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</w:p>
    <w:p w:rsidR="00B20996" w:rsidRPr="00B42C73" w:rsidRDefault="00B20996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>Утверждаю</w:t>
      </w:r>
    </w:p>
    <w:p w:rsidR="00B20996" w:rsidRPr="00B42C73" w:rsidRDefault="00B20996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>Глава администрации</w:t>
      </w:r>
    </w:p>
    <w:p w:rsidR="00B20996" w:rsidRPr="00B42C73" w:rsidRDefault="00B20996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</w:p>
    <w:p w:rsidR="00B20996" w:rsidRPr="00B42C73" w:rsidRDefault="00B20996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 xml:space="preserve">      ___________________    _____________________</w:t>
      </w:r>
    </w:p>
    <w:p w:rsidR="00B20996" w:rsidRPr="00B42C73" w:rsidRDefault="00B20996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>(подпись)         (расшифровка подписи)</w:t>
      </w:r>
    </w:p>
    <w:p w:rsidR="00B20996" w:rsidRPr="00B42C73" w:rsidRDefault="00B20996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>дата</w:t>
      </w:r>
    </w:p>
    <w:p w:rsidR="00B20996" w:rsidRDefault="00B20996" w:rsidP="00B42C73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A0508E" w:rsidRDefault="00A0508E" w:rsidP="00B42C73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A0508E" w:rsidRPr="00B42C73" w:rsidRDefault="00A0508E" w:rsidP="00B42C73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B20996" w:rsidRPr="00B42C73" w:rsidRDefault="00220AC6" w:rsidP="00B42C7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Б</w:t>
      </w:r>
      <w:r w:rsidR="00B20996" w:rsidRPr="00B42C73">
        <w:rPr>
          <w:rFonts w:ascii="Arial" w:eastAsia="Calibri" w:hAnsi="Arial" w:cs="Arial"/>
          <w:sz w:val="22"/>
          <w:szCs w:val="22"/>
        </w:rPr>
        <w:t>юджетная роспись</w:t>
      </w:r>
    </w:p>
    <w:p w:rsidR="00B20996" w:rsidRPr="00B42C73" w:rsidRDefault="00B20996" w:rsidP="00B42C7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 xml:space="preserve">бюджета </w:t>
      </w:r>
      <w:r w:rsidR="00B42C73" w:rsidRPr="00B42C73">
        <w:rPr>
          <w:rFonts w:ascii="Arial" w:hAnsi="Arial" w:cs="Arial"/>
          <w:sz w:val="22"/>
          <w:szCs w:val="22"/>
        </w:rPr>
        <w:t xml:space="preserve">рабочего поселка Шаранга Шарангского муниципального района Нижегородской области </w:t>
      </w:r>
      <w:r w:rsidRPr="00B42C73">
        <w:rPr>
          <w:rFonts w:ascii="Arial" w:eastAsia="Calibri" w:hAnsi="Arial" w:cs="Arial"/>
          <w:sz w:val="22"/>
          <w:szCs w:val="22"/>
        </w:rPr>
        <w:t>по ведомственной структуре</w:t>
      </w:r>
    </w:p>
    <w:p w:rsidR="00B20996" w:rsidRPr="00B42C73" w:rsidRDefault="00B20996" w:rsidP="00B42C7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>на ______________________________________________</w:t>
      </w:r>
    </w:p>
    <w:p w:rsidR="00B20996" w:rsidRPr="00B42C73" w:rsidRDefault="00B20996" w:rsidP="00B42C7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>(текущий финансовый год)</w:t>
      </w:r>
    </w:p>
    <w:p w:rsidR="00B20996" w:rsidRPr="00B42C73" w:rsidRDefault="00B20996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</w:p>
    <w:p w:rsidR="00B20996" w:rsidRPr="00B42C73" w:rsidRDefault="00B20996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>Единица измерения: руб.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720"/>
        <w:gridCol w:w="720"/>
        <w:gridCol w:w="720"/>
        <w:gridCol w:w="600"/>
        <w:gridCol w:w="840"/>
        <w:gridCol w:w="816"/>
        <w:gridCol w:w="804"/>
        <w:gridCol w:w="755"/>
        <w:gridCol w:w="2305"/>
      </w:tblGrid>
      <w:tr w:rsidR="00B20996" w:rsidRPr="00B42C73" w:rsidTr="00B42C73">
        <w:trPr>
          <w:trHeight w:val="359"/>
          <w:tblCellSpacing w:w="5" w:type="nil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C73">
              <w:rPr>
                <w:rFonts w:ascii="Arial" w:eastAsia="Calibri" w:hAnsi="Arial" w:cs="Arial"/>
                <w:sz w:val="22"/>
                <w:szCs w:val="22"/>
              </w:rPr>
              <w:t>Наименование</w:t>
            </w:r>
          </w:p>
          <w:p w:rsidR="00B20996" w:rsidRPr="00B42C73" w:rsidRDefault="00B20996" w:rsidP="00B42C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C73">
              <w:rPr>
                <w:rFonts w:ascii="Arial" w:eastAsia="Calibri" w:hAnsi="Arial" w:cs="Arial"/>
                <w:sz w:val="22"/>
                <w:szCs w:val="22"/>
              </w:rPr>
              <w:t>показателя</w:t>
            </w:r>
          </w:p>
        </w:tc>
        <w:tc>
          <w:tcPr>
            <w:tcW w:w="5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C73">
              <w:rPr>
                <w:rFonts w:ascii="Arial" w:eastAsia="Calibri" w:hAnsi="Arial" w:cs="Arial"/>
                <w:sz w:val="22"/>
                <w:szCs w:val="22"/>
              </w:rPr>
              <w:t>КБК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C73">
              <w:rPr>
                <w:rFonts w:ascii="Arial" w:eastAsia="Calibri" w:hAnsi="Arial" w:cs="Arial"/>
                <w:sz w:val="22"/>
                <w:szCs w:val="22"/>
              </w:rPr>
              <w:t>Бюджетные</w:t>
            </w:r>
            <w:r w:rsidRPr="00B42C73">
              <w:rPr>
                <w:rFonts w:ascii="Arial" w:eastAsia="Calibri" w:hAnsi="Arial" w:cs="Arial"/>
                <w:sz w:val="22"/>
                <w:szCs w:val="22"/>
              </w:rPr>
              <w:br/>
              <w:t>ассигнования на</w:t>
            </w:r>
            <w:r w:rsidRPr="00B42C73">
              <w:rPr>
                <w:rFonts w:ascii="Arial" w:eastAsia="Calibri" w:hAnsi="Arial" w:cs="Arial"/>
                <w:sz w:val="22"/>
                <w:szCs w:val="22"/>
              </w:rPr>
              <w:br/>
              <w:t xml:space="preserve">текущий финансовый </w:t>
            </w:r>
            <w:r w:rsidRPr="00B42C73">
              <w:rPr>
                <w:rFonts w:ascii="Arial" w:eastAsia="Calibri" w:hAnsi="Arial" w:cs="Arial"/>
                <w:sz w:val="22"/>
                <w:szCs w:val="22"/>
              </w:rPr>
              <w:br/>
              <w:t>год</w:t>
            </w:r>
          </w:p>
        </w:tc>
      </w:tr>
      <w:tr w:rsidR="00B20996" w:rsidRPr="00B42C73" w:rsidTr="00B42C73">
        <w:trPr>
          <w:trHeight w:val="720"/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42C73">
              <w:rPr>
                <w:rFonts w:ascii="Arial" w:eastAsia="Calibri" w:hAnsi="Arial" w:cs="Arial"/>
              </w:rPr>
              <w:t>КВСР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42C73">
              <w:rPr>
                <w:rFonts w:ascii="Arial" w:eastAsia="Calibri" w:hAnsi="Arial" w:cs="Arial"/>
              </w:rPr>
              <w:t>КФСР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42C73">
              <w:rPr>
                <w:rFonts w:ascii="Arial" w:eastAsia="Calibri" w:hAnsi="Arial" w:cs="Arial"/>
              </w:rPr>
              <w:t>КЦСР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42C73">
              <w:rPr>
                <w:rFonts w:ascii="Arial" w:eastAsia="Calibri" w:hAnsi="Arial" w:cs="Arial"/>
              </w:rPr>
              <w:t>КВР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42C73">
              <w:rPr>
                <w:rFonts w:ascii="Arial" w:eastAsia="Calibri" w:hAnsi="Arial" w:cs="Arial"/>
              </w:rPr>
              <w:t>КОСГУ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42C73">
              <w:rPr>
                <w:rFonts w:ascii="Arial" w:eastAsia="Calibri" w:hAnsi="Arial" w:cs="Arial"/>
              </w:rPr>
              <w:t>Доп. ФК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42C73">
              <w:rPr>
                <w:rFonts w:ascii="Arial" w:eastAsia="Calibri" w:hAnsi="Arial" w:cs="Arial"/>
              </w:rPr>
              <w:t>Доп. ЭК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42C73">
              <w:rPr>
                <w:rFonts w:ascii="Arial" w:eastAsia="Calibri" w:hAnsi="Arial" w:cs="Arial"/>
              </w:rPr>
              <w:t>Доп.</w:t>
            </w:r>
          </w:p>
          <w:p w:rsidR="00B20996" w:rsidRPr="00B42C73" w:rsidRDefault="00B20996" w:rsidP="00B42C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42C73">
              <w:rPr>
                <w:rFonts w:ascii="Arial" w:eastAsia="Calibri" w:hAnsi="Arial" w:cs="Arial"/>
              </w:rPr>
              <w:t>КР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20996" w:rsidRPr="00B42C73" w:rsidTr="00B42C73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20996" w:rsidRPr="00B42C73" w:rsidTr="00B42C73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20996" w:rsidRPr="00B42C73" w:rsidTr="00B42C73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B20996" w:rsidRPr="00B42C73" w:rsidRDefault="00B20996" w:rsidP="00B42C73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B20996" w:rsidRPr="00B42C73" w:rsidRDefault="00B20996" w:rsidP="00B42C73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>Исполнитель</w:t>
      </w:r>
    </w:p>
    <w:p w:rsidR="00B20996" w:rsidRDefault="00B20996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</w:p>
    <w:p w:rsidR="00A0508E" w:rsidRDefault="00A0508E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</w:p>
    <w:p w:rsidR="00A0508E" w:rsidRDefault="00A0508E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</w:p>
    <w:p w:rsidR="00A0508E" w:rsidRDefault="00A0508E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</w:p>
    <w:p w:rsidR="00A0508E" w:rsidRDefault="00A0508E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</w:p>
    <w:p w:rsidR="00A0508E" w:rsidRDefault="00A0508E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</w:p>
    <w:p w:rsidR="00A0508E" w:rsidRDefault="00A0508E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</w:p>
    <w:p w:rsidR="00A0508E" w:rsidRDefault="00A0508E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</w:p>
    <w:p w:rsidR="00A0508E" w:rsidRDefault="00A0508E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</w:p>
    <w:p w:rsidR="00A0508E" w:rsidRDefault="00A0508E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</w:p>
    <w:p w:rsidR="00A0508E" w:rsidRDefault="00A0508E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</w:p>
    <w:p w:rsidR="00A0508E" w:rsidRDefault="00A0508E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</w:p>
    <w:p w:rsidR="00A0508E" w:rsidRDefault="00A0508E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</w:p>
    <w:p w:rsidR="00A0508E" w:rsidRDefault="00A0508E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</w:p>
    <w:p w:rsidR="00A0508E" w:rsidRDefault="00A0508E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</w:p>
    <w:p w:rsidR="00A0508E" w:rsidRDefault="00A0508E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</w:p>
    <w:p w:rsidR="00A0508E" w:rsidRDefault="00A0508E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</w:p>
    <w:p w:rsidR="00A0508E" w:rsidRDefault="00A0508E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</w:p>
    <w:p w:rsidR="00A0508E" w:rsidRDefault="00A0508E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</w:p>
    <w:p w:rsidR="00A0508E" w:rsidRDefault="00A0508E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</w:p>
    <w:p w:rsidR="00A0508E" w:rsidRDefault="00A0508E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</w:p>
    <w:p w:rsidR="00A0508E" w:rsidRDefault="00A0508E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</w:p>
    <w:p w:rsidR="00A0508E" w:rsidRDefault="00A0508E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</w:p>
    <w:p w:rsidR="00A0508E" w:rsidRDefault="00A0508E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</w:p>
    <w:p w:rsidR="00A0508E" w:rsidRDefault="00A0508E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</w:p>
    <w:p w:rsidR="00A0508E" w:rsidRDefault="00A0508E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</w:p>
    <w:p w:rsidR="00A0508E" w:rsidRPr="00B42C73" w:rsidRDefault="00A0508E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</w:p>
    <w:p w:rsidR="00B20996" w:rsidRDefault="00B42C73" w:rsidP="00B42C73">
      <w:pPr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  <w:sz w:val="22"/>
          <w:szCs w:val="22"/>
        </w:rPr>
      </w:pPr>
      <w:r w:rsidRPr="00A0508E">
        <w:rPr>
          <w:rFonts w:ascii="Arial" w:eastAsia="Calibri" w:hAnsi="Arial" w:cs="Arial"/>
          <w:sz w:val="22"/>
          <w:szCs w:val="22"/>
        </w:rPr>
        <w:t>Таблица 3</w:t>
      </w:r>
    </w:p>
    <w:p w:rsidR="00A0508E" w:rsidRPr="00A0508E" w:rsidRDefault="00A0508E" w:rsidP="00B42C73">
      <w:pPr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  <w:sz w:val="22"/>
          <w:szCs w:val="22"/>
        </w:rPr>
      </w:pPr>
    </w:p>
    <w:p w:rsidR="00B20996" w:rsidRPr="00B42C73" w:rsidRDefault="00B20996" w:rsidP="00B42C73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 xml:space="preserve">Администрация </w:t>
      </w:r>
      <w:r w:rsidR="00B42C73" w:rsidRPr="00B42C73">
        <w:rPr>
          <w:rFonts w:ascii="Arial" w:hAnsi="Arial" w:cs="Arial"/>
          <w:sz w:val="22"/>
          <w:szCs w:val="22"/>
        </w:rPr>
        <w:t>рабочего поселка Шаранга Шарангского муниципального района Нижегородской области</w:t>
      </w:r>
    </w:p>
    <w:p w:rsidR="00B20996" w:rsidRPr="00B42C73" w:rsidRDefault="00B20996" w:rsidP="00B42C7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>───────────────────────────────────────────</w:t>
      </w:r>
    </w:p>
    <w:p w:rsidR="00B20996" w:rsidRPr="00B42C73" w:rsidRDefault="00B20996" w:rsidP="00B42C7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>(наименование органа, исполняющего бюджет)</w:t>
      </w:r>
    </w:p>
    <w:p w:rsidR="00A0508E" w:rsidRDefault="00A0508E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</w:p>
    <w:p w:rsidR="00A0508E" w:rsidRDefault="00A0508E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</w:p>
    <w:p w:rsidR="00B20996" w:rsidRPr="00B42C73" w:rsidRDefault="00B20996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>Утверждаю</w:t>
      </w:r>
    </w:p>
    <w:p w:rsidR="00B20996" w:rsidRPr="00B42C73" w:rsidRDefault="00B20996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>Глава администрации</w:t>
      </w:r>
    </w:p>
    <w:p w:rsidR="00B20996" w:rsidRPr="00B42C73" w:rsidRDefault="00B20996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>___________________    _____________________</w:t>
      </w:r>
    </w:p>
    <w:p w:rsidR="00B20996" w:rsidRPr="00B42C73" w:rsidRDefault="00B20996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 xml:space="preserve"> (подпись) </w:t>
      </w:r>
      <w:r w:rsidRPr="00B42C73">
        <w:rPr>
          <w:rFonts w:ascii="Arial" w:eastAsia="Calibri" w:hAnsi="Arial" w:cs="Arial"/>
          <w:sz w:val="22"/>
          <w:szCs w:val="22"/>
        </w:rPr>
        <w:tab/>
      </w:r>
      <w:r w:rsidRPr="00B42C73">
        <w:rPr>
          <w:rFonts w:ascii="Arial" w:eastAsia="Calibri" w:hAnsi="Arial" w:cs="Arial"/>
          <w:sz w:val="22"/>
          <w:szCs w:val="22"/>
        </w:rPr>
        <w:tab/>
        <w:t>(расшифровка подписи)</w:t>
      </w:r>
    </w:p>
    <w:p w:rsidR="00B20996" w:rsidRPr="00B42C73" w:rsidRDefault="00B20996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>дата</w:t>
      </w:r>
    </w:p>
    <w:p w:rsidR="00B20996" w:rsidRPr="00B42C73" w:rsidRDefault="00B20996" w:rsidP="00B42C73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A0508E" w:rsidRDefault="00A0508E" w:rsidP="00B42C7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</w:p>
    <w:p w:rsidR="00A0508E" w:rsidRDefault="00A0508E" w:rsidP="00B42C7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</w:p>
    <w:p w:rsidR="00B20996" w:rsidRPr="00B42C73" w:rsidRDefault="00220AC6" w:rsidP="00220AC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                                        Б</w:t>
      </w:r>
      <w:r w:rsidR="00B20996" w:rsidRPr="00B42C73">
        <w:rPr>
          <w:rFonts w:ascii="Arial" w:eastAsia="Calibri" w:hAnsi="Arial" w:cs="Arial"/>
          <w:sz w:val="22"/>
          <w:szCs w:val="22"/>
        </w:rPr>
        <w:t>юджетная роспись</w:t>
      </w:r>
    </w:p>
    <w:p w:rsidR="00B20996" w:rsidRPr="00B42C73" w:rsidRDefault="00B20996" w:rsidP="00B42C7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 xml:space="preserve">источников финансирования дефицита бюджета </w:t>
      </w:r>
      <w:r w:rsidR="00B42C73" w:rsidRPr="00B42C73">
        <w:rPr>
          <w:rFonts w:ascii="Arial" w:hAnsi="Arial" w:cs="Arial"/>
          <w:sz w:val="22"/>
          <w:szCs w:val="22"/>
        </w:rPr>
        <w:t>рабочего поселка Шаранга Шарангского муниципального района Нижегородской области</w:t>
      </w:r>
      <w:r w:rsidR="00B42C73" w:rsidRPr="00B42C73">
        <w:rPr>
          <w:rFonts w:ascii="Arial" w:eastAsia="Calibri" w:hAnsi="Arial" w:cs="Arial"/>
          <w:sz w:val="22"/>
          <w:szCs w:val="22"/>
        </w:rPr>
        <w:tab/>
      </w:r>
      <w:r w:rsidR="00B42C73" w:rsidRPr="00B42C73">
        <w:rPr>
          <w:rFonts w:ascii="Arial" w:eastAsia="Calibri" w:hAnsi="Arial" w:cs="Arial"/>
          <w:sz w:val="22"/>
          <w:szCs w:val="22"/>
        </w:rPr>
        <w:tab/>
      </w:r>
    </w:p>
    <w:p w:rsidR="00B20996" w:rsidRPr="00B42C73" w:rsidRDefault="00B20996" w:rsidP="00B42C7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>на ______________________________________________</w:t>
      </w:r>
    </w:p>
    <w:p w:rsidR="00B20996" w:rsidRPr="00B42C73" w:rsidRDefault="00B20996" w:rsidP="00B42C7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>(текущий финансовый год)</w:t>
      </w:r>
    </w:p>
    <w:p w:rsidR="00B20996" w:rsidRPr="00B42C73" w:rsidRDefault="00B20996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>Единица измерения: руб.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2520"/>
        <w:gridCol w:w="2520"/>
        <w:gridCol w:w="2646"/>
      </w:tblGrid>
      <w:tr w:rsidR="00B20996" w:rsidRPr="00B42C73" w:rsidTr="00B42C73">
        <w:trPr>
          <w:trHeight w:val="32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B42C73">
              <w:rPr>
                <w:rFonts w:ascii="Arial" w:eastAsia="Calibri" w:hAnsi="Arial" w:cs="Arial"/>
                <w:sz w:val="22"/>
                <w:szCs w:val="22"/>
              </w:rPr>
              <w:t>Администратор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B42C73">
              <w:rPr>
                <w:rFonts w:ascii="Arial" w:eastAsia="Calibri" w:hAnsi="Arial" w:cs="Arial"/>
                <w:sz w:val="22"/>
                <w:szCs w:val="22"/>
              </w:rPr>
              <w:t>Код источника финансирования по бюджетной классификации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C73">
              <w:rPr>
                <w:rFonts w:ascii="Arial" w:eastAsia="Calibri" w:hAnsi="Arial" w:cs="Arial"/>
                <w:sz w:val="22"/>
                <w:szCs w:val="22"/>
              </w:rPr>
              <w:t>Наименование кодов источников внутреннего финансирования дефицитов бюджета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C73">
              <w:rPr>
                <w:rFonts w:ascii="Arial" w:eastAsia="Calibri" w:hAnsi="Arial" w:cs="Arial"/>
                <w:sz w:val="22"/>
                <w:szCs w:val="22"/>
              </w:rPr>
              <w:t>Бюджетные назначения на текущий</w:t>
            </w:r>
            <w:r w:rsidRPr="00B42C73">
              <w:rPr>
                <w:rFonts w:ascii="Arial" w:eastAsia="Calibri" w:hAnsi="Arial" w:cs="Arial"/>
                <w:sz w:val="22"/>
                <w:szCs w:val="22"/>
              </w:rPr>
              <w:br/>
              <w:t>финансовый год</w:t>
            </w:r>
          </w:p>
        </w:tc>
      </w:tr>
      <w:tr w:rsidR="00B20996" w:rsidRPr="00B42C73" w:rsidTr="00B42C73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20996" w:rsidRPr="00B42C73" w:rsidTr="00B42C73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20996" w:rsidRPr="00B42C73" w:rsidTr="00B42C73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B20996" w:rsidRPr="00B42C73" w:rsidRDefault="00B20996" w:rsidP="00B42C7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B20996" w:rsidRPr="00B42C73" w:rsidRDefault="00B20996" w:rsidP="00B42C7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B20996" w:rsidRPr="00B42C73" w:rsidRDefault="00B20996" w:rsidP="00B42C7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>Исполнитель</w:t>
      </w:r>
    </w:p>
    <w:p w:rsidR="00B20996" w:rsidRPr="00B42C73" w:rsidRDefault="00B20996" w:rsidP="00B42C7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B20996" w:rsidRPr="00B42C73" w:rsidRDefault="00B20996" w:rsidP="00B42C73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2"/>
          <w:szCs w:val="22"/>
        </w:rPr>
      </w:pPr>
    </w:p>
    <w:p w:rsidR="00867230" w:rsidRDefault="00867230" w:rsidP="00B42C73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2"/>
          <w:szCs w:val="22"/>
        </w:rPr>
      </w:pPr>
    </w:p>
    <w:p w:rsidR="00867230" w:rsidRDefault="00867230" w:rsidP="00B42C73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2"/>
          <w:szCs w:val="22"/>
        </w:rPr>
      </w:pPr>
    </w:p>
    <w:p w:rsidR="00867230" w:rsidRDefault="00867230" w:rsidP="00B42C73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2"/>
          <w:szCs w:val="22"/>
        </w:rPr>
      </w:pPr>
    </w:p>
    <w:p w:rsidR="00867230" w:rsidRDefault="00867230" w:rsidP="00B42C73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2"/>
          <w:szCs w:val="22"/>
        </w:rPr>
      </w:pPr>
    </w:p>
    <w:p w:rsidR="00867230" w:rsidRDefault="00867230" w:rsidP="00B42C73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2"/>
          <w:szCs w:val="22"/>
        </w:rPr>
      </w:pPr>
    </w:p>
    <w:p w:rsidR="00867230" w:rsidRDefault="00867230" w:rsidP="00B42C73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2"/>
          <w:szCs w:val="22"/>
        </w:rPr>
      </w:pPr>
    </w:p>
    <w:p w:rsidR="00867230" w:rsidRDefault="00867230" w:rsidP="00B42C73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2"/>
          <w:szCs w:val="22"/>
        </w:rPr>
      </w:pPr>
    </w:p>
    <w:p w:rsidR="00867230" w:rsidRDefault="00867230" w:rsidP="00B42C73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2"/>
          <w:szCs w:val="22"/>
        </w:rPr>
      </w:pPr>
    </w:p>
    <w:p w:rsidR="00867230" w:rsidRDefault="00867230" w:rsidP="00B42C73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2"/>
          <w:szCs w:val="22"/>
        </w:rPr>
      </w:pPr>
    </w:p>
    <w:p w:rsidR="00867230" w:rsidRDefault="00867230" w:rsidP="00B42C73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2"/>
          <w:szCs w:val="22"/>
        </w:rPr>
      </w:pPr>
    </w:p>
    <w:p w:rsidR="00867230" w:rsidRDefault="00867230" w:rsidP="00B42C73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2"/>
          <w:szCs w:val="22"/>
        </w:rPr>
      </w:pPr>
    </w:p>
    <w:p w:rsidR="00867230" w:rsidRDefault="00867230" w:rsidP="00B42C73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2"/>
          <w:szCs w:val="22"/>
        </w:rPr>
      </w:pPr>
    </w:p>
    <w:p w:rsidR="00867230" w:rsidRDefault="00867230" w:rsidP="00B42C73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2"/>
          <w:szCs w:val="22"/>
        </w:rPr>
      </w:pPr>
    </w:p>
    <w:p w:rsidR="00867230" w:rsidRDefault="00867230" w:rsidP="00B42C73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2"/>
          <w:szCs w:val="22"/>
        </w:rPr>
      </w:pPr>
    </w:p>
    <w:p w:rsidR="00867230" w:rsidRDefault="00867230" w:rsidP="00B42C73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2"/>
          <w:szCs w:val="22"/>
        </w:rPr>
      </w:pPr>
    </w:p>
    <w:p w:rsidR="00867230" w:rsidRDefault="00867230" w:rsidP="00B42C73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2"/>
          <w:szCs w:val="22"/>
        </w:rPr>
      </w:pPr>
    </w:p>
    <w:p w:rsidR="00867230" w:rsidRDefault="00867230" w:rsidP="00B42C73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2"/>
          <w:szCs w:val="22"/>
        </w:rPr>
      </w:pPr>
    </w:p>
    <w:p w:rsidR="00867230" w:rsidRDefault="00867230" w:rsidP="00B42C73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2"/>
          <w:szCs w:val="22"/>
        </w:rPr>
      </w:pPr>
    </w:p>
    <w:p w:rsidR="00867230" w:rsidRDefault="00867230" w:rsidP="00B42C73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2"/>
          <w:szCs w:val="22"/>
        </w:rPr>
      </w:pPr>
    </w:p>
    <w:p w:rsidR="00867230" w:rsidRDefault="00867230" w:rsidP="00B42C73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2"/>
          <w:szCs w:val="22"/>
        </w:rPr>
      </w:pPr>
    </w:p>
    <w:p w:rsidR="00867230" w:rsidRDefault="00867230" w:rsidP="00B42C73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2"/>
          <w:szCs w:val="22"/>
        </w:rPr>
      </w:pPr>
    </w:p>
    <w:p w:rsidR="00867230" w:rsidRDefault="00867230" w:rsidP="00B42C73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2"/>
          <w:szCs w:val="22"/>
        </w:rPr>
      </w:pPr>
    </w:p>
    <w:p w:rsidR="00867230" w:rsidRDefault="00867230" w:rsidP="00B42C73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2"/>
          <w:szCs w:val="22"/>
        </w:rPr>
      </w:pPr>
    </w:p>
    <w:p w:rsidR="00867230" w:rsidRPr="00B42C73" w:rsidRDefault="00867230" w:rsidP="00867230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2"/>
          <w:szCs w:val="22"/>
        </w:rPr>
      </w:pPr>
    </w:p>
    <w:p w:rsidR="00B20996" w:rsidRPr="00867230" w:rsidRDefault="00B20996" w:rsidP="00867230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2"/>
          <w:szCs w:val="22"/>
        </w:rPr>
      </w:pPr>
      <w:r w:rsidRPr="00867230">
        <w:rPr>
          <w:rFonts w:ascii="Arial" w:eastAsia="Calibri" w:hAnsi="Arial" w:cs="Arial"/>
          <w:sz w:val="22"/>
          <w:szCs w:val="22"/>
        </w:rPr>
        <w:t>Приложение 2</w:t>
      </w:r>
    </w:p>
    <w:p w:rsidR="00B20996" w:rsidRPr="00867230" w:rsidRDefault="00B20996" w:rsidP="00867230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  <w:r w:rsidRPr="00867230">
        <w:rPr>
          <w:rFonts w:ascii="Arial" w:eastAsia="Calibri" w:hAnsi="Arial" w:cs="Arial"/>
          <w:sz w:val="22"/>
          <w:szCs w:val="22"/>
        </w:rPr>
        <w:t>к Порядку составления и ведения</w:t>
      </w:r>
    </w:p>
    <w:p w:rsidR="00B20996" w:rsidRPr="00867230" w:rsidRDefault="00220AC6" w:rsidP="00220AC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</w:t>
      </w:r>
      <w:r w:rsidR="00B20996" w:rsidRPr="00867230">
        <w:rPr>
          <w:rFonts w:ascii="Arial" w:eastAsia="Calibri" w:hAnsi="Arial" w:cs="Arial"/>
          <w:sz w:val="22"/>
          <w:szCs w:val="22"/>
        </w:rPr>
        <w:t xml:space="preserve"> бюджетной росписи</w:t>
      </w:r>
    </w:p>
    <w:p w:rsidR="00B42C73" w:rsidRPr="00867230" w:rsidRDefault="00B20996" w:rsidP="00867230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867230">
        <w:rPr>
          <w:rFonts w:ascii="Arial" w:eastAsia="Calibri" w:hAnsi="Arial" w:cs="Arial"/>
          <w:sz w:val="22"/>
          <w:szCs w:val="22"/>
        </w:rPr>
        <w:t xml:space="preserve">бюджета </w:t>
      </w:r>
      <w:r w:rsidR="00B42C73" w:rsidRPr="00867230">
        <w:rPr>
          <w:rFonts w:ascii="Arial" w:hAnsi="Arial" w:cs="Arial"/>
          <w:sz w:val="22"/>
          <w:szCs w:val="22"/>
        </w:rPr>
        <w:t xml:space="preserve">рабочего поселка Шаранга </w:t>
      </w:r>
    </w:p>
    <w:p w:rsidR="00867230" w:rsidRDefault="00B42C73" w:rsidP="00867230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867230">
        <w:rPr>
          <w:rFonts w:ascii="Arial" w:hAnsi="Arial" w:cs="Arial"/>
          <w:sz w:val="22"/>
          <w:szCs w:val="22"/>
        </w:rPr>
        <w:t xml:space="preserve">                                  </w:t>
      </w:r>
      <w:r w:rsidR="00867230">
        <w:rPr>
          <w:rFonts w:ascii="Arial" w:hAnsi="Arial" w:cs="Arial"/>
          <w:sz w:val="22"/>
          <w:szCs w:val="22"/>
        </w:rPr>
        <w:t xml:space="preserve"> </w:t>
      </w:r>
      <w:r w:rsidRPr="00867230">
        <w:rPr>
          <w:rFonts w:ascii="Arial" w:hAnsi="Arial" w:cs="Arial"/>
          <w:sz w:val="22"/>
          <w:szCs w:val="22"/>
        </w:rPr>
        <w:t xml:space="preserve">    Шарангского муниципального района </w:t>
      </w:r>
      <w:r w:rsidR="00867230">
        <w:rPr>
          <w:rFonts w:ascii="Arial" w:hAnsi="Arial" w:cs="Arial"/>
          <w:sz w:val="22"/>
          <w:szCs w:val="22"/>
        </w:rPr>
        <w:t xml:space="preserve"> </w:t>
      </w:r>
    </w:p>
    <w:p w:rsidR="00B20996" w:rsidRPr="00B42C73" w:rsidRDefault="00B42C73" w:rsidP="00867230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sz w:val="22"/>
          <w:szCs w:val="22"/>
        </w:rPr>
      </w:pPr>
      <w:r w:rsidRPr="00867230">
        <w:rPr>
          <w:rFonts w:ascii="Arial" w:hAnsi="Arial" w:cs="Arial"/>
          <w:sz w:val="22"/>
          <w:szCs w:val="22"/>
        </w:rPr>
        <w:t>Нижегородской области</w:t>
      </w:r>
      <w:r w:rsidRPr="00867230">
        <w:rPr>
          <w:rFonts w:ascii="Arial" w:eastAsia="Calibri" w:hAnsi="Arial" w:cs="Arial"/>
          <w:sz w:val="22"/>
          <w:szCs w:val="22"/>
        </w:rPr>
        <w:tab/>
      </w:r>
      <w:r w:rsidRPr="00B42C73">
        <w:rPr>
          <w:rFonts w:ascii="Arial" w:eastAsia="Calibri" w:hAnsi="Arial" w:cs="Arial"/>
          <w:sz w:val="22"/>
          <w:szCs w:val="22"/>
        </w:rPr>
        <w:tab/>
      </w:r>
    </w:p>
    <w:p w:rsidR="00B20996" w:rsidRPr="00B42C73" w:rsidRDefault="00B20996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</w:p>
    <w:p w:rsidR="00B20996" w:rsidRPr="00B42C73" w:rsidRDefault="00B20996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</w:p>
    <w:p w:rsidR="00B20996" w:rsidRPr="00B42C73" w:rsidRDefault="00B20996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</w:p>
    <w:p w:rsidR="00B20996" w:rsidRPr="00B42C73" w:rsidRDefault="00B20996" w:rsidP="00B42C7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>Заявка</w:t>
      </w:r>
    </w:p>
    <w:p w:rsidR="00B20996" w:rsidRPr="00B42C73" w:rsidRDefault="00B20996" w:rsidP="00B42C7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>на перераспределение бюджетных ассигнований</w:t>
      </w:r>
    </w:p>
    <w:p w:rsidR="00B20996" w:rsidRPr="00B42C73" w:rsidRDefault="00B20996" w:rsidP="00B42C73">
      <w:pPr>
        <w:autoSpaceDE w:val="0"/>
        <w:autoSpaceDN w:val="0"/>
        <w:adjustRightInd w:val="0"/>
        <w:ind w:left="9204"/>
        <w:jc w:val="center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>руб.</w:t>
      </w:r>
    </w:p>
    <w:tbl>
      <w:tblPr>
        <w:tblpPr w:leftFromText="180" w:rightFromText="180" w:vertAnchor="page" w:horzAnchor="margin" w:tblpY="4139"/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567"/>
        <w:gridCol w:w="538"/>
        <w:gridCol w:w="454"/>
        <w:gridCol w:w="1417"/>
        <w:gridCol w:w="1276"/>
        <w:gridCol w:w="1418"/>
        <w:gridCol w:w="1275"/>
        <w:gridCol w:w="1134"/>
        <w:gridCol w:w="1418"/>
      </w:tblGrid>
      <w:tr w:rsidR="00B20996" w:rsidRPr="00B42C73" w:rsidTr="00B42C73">
        <w:trPr>
          <w:trHeight w:val="48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42C73">
              <w:rPr>
                <w:rFonts w:ascii="Arial" w:eastAsia="Calibri" w:hAnsi="Arial" w:cs="Arial"/>
                <w:sz w:val="22"/>
                <w:szCs w:val="22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42C73">
              <w:rPr>
                <w:rFonts w:ascii="Arial" w:eastAsia="Calibri" w:hAnsi="Arial" w:cs="Arial"/>
                <w:sz w:val="22"/>
                <w:szCs w:val="22"/>
              </w:rPr>
              <w:t>КФСР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42C73">
              <w:rPr>
                <w:rFonts w:ascii="Arial" w:eastAsia="Calibri" w:hAnsi="Arial" w:cs="Arial"/>
                <w:sz w:val="22"/>
                <w:szCs w:val="22"/>
              </w:rPr>
              <w:t>КЦСР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42C73">
              <w:rPr>
                <w:rFonts w:ascii="Arial" w:eastAsia="Calibri" w:hAnsi="Arial" w:cs="Arial"/>
                <w:sz w:val="22"/>
                <w:szCs w:val="22"/>
              </w:rPr>
              <w:t>КВР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C73">
              <w:rPr>
                <w:rFonts w:ascii="Arial" w:eastAsia="Calibri" w:hAnsi="Arial" w:cs="Arial"/>
                <w:sz w:val="22"/>
                <w:szCs w:val="22"/>
              </w:rPr>
              <w:t xml:space="preserve">бюджет </w:t>
            </w:r>
            <w:r w:rsidR="00B42C73" w:rsidRPr="00B42C73">
              <w:rPr>
                <w:rFonts w:ascii="Arial" w:eastAsia="Calibri" w:hAnsi="Arial" w:cs="Arial"/>
                <w:sz w:val="22"/>
                <w:szCs w:val="22"/>
              </w:rPr>
              <w:t xml:space="preserve">поселения </w:t>
            </w:r>
            <w:r w:rsidRPr="00B42C73">
              <w:rPr>
                <w:rFonts w:ascii="Arial" w:eastAsia="Calibri" w:hAnsi="Arial" w:cs="Arial"/>
                <w:sz w:val="22"/>
                <w:szCs w:val="22"/>
              </w:rPr>
              <w:t>на _____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C73">
              <w:rPr>
                <w:rFonts w:ascii="Arial" w:eastAsia="Calibri" w:hAnsi="Arial" w:cs="Arial"/>
                <w:sz w:val="22"/>
                <w:szCs w:val="22"/>
              </w:rPr>
              <w:t xml:space="preserve">% роста    </w:t>
            </w:r>
            <w:r w:rsidRPr="00B42C73">
              <w:rPr>
                <w:rFonts w:ascii="Arial" w:eastAsia="Calibri" w:hAnsi="Arial" w:cs="Arial"/>
                <w:sz w:val="22"/>
                <w:szCs w:val="22"/>
              </w:rPr>
              <w:br/>
              <w:t xml:space="preserve">  уточненного  </w:t>
            </w:r>
            <w:r w:rsidRPr="00B42C73">
              <w:rPr>
                <w:rFonts w:ascii="Arial" w:eastAsia="Calibri" w:hAnsi="Arial" w:cs="Arial"/>
                <w:sz w:val="22"/>
                <w:szCs w:val="22"/>
              </w:rPr>
              <w:br/>
              <w:t xml:space="preserve">    плана  к    </w:t>
            </w:r>
            <w:r w:rsidRPr="00B42C73">
              <w:rPr>
                <w:rFonts w:ascii="Arial" w:eastAsia="Calibri" w:hAnsi="Arial" w:cs="Arial"/>
                <w:sz w:val="22"/>
                <w:szCs w:val="22"/>
              </w:rPr>
              <w:br/>
              <w:t>первоначаль-ному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C73">
              <w:rPr>
                <w:rFonts w:ascii="Arial" w:eastAsia="Calibri" w:hAnsi="Arial" w:cs="Arial"/>
                <w:sz w:val="22"/>
                <w:szCs w:val="22"/>
              </w:rPr>
              <w:t xml:space="preserve">Причины    </w:t>
            </w:r>
            <w:r w:rsidRPr="00B42C73">
              <w:rPr>
                <w:rFonts w:ascii="Arial" w:eastAsia="Calibri" w:hAnsi="Arial" w:cs="Arial"/>
                <w:sz w:val="22"/>
                <w:szCs w:val="22"/>
              </w:rPr>
              <w:br/>
              <w:t xml:space="preserve">возникновения </w:t>
            </w:r>
            <w:r w:rsidRPr="00B42C73">
              <w:rPr>
                <w:rFonts w:ascii="Arial" w:eastAsia="Calibri" w:hAnsi="Arial" w:cs="Arial"/>
                <w:sz w:val="22"/>
                <w:szCs w:val="22"/>
              </w:rPr>
              <w:br/>
              <w:t>дополнительных</w:t>
            </w:r>
            <w:r w:rsidRPr="00B42C73">
              <w:rPr>
                <w:rFonts w:ascii="Arial" w:eastAsia="Calibri" w:hAnsi="Arial" w:cs="Arial"/>
                <w:sz w:val="22"/>
                <w:szCs w:val="22"/>
              </w:rPr>
              <w:br/>
              <w:t xml:space="preserve">  расходов и  </w:t>
            </w:r>
            <w:r w:rsidRPr="00B42C73">
              <w:rPr>
                <w:rFonts w:ascii="Arial" w:eastAsia="Calibri" w:hAnsi="Arial" w:cs="Arial"/>
                <w:sz w:val="22"/>
                <w:szCs w:val="22"/>
              </w:rPr>
              <w:br/>
              <w:t xml:space="preserve"> сложившейся  </w:t>
            </w:r>
            <w:r w:rsidRPr="00B42C73">
              <w:rPr>
                <w:rFonts w:ascii="Arial" w:eastAsia="Calibri" w:hAnsi="Arial" w:cs="Arial"/>
                <w:sz w:val="22"/>
                <w:szCs w:val="22"/>
              </w:rPr>
              <w:br/>
              <w:t xml:space="preserve">   экономии</w:t>
            </w:r>
          </w:p>
        </w:tc>
      </w:tr>
      <w:tr w:rsidR="00B20996" w:rsidRPr="00B42C73" w:rsidTr="00B42C73">
        <w:trPr>
          <w:trHeight w:val="1767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C73">
              <w:rPr>
                <w:rFonts w:ascii="Arial" w:eastAsia="Calibri" w:hAnsi="Arial" w:cs="Arial"/>
                <w:sz w:val="22"/>
                <w:szCs w:val="22"/>
              </w:rPr>
              <w:t xml:space="preserve">план в    </w:t>
            </w:r>
            <w:r w:rsidRPr="00B42C73">
              <w:rPr>
                <w:rFonts w:ascii="Arial" w:eastAsia="Calibri" w:hAnsi="Arial" w:cs="Arial"/>
                <w:sz w:val="22"/>
                <w:szCs w:val="22"/>
              </w:rPr>
              <w:br/>
              <w:t xml:space="preserve">соответствии   решением о   </w:t>
            </w:r>
            <w:r w:rsidRPr="00B42C73">
              <w:rPr>
                <w:rFonts w:ascii="Arial" w:eastAsia="Calibri" w:hAnsi="Arial" w:cs="Arial"/>
                <w:sz w:val="22"/>
                <w:szCs w:val="22"/>
              </w:rPr>
              <w:br/>
              <w:t xml:space="preserve">   бюджете (с внесением изменений в решение о бюджете)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C73">
              <w:rPr>
                <w:rFonts w:ascii="Arial" w:eastAsia="Calibri" w:hAnsi="Arial" w:cs="Arial"/>
                <w:sz w:val="22"/>
                <w:szCs w:val="22"/>
              </w:rPr>
              <w:t xml:space="preserve">Уточненный </w:t>
            </w:r>
            <w:r w:rsidRPr="00B42C73">
              <w:rPr>
                <w:rFonts w:ascii="Arial" w:eastAsia="Calibri" w:hAnsi="Arial" w:cs="Arial"/>
                <w:sz w:val="22"/>
                <w:szCs w:val="22"/>
              </w:rPr>
              <w:br/>
              <w:t xml:space="preserve"> план (на</w:t>
            </w:r>
            <w:r w:rsidRPr="00B42C73">
              <w:rPr>
                <w:rFonts w:ascii="Arial" w:eastAsia="Calibri" w:hAnsi="Arial" w:cs="Arial"/>
                <w:sz w:val="22"/>
                <w:szCs w:val="22"/>
              </w:rPr>
              <w:br/>
              <w:t>дату передвижки)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C73">
              <w:rPr>
                <w:rFonts w:ascii="Arial" w:eastAsia="Calibri" w:hAnsi="Arial" w:cs="Arial"/>
                <w:sz w:val="22"/>
                <w:szCs w:val="22"/>
              </w:rPr>
              <w:t xml:space="preserve">Предложения </w:t>
            </w:r>
            <w:r w:rsidRPr="00B42C73">
              <w:rPr>
                <w:rFonts w:ascii="Arial" w:eastAsia="Calibri" w:hAnsi="Arial" w:cs="Arial"/>
                <w:sz w:val="22"/>
                <w:szCs w:val="22"/>
              </w:rPr>
              <w:br/>
              <w:t>по изменению</w:t>
            </w:r>
            <w:r w:rsidRPr="00B42C73">
              <w:rPr>
                <w:rFonts w:ascii="Arial" w:eastAsia="Calibri" w:hAnsi="Arial" w:cs="Arial"/>
                <w:sz w:val="22"/>
                <w:szCs w:val="22"/>
              </w:rPr>
              <w:br/>
              <w:t xml:space="preserve"> бюджетных  </w:t>
            </w:r>
            <w:r w:rsidRPr="00B42C73">
              <w:rPr>
                <w:rFonts w:ascii="Arial" w:eastAsia="Calibri" w:hAnsi="Arial" w:cs="Arial"/>
                <w:sz w:val="22"/>
                <w:szCs w:val="22"/>
              </w:rPr>
              <w:br/>
              <w:t>ассигнований</w:t>
            </w:r>
            <w:r w:rsidRPr="00B42C73">
              <w:rPr>
                <w:rFonts w:ascii="Arial" w:eastAsia="Calibri" w:hAnsi="Arial" w:cs="Arial"/>
                <w:sz w:val="22"/>
                <w:szCs w:val="22"/>
              </w:rPr>
              <w:br/>
              <w:t>(+, -)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C73">
              <w:rPr>
                <w:rFonts w:ascii="Arial" w:eastAsia="Calibri" w:hAnsi="Arial" w:cs="Arial"/>
                <w:sz w:val="22"/>
                <w:szCs w:val="22"/>
              </w:rPr>
              <w:t xml:space="preserve">Уточненный </w:t>
            </w:r>
            <w:r w:rsidRPr="00B42C73">
              <w:rPr>
                <w:rFonts w:ascii="Arial" w:eastAsia="Calibri" w:hAnsi="Arial" w:cs="Arial"/>
                <w:sz w:val="22"/>
                <w:szCs w:val="22"/>
              </w:rPr>
              <w:br/>
              <w:t xml:space="preserve">  план (с  </w:t>
            </w:r>
            <w:r w:rsidRPr="00B42C73">
              <w:rPr>
                <w:rFonts w:ascii="Arial" w:eastAsia="Calibri" w:hAnsi="Arial" w:cs="Arial"/>
                <w:sz w:val="22"/>
                <w:szCs w:val="22"/>
              </w:rPr>
              <w:br/>
              <w:t xml:space="preserve">  учетом   </w:t>
            </w:r>
            <w:r w:rsidRPr="00B42C73">
              <w:rPr>
                <w:rFonts w:ascii="Arial" w:eastAsia="Calibri" w:hAnsi="Arial" w:cs="Arial"/>
                <w:sz w:val="22"/>
                <w:szCs w:val="22"/>
              </w:rPr>
              <w:br/>
              <w:t>планируемых</w:t>
            </w:r>
            <w:r w:rsidRPr="00B42C73">
              <w:rPr>
                <w:rFonts w:ascii="Arial" w:eastAsia="Calibri" w:hAnsi="Arial" w:cs="Arial"/>
                <w:sz w:val="22"/>
                <w:szCs w:val="22"/>
              </w:rPr>
              <w:br/>
              <w:t>передвижек)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20996" w:rsidRPr="00B42C73" w:rsidTr="00B42C73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2C73">
              <w:rPr>
                <w:rFonts w:ascii="Arial" w:eastAsia="Calibri" w:hAnsi="Arial" w:cs="Arial"/>
                <w:sz w:val="22"/>
                <w:szCs w:val="22"/>
              </w:rPr>
              <w:t xml:space="preserve"> 1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2C73">
              <w:rPr>
                <w:rFonts w:ascii="Arial" w:eastAsia="Calibri" w:hAnsi="Arial" w:cs="Arial"/>
                <w:sz w:val="22"/>
                <w:szCs w:val="22"/>
              </w:rPr>
              <w:t xml:space="preserve"> 2  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2C73">
              <w:rPr>
                <w:rFonts w:ascii="Arial" w:eastAsia="Calibri" w:hAnsi="Arial" w:cs="Arial"/>
                <w:sz w:val="22"/>
                <w:szCs w:val="22"/>
              </w:rPr>
              <w:t xml:space="preserve"> 3  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2C73">
              <w:rPr>
                <w:rFonts w:ascii="Arial" w:eastAsia="Calibri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2C73">
              <w:rPr>
                <w:rFonts w:ascii="Arial" w:eastAsia="Calibri" w:hAnsi="Arial" w:cs="Arial"/>
                <w:sz w:val="22"/>
                <w:szCs w:val="22"/>
              </w:rPr>
              <w:t xml:space="preserve">      5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2C73">
              <w:rPr>
                <w:rFonts w:ascii="Arial" w:eastAsia="Calibri" w:hAnsi="Arial" w:cs="Arial"/>
                <w:sz w:val="22"/>
                <w:szCs w:val="22"/>
              </w:rPr>
              <w:t xml:space="preserve">     6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2C73">
              <w:rPr>
                <w:rFonts w:ascii="Arial" w:eastAsia="Calibri" w:hAnsi="Arial" w:cs="Arial"/>
                <w:sz w:val="22"/>
                <w:szCs w:val="22"/>
              </w:rPr>
              <w:t xml:space="preserve">     7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2C73">
              <w:rPr>
                <w:rFonts w:ascii="Arial" w:eastAsia="Calibri" w:hAnsi="Arial" w:cs="Arial"/>
                <w:sz w:val="22"/>
                <w:szCs w:val="22"/>
              </w:rPr>
              <w:t xml:space="preserve"> 8 = 6 + 7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2C73">
              <w:rPr>
                <w:rFonts w:ascii="Arial" w:eastAsia="Calibri" w:hAnsi="Arial" w:cs="Arial"/>
                <w:sz w:val="22"/>
                <w:szCs w:val="22"/>
              </w:rPr>
              <w:t xml:space="preserve"> 9 = 8 / 5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42C73">
              <w:rPr>
                <w:rFonts w:ascii="Arial" w:eastAsia="Calibri" w:hAnsi="Arial" w:cs="Arial"/>
                <w:sz w:val="22"/>
                <w:szCs w:val="22"/>
              </w:rPr>
              <w:t xml:space="preserve">      10      </w:t>
            </w:r>
          </w:p>
        </w:tc>
      </w:tr>
      <w:tr w:rsidR="00B20996" w:rsidRPr="00B42C73" w:rsidTr="00B42C73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20996" w:rsidRPr="00B42C73" w:rsidTr="00B42C73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20996" w:rsidRPr="00B42C73" w:rsidTr="00B42C73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20996" w:rsidRPr="00B42C73" w:rsidTr="00B42C73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20996" w:rsidRPr="00B42C73" w:rsidTr="00B42C73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20996" w:rsidRPr="00B42C73" w:rsidTr="00B42C73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20996" w:rsidRPr="00B42C73" w:rsidTr="00B42C73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20996" w:rsidRPr="00B42C73" w:rsidTr="00B42C73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20996" w:rsidRPr="00B42C73" w:rsidTr="00B42C73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20996" w:rsidRPr="00B42C73" w:rsidTr="00B42C73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20996" w:rsidRPr="00B42C73" w:rsidTr="00B42C73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20996" w:rsidRPr="00B42C73" w:rsidTr="00B42C73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20996" w:rsidRPr="00B42C73" w:rsidTr="00B42C73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20996" w:rsidRPr="00B42C73" w:rsidTr="00B42C73">
        <w:trPr>
          <w:trHeight w:val="32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6" w:rsidRPr="00B42C73" w:rsidRDefault="00B20996" w:rsidP="00B42C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B20996" w:rsidRPr="00B42C73" w:rsidRDefault="00B20996" w:rsidP="00B42C73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B20996" w:rsidRPr="00B42C73" w:rsidRDefault="00B20996" w:rsidP="00B42C73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  <w:sectPr w:rsidR="00B20996" w:rsidRPr="00B42C73" w:rsidSect="00B42C73">
          <w:pgSz w:w="11906" w:h="16838"/>
          <w:pgMar w:top="426" w:right="567" w:bottom="1134" w:left="1134" w:header="720" w:footer="720" w:gutter="0"/>
          <w:cols w:space="720"/>
          <w:noEndnote/>
        </w:sectPr>
      </w:pPr>
    </w:p>
    <w:p w:rsidR="00B20996" w:rsidRPr="00867230" w:rsidRDefault="00B20996" w:rsidP="00A0508E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2"/>
          <w:szCs w:val="22"/>
        </w:rPr>
      </w:pPr>
      <w:r w:rsidRPr="00867230">
        <w:rPr>
          <w:rFonts w:ascii="Arial" w:eastAsia="Calibri" w:hAnsi="Arial" w:cs="Arial"/>
          <w:sz w:val="22"/>
          <w:szCs w:val="22"/>
        </w:rPr>
        <w:lastRenderedPageBreak/>
        <w:t>Приложение 3</w:t>
      </w:r>
    </w:p>
    <w:p w:rsidR="00B20996" w:rsidRPr="00867230" w:rsidRDefault="00B20996" w:rsidP="00A0508E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  <w:r w:rsidRPr="00867230">
        <w:rPr>
          <w:rFonts w:ascii="Arial" w:eastAsia="Calibri" w:hAnsi="Arial" w:cs="Arial"/>
          <w:sz w:val="22"/>
          <w:szCs w:val="22"/>
        </w:rPr>
        <w:t>к Порядку составления и ведения</w:t>
      </w:r>
    </w:p>
    <w:p w:rsidR="00B20996" w:rsidRPr="00867230" w:rsidRDefault="00B20996" w:rsidP="00A0508E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  <w:r w:rsidRPr="00867230">
        <w:rPr>
          <w:rFonts w:ascii="Arial" w:eastAsia="Calibri" w:hAnsi="Arial" w:cs="Arial"/>
          <w:sz w:val="22"/>
          <w:szCs w:val="22"/>
        </w:rPr>
        <w:t xml:space="preserve"> бюджетной росписи</w:t>
      </w:r>
    </w:p>
    <w:p w:rsidR="00B42C73" w:rsidRPr="00867230" w:rsidRDefault="00B20996" w:rsidP="00A0508E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867230">
        <w:rPr>
          <w:rFonts w:ascii="Arial" w:eastAsia="Calibri" w:hAnsi="Arial" w:cs="Arial"/>
          <w:sz w:val="22"/>
          <w:szCs w:val="22"/>
        </w:rPr>
        <w:t xml:space="preserve">бюджета </w:t>
      </w:r>
      <w:r w:rsidR="00B42C73" w:rsidRPr="00867230">
        <w:rPr>
          <w:rFonts w:ascii="Arial" w:hAnsi="Arial" w:cs="Arial"/>
          <w:sz w:val="22"/>
          <w:szCs w:val="22"/>
        </w:rPr>
        <w:t xml:space="preserve">рабочего поселка Шаранга </w:t>
      </w:r>
    </w:p>
    <w:p w:rsidR="00867230" w:rsidRDefault="00B42C73" w:rsidP="00A0508E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867230">
        <w:rPr>
          <w:rFonts w:ascii="Arial" w:hAnsi="Arial" w:cs="Arial"/>
          <w:sz w:val="22"/>
          <w:szCs w:val="22"/>
        </w:rPr>
        <w:t xml:space="preserve">Шарангского муниципального района </w:t>
      </w:r>
    </w:p>
    <w:p w:rsidR="00B20996" w:rsidRPr="00B42C73" w:rsidRDefault="00B42C73" w:rsidP="00A0508E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sz w:val="22"/>
          <w:szCs w:val="22"/>
        </w:rPr>
      </w:pPr>
      <w:r w:rsidRPr="00867230">
        <w:rPr>
          <w:rFonts w:ascii="Arial" w:hAnsi="Arial" w:cs="Arial"/>
          <w:sz w:val="22"/>
          <w:szCs w:val="22"/>
        </w:rPr>
        <w:t>Нижегородской области</w:t>
      </w:r>
      <w:r w:rsidRPr="00867230">
        <w:rPr>
          <w:rFonts w:ascii="Arial" w:eastAsia="Calibri" w:hAnsi="Arial" w:cs="Arial"/>
          <w:sz w:val="22"/>
          <w:szCs w:val="22"/>
        </w:rPr>
        <w:tab/>
      </w:r>
      <w:r w:rsidRPr="00B42C73">
        <w:rPr>
          <w:rFonts w:ascii="Arial" w:eastAsia="Calibri" w:hAnsi="Arial" w:cs="Arial"/>
          <w:sz w:val="22"/>
          <w:szCs w:val="22"/>
        </w:rPr>
        <w:tab/>
      </w:r>
    </w:p>
    <w:tbl>
      <w:tblPr>
        <w:tblW w:w="15168" w:type="dxa"/>
        <w:tblInd w:w="108" w:type="dxa"/>
        <w:tblLayout w:type="fixed"/>
        <w:tblLook w:val="04A0"/>
      </w:tblPr>
      <w:tblGrid>
        <w:gridCol w:w="2694"/>
        <w:gridCol w:w="989"/>
        <w:gridCol w:w="570"/>
        <w:gridCol w:w="425"/>
        <w:gridCol w:w="90"/>
        <w:gridCol w:w="48"/>
        <w:gridCol w:w="146"/>
        <w:gridCol w:w="459"/>
        <w:gridCol w:w="193"/>
        <w:gridCol w:w="198"/>
        <w:gridCol w:w="145"/>
        <w:gridCol w:w="226"/>
        <w:gridCol w:w="196"/>
        <w:gridCol w:w="322"/>
        <w:gridCol w:w="51"/>
        <w:gridCol w:w="569"/>
        <w:gridCol w:w="32"/>
        <w:gridCol w:w="160"/>
        <w:gridCol w:w="409"/>
        <w:gridCol w:w="90"/>
        <w:gridCol w:w="479"/>
        <w:gridCol w:w="156"/>
        <w:gridCol w:w="413"/>
        <w:gridCol w:w="8"/>
        <w:gridCol w:w="350"/>
        <w:gridCol w:w="221"/>
        <w:gridCol w:w="112"/>
        <w:gridCol w:w="597"/>
        <w:gridCol w:w="467"/>
        <w:gridCol w:w="100"/>
        <w:gridCol w:w="425"/>
        <w:gridCol w:w="426"/>
        <w:gridCol w:w="42"/>
        <w:gridCol w:w="1559"/>
        <w:gridCol w:w="1375"/>
        <w:gridCol w:w="426"/>
      </w:tblGrid>
      <w:tr w:rsidR="00B20996" w:rsidRPr="00B42C73" w:rsidTr="00B42C73">
        <w:trPr>
          <w:trHeight w:val="255"/>
        </w:trPr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996" w:rsidRPr="00A0508E" w:rsidRDefault="00B20996" w:rsidP="00A050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0508E"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</w:t>
            </w:r>
            <w:r w:rsidR="00B42C73" w:rsidRPr="00A0508E">
              <w:rPr>
                <w:rFonts w:ascii="Arial" w:hAnsi="Arial" w:cs="Arial"/>
                <w:sz w:val="22"/>
                <w:szCs w:val="22"/>
              </w:rPr>
              <w:t>рабочего поселка Шаранга Шарангского муниципального района Нижегородской области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0996" w:rsidRPr="00B42C73" w:rsidTr="00BE7B43">
        <w:trPr>
          <w:trHeight w:val="255"/>
        </w:trPr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996" w:rsidRPr="00A0508E" w:rsidRDefault="00B20996" w:rsidP="00A05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08E">
              <w:rPr>
                <w:rFonts w:ascii="Arial" w:hAnsi="Arial" w:cs="Arial"/>
                <w:sz w:val="22"/>
                <w:szCs w:val="22"/>
              </w:rPr>
              <w:t>(наименование органа, исполняющего бюджет)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96" w:rsidRPr="00A0508E" w:rsidRDefault="00B20996" w:rsidP="00A05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0996" w:rsidRPr="00B42C73" w:rsidTr="00B42C73">
        <w:trPr>
          <w:trHeight w:val="267"/>
        </w:trPr>
        <w:tc>
          <w:tcPr>
            <w:tcW w:w="1134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996" w:rsidRPr="00A0508E" w:rsidRDefault="00B20996" w:rsidP="00A050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0508E">
              <w:rPr>
                <w:rFonts w:ascii="Arial" w:hAnsi="Arial" w:cs="Arial"/>
                <w:bCs/>
                <w:sz w:val="22"/>
                <w:szCs w:val="22"/>
              </w:rPr>
              <w:t>Уведомление об изменении бюджетных ассигнований и лимитов  № __ от ___________ г.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20996" w:rsidRPr="00B42C73" w:rsidTr="00BE7B43">
        <w:trPr>
          <w:trHeight w:val="255"/>
        </w:trPr>
        <w:tc>
          <w:tcPr>
            <w:tcW w:w="90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996" w:rsidRPr="00A0508E" w:rsidRDefault="00B20996" w:rsidP="00A050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0508E">
              <w:rPr>
                <w:rFonts w:ascii="Arial" w:hAnsi="Arial" w:cs="Arial"/>
                <w:bCs/>
                <w:sz w:val="22"/>
                <w:szCs w:val="22"/>
              </w:rPr>
              <w:t>на _______________________(текущий финансовый год)</w:t>
            </w:r>
          </w:p>
        </w:tc>
        <w:tc>
          <w:tcPr>
            <w:tcW w:w="2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96" w:rsidRPr="00BE7B43" w:rsidRDefault="00B20996" w:rsidP="00B42C73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96" w:rsidRPr="00BE7B43" w:rsidRDefault="00B20996" w:rsidP="00B42C7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E7B43">
              <w:rPr>
                <w:rFonts w:ascii="Arial" w:hAnsi="Arial" w:cs="Arial"/>
                <w:bCs/>
                <w:sz w:val="22"/>
                <w:szCs w:val="22"/>
              </w:rPr>
              <w:t xml:space="preserve">Коды </w:t>
            </w:r>
          </w:p>
        </w:tc>
      </w:tr>
      <w:tr w:rsidR="00B20996" w:rsidRPr="00B42C73" w:rsidTr="00BE7B4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96" w:rsidRPr="00BE7B43" w:rsidRDefault="00B20996" w:rsidP="00B42C73">
            <w:pPr>
              <w:rPr>
                <w:rFonts w:ascii="Arial" w:hAnsi="Arial" w:cs="Arial"/>
              </w:rPr>
            </w:pPr>
            <w:r w:rsidRPr="00BE7B43">
              <w:rPr>
                <w:rFonts w:ascii="Arial" w:hAnsi="Arial" w:cs="Arial"/>
              </w:rPr>
              <w:t>Распорядитель:</w:t>
            </w:r>
          </w:p>
        </w:tc>
        <w:tc>
          <w:tcPr>
            <w:tcW w:w="63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96" w:rsidRPr="00BE7B43" w:rsidRDefault="00B20996" w:rsidP="00B42C73">
            <w:pPr>
              <w:jc w:val="right"/>
              <w:rPr>
                <w:rFonts w:ascii="Arial" w:hAnsi="Arial" w:cs="Arial"/>
              </w:rPr>
            </w:pPr>
            <w:r w:rsidRPr="00BE7B43">
              <w:rPr>
                <w:rFonts w:ascii="Arial" w:hAnsi="Arial" w:cs="Arial"/>
              </w:rPr>
              <w:t>по ОКПО</w:t>
            </w:r>
          </w:p>
        </w:tc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96" w:rsidRPr="00B42C73" w:rsidRDefault="00B20996" w:rsidP="00B42C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C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20996" w:rsidRPr="00B42C73" w:rsidTr="00BE7B43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96" w:rsidRPr="00BE7B43" w:rsidRDefault="00B20996" w:rsidP="00B42C73">
            <w:pPr>
              <w:rPr>
                <w:rFonts w:ascii="Arial" w:hAnsi="Arial" w:cs="Arial"/>
              </w:rPr>
            </w:pPr>
            <w:r w:rsidRPr="00BE7B43">
              <w:rPr>
                <w:rFonts w:ascii="Arial" w:hAnsi="Arial" w:cs="Arial"/>
              </w:rPr>
              <w:t>Получатель бюджетных средств:</w:t>
            </w:r>
          </w:p>
        </w:tc>
        <w:tc>
          <w:tcPr>
            <w:tcW w:w="63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96" w:rsidRPr="00BE7B43" w:rsidRDefault="00B20996" w:rsidP="00B42C73">
            <w:pPr>
              <w:jc w:val="right"/>
              <w:rPr>
                <w:rFonts w:ascii="Arial" w:hAnsi="Arial" w:cs="Arial"/>
              </w:rPr>
            </w:pPr>
            <w:r w:rsidRPr="00BE7B43">
              <w:rPr>
                <w:rFonts w:ascii="Arial" w:hAnsi="Arial" w:cs="Arial"/>
              </w:rPr>
              <w:t>по ОКПО</w:t>
            </w:r>
          </w:p>
        </w:tc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96" w:rsidRPr="00B42C73" w:rsidRDefault="00B20996" w:rsidP="00B42C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C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20996" w:rsidRPr="00B42C73" w:rsidTr="00BE7B4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96" w:rsidRPr="00BE7B43" w:rsidRDefault="00B20996" w:rsidP="00B42C73">
            <w:pPr>
              <w:rPr>
                <w:rFonts w:ascii="Arial" w:hAnsi="Arial" w:cs="Arial"/>
              </w:rPr>
            </w:pPr>
            <w:r w:rsidRPr="00BE7B43">
              <w:rPr>
                <w:rFonts w:ascii="Arial" w:hAnsi="Arial" w:cs="Arial"/>
              </w:rPr>
              <w:t>Единица измерения:</w:t>
            </w:r>
          </w:p>
        </w:tc>
        <w:tc>
          <w:tcPr>
            <w:tcW w:w="63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96" w:rsidRPr="00BE7B43" w:rsidRDefault="00B20996" w:rsidP="00B42C73">
            <w:pPr>
              <w:jc w:val="right"/>
              <w:rPr>
                <w:rFonts w:ascii="Arial" w:hAnsi="Arial" w:cs="Arial"/>
              </w:rPr>
            </w:pPr>
            <w:r w:rsidRPr="00BE7B43">
              <w:rPr>
                <w:rFonts w:ascii="Arial" w:hAnsi="Arial" w:cs="Arial"/>
              </w:rPr>
              <w:t>по ОКЕИ</w:t>
            </w:r>
          </w:p>
        </w:tc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96" w:rsidRPr="00B42C73" w:rsidRDefault="00B20996" w:rsidP="00B42C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C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20996" w:rsidRPr="00B42C73" w:rsidTr="00BE7B4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96" w:rsidRPr="00BE7B43" w:rsidRDefault="00B20996" w:rsidP="00B42C73">
            <w:pPr>
              <w:rPr>
                <w:rFonts w:ascii="Arial" w:hAnsi="Arial" w:cs="Arial"/>
              </w:rPr>
            </w:pPr>
            <w:r w:rsidRPr="00BE7B43">
              <w:rPr>
                <w:rFonts w:ascii="Arial" w:hAnsi="Arial" w:cs="Arial"/>
              </w:rPr>
              <w:t>Министерство, ведомство:</w:t>
            </w:r>
          </w:p>
        </w:tc>
        <w:tc>
          <w:tcPr>
            <w:tcW w:w="63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96" w:rsidRPr="00BE7B43" w:rsidRDefault="00B20996" w:rsidP="00B42C73">
            <w:pPr>
              <w:jc w:val="right"/>
              <w:rPr>
                <w:rFonts w:ascii="Arial" w:hAnsi="Arial" w:cs="Arial"/>
              </w:rPr>
            </w:pPr>
            <w:r w:rsidRPr="00BE7B43">
              <w:rPr>
                <w:rFonts w:ascii="Arial" w:hAnsi="Arial" w:cs="Arial"/>
              </w:rPr>
              <w:t>по ППП</w:t>
            </w:r>
          </w:p>
        </w:tc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96" w:rsidRPr="00B42C73" w:rsidRDefault="00B20996" w:rsidP="00B42C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C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20996" w:rsidRPr="00B42C73" w:rsidTr="00BE7B4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96" w:rsidRPr="00BE7B43" w:rsidRDefault="00B20996" w:rsidP="00B42C73">
            <w:pPr>
              <w:rPr>
                <w:rFonts w:ascii="Arial" w:hAnsi="Arial" w:cs="Arial"/>
              </w:rPr>
            </w:pPr>
            <w:r w:rsidRPr="00BE7B43">
              <w:rPr>
                <w:rFonts w:ascii="Arial" w:hAnsi="Arial" w:cs="Arial"/>
              </w:rPr>
              <w:t>Раздел и подраздел:</w:t>
            </w:r>
          </w:p>
        </w:tc>
        <w:tc>
          <w:tcPr>
            <w:tcW w:w="63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96" w:rsidRPr="00BE7B43" w:rsidRDefault="00B20996" w:rsidP="00B42C73">
            <w:pPr>
              <w:jc w:val="right"/>
              <w:rPr>
                <w:rFonts w:ascii="Arial" w:hAnsi="Arial" w:cs="Arial"/>
              </w:rPr>
            </w:pPr>
            <w:r w:rsidRPr="00BE7B43">
              <w:rPr>
                <w:rFonts w:ascii="Arial" w:hAnsi="Arial" w:cs="Arial"/>
              </w:rPr>
              <w:t>по ФКР</w:t>
            </w:r>
          </w:p>
        </w:tc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96" w:rsidRPr="00B42C73" w:rsidRDefault="00B20996" w:rsidP="00B42C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C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20996" w:rsidRPr="00B42C73" w:rsidTr="00BE7B4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96" w:rsidRPr="00BE7B43" w:rsidRDefault="00B20996" w:rsidP="00B42C73">
            <w:pPr>
              <w:rPr>
                <w:rFonts w:ascii="Arial" w:hAnsi="Arial" w:cs="Arial"/>
              </w:rPr>
            </w:pPr>
            <w:r w:rsidRPr="00BE7B43">
              <w:rPr>
                <w:rFonts w:ascii="Arial" w:hAnsi="Arial" w:cs="Arial"/>
              </w:rPr>
              <w:t>Целевая статья:</w:t>
            </w:r>
          </w:p>
        </w:tc>
        <w:tc>
          <w:tcPr>
            <w:tcW w:w="63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96" w:rsidRPr="00BE7B43" w:rsidRDefault="00B20996" w:rsidP="00B42C73">
            <w:pPr>
              <w:jc w:val="right"/>
              <w:rPr>
                <w:rFonts w:ascii="Arial" w:hAnsi="Arial" w:cs="Arial"/>
              </w:rPr>
            </w:pPr>
            <w:r w:rsidRPr="00BE7B43">
              <w:rPr>
                <w:rFonts w:ascii="Arial" w:hAnsi="Arial" w:cs="Arial"/>
              </w:rPr>
              <w:t>по КЦСР</w:t>
            </w:r>
          </w:p>
        </w:tc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96" w:rsidRPr="00B42C73" w:rsidRDefault="00B20996" w:rsidP="00B42C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C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20996" w:rsidRPr="00B42C73" w:rsidTr="00BE7B4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96" w:rsidRPr="00BE7B43" w:rsidRDefault="00B20996" w:rsidP="00B42C73">
            <w:pPr>
              <w:rPr>
                <w:rFonts w:ascii="Arial" w:hAnsi="Arial" w:cs="Arial"/>
              </w:rPr>
            </w:pPr>
            <w:r w:rsidRPr="00BE7B43">
              <w:rPr>
                <w:rFonts w:ascii="Arial" w:hAnsi="Arial" w:cs="Arial"/>
              </w:rPr>
              <w:t>Вид расходов:</w:t>
            </w:r>
          </w:p>
        </w:tc>
        <w:tc>
          <w:tcPr>
            <w:tcW w:w="63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96" w:rsidRPr="00BE7B43" w:rsidRDefault="00B20996" w:rsidP="00B42C73">
            <w:pPr>
              <w:jc w:val="right"/>
              <w:rPr>
                <w:rFonts w:ascii="Arial" w:hAnsi="Arial" w:cs="Arial"/>
              </w:rPr>
            </w:pPr>
            <w:r w:rsidRPr="00BE7B43">
              <w:rPr>
                <w:rFonts w:ascii="Arial" w:hAnsi="Arial" w:cs="Arial"/>
              </w:rPr>
              <w:t>по КВР</w:t>
            </w:r>
          </w:p>
        </w:tc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96" w:rsidRPr="00B42C73" w:rsidRDefault="00B20996" w:rsidP="00B42C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C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20996" w:rsidRPr="00B42C73" w:rsidTr="00BE7B4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96" w:rsidRPr="00BE7B43" w:rsidRDefault="00B20996" w:rsidP="00B42C73">
            <w:pPr>
              <w:rPr>
                <w:rFonts w:ascii="Arial" w:hAnsi="Arial" w:cs="Arial"/>
              </w:rPr>
            </w:pPr>
            <w:r w:rsidRPr="00BE7B43">
              <w:rPr>
                <w:rFonts w:ascii="Arial" w:hAnsi="Arial" w:cs="Arial"/>
              </w:rPr>
              <w:t>Доп. ФК:</w:t>
            </w:r>
          </w:p>
        </w:tc>
        <w:tc>
          <w:tcPr>
            <w:tcW w:w="63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96" w:rsidRPr="00BE7B43" w:rsidRDefault="00B20996" w:rsidP="00B42C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96" w:rsidRPr="00B42C73" w:rsidRDefault="00B20996" w:rsidP="00B42C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C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20996" w:rsidRPr="00B42C73" w:rsidTr="00BE7B4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96" w:rsidRPr="00BE7B43" w:rsidRDefault="00B20996" w:rsidP="00B42C73">
            <w:pPr>
              <w:rPr>
                <w:rFonts w:ascii="Arial" w:hAnsi="Arial" w:cs="Arial"/>
              </w:rPr>
            </w:pPr>
            <w:r w:rsidRPr="00BE7B43">
              <w:rPr>
                <w:rFonts w:ascii="Arial" w:hAnsi="Arial" w:cs="Arial"/>
              </w:rPr>
              <w:t>Доп. ЭК:</w:t>
            </w:r>
          </w:p>
        </w:tc>
        <w:tc>
          <w:tcPr>
            <w:tcW w:w="63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96" w:rsidRPr="00B42C73" w:rsidRDefault="00B20996" w:rsidP="00B42C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96" w:rsidRPr="00B42C73" w:rsidRDefault="00B20996" w:rsidP="00B42C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C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20996" w:rsidRPr="00B42C73" w:rsidTr="00BE7B4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96" w:rsidRPr="00BE7B43" w:rsidRDefault="00B20996" w:rsidP="00B42C73">
            <w:pPr>
              <w:rPr>
                <w:rFonts w:ascii="Arial" w:hAnsi="Arial" w:cs="Arial"/>
              </w:rPr>
            </w:pPr>
            <w:r w:rsidRPr="00BE7B43">
              <w:rPr>
                <w:rFonts w:ascii="Arial" w:hAnsi="Arial" w:cs="Arial"/>
              </w:rPr>
              <w:t>Доп. КР:</w:t>
            </w:r>
          </w:p>
        </w:tc>
        <w:tc>
          <w:tcPr>
            <w:tcW w:w="63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96" w:rsidRPr="00B42C73" w:rsidRDefault="00B20996" w:rsidP="00B42C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96" w:rsidRPr="00B42C73" w:rsidRDefault="00B20996" w:rsidP="00B42C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C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20996" w:rsidRPr="00B42C73" w:rsidTr="00BE7B4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96" w:rsidRPr="00BE7B43" w:rsidRDefault="00B20996" w:rsidP="00B42C73">
            <w:pPr>
              <w:rPr>
                <w:rFonts w:ascii="Arial" w:hAnsi="Arial" w:cs="Arial"/>
              </w:rPr>
            </w:pPr>
            <w:r w:rsidRPr="00BE7B43">
              <w:rPr>
                <w:rFonts w:ascii="Arial" w:hAnsi="Arial" w:cs="Arial"/>
              </w:rPr>
              <w:t>Расходное обязательство:</w:t>
            </w:r>
          </w:p>
        </w:tc>
        <w:tc>
          <w:tcPr>
            <w:tcW w:w="63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96" w:rsidRPr="00B42C73" w:rsidRDefault="00B20996" w:rsidP="00B42C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96" w:rsidRPr="00B42C73" w:rsidRDefault="00B20996" w:rsidP="00B42C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C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20996" w:rsidRPr="00B42C73" w:rsidTr="00BE7B43">
        <w:trPr>
          <w:trHeight w:val="4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96" w:rsidRPr="00BE7B43" w:rsidRDefault="00B20996" w:rsidP="00B42C73">
            <w:pPr>
              <w:rPr>
                <w:rFonts w:ascii="Arial" w:hAnsi="Arial" w:cs="Arial"/>
              </w:rPr>
            </w:pPr>
            <w:r w:rsidRPr="00BE7B43">
              <w:rPr>
                <w:rFonts w:ascii="Arial" w:hAnsi="Arial" w:cs="Arial"/>
              </w:rPr>
              <w:t>Вид финансового обеспечения:</w:t>
            </w:r>
          </w:p>
        </w:tc>
        <w:tc>
          <w:tcPr>
            <w:tcW w:w="63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96" w:rsidRPr="00B42C73" w:rsidRDefault="00B20996" w:rsidP="00B42C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96" w:rsidRPr="00B42C73" w:rsidRDefault="00B20996" w:rsidP="00B42C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C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20996" w:rsidRPr="00B42C73" w:rsidTr="00BE7B4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96" w:rsidRPr="00BE7B43" w:rsidRDefault="00B20996" w:rsidP="00B42C73">
            <w:pPr>
              <w:rPr>
                <w:rFonts w:ascii="Arial" w:hAnsi="Arial" w:cs="Arial"/>
              </w:rPr>
            </w:pPr>
            <w:r w:rsidRPr="00BE7B43">
              <w:rPr>
                <w:rFonts w:ascii="Arial" w:hAnsi="Arial" w:cs="Arial"/>
              </w:rPr>
              <w:t>Тип бланка расходов:</w:t>
            </w:r>
          </w:p>
        </w:tc>
        <w:tc>
          <w:tcPr>
            <w:tcW w:w="63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96" w:rsidRPr="00B42C73" w:rsidRDefault="00B20996" w:rsidP="00B42C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96" w:rsidRPr="00B42C73" w:rsidRDefault="00B20996" w:rsidP="00B42C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C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20996" w:rsidRPr="00B42C73" w:rsidTr="00BE7B4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96" w:rsidRPr="00BE7B43" w:rsidRDefault="00B20996" w:rsidP="00B42C73">
            <w:pPr>
              <w:rPr>
                <w:rFonts w:ascii="Arial" w:hAnsi="Arial" w:cs="Arial"/>
              </w:rPr>
            </w:pPr>
            <w:r w:rsidRPr="00BE7B43">
              <w:rPr>
                <w:rFonts w:ascii="Arial" w:hAnsi="Arial" w:cs="Arial"/>
              </w:rPr>
              <w:t>Основание:</w:t>
            </w:r>
          </w:p>
        </w:tc>
        <w:tc>
          <w:tcPr>
            <w:tcW w:w="63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0996" w:rsidRPr="00B42C73" w:rsidTr="00BE7B43">
        <w:trPr>
          <w:gridAfter w:val="2"/>
          <w:wAfter w:w="1801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96" w:rsidRDefault="00B20996" w:rsidP="00B42C7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E7B43" w:rsidRDefault="00BE7B43" w:rsidP="00B42C7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E7B43" w:rsidRDefault="00BE7B43" w:rsidP="00B42C7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E7B43" w:rsidRDefault="00BE7B43" w:rsidP="00B42C7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E7B43" w:rsidRDefault="00BE7B43" w:rsidP="00B42C7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E7B43" w:rsidRDefault="00BE7B43" w:rsidP="00B42C7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E7B43" w:rsidRPr="00B42C73" w:rsidRDefault="00BE7B43" w:rsidP="00B42C7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96" w:rsidRPr="00B42C73" w:rsidRDefault="00B20996" w:rsidP="00B42C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B43" w:rsidRPr="00BE7B43" w:rsidTr="00BE7B43">
        <w:trPr>
          <w:gridAfter w:val="1"/>
          <w:wAfter w:w="426" w:type="dxa"/>
          <w:trHeight w:val="2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7B43">
              <w:rPr>
                <w:rFonts w:ascii="Arial" w:hAnsi="Arial" w:cs="Arial"/>
                <w:bCs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7B43">
              <w:rPr>
                <w:rFonts w:ascii="Arial" w:hAnsi="Arial" w:cs="Arial"/>
                <w:bCs/>
                <w:sz w:val="16"/>
                <w:szCs w:val="16"/>
              </w:rPr>
              <w:t>Бюджетная классификация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7B43">
              <w:rPr>
                <w:rFonts w:ascii="Arial" w:hAnsi="Arial" w:cs="Arial"/>
                <w:bCs/>
                <w:sz w:val="16"/>
                <w:szCs w:val="16"/>
              </w:rPr>
              <w:t>КВФО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7B43">
              <w:rPr>
                <w:rFonts w:ascii="Arial" w:hAnsi="Arial" w:cs="Arial"/>
                <w:bCs/>
                <w:sz w:val="16"/>
                <w:szCs w:val="16"/>
              </w:rPr>
              <w:t>Расходное обязательство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7B43">
              <w:rPr>
                <w:rFonts w:ascii="Arial" w:hAnsi="Arial" w:cs="Arial"/>
                <w:bCs/>
                <w:sz w:val="16"/>
                <w:szCs w:val="16"/>
              </w:rPr>
              <w:t>Изменения ассигно-ваний текущего 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7B43">
              <w:rPr>
                <w:rFonts w:ascii="Arial" w:hAnsi="Arial" w:cs="Arial"/>
                <w:bCs/>
                <w:sz w:val="16"/>
                <w:szCs w:val="16"/>
              </w:rPr>
              <w:t>Изменения лимитов текущего года</w:t>
            </w:r>
          </w:p>
        </w:tc>
      </w:tr>
      <w:tr w:rsidR="00BE7B43" w:rsidRPr="00BE7B43" w:rsidTr="00BE7B43">
        <w:trPr>
          <w:gridAfter w:val="1"/>
          <w:wAfter w:w="426" w:type="dxa"/>
          <w:trHeight w:val="112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B43" w:rsidRPr="00BE7B43" w:rsidRDefault="00BE7B43" w:rsidP="00B42C7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43" w:rsidRPr="00BE7B43" w:rsidRDefault="00BE7B43" w:rsidP="00B42C73">
            <w:pPr>
              <w:jc w:val="center"/>
              <w:rPr>
                <w:rFonts w:ascii="Arial" w:hAnsi="Arial" w:cs="Arial"/>
                <w:bCs/>
              </w:rPr>
            </w:pPr>
            <w:r w:rsidRPr="00BE7B43">
              <w:rPr>
                <w:rFonts w:ascii="Arial" w:hAnsi="Arial" w:cs="Arial"/>
                <w:bCs/>
                <w:sz w:val="16"/>
                <w:szCs w:val="16"/>
              </w:rPr>
              <w:t>КФСР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43" w:rsidRPr="00BE7B43" w:rsidRDefault="00BE7B43" w:rsidP="00B42C73">
            <w:pPr>
              <w:jc w:val="center"/>
              <w:rPr>
                <w:rFonts w:ascii="Arial" w:hAnsi="Arial" w:cs="Arial"/>
                <w:bCs/>
              </w:rPr>
            </w:pPr>
            <w:r w:rsidRPr="00BE7B43">
              <w:rPr>
                <w:rFonts w:ascii="Arial" w:hAnsi="Arial" w:cs="Arial"/>
                <w:bCs/>
                <w:sz w:val="16"/>
                <w:szCs w:val="16"/>
              </w:rPr>
              <w:t>КЦСР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43" w:rsidRPr="00BE7B43" w:rsidRDefault="00BE7B43" w:rsidP="00B42C73">
            <w:pPr>
              <w:jc w:val="center"/>
              <w:rPr>
                <w:rFonts w:ascii="Arial" w:hAnsi="Arial" w:cs="Arial"/>
                <w:bCs/>
              </w:rPr>
            </w:pPr>
            <w:r w:rsidRPr="00BE7B43">
              <w:rPr>
                <w:rFonts w:ascii="Arial" w:hAnsi="Arial" w:cs="Arial"/>
                <w:bCs/>
                <w:sz w:val="16"/>
                <w:szCs w:val="16"/>
              </w:rPr>
              <w:t>КВР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43" w:rsidRPr="00BE7B43" w:rsidRDefault="00BE7B43" w:rsidP="00B42C73">
            <w:pPr>
              <w:jc w:val="center"/>
              <w:rPr>
                <w:rFonts w:ascii="Arial" w:hAnsi="Arial" w:cs="Arial"/>
                <w:bCs/>
              </w:rPr>
            </w:pPr>
            <w:r w:rsidRPr="00BE7B43">
              <w:rPr>
                <w:rFonts w:ascii="Arial" w:hAnsi="Arial" w:cs="Arial"/>
                <w:bCs/>
                <w:sz w:val="16"/>
                <w:szCs w:val="16"/>
              </w:rPr>
              <w:t>КОСГУ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43" w:rsidRPr="00BE7B43" w:rsidRDefault="00BE7B43" w:rsidP="00B42C73">
            <w:pPr>
              <w:jc w:val="center"/>
              <w:rPr>
                <w:rFonts w:ascii="Arial" w:hAnsi="Arial" w:cs="Arial"/>
                <w:bCs/>
              </w:rPr>
            </w:pPr>
            <w:r w:rsidRPr="00BE7B43">
              <w:rPr>
                <w:rFonts w:ascii="Arial" w:hAnsi="Arial" w:cs="Arial"/>
                <w:bCs/>
                <w:sz w:val="16"/>
                <w:szCs w:val="16"/>
              </w:rPr>
              <w:t>КВСР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43" w:rsidRPr="00BE7B43" w:rsidRDefault="00BE7B43" w:rsidP="0063358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7B43">
              <w:rPr>
                <w:rFonts w:ascii="Arial" w:hAnsi="Arial" w:cs="Arial"/>
                <w:bCs/>
                <w:sz w:val="16"/>
                <w:szCs w:val="16"/>
              </w:rPr>
              <w:t>КФСР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7B43">
              <w:rPr>
                <w:rFonts w:ascii="Arial" w:hAnsi="Arial" w:cs="Arial"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7B43">
              <w:rPr>
                <w:rFonts w:ascii="Arial" w:hAnsi="Arial" w:cs="Arial"/>
                <w:bCs/>
                <w:sz w:val="16"/>
                <w:szCs w:val="16"/>
              </w:rPr>
              <w:t>КВР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7B43">
              <w:rPr>
                <w:rFonts w:ascii="Arial" w:hAnsi="Arial" w:cs="Arial"/>
                <w:bCs/>
                <w:sz w:val="16"/>
                <w:szCs w:val="16"/>
              </w:rPr>
              <w:t>КОСГУ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7B43">
              <w:rPr>
                <w:rFonts w:ascii="Arial" w:hAnsi="Arial" w:cs="Arial"/>
                <w:bCs/>
                <w:sz w:val="16"/>
                <w:szCs w:val="16"/>
              </w:rPr>
              <w:t>КВСР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B43" w:rsidRPr="00BE7B43" w:rsidRDefault="00BE7B43" w:rsidP="0063358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E7B43" w:rsidRPr="00BE7B43" w:rsidTr="00BE7B43">
        <w:trPr>
          <w:gridAfter w:val="1"/>
          <w:wAfter w:w="426" w:type="dxa"/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43" w:rsidRPr="00BE7B43" w:rsidRDefault="00BE7B43" w:rsidP="00633584">
            <w:pPr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B43" w:rsidRPr="00BE7B43" w:rsidRDefault="00BE7B43" w:rsidP="00633584">
            <w:pPr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43" w:rsidRPr="00BE7B43" w:rsidRDefault="00BE7B43" w:rsidP="00633584">
            <w:pPr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7B43" w:rsidRPr="00BE7B43" w:rsidTr="00BE7B43">
        <w:trPr>
          <w:gridAfter w:val="1"/>
          <w:wAfter w:w="426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43" w:rsidRPr="00BE7B43" w:rsidRDefault="00BE7B43" w:rsidP="00633584">
            <w:pPr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B43" w:rsidRPr="00BE7B43" w:rsidRDefault="00BE7B43" w:rsidP="00633584">
            <w:pPr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43" w:rsidRPr="00BE7B43" w:rsidRDefault="00BE7B43" w:rsidP="00633584">
            <w:pPr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7B43" w:rsidRPr="00BE7B43" w:rsidTr="00BE7B43">
        <w:trPr>
          <w:gridAfter w:val="1"/>
          <w:wAfter w:w="426" w:type="dxa"/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B43" w:rsidRPr="00BE7B43" w:rsidRDefault="00BE7B43" w:rsidP="00633584">
            <w:pPr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B43" w:rsidRPr="00BE7B43" w:rsidRDefault="00BE7B43" w:rsidP="00633584">
            <w:pPr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B43" w:rsidRPr="00BE7B43" w:rsidRDefault="00BE7B43" w:rsidP="00633584">
            <w:pPr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7B43" w:rsidRPr="00BE7B43" w:rsidTr="00BE7B43">
        <w:trPr>
          <w:gridAfter w:val="1"/>
          <w:wAfter w:w="426" w:type="dxa"/>
          <w:trHeight w:val="8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B43" w:rsidRPr="00BE7B43" w:rsidRDefault="00BE7B43" w:rsidP="00633584">
            <w:pPr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B43" w:rsidRPr="00BE7B43" w:rsidRDefault="00BE7B43" w:rsidP="00633584">
            <w:pPr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B43" w:rsidRPr="00BE7B43" w:rsidRDefault="00BE7B43" w:rsidP="00633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B43" w:rsidRPr="00BE7B43" w:rsidRDefault="00BE7B43" w:rsidP="00633584">
            <w:pPr>
              <w:rPr>
                <w:rFonts w:ascii="Arial" w:hAnsi="Arial" w:cs="Arial"/>
                <w:sz w:val="16"/>
                <w:szCs w:val="16"/>
              </w:rPr>
            </w:pPr>
            <w:r w:rsidRPr="00BE7B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B20996" w:rsidRPr="00867230" w:rsidRDefault="00B20996" w:rsidP="00867230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2"/>
          <w:szCs w:val="22"/>
        </w:rPr>
      </w:pPr>
      <w:r w:rsidRPr="00867230">
        <w:rPr>
          <w:rFonts w:ascii="Arial" w:eastAsia="Calibri" w:hAnsi="Arial" w:cs="Arial"/>
          <w:sz w:val="22"/>
          <w:szCs w:val="22"/>
        </w:rPr>
        <w:t>Приложение 4</w:t>
      </w:r>
    </w:p>
    <w:p w:rsidR="00B20996" w:rsidRPr="00867230" w:rsidRDefault="00B20996" w:rsidP="00867230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  <w:r w:rsidRPr="00867230">
        <w:rPr>
          <w:rFonts w:ascii="Arial" w:eastAsia="Calibri" w:hAnsi="Arial" w:cs="Arial"/>
          <w:sz w:val="22"/>
          <w:szCs w:val="22"/>
        </w:rPr>
        <w:t>к Порядку составления и ведения</w:t>
      </w:r>
    </w:p>
    <w:p w:rsidR="00B20996" w:rsidRPr="00867230" w:rsidRDefault="00B20996" w:rsidP="00867230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  <w:r w:rsidRPr="00867230">
        <w:rPr>
          <w:rFonts w:ascii="Arial" w:eastAsia="Calibri" w:hAnsi="Arial" w:cs="Arial"/>
          <w:sz w:val="22"/>
          <w:szCs w:val="22"/>
        </w:rPr>
        <w:t xml:space="preserve"> бюджетной росписи</w:t>
      </w:r>
    </w:p>
    <w:p w:rsidR="00867230" w:rsidRDefault="00B20996" w:rsidP="00867230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867230">
        <w:rPr>
          <w:rFonts w:ascii="Arial" w:eastAsia="Calibri" w:hAnsi="Arial" w:cs="Arial"/>
          <w:sz w:val="22"/>
          <w:szCs w:val="22"/>
        </w:rPr>
        <w:t xml:space="preserve">бюджета </w:t>
      </w:r>
      <w:r w:rsidR="00B42C73" w:rsidRPr="00867230">
        <w:rPr>
          <w:rFonts w:ascii="Arial" w:hAnsi="Arial" w:cs="Arial"/>
          <w:sz w:val="22"/>
          <w:szCs w:val="22"/>
        </w:rPr>
        <w:t xml:space="preserve">рабочего поселка Шаранга Шарангского </w:t>
      </w:r>
    </w:p>
    <w:p w:rsidR="00B20996" w:rsidRPr="00B42C73" w:rsidRDefault="00B42C73" w:rsidP="00867230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  <w:r w:rsidRPr="00867230">
        <w:rPr>
          <w:rFonts w:ascii="Arial" w:hAnsi="Arial" w:cs="Arial"/>
          <w:sz w:val="22"/>
          <w:szCs w:val="22"/>
        </w:rPr>
        <w:t>муниципального района Нижегородской области</w:t>
      </w:r>
      <w:r w:rsidRPr="00867230">
        <w:rPr>
          <w:rFonts w:ascii="Arial" w:eastAsia="Calibri" w:hAnsi="Arial" w:cs="Arial"/>
          <w:b/>
          <w:sz w:val="22"/>
          <w:szCs w:val="22"/>
        </w:rPr>
        <w:tab/>
      </w:r>
      <w:r w:rsidRPr="00B42C73">
        <w:rPr>
          <w:rFonts w:ascii="Arial" w:eastAsia="Calibri" w:hAnsi="Arial" w:cs="Arial"/>
          <w:sz w:val="22"/>
          <w:szCs w:val="22"/>
        </w:rPr>
        <w:tab/>
      </w:r>
    </w:p>
    <w:p w:rsidR="00B20996" w:rsidRPr="00B42C73" w:rsidRDefault="00B20996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</w:p>
    <w:p w:rsidR="00B20996" w:rsidRPr="00867230" w:rsidRDefault="00B20996" w:rsidP="00B42C7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867230">
        <w:rPr>
          <w:rFonts w:ascii="Arial" w:eastAsia="Calibri" w:hAnsi="Arial" w:cs="Arial"/>
          <w:sz w:val="22"/>
          <w:szCs w:val="22"/>
        </w:rPr>
        <w:t>Выписка</w:t>
      </w:r>
    </w:p>
    <w:p w:rsidR="00B20996" w:rsidRPr="00867230" w:rsidRDefault="00220AC6" w:rsidP="00B42C7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из </w:t>
      </w:r>
      <w:r w:rsidR="00B20996" w:rsidRPr="00867230">
        <w:rPr>
          <w:rFonts w:ascii="Arial" w:eastAsia="Calibri" w:hAnsi="Arial" w:cs="Arial"/>
          <w:sz w:val="22"/>
          <w:szCs w:val="22"/>
        </w:rPr>
        <w:t xml:space="preserve"> бюджетной росписи расходов бюджета</w:t>
      </w:r>
    </w:p>
    <w:p w:rsidR="00B42C73" w:rsidRPr="00867230" w:rsidRDefault="00B42C73" w:rsidP="00B42C7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867230">
        <w:rPr>
          <w:rFonts w:ascii="Arial" w:hAnsi="Arial" w:cs="Arial"/>
          <w:sz w:val="22"/>
          <w:szCs w:val="22"/>
        </w:rPr>
        <w:t>рабочего поселка Шаранга Шарангского муниципального района Нижегородской области</w:t>
      </w:r>
      <w:r w:rsidRPr="00867230">
        <w:rPr>
          <w:rFonts w:ascii="Arial" w:eastAsia="Calibri" w:hAnsi="Arial" w:cs="Arial"/>
          <w:sz w:val="22"/>
          <w:szCs w:val="22"/>
        </w:rPr>
        <w:tab/>
      </w:r>
      <w:r w:rsidRPr="00867230">
        <w:rPr>
          <w:rFonts w:ascii="Arial" w:eastAsia="Calibri" w:hAnsi="Arial" w:cs="Arial"/>
          <w:sz w:val="22"/>
          <w:szCs w:val="22"/>
        </w:rPr>
        <w:tab/>
      </w:r>
    </w:p>
    <w:p w:rsidR="00B20996" w:rsidRPr="00867230" w:rsidRDefault="00B20996" w:rsidP="00B42C7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867230">
        <w:rPr>
          <w:rFonts w:ascii="Arial" w:eastAsia="Calibri" w:hAnsi="Arial" w:cs="Arial"/>
          <w:sz w:val="22"/>
          <w:szCs w:val="22"/>
        </w:rPr>
        <w:t>на (текущий финансовый год)</w:t>
      </w:r>
    </w:p>
    <w:p w:rsidR="00B20996" w:rsidRPr="00B42C73" w:rsidRDefault="00B20996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  <w:r w:rsidRPr="00B42C73">
        <w:rPr>
          <w:rFonts w:ascii="Arial" w:eastAsia="Calibri" w:hAnsi="Arial" w:cs="Arial"/>
          <w:sz w:val="22"/>
          <w:szCs w:val="22"/>
        </w:rPr>
        <w:t>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4"/>
        <w:gridCol w:w="2050"/>
        <w:gridCol w:w="1018"/>
        <w:gridCol w:w="1350"/>
        <w:gridCol w:w="1421"/>
        <w:gridCol w:w="1171"/>
        <w:gridCol w:w="4113"/>
        <w:gridCol w:w="2126"/>
      </w:tblGrid>
      <w:tr w:rsidR="00B20996" w:rsidRPr="00B42C73" w:rsidTr="00867230">
        <w:trPr>
          <w:trHeight w:val="525"/>
        </w:trPr>
        <w:tc>
          <w:tcPr>
            <w:tcW w:w="1744" w:type="dxa"/>
            <w:vMerge w:val="restart"/>
          </w:tcPr>
          <w:p w:rsidR="00B20996" w:rsidRPr="00867230" w:rsidRDefault="00B20996" w:rsidP="00B42C7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867230">
              <w:rPr>
                <w:rFonts w:ascii="Arial" w:eastAsia="Calibri" w:hAnsi="Arial"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122" w:type="dxa"/>
            <w:gridSpan w:val="6"/>
          </w:tcPr>
          <w:p w:rsidR="00B20996" w:rsidRPr="00867230" w:rsidRDefault="00B20996" w:rsidP="00B42C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867230">
              <w:rPr>
                <w:rFonts w:ascii="Arial" w:eastAsia="Calibri" w:hAnsi="Arial" w:cs="Arial"/>
                <w:bCs/>
                <w:sz w:val="22"/>
                <w:szCs w:val="22"/>
              </w:rPr>
              <w:t>Код по бюджетной классификации</w:t>
            </w:r>
          </w:p>
        </w:tc>
        <w:tc>
          <w:tcPr>
            <w:tcW w:w="2126" w:type="dxa"/>
            <w:vMerge w:val="restart"/>
          </w:tcPr>
          <w:p w:rsidR="00B20996" w:rsidRPr="00867230" w:rsidRDefault="00B20996" w:rsidP="00B42C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867230">
              <w:rPr>
                <w:rFonts w:ascii="Arial" w:eastAsia="Calibri" w:hAnsi="Arial" w:cs="Arial"/>
                <w:bCs/>
                <w:sz w:val="22"/>
                <w:szCs w:val="22"/>
              </w:rPr>
              <w:t>Сумма</w:t>
            </w:r>
          </w:p>
        </w:tc>
      </w:tr>
      <w:tr w:rsidR="00B20996" w:rsidRPr="00B42C73" w:rsidTr="00867230">
        <w:trPr>
          <w:trHeight w:val="997"/>
        </w:trPr>
        <w:tc>
          <w:tcPr>
            <w:tcW w:w="1744" w:type="dxa"/>
            <w:vMerge/>
          </w:tcPr>
          <w:p w:rsidR="00B20996" w:rsidRPr="00867230" w:rsidRDefault="00B20996" w:rsidP="00B42C7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050" w:type="dxa"/>
          </w:tcPr>
          <w:p w:rsidR="00B20996" w:rsidRPr="00867230" w:rsidRDefault="00B20996" w:rsidP="00B42C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867230">
              <w:rPr>
                <w:rFonts w:ascii="Arial" w:eastAsia="Calibri" w:hAnsi="Arial" w:cs="Arial"/>
                <w:bCs/>
                <w:sz w:val="22"/>
                <w:szCs w:val="22"/>
              </w:rPr>
              <w:t>Главный распорядитель средств бюджета</w:t>
            </w:r>
          </w:p>
        </w:tc>
        <w:tc>
          <w:tcPr>
            <w:tcW w:w="1018" w:type="dxa"/>
          </w:tcPr>
          <w:p w:rsidR="00B20996" w:rsidRPr="00867230" w:rsidRDefault="00B20996" w:rsidP="00B42C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867230">
              <w:rPr>
                <w:rFonts w:ascii="Arial" w:eastAsia="Calibri" w:hAnsi="Arial" w:cs="Arial"/>
                <w:bCs/>
                <w:sz w:val="22"/>
                <w:szCs w:val="22"/>
              </w:rPr>
              <w:t>Раздел</w:t>
            </w:r>
          </w:p>
        </w:tc>
        <w:tc>
          <w:tcPr>
            <w:tcW w:w="1349" w:type="dxa"/>
          </w:tcPr>
          <w:p w:rsidR="00B20996" w:rsidRPr="00867230" w:rsidRDefault="00B20996" w:rsidP="00B42C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867230">
              <w:rPr>
                <w:rFonts w:ascii="Arial" w:eastAsia="Calibri" w:hAnsi="Arial" w:cs="Arial"/>
                <w:bCs/>
                <w:sz w:val="22"/>
                <w:szCs w:val="22"/>
              </w:rPr>
              <w:t>Подраздел</w:t>
            </w:r>
          </w:p>
        </w:tc>
        <w:tc>
          <w:tcPr>
            <w:tcW w:w="1421" w:type="dxa"/>
          </w:tcPr>
          <w:p w:rsidR="00B20996" w:rsidRPr="00867230" w:rsidRDefault="00B20996" w:rsidP="00B42C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867230">
              <w:rPr>
                <w:rFonts w:ascii="Arial" w:eastAsia="Calibri" w:hAnsi="Arial" w:cs="Arial"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171" w:type="dxa"/>
          </w:tcPr>
          <w:p w:rsidR="00B20996" w:rsidRPr="00867230" w:rsidRDefault="00B20996" w:rsidP="00B42C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867230">
              <w:rPr>
                <w:rFonts w:ascii="Arial" w:eastAsia="Calibri" w:hAnsi="Arial" w:cs="Arial"/>
                <w:bCs/>
                <w:sz w:val="22"/>
                <w:szCs w:val="22"/>
              </w:rPr>
              <w:t>Вид</w:t>
            </w:r>
          </w:p>
          <w:p w:rsidR="00B20996" w:rsidRPr="00867230" w:rsidRDefault="00B20996" w:rsidP="00B42C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867230">
              <w:rPr>
                <w:rFonts w:ascii="Arial" w:eastAsia="Calibri" w:hAnsi="Arial" w:cs="Arial"/>
                <w:bCs/>
                <w:sz w:val="22"/>
                <w:szCs w:val="22"/>
              </w:rPr>
              <w:t>расходов</w:t>
            </w:r>
          </w:p>
        </w:tc>
        <w:tc>
          <w:tcPr>
            <w:tcW w:w="4113" w:type="dxa"/>
          </w:tcPr>
          <w:p w:rsidR="00B20996" w:rsidRPr="00867230" w:rsidRDefault="00B20996" w:rsidP="00B42C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867230">
              <w:rPr>
                <w:rFonts w:ascii="Arial" w:eastAsia="Calibri" w:hAnsi="Arial" w:cs="Arial"/>
                <w:bCs/>
                <w:sz w:val="22"/>
                <w:szCs w:val="22"/>
              </w:rPr>
              <w:t>КОСГУ</w:t>
            </w:r>
          </w:p>
        </w:tc>
        <w:tc>
          <w:tcPr>
            <w:tcW w:w="2126" w:type="dxa"/>
            <w:vMerge/>
          </w:tcPr>
          <w:p w:rsidR="00B20996" w:rsidRPr="00867230" w:rsidRDefault="00B20996" w:rsidP="00B42C7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B20996" w:rsidRPr="00B42C73" w:rsidTr="00867230">
        <w:trPr>
          <w:trHeight w:val="617"/>
        </w:trPr>
        <w:tc>
          <w:tcPr>
            <w:tcW w:w="1744" w:type="dxa"/>
          </w:tcPr>
          <w:p w:rsidR="00B20996" w:rsidRPr="00867230" w:rsidRDefault="00B20996" w:rsidP="00B42C7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050" w:type="dxa"/>
          </w:tcPr>
          <w:p w:rsidR="00B20996" w:rsidRPr="00867230" w:rsidRDefault="00B20996" w:rsidP="00B42C7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B20996" w:rsidRPr="00867230" w:rsidRDefault="00B20996" w:rsidP="00B42C7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1349" w:type="dxa"/>
          </w:tcPr>
          <w:p w:rsidR="00B20996" w:rsidRPr="00867230" w:rsidRDefault="00B20996" w:rsidP="00B42C7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20996" w:rsidRPr="00867230" w:rsidRDefault="00B20996" w:rsidP="00B42C7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1171" w:type="dxa"/>
          </w:tcPr>
          <w:p w:rsidR="00B20996" w:rsidRPr="00867230" w:rsidRDefault="00B20996" w:rsidP="00B42C7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4113" w:type="dxa"/>
          </w:tcPr>
          <w:p w:rsidR="00B20996" w:rsidRPr="00867230" w:rsidRDefault="00B20996" w:rsidP="00B42C7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20996" w:rsidRPr="00867230" w:rsidRDefault="00B20996" w:rsidP="00B42C7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B20996" w:rsidRPr="00B42C73" w:rsidTr="00867230">
        <w:trPr>
          <w:trHeight w:val="344"/>
        </w:trPr>
        <w:tc>
          <w:tcPr>
            <w:tcW w:w="1744" w:type="dxa"/>
          </w:tcPr>
          <w:p w:rsidR="00B20996" w:rsidRPr="00867230" w:rsidRDefault="00B20996" w:rsidP="00B42C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867230">
              <w:rPr>
                <w:rFonts w:ascii="Arial" w:eastAsia="Calibri" w:hAnsi="Arial" w:cs="Arial"/>
                <w:bCs/>
                <w:sz w:val="22"/>
                <w:szCs w:val="22"/>
              </w:rPr>
              <w:t>Всего</w:t>
            </w:r>
          </w:p>
        </w:tc>
        <w:tc>
          <w:tcPr>
            <w:tcW w:w="2050" w:type="dxa"/>
          </w:tcPr>
          <w:p w:rsidR="00B20996" w:rsidRPr="00867230" w:rsidRDefault="00B20996" w:rsidP="00B42C7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:rsidR="00B20996" w:rsidRPr="00867230" w:rsidRDefault="00B20996" w:rsidP="00B42C7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1349" w:type="dxa"/>
          </w:tcPr>
          <w:p w:rsidR="00B20996" w:rsidRPr="00867230" w:rsidRDefault="00B20996" w:rsidP="00B42C7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20996" w:rsidRPr="00867230" w:rsidRDefault="00B20996" w:rsidP="00B42C7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1171" w:type="dxa"/>
          </w:tcPr>
          <w:p w:rsidR="00B20996" w:rsidRPr="00867230" w:rsidRDefault="00B20996" w:rsidP="00B42C7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4113" w:type="dxa"/>
          </w:tcPr>
          <w:p w:rsidR="00B20996" w:rsidRPr="00867230" w:rsidRDefault="00B20996" w:rsidP="00B42C7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20996" w:rsidRPr="00867230" w:rsidRDefault="00B20996" w:rsidP="00B42C7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</w:tbl>
    <w:p w:rsidR="00B20996" w:rsidRPr="00B42C73" w:rsidRDefault="00B20996" w:rsidP="00B42C7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</w:p>
    <w:p w:rsidR="00B20996" w:rsidRPr="00B42C73" w:rsidRDefault="00B20996" w:rsidP="00B42C7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u w:val="single"/>
        </w:rPr>
      </w:pPr>
      <w:r w:rsidRPr="00B42C73">
        <w:rPr>
          <w:rFonts w:ascii="Arial" w:eastAsia="Calibri" w:hAnsi="Arial" w:cs="Arial"/>
          <w:sz w:val="22"/>
          <w:szCs w:val="22"/>
        </w:rPr>
        <w:t xml:space="preserve">Глава администрации ____________________ </w:t>
      </w:r>
      <w:r w:rsidRPr="00B42C73">
        <w:rPr>
          <w:rFonts w:ascii="Arial" w:eastAsia="Calibri" w:hAnsi="Arial" w:cs="Arial"/>
          <w:sz w:val="22"/>
          <w:szCs w:val="22"/>
          <w:u w:val="single"/>
        </w:rPr>
        <w:t>(расшифровка подписи)</w:t>
      </w:r>
    </w:p>
    <w:p w:rsidR="004D1301" w:rsidRDefault="00E62D4A" w:rsidP="00B42C73">
      <w:pPr>
        <w:pStyle w:val="ConsPlusNormal"/>
        <w:ind w:left="4536" w:firstLine="567"/>
        <w:jc w:val="right"/>
        <w:rPr>
          <w:sz w:val="24"/>
          <w:szCs w:val="24"/>
        </w:rPr>
      </w:pPr>
      <w:r w:rsidRPr="00E62D4A"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6.35pt;margin-top:86.2pt;width:237pt;height:81pt;z-index:251657728" filled="f" stroked="f">
            <v:textbox style="mso-next-textbox:#_x0000_s1038">
              <w:txbxContent>
                <w:p w:rsidR="00B42C73" w:rsidRPr="00DB1AEC" w:rsidRDefault="00B42C73" w:rsidP="00DB1AEC"/>
              </w:txbxContent>
            </v:textbox>
          </v:shape>
        </w:pict>
      </w:r>
    </w:p>
    <w:sectPr w:rsidR="004D1301" w:rsidSect="00B42C73">
      <w:pgSz w:w="16840" w:h="11907" w:orient="landscape" w:code="9"/>
      <w:pgMar w:top="1276" w:right="567" w:bottom="851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F46" w:rsidRDefault="00BD1F46">
      <w:r>
        <w:separator/>
      </w:r>
    </w:p>
  </w:endnote>
  <w:endnote w:type="continuationSeparator" w:id="0">
    <w:p w:rsidR="00BD1F46" w:rsidRDefault="00BD1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F46" w:rsidRDefault="00BD1F46">
      <w:r>
        <w:separator/>
      </w:r>
    </w:p>
  </w:footnote>
  <w:footnote w:type="continuationSeparator" w:id="0">
    <w:p w:rsidR="00BD1F46" w:rsidRDefault="00BD1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3005F8"/>
    <w:lvl w:ilvl="0">
      <w:numFmt w:val="bullet"/>
      <w:lvlText w:val="*"/>
      <w:lvlJc w:val="left"/>
    </w:lvl>
  </w:abstractNum>
  <w:abstractNum w:abstractNumId="1">
    <w:nsid w:val="02BB6A77"/>
    <w:multiLevelType w:val="hybridMultilevel"/>
    <w:tmpl w:val="90EC2F2C"/>
    <w:lvl w:ilvl="0" w:tplc="2B466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91A06"/>
    <w:multiLevelType w:val="hybridMultilevel"/>
    <w:tmpl w:val="AACCE9E4"/>
    <w:lvl w:ilvl="0" w:tplc="09962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B1C6F"/>
    <w:multiLevelType w:val="hybridMultilevel"/>
    <w:tmpl w:val="82DA85E2"/>
    <w:lvl w:ilvl="0" w:tplc="ED64D67A">
      <w:start w:val="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F4C68A3"/>
    <w:multiLevelType w:val="singleLevel"/>
    <w:tmpl w:val="20408E3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285E32"/>
    <w:multiLevelType w:val="hybridMultilevel"/>
    <w:tmpl w:val="78001092"/>
    <w:lvl w:ilvl="0" w:tplc="14D0E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4C3A2F"/>
    <w:multiLevelType w:val="hybridMultilevel"/>
    <w:tmpl w:val="8CB81770"/>
    <w:lvl w:ilvl="0" w:tplc="AF6EA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F631A6"/>
    <w:multiLevelType w:val="hybridMultilevel"/>
    <w:tmpl w:val="166232A2"/>
    <w:lvl w:ilvl="0" w:tplc="AF38642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EB9337A"/>
    <w:multiLevelType w:val="hybridMultilevel"/>
    <w:tmpl w:val="33E2CC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211FA8"/>
    <w:multiLevelType w:val="hybridMultilevel"/>
    <w:tmpl w:val="2C18FC42"/>
    <w:lvl w:ilvl="0" w:tplc="52389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FC430F"/>
    <w:multiLevelType w:val="hybridMultilevel"/>
    <w:tmpl w:val="3DFC5C8E"/>
    <w:lvl w:ilvl="0" w:tplc="C7C8D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67D1223"/>
    <w:multiLevelType w:val="hybridMultilevel"/>
    <w:tmpl w:val="1E18BE2C"/>
    <w:lvl w:ilvl="0" w:tplc="1E6A4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295B7B"/>
    <w:multiLevelType w:val="singleLevel"/>
    <w:tmpl w:val="6DACD3C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1CA1545"/>
    <w:multiLevelType w:val="hybridMultilevel"/>
    <w:tmpl w:val="CD2CAD38"/>
    <w:lvl w:ilvl="0" w:tplc="D9A418D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BA7096"/>
    <w:multiLevelType w:val="hybridMultilevel"/>
    <w:tmpl w:val="6CEAD92C"/>
    <w:lvl w:ilvl="0" w:tplc="640EF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D929CB"/>
    <w:multiLevelType w:val="hybridMultilevel"/>
    <w:tmpl w:val="25242F06"/>
    <w:lvl w:ilvl="0" w:tplc="4BAA1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A074D4"/>
    <w:multiLevelType w:val="multilevel"/>
    <w:tmpl w:val="797037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7">
    <w:nsid w:val="6BFB3E84"/>
    <w:multiLevelType w:val="hybridMultilevel"/>
    <w:tmpl w:val="61E28BD4"/>
    <w:lvl w:ilvl="0" w:tplc="0F164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062381"/>
    <w:multiLevelType w:val="multilevel"/>
    <w:tmpl w:val="392486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>
    <w:nsid w:val="7BD14D0A"/>
    <w:multiLevelType w:val="hybridMultilevel"/>
    <w:tmpl w:val="634CE570"/>
    <w:lvl w:ilvl="0" w:tplc="174C0D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73572B"/>
    <w:multiLevelType w:val="hybridMultilevel"/>
    <w:tmpl w:val="A63E35A8"/>
    <w:lvl w:ilvl="0" w:tplc="0E2CF55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4"/>
  </w:num>
  <w:num w:numId="5">
    <w:abstractNumId w:val="14"/>
  </w:num>
  <w:num w:numId="6">
    <w:abstractNumId w:val="15"/>
  </w:num>
  <w:num w:numId="7">
    <w:abstractNumId w:val="5"/>
  </w:num>
  <w:num w:numId="8">
    <w:abstractNumId w:val="1"/>
  </w:num>
  <w:num w:numId="9">
    <w:abstractNumId w:val="17"/>
  </w:num>
  <w:num w:numId="10">
    <w:abstractNumId w:val="10"/>
  </w:num>
  <w:num w:numId="11">
    <w:abstractNumId w:val="7"/>
  </w:num>
  <w:num w:numId="12">
    <w:abstractNumId w:val="11"/>
  </w:num>
  <w:num w:numId="13">
    <w:abstractNumId w:val="2"/>
  </w:num>
  <w:num w:numId="14">
    <w:abstractNumId w:val="9"/>
  </w:num>
  <w:num w:numId="15">
    <w:abstractNumId w:val="13"/>
  </w:num>
  <w:num w:numId="16">
    <w:abstractNumId w:val="8"/>
  </w:num>
  <w:num w:numId="17">
    <w:abstractNumId w:val="16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8"/>
  </w:num>
  <w:num w:numId="20">
    <w:abstractNumId w:val="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372"/>
    <w:rsid w:val="00006D77"/>
    <w:rsid w:val="00011F41"/>
    <w:rsid w:val="0001509D"/>
    <w:rsid w:val="000165C3"/>
    <w:rsid w:val="00020169"/>
    <w:rsid w:val="000211A3"/>
    <w:rsid w:val="00023998"/>
    <w:rsid w:val="000331F3"/>
    <w:rsid w:val="00041F26"/>
    <w:rsid w:val="000445CB"/>
    <w:rsid w:val="00045493"/>
    <w:rsid w:val="00045D47"/>
    <w:rsid w:val="00054D80"/>
    <w:rsid w:val="00057181"/>
    <w:rsid w:val="00066E86"/>
    <w:rsid w:val="00070F1C"/>
    <w:rsid w:val="00071901"/>
    <w:rsid w:val="0007539A"/>
    <w:rsid w:val="00084D06"/>
    <w:rsid w:val="00085976"/>
    <w:rsid w:val="00091ED2"/>
    <w:rsid w:val="0009792D"/>
    <w:rsid w:val="000A48D7"/>
    <w:rsid w:val="000A4E88"/>
    <w:rsid w:val="000A64C6"/>
    <w:rsid w:val="000A6B75"/>
    <w:rsid w:val="000B1393"/>
    <w:rsid w:val="000C1D6B"/>
    <w:rsid w:val="000C2B44"/>
    <w:rsid w:val="000C578D"/>
    <w:rsid w:val="000D1F45"/>
    <w:rsid w:val="000D6EEA"/>
    <w:rsid w:val="000D7AFC"/>
    <w:rsid w:val="000E3A8D"/>
    <w:rsid w:val="000E4801"/>
    <w:rsid w:val="000E6484"/>
    <w:rsid w:val="000F0950"/>
    <w:rsid w:val="000F0BE6"/>
    <w:rsid w:val="000F7E2D"/>
    <w:rsid w:val="00102BCA"/>
    <w:rsid w:val="00111A4A"/>
    <w:rsid w:val="00116C96"/>
    <w:rsid w:val="00120500"/>
    <w:rsid w:val="00123E96"/>
    <w:rsid w:val="00134777"/>
    <w:rsid w:val="001360D0"/>
    <w:rsid w:val="0014668F"/>
    <w:rsid w:val="00150377"/>
    <w:rsid w:val="001513D0"/>
    <w:rsid w:val="00153ADA"/>
    <w:rsid w:val="001544F7"/>
    <w:rsid w:val="00157478"/>
    <w:rsid w:val="00161503"/>
    <w:rsid w:val="001615DD"/>
    <w:rsid w:val="00165952"/>
    <w:rsid w:val="00170F5D"/>
    <w:rsid w:val="00172909"/>
    <w:rsid w:val="001854D1"/>
    <w:rsid w:val="00185FF3"/>
    <w:rsid w:val="00192D00"/>
    <w:rsid w:val="001936B4"/>
    <w:rsid w:val="00195008"/>
    <w:rsid w:val="001952DC"/>
    <w:rsid w:val="001A185C"/>
    <w:rsid w:val="001A549B"/>
    <w:rsid w:val="001B2612"/>
    <w:rsid w:val="001B5FE0"/>
    <w:rsid w:val="001C1E51"/>
    <w:rsid w:val="001C32BC"/>
    <w:rsid w:val="001C4047"/>
    <w:rsid w:val="001C7999"/>
    <w:rsid w:val="001D2D0F"/>
    <w:rsid w:val="001D2EB4"/>
    <w:rsid w:val="001D4D24"/>
    <w:rsid w:val="001D5650"/>
    <w:rsid w:val="001D6DF8"/>
    <w:rsid w:val="001E34A7"/>
    <w:rsid w:val="001E785C"/>
    <w:rsid w:val="001F3318"/>
    <w:rsid w:val="002008AA"/>
    <w:rsid w:val="0021047C"/>
    <w:rsid w:val="00220AC6"/>
    <w:rsid w:val="00224B68"/>
    <w:rsid w:val="00225BA0"/>
    <w:rsid w:val="00225E03"/>
    <w:rsid w:val="00225FA6"/>
    <w:rsid w:val="002269A4"/>
    <w:rsid w:val="00230B78"/>
    <w:rsid w:val="00237481"/>
    <w:rsid w:val="00244DE1"/>
    <w:rsid w:val="0026100B"/>
    <w:rsid w:val="00274316"/>
    <w:rsid w:val="002765F3"/>
    <w:rsid w:val="0028017C"/>
    <w:rsid w:val="002A2BCD"/>
    <w:rsid w:val="002A4140"/>
    <w:rsid w:val="002B7BD6"/>
    <w:rsid w:val="002D448D"/>
    <w:rsid w:val="002E778D"/>
    <w:rsid w:val="002E7934"/>
    <w:rsid w:val="002F2436"/>
    <w:rsid w:val="002F5622"/>
    <w:rsid w:val="0030426E"/>
    <w:rsid w:val="003063D4"/>
    <w:rsid w:val="0030665A"/>
    <w:rsid w:val="003107F7"/>
    <w:rsid w:val="00311195"/>
    <w:rsid w:val="0031246F"/>
    <w:rsid w:val="00321E5B"/>
    <w:rsid w:val="00323FD5"/>
    <w:rsid w:val="00330B4A"/>
    <w:rsid w:val="00332775"/>
    <w:rsid w:val="00344C07"/>
    <w:rsid w:val="0034776D"/>
    <w:rsid w:val="00355250"/>
    <w:rsid w:val="00360A38"/>
    <w:rsid w:val="00360BBE"/>
    <w:rsid w:val="00372C58"/>
    <w:rsid w:val="00372EFB"/>
    <w:rsid w:val="00377446"/>
    <w:rsid w:val="00380B46"/>
    <w:rsid w:val="00385571"/>
    <w:rsid w:val="003871EA"/>
    <w:rsid w:val="003908F1"/>
    <w:rsid w:val="003935B2"/>
    <w:rsid w:val="00393F20"/>
    <w:rsid w:val="0039533C"/>
    <w:rsid w:val="003957A3"/>
    <w:rsid w:val="003A7763"/>
    <w:rsid w:val="003B06E8"/>
    <w:rsid w:val="003B4DAE"/>
    <w:rsid w:val="003C08FC"/>
    <w:rsid w:val="003C6111"/>
    <w:rsid w:val="003C71E8"/>
    <w:rsid w:val="003D0A4F"/>
    <w:rsid w:val="003D2B4A"/>
    <w:rsid w:val="003D44FF"/>
    <w:rsid w:val="003E42A9"/>
    <w:rsid w:val="003F49F7"/>
    <w:rsid w:val="003F4CB6"/>
    <w:rsid w:val="00406CA1"/>
    <w:rsid w:val="00406E6D"/>
    <w:rsid w:val="0041099F"/>
    <w:rsid w:val="004111B1"/>
    <w:rsid w:val="00414E40"/>
    <w:rsid w:val="00423407"/>
    <w:rsid w:val="00423718"/>
    <w:rsid w:val="00424559"/>
    <w:rsid w:val="00424596"/>
    <w:rsid w:val="00426F39"/>
    <w:rsid w:val="00427A35"/>
    <w:rsid w:val="00442DA0"/>
    <w:rsid w:val="00461FAF"/>
    <w:rsid w:val="0048409D"/>
    <w:rsid w:val="00484A86"/>
    <w:rsid w:val="00490C32"/>
    <w:rsid w:val="00492D9F"/>
    <w:rsid w:val="004A3865"/>
    <w:rsid w:val="004A619C"/>
    <w:rsid w:val="004A7168"/>
    <w:rsid w:val="004A730D"/>
    <w:rsid w:val="004C478C"/>
    <w:rsid w:val="004C4885"/>
    <w:rsid w:val="004D1301"/>
    <w:rsid w:val="004D3249"/>
    <w:rsid w:val="004E6355"/>
    <w:rsid w:val="004F5878"/>
    <w:rsid w:val="00500BE7"/>
    <w:rsid w:val="0050162F"/>
    <w:rsid w:val="00505C49"/>
    <w:rsid w:val="005232F1"/>
    <w:rsid w:val="00525C66"/>
    <w:rsid w:val="005376A4"/>
    <w:rsid w:val="00545112"/>
    <w:rsid w:val="00561641"/>
    <w:rsid w:val="00565752"/>
    <w:rsid w:val="005673BD"/>
    <w:rsid w:val="00577748"/>
    <w:rsid w:val="005820C7"/>
    <w:rsid w:val="00586C08"/>
    <w:rsid w:val="0059704B"/>
    <w:rsid w:val="005A2159"/>
    <w:rsid w:val="005A50A0"/>
    <w:rsid w:val="005A7CF4"/>
    <w:rsid w:val="005D0142"/>
    <w:rsid w:val="005D4402"/>
    <w:rsid w:val="005E5F5F"/>
    <w:rsid w:val="005E6A69"/>
    <w:rsid w:val="005E7260"/>
    <w:rsid w:val="005E72E2"/>
    <w:rsid w:val="005F4081"/>
    <w:rsid w:val="005F7239"/>
    <w:rsid w:val="00612343"/>
    <w:rsid w:val="00615372"/>
    <w:rsid w:val="0061661D"/>
    <w:rsid w:val="00631BC5"/>
    <w:rsid w:val="00633584"/>
    <w:rsid w:val="006351FB"/>
    <w:rsid w:val="00635266"/>
    <w:rsid w:val="00643FA0"/>
    <w:rsid w:val="0064453B"/>
    <w:rsid w:val="00654026"/>
    <w:rsid w:val="00665EBC"/>
    <w:rsid w:val="00666FEB"/>
    <w:rsid w:val="0067282E"/>
    <w:rsid w:val="00691850"/>
    <w:rsid w:val="006A3929"/>
    <w:rsid w:val="006A49CC"/>
    <w:rsid w:val="006B4EEB"/>
    <w:rsid w:val="006B5582"/>
    <w:rsid w:val="006B7079"/>
    <w:rsid w:val="006C1151"/>
    <w:rsid w:val="006D0A4E"/>
    <w:rsid w:val="006D228E"/>
    <w:rsid w:val="006D7100"/>
    <w:rsid w:val="006E2DCA"/>
    <w:rsid w:val="006F2C57"/>
    <w:rsid w:val="006F561F"/>
    <w:rsid w:val="006F71C4"/>
    <w:rsid w:val="00700424"/>
    <w:rsid w:val="0070061F"/>
    <w:rsid w:val="00710A10"/>
    <w:rsid w:val="007139AE"/>
    <w:rsid w:val="00713DF2"/>
    <w:rsid w:val="00714C12"/>
    <w:rsid w:val="007200C3"/>
    <w:rsid w:val="00720F2B"/>
    <w:rsid w:val="0072618C"/>
    <w:rsid w:val="007268B9"/>
    <w:rsid w:val="00731B5D"/>
    <w:rsid w:val="00741221"/>
    <w:rsid w:val="0074394F"/>
    <w:rsid w:val="00744720"/>
    <w:rsid w:val="00757700"/>
    <w:rsid w:val="007577DE"/>
    <w:rsid w:val="00760200"/>
    <w:rsid w:val="00765B22"/>
    <w:rsid w:val="00775FB0"/>
    <w:rsid w:val="00782532"/>
    <w:rsid w:val="00791E7C"/>
    <w:rsid w:val="00795299"/>
    <w:rsid w:val="007A03B7"/>
    <w:rsid w:val="007C02BC"/>
    <w:rsid w:val="007C5195"/>
    <w:rsid w:val="007D1D8F"/>
    <w:rsid w:val="007D5199"/>
    <w:rsid w:val="007E0680"/>
    <w:rsid w:val="007F0444"/>
    <w:rsid w:val="007F0C86"/>
    <w:rsid w:val="007F1EEE"/>
    <w:rsid w:val="007F3889"/>
    <w:rsid w:val="00802B72"/>
    <w:rsid w:val="008065E6"/>
    <w:rsid w:val="0081151E"/>
    <w:rsid w:val="00812BAF"/>
    <w:rsid w:val="00815863"/>
    <w:rsid w:val="008170F0"/>
    <w:rsid w:val="00826B97"/>
    <w:rsid w:val="00836FDF"/>
    <w:rsid w:val="0084063F"/>
    <w:rsid w:val="008420BA"/>
    <w:rsid w:val="008556C6"/>
    <w:rsid w:val="00855824"/>
    <w:rsid w:val="0086183D"/>
    <w:rsid w:val="00867230"/>
    <w:rsid w:val="00871293"/>
    <w:rsid w:val="00881F18"/>
    <w:rsid w:val="008864CB"/>
    <w:rsid w:val="008943D1"/>
    <w:rsid w:val="008A2333"/>
    <w:rsid w:val="008A3175"/>
    <w:rsid w:val="008A5E13"/>
    <w:rsid w:val="008B0826"/>
    <w:rsid w:val="008B0871"/>
    <w:rsid w:val="008B3AD0"/>
    <w:rsid w:val="008D0FB0"/>
    <w:rsid w:val="008D798F"/>
    <w:rsid w:val="008F1FCA"/>
    <w:rsid w:val="008F41F1"/>
    <w:rsid w:val="008F7330"/>
    <w:rsid w:val="00901132"/>
    <w:rsid w:val="009071CC"/>
    <w:rsid w:val="00910DFC"/>
    <w:rsid w:val="00917F8E"/>
    <w:rsid w:val="009266A3"/>
    <w:rsid w:val="00926BD0"/>
    <w:rsid w:val="00931F1D"/>
    <w:rsid w:val="00935652"/>
    <w:rsid w:val="00937C8F"/>
    <w:rsid w:val="00941B7C"/>
    <w:rsid w:val="0094526A"/>
    <w:rsid w:val="00947215"/>
    <w:rsid w:val="009505B4"/>
    <w:rsid w:val="00951892"/>
    <w:rsid w:val="009533A8"/>
    <w:rsid w:val="00955022"/>
    <w:rsid w:val="00972C00"/>
    <w:rsid w:val="009808B0"/>
    <w:rsid w:val="00990175"/>
    <w:rsid w:val="009A504D"/>
    <w:rsid w:val="009A672E"/>
    <w:rsid w:val="009B66E0"/>
    <w:rsid w:val="009C196E"/>
    <w:rsid w:val="009D12FC"/>
    <w:rsid w:val="009D1A47"/>
    <w:rsid w:val="009F38C5"/>
    <w:rsid w:val="00A01D55"/>
    <w:rsid w:val="00A0508E"/>
    <w:rsid w:val="00A05B4D"/>
    <w:rsid w:val="00A15B36"/>
    <w:rsid w:val="00A1608C"/>
    <w:rsid w:val="00A251F9"/>
    <w:rsid w:val="00A26F5B"/>
    <w:rsid w:val="00A4317C"/>
    <w:rsid w:val="00A477FA"/>
    <w:rsid w:val="00A52384"/>
    <w:rsid w:val="00A67CAA"/>
    <w:rsid w:val="00A74541"/>
    <w:rsid w:val="00A9656D"/>
    <w:rsid w:val="00A96BEB"/>
    <w:rsid w:val="00AA132B"/>
    <w:rsid w:val="00AA7C4E"/>
    <w:rsid w:val="00AB080A"/>
    <w:rsid w:val="00AB5BCD"/>
    <w:rsid w:val="00AB5FBF"/>
    <w:rsid w:val="00AC631E"/>
    <w:rsid w:val="00AC73CA"/>
    <w:rsid w:val="00AD0EED"/>
    <w:rsid w:val="00AD6E78"/>
    <w:rsid w:val="00AD6F3F"/>
    <w:rsid w:val="00AE3C16"/>
    <w:rsid w:val="00AF0FEE"/>
    <w:rsid w:val="00AF29C4"/>
    <w:rsid w:val="00AF3AA1"/>
    <w:rsid w:val="00AF4007"/>
    <w:rsid w:val="00AF532D"/>
    <w:rsid w:val="00B04D02"/>
    <w:rsid w:val="00B12808"/>
    <w:rsid w:val="00B14206"/>
    <w:rsid w:val="00B20996"/>
    <w:rsid w:val="00B368C0"/>
    <w:rsid w:val="00B42C73"/>
    <w:rsid w:val="00B4599E"/>
    <w:rsid w:val="00B51328"/>
    <w:rsid w:val="00B515EB"/>
    <w:rsid w:val="00B53A53"/>
    <w:rsid w:val="00B60796"/>
    <w:rsid w:val="00B70C74"/>
    <w:rsid w:val="00B7589D"/>
    <w:rsid w:val="00B762A3"/>
    <w:rsid w:val="00B82150"/>
    <w:rsid w:val="00B82BDA"/>
    <w:rsid w:val="00B96731"/>
    <w:rsid w:val="00BA00AC"/>
    <w:rsid w:val="00BA10FC"/>
    <w:rsid w:val="00BA60AA"/>
    <w:rsid w:val="00BB0A73"/>
    <w:rsid w:val="00BB4F0F"/>
    <w:rsid w:val="00BC1533"/>
    <w:rsid w:val="00BC2189"/>
    <w:rsid w:val="00BC4AFA"/>
    <w:rsid w:val="00BC5D1C"/>
    <w:rsid w:val="00BD0AD4"/>
    <w:rsid w:val="00BD1F46"/>
    <w:rsid w:val="00BD3870"/>
    <w:rsid w:val="00BD5890"/>
    <w:rsid w:val="00BD6DA5"/>
    <w:rsid w:val="00BD6E30"/>
    <w:rsid w:val="00BE0063"/>
    <w:rsid w:val="00BE11FE"/>
    <w:rsid w:val="00BE4722"/>
    <w:rsid w:val="00BE51B0"/>
    <w:rsid w:val="00BE7B43"/>
    <w:rsid w:val="00BF0421"/>
    <w:rsid w:val="00BF67B9"/>
    <w:rsid w:val="00BF6B79"/>
    <w:rsid w:val="00C0035B"/>
    <w:rsid w:val="00C04EFA"/>
    <w:rsid w:val="00C04F6E"/>
    <w:rsid w:val="00C1505A"/>
    <w:rsid w:val="00C15CB5"/>
    <w:rsid w:val="00C16F4A"/>
    <w:rsid w:val="00C20256"/>
    <w:rsid w:val="00C20918"/>
    <w:rsid w:val="00C210AB"/>
    <w:rsid w:val="00C21642"/>
    <w:rsid w:val="00C432FA"/>
    <w:rsid w:val="00C47654"/>
    <w:rsid w:val="00C479A3"/>
    <w:rsid w:val="00C66764"/>
    <w:rsid w:val="00C76844"/>
    <w:rsid w:val="00C77E1E"/>
    <w:rsid w:val="00C77E39"/>
    <w:rsid w:val="00C82313"/>
    <w:rsid w:val="00C84542"/>
    <w:rsid w:val="00C85D0D"/>
    <w:rsid w:val="00C94452"/>
    <w:rsid w:val="00CA6123"/>
    <w:rsid w:val="00CC1E02"/>
    <w:rsid w:val="00CD1E9F"/>
    <w:rsid w:val="00CE4C43"/>
    <w:rsid w:val="00CF5279"/>
    <w:rsid w:val="00D00FFE"/>
    <w:rsid w:val="00D014D7"/>
    <w:rsid w:val="00D05921"/>
    <w:rsid w:val="00D06E40"/>
    <w:rsid w:val="00D15DB2"/>
    <w:rsid w:val="00D1763F"/>
    <w:rsid w:val="00D34E82"/>
    <w:rsid w:val="00D371D4"/>
    <w:rsid w:val="00D4221E"/>
    <w:rsid w:val="00D456BA"/>
    <w:rsid w:val="00D60B95"/>
    <w:rsid w:val="00D61866"/>
    <w:rsid w:val="00D65C9B"/>
    <w:rsid w:val="00D72DE6"/>
    <w:rsid w:val="00D81B2A"/>
    <w:rsid w:val="00D851A7"/>
    <w:rsid w:val="00D931F9"/>
    <w:rsid w:val="00DA053F"/>
    <w:rsid w:val="00DA1711"/>
    <w:rsid w:val="00DA2416"/>
    <w:rsid w:val="00DA2B8C"/>
    <w:rsid w:val="00DA49DC"/>
    <w:rsid w:val="00DA62AA"/>
    <w:rsid w:val="00DB03C9"/>
    <w:rsid w:val="00DB1AEC"/>
    <w:rsid w:val="00DB3F7B"/>
    <w:rsid w:val="00DB40A0"/>
    <w:rsid w:val="00DB5508"/>
    <w:rsid w:val="00DC2B02"/>
    <w:rsid w:val="00DD003D"/>
    <w:rsid w:val="00DD5D14"/>
    <w:rsid w:val="00DD7740"/>
    <w:rsid w:val="00E01E10"/>
    <w:rsid w:val="00E1297D"/>
    <w:rsid w:val="00E23688"/>
    <w:rsid w:val="00E3346E"/>
    <w:rsid w:val="00E34862"/>
    <w:rsid w:val="00E357EC"/>
    <w:rsid w:val="00E35CF0"/>
    <w:rsid w:val="00E426DD"/>
    <w:rsid w:val="00E428B3"/>
    <w:rsid w:val="00E51F95"/>
    <w:rsid w:val="00E52E55"/>
    <w:rsid w:val="00E5682C"/>
    <w:rsid w:val="00E625B5"/>
    <w:rsid w:val="00E62D4A"/>
    <w:rsid w:val="00E639B3"/>
    <w:rsid w:val="00E6761E"/>
    <w:rsid w:val="00E72DC0"/>
    <w:rsid w:val="00E73EC5"/>
    <w:rsid w:val="00E74D4C"/>
    <w:rsid w:val="00E826F1"/>
    <w:rsid w:val="00E82882"/>
    <w:rsid w:val="00E93A81"/>
    <w:rsid w:val="00EA39C8"/>
    <w:rsid w:val="00EA5F85"/>
    <w:rsid w:val="00EA7606"/>
    <w:rsid w:val="00EB3463"/>
    <w:rsid w:val="00EB76C3"/>
    <w:rsid w:val="00EC1AB4"/>
    <w:rsid w:val="00EC3E87"/>
    <w:rsid w:val="00ED1E1B"/>
    <w:rsid w:val="00EE1FA2"/>
    <w:rsid w:val="00EE7876"/>
    <w:rsid w:val="00F00EF9"/>
    <w:rsid w:val="00F04AF4"/>
    <w:rsid w:val="00F05662"/>
    <w:rsid w:val="00F14556"/>
    <w:rsid w:val="00F17839"/>
    <w:rsid w:val="00F42869"/>
    <w:rsid w:val="00F83EF3"/>
    <w:rsid w:val="00FA1E52"/>
    <w:rsid w:val="00FB4A71"/>
    <w:rsid w:val="00FC1186"/>
    <w:rsid w:val="00FD0A73"/>
    <w:rsid w:val="00FD5CEB"/>
    <w:rsid w:val="00FE29B5"/>
    <w:rsid w:val="00FE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869"/>
  </w:style>
  <w:style w:type="paragraph" w:styleId="1">
    <w:name w:val="heading 1"/>
    <w:basedOn w:val="a"/>
    <w:next w:val="a"/>
    <w:qFormat/>
    <w:rsid w:val="00F42869"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paragraph" w:styleId="2">
    <w:name w:val="heading 2"/>
    <w:basedOn w:val="a"/>
    <w:next w:val="a"/>
    <w:qFormat/>
    <w:rsid w:val="00F42869"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F42869"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2869"/>
    <w:pPr>
      <w:spacing w:line="360" w:lineRule="auto"/>
      <w:jc w:val="center"/>
    </w:pPr>
    <w:rPr>
      <w:rFonts w:ascii="Arial" w:hAnsi="Arial"/>
      <w:b/>
      <w:sz w:val="28"/>
    </w:rPr>
  </w:style>
  <w:style w:type="paragraph" w:customStyle="1" w:styleId="14">
    <w:name w:val="Загл.14"/>
    <w:basedOn w:val="a"/>
    <w:rsid w:val="00F42869"/>
    <w:pPr>
      <w:jc w:val="center"/>
    </w:pPr>
    <w:rPr>
      <w:b/>
      <w:sz w:val="28"/>
    </w:rPr>
  </w:style>
  <w:style w:type="paragraph" w:styleId="a4">
    <w:name w:val="Body Text Indent"/>
    <w:basedOn w:val="a"/>
    <w:rsid w:val="00F42869"/>
    <w:pPr>
      <w:spacing w:before="60"/>
      <w:ind w:firstLine="708"/>
      <w:jc w:val="both"/>
    </w:pPr>
    <w:rPr>
      <w:rFonts w:ascii="Arial" w:hAnsi="Arial"/>
      <w:sz w:val="26"/>
    </w:rPr>
  </w:style>
  <w:style w:type="paragraph" w:styleId="20">
    <w:name w:val="Body Text Indent 2"/>
    <w:basedOn w:val="a"/>
    <w:rsid w:val="00F42869"/>
    <w:pPr>
      <w:spacing w:line="288" w:lineRule="auto"/>
      <w:ind w:firstLine="709"/>
      <w:jc w:val="both"/>
    </w:pPr>
    <w:rPr>
      <w:rFonts w:ascii="Arial" w:hAnsi="Arial"/>
      <w:sz w:val="26"/>
    </w:rPr>
  </w:style>
  <w:style w:type="paragraph" w:styleId="a5">
    <w:name w:val="header"/>
    <w:basedOn w:val="a"/>
    <w:link w:val="10"/>
    <w:rsid w:val="00F4286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2869"/>
  </w:style>
  <w:style w:type="paragraph" w:styleId="21">
    <w:name w:val="Body Text 2"/>
    <w:basedOn w:val="a"/>
    <w:rsid w:val="00F42869"/>
    <w:pPr>
      <w:jc w:val="center"/>
    </w:pPr>
    <w:rPr>
      <w:rFonts w:ascii="Arial" w:hAnsi="Arial" w:cs="Arial"/>
      <w:sz w:val="24"/>
    </w:rPr>
  </w:style>
  <w:style w:type="paragraph" w:styleId="30">
    <w:name w:val="Body Text 3"/>
    <w:basedOn w:val="a"/>
    <w:rsid w:val="00F42869"/>
    <w:pPr>
      <w:jc w:val="center"/>
    </w:pPr>
    <w:rPr>
      <w:rFonts w:ascii="Arial" w:hAnsi="Arial" w:cs="Arial"/>
      <w:b/>
      <w:bCs/>
      <w:sz w:val="26"/>
    </w:rPr>
  </w:style>
  <w:style w:type="paragraph" w:styleId="a7">
    <w:name w:val="Plain Text"/>
    <w:basedOn w:val="a"/>
    <w:rsid w:val="00F42869"/>
    <w:rPr>
      <w:rFonts w:ascii="Courier New" w:hAnsi="Courier New" w:cs="Courier New"/>
    </w:rPr>
  </w:style>
  <w:style w:type="paragraph" w:styleId="31">
    <w:name w:val="Body Text Indent 3"/>
    <w:basedOn w:val="a"/>
    <w:rsid w:val="00F42869"/>
    <w:pPr>
      <w:spacing w:before="40"/>
      <w:ind w:firstLine="708"/>
      <w:jc w:val="both"/>
    </w:pPr>
    <w:rPr>
      <w:rFonts w:ascii="Arial" w:eastAsia="MS Mincho" w:hAnsi="Arial" w:cs="Arial"/>
      <w:sz w:val="24"/>
    </w:rPr>
  </w:style>
  <w:style w:type="paragraph" w:customStyle="1" w:styleId="14-15">
    <w:name w:val="14-15"/>
    <w:basedOn w:val="a"/>
    <w:rsid w:val="00F42869"/>
    <w:pPr>
      <w:spacing w:line="360" w:lineRule="auto"/>
      <w:ind w:firstLine="720"/>
      <w:jc w:val="both"/>
    </w:pPr>
    <w:rPr>
      <w:rFonts w:ascii="Times New Roman CYR" w:hAnsi="Times New Roman CYR"/>
      <w:spacing w:val="4"/>
      <w:sz w:val="28"/>
    </w:rPr>
  </w:style>
  <w:style w:type="paragraph" w:styleId="a8">
    <w:name w:val="footer"/>
    <w:basedOn w:val="a"/>
    <w:link w:val="a9"/>
    <w:uiPriority w:val="99"/>
    <w:rsid w:val="00F42869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rsid w:val="00F42869"/>
    <w:pPr>
      <w:spacing w:line="360" w:lineRule="auto"/>
      <w:ind w:firstLine="720"/>
      <w:jc w:val="both"/>
    </w:pPr>
    <w:rPr>
      <w:sz w:val="28"/>
    </w:rPr>
  </w:style>
  <w:style w:type="table" w:styleId="aa">
    <w:name w:val="Table Grid"/>
    <w:basedOn w:val="a1"/>
    <w:uiPriority w:val="59"/>
    <w:rsid w:val="000445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4C47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C478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10A10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710A10"/>
    <w:pPr>
      <w:widowControl w:val="0"/>
      <w:autoSpaceDE w:val="0"/>
      <w:autoSpaceDN w:val="0"/>
      <w:adjustRightInd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rsid w:val="00710A10"/>
    <w:pPr>
      <w:widowControl w:val="0"/>
      <w:autoSpaceDE w:val="0"/>
      <w:autoSpaceDN w:val="0"/>
      <w:adjustRightInd w:val="0"/>
      <w:spacing w:line="326" w:lineRule="exact"/>
      <w:ind w:firstLine="926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710A10"/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1A185C"/>
  </w:style>
  <w:style w:type="paragraph" w:customStyle="1" w:styleId="ConsPlusNormal">
    <w:name w:val="ConsPlusNormal"/>
    <w:link w:val="ConsPlusNormal0"/>
    <w:rsid w:val="000D6E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0D6EEA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rsid w:val="000D6EEA"/>
    <w:pPr>
      <w:widowControl w:val="0"/>
      <w:autoSpaceDE w:val="0"/>
      <w:autoSpaceDN w:val="0"/>
      <w:adjustRightInd w:val="0"/>
      <w:spacing w:line="374" w:lineRule="exact"/>
      <w:ind w:hanging="35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D6EEA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3953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423407"/>
    <w:rPr>
      <w:rFonts w:ascii="Arial" w:hAnsi="Arial" w:cs="Arial"/>
      <w:lang w:val="ru-RU" w:eastAsia="ru-RU" w:bidi="ar-SA"/>
    </w:rPr>
  </w:style>
  <w:style w:type="paragraph" w:customStyle="1" w:styleId="af">
    <w:name w:val="Нормальный"/>
    <w:rsid w:val="0042340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0">
    <w:name w:val="Заголовок"/>
    <w:uiPriority w:val="99"/>
    <w:rsid w:val="00423407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ConsPlusNonformat">
    <w:name w:val="ConsPlusNonformat"/>
    <w:rsid w:val="000F09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C1AB4"/>
  </w:style>
  <w:style w:type="character" w:customStyle="1" w:styleId="FontStyle26">
    <w:name w:val="Font Style26"/>
    <w:basedOn w:val="a0"/>
    <w:rsid w:val="009D1A4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"/>
    <w:rsid w:val="00DA49D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DA49D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B762A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B762A3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5">
    <w:name w:val="Style15"/>
    <w:basedOn w:val="a"/>
    <w:rsid w:val="00B762A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rsid w:val="00B762A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7">
    <w:name w:val="Font Style27"/>
    <w:basedOn w:val="a0"/>
    <w:rsid w:val="00B762A3"/>
    <w:rPr>
      <w:rFonts w:ascii="Times New Roman" w:hAnsi="Times New Roman" w:cs="Times New Roman"/>
      <w:b/>
      <w:bCs/>
      <w:sz w:val="32"/>
      <w:szCs w:val="32"/>
    </w:rPr>
  </w:style>
  <w:style w:type="paragraph" w:customStyle="1" w:styleId="Style6">
    <w:name w:val="Style6"/>
    <w:basedOn w:val="a"/>
    <w:rsid w:val="00B762A3"/>
    <w:pPr>
      <w:widowControl w:val="0"/>
      <w:autoSpaceDE w:val="0"/>
      <w:autoSpaceDN w:val="0"/>
      <w:adjustRightInd w:val="0"/>
      <w:spacing w:line="460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B762A3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B762A3"/>
    <w:pPr>
      <w:widowControl w:val="0"/>
      <w:autoSpaceDE w:val="0"/>
      <w:autoSpaceDN w:val="0"/>
      <w:adjustRightInd w:val="0"/>
      <w:spacing w:line="469" w:lineRule="exact"/>
      <w:jc w:val="right"/>
    </w:pPr>
    <w:rPr>
      <w:sz w:val="24"/>
      <w:szCs w:val="24"/>
    </w:rPr>
  </w:style>
  <w:style w:type="paragraph" w:customStyle="1" w:styleId="Style10">
    <w:name w:val="Style10"/>
    <w:basedOn w:val="a"/>
    <w:rsid w:val="00B762A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B762A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rsid w:val="00B762A3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B762A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B762A3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B762A3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B762A3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B762A3"/>
    <w:rPr>
      <w:rFonts w:ascii="Times New Roman" w:hAnsi="Times New Roman" w:cs="Times New Roman"/>
      <w:b/>
      <w:bCs/>
      <w:sz w:val="18"/>
      <w:szCs w:val="18"/>
    </w:rPr>
  </w:style>
  <w:style w:type="character" w:customStyle="1" w:styleId="10">
    <w:name w:val="Верхний колонтитул Знак1"/>
    <w:link w:val="a5"/>
    <w:rsid w:val="00E625B5"/>
  </w:style>
  <w:style w:type="numbering" w:customStyle="1" w:styleId="11">
    <w:name w:val="Нет списка1"/>
    <w:next w:val="a2"/>
    <w:uiPriority w:val="99"/>
    <w:semiHidden/>
    <w:unhideWhenUsed/>
    <w:rsid w:val="00B20996"/>
  </w:style>
  <w:style w:type="paragraph" w:customStyle="1" w:styleId="ConsPlusTitle">
    <w:name w:val="ConsPlusTitle"/>
    <w:rsid w:val="00B209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2099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Обычный (веб)1"/>
    <w:basedOn w:val="a"/>
    <w:next w:val="af1"/>
    <w:uiPriority w:val="99"/>
    <w:semiHidden/>
    <w:unhideWhenUsed/>
    <w:rsid w:val="00B20996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unhideWhenUsed/>
    <w:rsid w:val="00B20996"/>
    <w:pPr>
      <w:spacing w:after="160" w:line="259" w:lineRule="auto"/>
    </w:pPr>
    <w:rPr>
      <w:rFonts w:eastAsia="Calibri"/>
      <w:sz w:val="24"/>
      <w:szCs w:val="24"/>
      <w:lang w:eastAsia="en-US"/>
    </w:rPr>
  </w:style>
  <w:style w:type="character" w:customStyle="1" w:styleId="af2">
    <w:name w:val="Верхний колонтитул Знак"/>
    <w:basedOn w:val="a0"/>
    <w:uiPriority w:val="99"/>
    <w:semiHidden/>
    <w:rsid w:val="00B20996"/>
  </w:style>
  <w:style w:type="character" w:customStyle="1" w:styleId="a9">
    <w:name w:val="Нижний колонтитул Знак"/>
    <w:basedOn w:val="a0"/>
    <w:link w:val="a8"/>
    <w:uiPriority w:val="99"/>
    <w:rsid w:val="00B20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30FF59AA746E51965B52C0F7DBA8FB1BC4D8E694FB0E90ABBE45FBD79D7EDB224B048DA255E0C689O2O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30FF59AA746E51965B52D6F4B7F7FE1ECF87EB92FB0CC4F3E843AC88CD788E620B02DBE713OEO4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DE68E-ECD0-4C01-AC43-7F53FD06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9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Облизбирком</Company>
  <LinksUpToDate>false</LinksUpToDate>
  <CharactersWithSpaces>16188</CharactersWithSpaces>
  <SharedDoc>false</SharedDoc>
  <HLinks>
    <vt:vector size="24" baseType="variant">
      <vt:variant>
        <vt:i4>786501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P854</vt:lpwstr>
      </vt:variant>
      <vt:variant>
        <vt:i4>786501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P854</vt:lpwstr>
      </vt:variant>
      <vt:variant>
        <vt:i4>5046353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consultantplus://offline/ref=2D30FF59AA746E51965B52C0F7DBA8FB1BC4D8E694FB0E90ABBE45FBD79D7EDB224B048DA255E0C689O2O6O</vt:lpwstr>
      </vt:variant>
      <vt:variant>
        <vt:lpwstr/>
      </vt:variant>
      <vt:variant>
        <vt:i4>7471156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consultantplus://offline/ref=2D30FF59AA746E51965B52D6F4B7F7FE1ECF87EB92FB0CC4F3E843AC88CD788E620B02DBE713OEO4O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Admin</cp:lastModifiedBy>
  <cp:revision>2</cp:revision>
  <cp:lastPrinted>2017-04-19T05:47:00Z</cp:lastPrinted>
  <dcterms:created xsi:type="dcterms:W3CDTF">2020-09-21T07:11:00Z</dcterms:created>
  <dcterms:modified xsi:type="dcterms:W3CDTF">2020-09-21T07:11:00Z</dcterms:modified>
</cp:coreProperties>
</file>