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Override PartName="/word/footer6.xml" ContentType="application/vnd.openxmlformats-officedocument.wordprocessingml.footer+xml"/>
  <Override PartName="/word/footer7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98" w:type="dxa"/>
        <w:tblLayout w:type="fixed"/>
        <w:tblLook w:val="04A0"/>
      </w:tblPr>
      <w:tblGrid>
        <w:gridCol w:w="993"/>
        <w:gridCol w:w="3401"/>
        <w:gridCol w:w="5104"/>
      </w:tblGrid>
      <w:tr w:rsidR="00964D49" w:rsidRPr="006956C4" w:rsidTr="006834B8">
        <w:trPr>
          <w:trHeight w:val="698"/>
        </w:trPr>
        <w:tc>
          <w:tcPr>
            <w:tcW w:w="993" w:type="dxa"/>
          </w:tcPr>
          <w:p w:rsidR="00964D49" w:rsidRPr="006956C4" w:rsidRDefault="00964D49" w:rsidP="006834B8">
            <w:pPr>
              <w:spacing w:line="240" w:lineRule="auto"/>
              <w:ind w:left="-216" w:firstLine="108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>
                  <wp:extent cx="605790" cy="676910"/>
                  <wp:effectExtent l="0" t="0" r="3810" b="8890"/>
                  <wp:docPr id="12" name="Рисунок 12" descr="Герб Шарангского район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Герб Шарангского район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5790" cy="676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1" w:type="dxa"/>
            <w:vAlign w:val="center"/>
          </w:tcPr>
          <w:p w:rsidR="00964D49" w:rsidRDefault="00964D49" w:rsidP="006834B8">
            <w:pPr>
              <w:spacing w:after="0"/>
              <w:jc w:val="center"/>
              <w:rPr>
                <w:rFonts w:ascii="Arial" w:hAnsi="Arial" w:cs="Arial"/>
                <w:b/>
                <w:color w:val="808080"/>
                <w:sz w:val="16"/>
                <w:szCs w:val="16"/>
              </w:rPr>
            </w:pPr>
            <w:r w:rsidRPr="0065159E">
              <w:rPr>
                <w:rFonts w:ascii="Arial" w:hAnsi="Arial" w:cs="Arial"/>
                <w:b/>
                <w:color w:val="808080"/>
                <w:sz w:val="16"/>
                <w:szCs w:val="16"/>
              </w:rPr>
              <w:t>Администрация</w:t>
            </w:r>
          </w:p>
          <w:p w:rsidR="00964D49" w:rsidRPr="006956C4" w:rsidRDefault="00964D49" w:rsidP="00DE17BE">
            <w:pPr>
              <w:jc w:val="center"/>
              <w:rPr>
                <w:rFonts w:ascii="Arial" w:hAnsi="Arial" w:cs="Arial"/>
              </w:rPr>
            </w:pPr>
            <w:r w:rsidRPr="0065159E">
              <w:rPr>
                <w:rFonts w:ascii="Arial" w:hAnsi="Arial" w:cs="Arial"/>
                <w:b/>
                <w:color w:val="808080"/>
                <w:sz w:val="16"/>
                <w:szCs w:val="16"/>
              </w:rPr>
              <w:t xml:space="preserve"> Шарангского муниципального района</w:t>
            </w:r>
            <w:r>
              <w:rPr>
                <w:rFonts w:ascii="Arial" w:hAnsi="Arial" w:cs="Arial"/>
                <w:b/>
                <w:color w:val="808080"/>
                <w:sz w:val="16"/>
                <w:szCs w:val="16"/>
              </w:rPr>
              <w:t xml:space="preserve"> </w:t>
            </w:r>
            <w:r w:rsidRPr="0065159E">
              <w:rPr>
                <w:rFonts w:ascii="Arial" w:hAnsi="Arial" w:cs="Arial"/>
                <w:b/>
                <w:color w:val="808080"/>
                <w:sz w:val="16"/>
                <w:szCs w:val="16"/>
              </w:rPr>
              <w:t>Нижегородской области</w:t>
            </w:r>
          </w:p>
        </w:tc>
        <w:tc>
          <w:tcPr>
            <w:tcW w:w="5104" w:type="dxa"/>
            <w:vAlign w:val="center"/>
          </w:tcPr>
          <w:p w:rsidR="00964D49" w:rsidRPr="006956C4" w:rsidRDefault="00964D49" w:rsidP="006834B8">
            <w:pPr>
              <w:ind w:left="1168"/>
              <w:rPr>
                <w:rFonts w:ascii="Arial" w:hAnsi="Arial" w:cs="Arial"/>
              </w:rPr>
            </w:pPr>
            <w:r w:rsidRPr="00AF2868">
              <w:rPr>
                <w:rFonts w:ascii="Arial" w:hAnsi="Arial" w:cs="Arial"/>
                <w:noProof/>
              </w:rPr>
              <w:drawing>
                <wp:inline distT="0" distB="0" distL="0" distR="0">
                  <wp:extent cx="2066290" cy="498475"/>
                  <wp:effectExtent l="0" t="0" r="0" b="0"/>
                  <wp:docPr id="11" name="Рисунок 11" descr="P:\Фирменный стиль\фирменный стиль институт\логотип\картинки\НИИ_Векторный_полный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3" descr="P:\Фирменный стиль\фирменный стиль институт\логотип\картинки\НИИ_Векторный_полный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66290" cy="498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64D49" w:rsidRPr="0065159E" w:rsidRDefault="00964D49" w:rsidP="00964D49"/>
    <w:p w:rsidR="00964D49" w:rsidRPr="006956C4" w:rsidRDefault="00964D49" w:rsidP="00964D49">
      <w:r>
        <w:rPr>
          <w:noProof/>
        </w:rPr>
        <w:drawing>
          <wp:inline distT="0" distB="0" distL="0" distR="0">
            <wp:extent cx="6009005" cy="3847465"/>
            <wp:effectExtent l="0" t="0" r="0" b="635"/>
            <wp:docPr id="1" name="Рисунок 1" descr="ymgk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ymgk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9005" cy="3847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9497" w:type="dxa"/>
        <w:tblLayout w:type="fixed"/>
        <w:tblLook w:val="04A0"/>
      </w:tblPr>
      <w:tblGrid>
        <w:gridCol w:w="1174"/>
        <w:gridCol w:w="8323"/>
      </w:tblGrid>
      <w:tr w:rsidR="00964D49" w:rsidRPr="006956C4" w:rsidTr="006834B8">
        <w:tc>
          <w:tcPr>
            <w:tcW w:w="1174" w:type="dxa"/>
            <w:shd w:val="clear" w:color="auto" w:fill="auto"/>
          </w:tcPr>
          <w:p w:rsidR="00964D49" w:rsidRPr="006956C4" w:rsidRDefault="00964D49" w:rsidP="00DE17BE">
            <w:pPr>
              <w:ind w:right="-1"/>
            </w:pPr>
          </w:p>
        </w:tc>
        <w:tc>
          <w:tcPr>
            <w:tcW w:w="8323" w:type="dxa"/>
            <w:shd w:val="clear" w:color="auto" w:fill="auto"/>
          </w:tcPr>
          <w:p w:rsidR="00964D49" w:rsidRPr="006956C4" w:rsidRDefault="00964D49" w:rsidP="00DE17BE">
            <w:pPr>
              <w:spacing w:before="240"/>
              <w:rPr>
                <w:rFonts w:ascii="Arial" w:hAnsi="Arial" w:cs="Arial"/>
                <w:b/>
                <w:caps/>
                <w:spacing w:val="20"/>
                <w:sz w:val="32"/>
                <w:szCs w:val="32"/>
              </w:rPr>
            </w:pPr>
            <w:r w:rsidRPr="006956C4">
              <w:rPr>
                <w:rFonts w:ascii="Arial" w:hAnsi="Arial" w:cs="Arial"/>
                <w:b/>
                <w:caps/>
                <w:spacing w:val="20"/>
                <w:sz w:val="32"/>
                <w:szCs w:val="32"/>
              </w:rPr>
              <w:t>ГЕНЕРАЛЬНЫЙ ПЛАН</w:t>
            </w:r>
          </w:p>
          <w:p w:rsidR="00964D49" w:rsidRPr="006956C4" w:rsidRDefault="00964D49" w:rsidP="00DE17BE">
            <w:pPr>
              <w:rPr>
                <w:rFonts w:ascii="Arial" w:hAnsi="Arial" w:cs="Arial"/>
                <w:b/>
                <w:caps/>
                <w:spacing w:val="20"/>
                <w:sz w:val="32"/>
                <w:szCs w:val="32"/>
              </w:rPr>
            </w:pPr>
            <w:r>
              <w:rPr>
                <w:rFonts w:ascii="Arial" w:hAnsi="Arial" w:cs="Arial"/>
                <w:b/>
                <w:caps/>
                <w:spacing w:val="20"/>
                <w:sz w:val="32"/>
                <w:szCs w:val="32"/>
              </w:rPr>
              <w:t>рабочего поселка шаранга</w:t>
            </w:r>
          </w:p>
          <w:p w:rsidR="00964D49" w:rsidRPr="006956C4" w:rsidRDefault="00964D49" w:rsidP="00DE17BE">
            <w:pPr>
              <w:rPr>
                <w:rFonts w:ascii="Arial" w:hAnsi="Arial" w:cs="Arial"/>
                <w:b/>
                <w:caps/>
                <w:spacing w:val="20"/>
                <w:sz w:val="32"/>
                <w:szCs w:val="32"/>
              </w:rPr>
            </w:pPr>
            <w:r>
              <w:rPr>
                <w:rFonts w:ascii="Arial" w:hAnsi="Arial" w:cs="Arial"/>
                <w:b/>
                <w:caps/>
                <w:spacing w:val="20"/>
                <w:sz w:val="32"/>
                <w:szCs w:val="32"/>
              </w:rPr>
              <w:t xml:space="preserve">шарангского </w:t>
            </w:r>
            <w:r w:rsidRPr="006956C4">
              <w:rPr>
                <w:rFonts w:ascii="Arial" w:hAnsi="Arial" w:cs="Arial"/>
                <w:b/>
                <w:caps/>
                <w:spacing w:val="20"/>
                <w:sz w:val="32"/>
                <w:szCs w:val="32"/>
              </w:rPr>
              <w:t xml:space="preserve">РАЙОНА </w:t>
            </w:r>
          </w:p>
          <w:p w:rsidR="00964D49" w:rsidRPr="006956C4" w:rsidRDefault="00964D49" w:rsidP="00DE17BE">
            <w:r>
              <w:rPr>
                <w:rFonts w:ascii="Arial" w:hAnsi="Arial" w:cs="Arial"/>
                <w:b/>
                <w:caps/>
                <w:spacing w:val="20"/>
                <w:sz w:val="32"/>
                <w:szCs w:val="32"/>
              </w:rPr>
              <w:t>нижегородской области</w:t>
            </w:r>
          </w:p>
        </w:tc>
      </w:tr>
      <w:tr w:rsidR="00964D49" w:rsidRPr="006956C4" w:rsidTr="006834B8">
        <w:trPr>
          <w:trHeight w:val="746"/>
        </w:trPr>
        <w:tc>
          <w:tcPr>
            <w:tcW w:w="1174" w:type="dxa"/>
            <w:shd w:val="clear" w:color="auto" w:fill="auto"/>
          </w:tcPr>
          <w:p w:rsidR="00964D49" w:rsidRPr="006956C4" w:rsidRDefault="00964D49" w:rsidP="00DE17BE">
            <w:pPr>
              <w:ind w:right="-1"/>
            </w:pPr>
          </w:p>
        </w:tc>
        <w:tc>
          <w:tcPr>
            <w:tcW w:w="8323" w:type="dxa"/>
            <w:shd w:val="clear" w:color="auto" w:fill="auto"/>
          </w:tcPr>
          <w:p w:rsidR="00964D49" w:rsidRPr="006956C4" w:rsidRDefault="00964D49" w:rsidP="00DE17BE">
            <w:pPr>
              <w:ind w:right="-1"/>
            </w:pPr>
          </w:p>
        </w:tc>
      </w:tr>
      <w:tr w:rsidR="00964D49" w:rsidRPr="006956C4" w:rsidTr="006834B8">
        <w:tc>
          <w:tcPr>
            <w:tcW w:w="1174" w:type="dxa"/>
            <w:shd w:val="clear" w:color="auto" w:fill="auto"/>
          </w:tcPr>
          <w:p w:rsidR="00964D49" w:rsidRPr="006956C4" w:rsidRDefault="00964D49" w:rsidP="00DE17BE">
            <w:pPr>
              <w:ind w:right="-1"/>
              <w:rPr>
                <w:rFonts w:ascii="Tahoma" w:hAnsi="Tahoma" w:cs="Tahoma"/>
                <w:b/>
                <w:caps/>
                <w:color w:val="4D4D4D"/>
                <w:spacing w:val="40"/>
                <w:szCs w:val="24"/>
              </w:rPr>
            </w:pPr>
            <w:r w:rsidRPr="006956C4">
              <w:rPr>
                <w:rFonts w:ascii="Tahoma" w:hAnsi="Tahoma" w:cs="Tahoma"/>
                <w:b/>
                <w:caps/>
                <w:color w:val="4D4D4D"/>
                <w:spacing w:val="40"/>
                <w:szCs w:val="24"/>
              </w:rPr>
              <w:t xml:space="preserve">Том </w:t>
            </w:r>
            <w:r w:rsidRPr="006956C4">
              <w:rPr>
                <w:rFonts w:ascii="Tahoma" w:hAnsi="Tahoma" w:cs="Tahoma"/>
                <w:b/>
                <w:caps/>
                <w:color w:val="4D4D4D"/>
                <w:spacing w:val="40"/>
                <w:szCs w:val="24"/>
                <w:lang w:val="en-US"/>
              </w:rPr>
              <w:t>I</w:t>
            </w:r>
          </w:p>
          <w:p w:rsidR="00964D49" w:rsidRPr="006956C4" w:rsidRDefault="00964D49" w:rsidP="00DE17BE">
            <w:pPr>
              <w:ind w:right="-1"/>
              <w:rPr>
                <w:szCs w:val="24"/>
              </w:rPr>
            </w:pPr>
          </w:p>
        </w:tc>
        <w:tc>
          <w:tcPr>
            <w:tcW w:w="8323" w:type="dxa"/>
            <w:shd w:val="clear" w:color="auto" w:fill="auto"/>
          </w:tcPr>
          <w:p w:rsidR="00964D49" w:rsidRPr="006956C4" w:rsidRDefault="00964D49" w:rsidP="00DE17BE">
            <w:pPr>
              <w:spacing w:line="312" w:lineRule="auto"/>
              <w:ind w:right="-1"/>
              <w:rPr>
                <w:szCs w:val="24"/>
              </w:rPr>
            </w:pPr>
            <w:r>
              <w:rPr>
                <w:rFonts w:ascii="Arial" w:hAnsi="Arial" w:cs="Arial"/>
                <w:caps/>
                <w:color w:val="4D4D4D"/>
                <w:spacing w:val="40"/>
                <w:szCs w:val="20"/>
              </w:rPr>
              <w:t>положения о территориальном планировании</w:t>
            </w:r>
          </w:p>
        </w:tc>
      </w:tr>
    </w:tbl>
    <w:p w:rsidR="00964D49" w:rsidRPr="006956C4" w:rsidRDefault="00964D49" w:rsidP="00964D49"/>
    <w:p w:rsidR="00964D49" w:rsidRPr="006956C4" w:rsidRDefault="00964D49" w:rsidP="00964D49"/>
    <w:p w:rsidR="00964D49" w:rsidRDefault="00964D49" w:rsidP="00964D49">
      <w:pPr>
        <w:jc w:val="center"/>
        <w:rPr>
          <w:rFonts w:ascii="Arial" w:hAnsi="Arial" w:cs="Arial"/>
          <w:b/>
          <w:color w:val="808080"/>
        </w:rPr>
      </w:pPr>
      <w:r>
        <w:rPr>
          <w:rFonts w:ascii="Arial" w:hAnsi="Arial" w:cs="Arial"/>
          <w:b/>
          <w:color w:val="808080"/>
        </w:rPr>
        <w:t>Нижний Новгород</w:t>
      </w:r>
    </w:p>
    <w:p w:rsidR="00842198" w:rsidRDefault="00964D49" w:rsidP="00964D49">
      <w:pPr>
        <w:spacing w:after="0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color w:val="808080"/>
        </w:rPr>
        <w:t>2014</w:t>
      </w:r>
      <w:r w:rsidRPr="006956C4">
        <w:rPr>
          <w:rFonts w:ascii="Arial" w:hAnsi="Arial" w:cs="Arial"/>
          <w:b/>
          <w:color w:val="808080"/>
        </w:rPr>
        <w:t xml:space="preserve"> год</w:t>
      </w:r>
      <w:r>
        <w:rPr>
          <w:rFonts w:ascii="Arial" w:hAnsi="Arial" w:cs="Arial"/>
          <w:b/>
          <w:sz w:val="32"/>
          <w:szCs w:val="40"/>
        </w:rPr>
        <w:br w:type="page"/>
      </w:r>
    </w:p>
    <w:p w:rsidR="00785704" w:rsidRDefault="00785704" w:rsidP="00785704">
      <w:pPr>
        <w:jc w:val="center"/>
        <w:rPr>
          <w:rFonts w:ascii="Arial" w:hAnsi="Arial" w:cs="Arial"/>
          <w:b/>
          <w:sz w:val="32"/>
          <w:szCs w:val="40"/>
        </w:rPr>
      </w:pPr>
      <w:bookmarkStart w:id="0" w:name="_Toc288134654"/>
    </w:p>
    <w:p w:rsidR="00785704" w:rsidRDefault="00785704" w:rsidP="00785704">
      <w:pPr>
        <w:rPr>
          <w:rFonts w:ascii="Arial" w:hAnsi="Arial" w:cs="Arial"/>
          <w:b/>
          <w:sz w:val="32"/>
          <w:szCs w:val="40"/>
        </w:rPr>
      </w:pPr>
    </w:p>
    <w:p w:rsidR="00785704" w:rsidRDefault="00785704" w:rsidP="00785704">
      <w:pPr>
        <w:rPr>
          <w:rFonts w:ascii="Arial" w:hAnsi="Arial" w:cs="Arial"/>
          <w:b/>
          <w:sz w:val="32"/>
          <w:szCs w:val="40"/>
        </w:rPr>
      </w:pPr>
    </w:p>
    <w:p w:rsidR="00785704" w:rsidRDefault="00785704" w:rsidP="00785704">
      <w:pPr>
        <w:rPr>
          <w:rFonts w:ascii="Arial" w:hAnsi="Arial" w:cs="Arial"/>
          <w:b/>
          <w:sz w:val="32"/>
          <w:szCs w:val="40"/>
        </w:rPr>
      </w:pPr>
    </w:p>
    <w:p w:rsidR="00785704" w:rsidRPr="006956C4" w:rsidRDefault="00785704" w:rsidP="00785704">
      <w:pPr>
        <w:rPr>
          <w:rFonts w:ascii="Arial" w:hAnsi="Arial" w:cs="Arial"/>
          <w:b/>
          <w:caps/>
          <w:spacing w:val="20"/>
          <w:sz w:val="32"/>
          <w:szCs w:val="32"/>
        </w:rPr>
      </w:pPr>
      <w:r w:rsidRPr="006956C4">
        <w:rPr>
          <w:rFonts w:ascii="Arial" w:hAnsi="Arial" w:cs="Arial"/>
          <w:b/>
          <w:caps/>
          <w:spacing w:val="20"/>
          <w:sz w:val="32"/>
          <w:szCs w:val="32"/>
        </w:rPr>
        <w:t>ГЕНЕРАЛЬНЫЙ ПЛАН</w:t>
      </w:r>
    </w:p>
    <w:p w:rsidR="00785704" w:rsidRPr="006956C4" w:rsidRDefault="00785704" w:rsidP="00785704">
      <w:pPr>
        <w:rPr>
          <w:rFonts w:ascii="Arial" w:hAnsi="Arial" w:cs="Arial"/>
          <w:b/>
          <w:caps/>
          <w:spacing w:val="20"/>
          <w:sz w:val="32"/>
          <w:szCs w:val="32"/>
        </w:rPr>
      </w:pPr>
      <w:r>
        <w:rPr>
          <w:rFonts w:ascii="Arial" w:hAnsi="Arial" w:cs="Arial"/>
          <w:b/>
          <w:caps/>
          <w:spacing w:val="20"/>
          <w:sz w:val="32"/>
          <w:szCs w:val="32"/>
        </w:rPr>
        <w:t>рабочего поселка шаранга</w:t>
      </w:r>
    </w:p>
    <w:p w:rsidR="00785704" w:rsidRPr="006956C4" w:rsidRDefault="00785704" w:rsidP="00785704">
      <w:pPr>
        <w:rPr>
          <w:rFonts w:ascii="Arial" w:hAnsi="Arial" w:cs="Arial"/>
          <w:b/>
          <w:caps/>
          <w:spacing w:val="20"/>
          <w:sz w:val="32"/>
          <w:szCs w:val="32"/>
        </w:rPr>
      </w:pPr>
      <w:r>
        <w:rPr>
          <w:rFonts w:ascii="Arial" w:hAnsi="Arial" w:cs="Arial"/>
          <w:b/>
          <w:caps/>
          <w:spacing w:val="20"/>
          <w:sz w:val="32"/>
          <w:szCs w:val="32"/>
        </w:rPr>
        <w:t xml:space="preserve">шарангского </w:t>
      </w:r>
      <w:r w:rsidRPr="006956C4">
        <w:rPr>
          <w:rFonts w:ascii="Arial" w:hAnsi="Arial" w:cs="Arial"/>
          <w:b/>
          <w:caps/>
          <w:spacing w:val="20"/>
          <w:sz w:val="32"/>
          <w:szCs w:val="32"/>
        </w:rPr>
        <w:t xml:space="preserve">РАЙОНА </w:t>
      </w:r>
    </w:p>
    <w:p w:rsidR="00785704" w:rsidRDefault="00785704" w:rsidP="00785704">
      <w:pPr>
        <w:spacing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caps/>
          <w:spacing w:val="20"/>
          <w:sz w:val="32"/>
          <w:szCs w:val="32"/>
        </w:rPr>
        <w:t>нижегородской области</w:t>
      </w:r>
    </w:p>
    <w:p w:rsidR="00785704" w:rsidRDefault="00785704" w:rsidP="00785704">
      <w:pPr>
        <w:spacing w:line="240" w:lineRule="auto"/>
        <w:jc w:val="center"/>
        <w:rPr>
          <w:rFonts w:ascii="Arial" w:hAnsi="Arial" w:cs="Arial"/>
          <w:sz w:val="28"/>
          <w:szCs w:val="28"/>
        </w:rPr>
      </w:pPr>
    </w:p>
    <w:p w:rsidR="00785704" w:rsidRPr="00D46B25" w:rsidRDefault="00785704" w:rsidP="00785704">
      <w:pPr>
        <w:spacing w:line="240" w:lineRule="auto"/>
        <w:jc w:val="center"/>
        <w:rPr>
          <w:rFonts w:ascii="Arial" w:hAnsi="Arial" w:cs="Arial"/>
          <w:sz w:val="28"/>
          <w:szCs w:val="28"/>
        </w:rPr>
      </w:pPr>
    </w:p>
    <w:p w:rsidR="00785704" w:rsidRPr="00F87116" w:rsidRDefault="00785704" w:rsidP="00785704">
      <w:pPr>
        <w:spacing w:line="240" w:lineRule="auto"/>
        <w:rPr>
          <w:rFonts w:ascii="Arial" w:hAnsi="Arial" w:cs="Arial"/>
          <w:color w:val="000000"/>
          <w:sz w:val="32"/>
          <w:szCs w:val="32"/>
        </w:rPr>
      </w:pPr>
      <w:r w:rsidRPr="00F87116">
        <w:rPr>
          <w:rFonts w:ascii="Arial" w:hAnsi="Arial" w:cs="Arial"/>
          <w:color w:val="000000"/>
          <w:sz w:val="32"/>
          <w:szCs w:val="32"/>
        </w:rPr>
        <w:t xml:space="preserve">Том </w:t>
      </w:r>
      <w:r w:rsidRPr="00F87116">
        <w:rPr>
          <w:rFonts w:ascii="Arial" w:hAnsi="Arial" w:cs="Arial"/>
          <w:color w:val="000000"/>
          <w:sz w:val="32"/>
          <w:szCs w:val="32"/>
          <w:lang w:val="en-US"/>
        </w:rPr>
        <w:t>II</w:t>
      </w:r>
      <w:r w:rsidRPr="00F87116">
        <w:rPr>
          <w:rFonts w:ascii="Arial" w:hAnsi="Arial" w:cs="Arial"/>
          <w:color w:val="000000"/>
          <w:sz w:val="32"/>
          <w:szCs w:val="32"/>
        </w:rPr>
        <w:t xml:space="preserve">. Материалы по обоснованию проекта </w:t>
      </w:r>
    </w:p>
    <w:p w:rsidR="00785704" w:rsidRPr="00F87116" w:rsidRDefault="00785704" w:rsidP="00785704">
      <w:pPr>
        <w:spacing w:line="240" w:lineRule="auto"/>
        <w:rPr>
          <w:rFonts w:ascii="Arial" w:hAnsi="Arial" w:cs="Arial"/>
          <w:color w:val="000000"/>
          <w:sz w:val="32"/>
          <w:szCs w:val="32"/>
        </w:rPr>
      </w:pPr>
      <w:r w:rsidRPr="00F87116">
        <w:rPr>
          <w:rFonts w:ascii="Arial" w:hAnsi="Arial" w:cs="Arial"/>
          <w:color w:val="000000"/>
          <w:sz w:val="32"/>
          <w:szCs w:val="32"/>
        </w:rPr>
        <w:t>генерального плана</w:t>
      </w:r>
    </w:p>
    <w:p w:rsidR="00785704" w:rsidRPr="00D46B25" w:rsidRDefault="00785704" w:rsidP="00785704">
      <w:pPr>
        <w:spacing w:line="240" w:lineRule="auto"/>
        <w:jc w:val="center"/>
        <w:rPr>
          <w:rFonts w:ascii="Arial" w:hAnsi="Arial" w:cs="Arial"/>
          <w:b/>
          <w:sz w:val="32"/>
          <w:szCs w:val="32"/>
        </w:rPr>
      </w:pPr>
    </w:p>
    <w:p w:rsidR="00785704" w:rsidRPr="00D46B25" w:rsidRDefault="00785704" w:rsidP="00785704">
      <w:pPr>
        <w:rPr>
          <w:rFonts w:ascii="Arial" w:hAnsi="Arial" w:cs="Arial"/>
          <w:b/>
        </w:rPr>
      </w:pPr>
      <w:r w:rsidRPr="00D46B25">
        <w:rPr>
          <w:rFonts w:ascii="Arial" w:hAnsi="Arial" w:cs="Arial"/>
          <w:b/>
        </w:rPr>
        <w:t xml:space="preserve">Заказчик: </w:t>
      </w:r>
      <w:r>
        <w:rPr>
          <w:rFonts w:ascii="Arial" w:hAnsi="Arial" w:cs="Arial"/>
        </w:rPr>
        <w:t>Администрация Шарангского муниципального района</w:t>
      </w:r>
    </w:p>
    <w:p w:rsidR="00785704" w:rsidRPr="00D46B25" w:rsidRDefault="00785704" w:rsidP="00785704">
      <w:pPr>
        <w:rPr>
          <w:rFonts w:ascii="Arial" w:hAnsi="Arial" w:cs="Arial"/>
          <w:b/>
        </w:rPr>
      </w:pPr>
      <w:r w:rsidRPr="00330362">
        <w:rPr>
          <w:rFonts w:ascii="Arial" w:hAnsi="Arial" w:cs="Arial"/>
          <w:b/>
        </w:rPr>
        <w:t>Муниципальный контракт:</w:t>
      </w:r>
      <w:r>
        <w:rPr>
          <w:rFonts w:ascii="Arial" w:hAnsi="Arial" w:cs="Arial"/>
        </w:rPr>
        <w:t xml:space="preserve"> № 22 от </w:t>
      </w:r>
      <w:r w:rsidRPr="00A75CE2">
        <w:rPr>
          <w:rFonts w:ascii="Arial" w:hAnsi="Arial" w:cs="Arial"/>
        </w:rPr>
        <w:t>10.</w:t>
      </w:r>
      <w:r w:rsidRPr="00D135C6">
        <w:rPr>
          <w:rFonts w:ascii="Arial" w:hAnsi="Arial" w:cs="Arial"/>
        </w:rPr>
        <w:t>12</w:t>
      </w:r>
      <w:r w:rsidRPr="00A75CE2">
        <w:rPr>
          <w:rFonts w:ascii="Arial" w:hAnsi="Arial" w:cs="Arial"/>
        </w:rPr>
        <w:t>.2013 года</w:t>
      </w:r>
    </w:p>
    <w:p w:rsidR="00785704" w:rsidRPr="00D46B25" w:rsidRDefault="00785704" w:rsidP="00785704">
      <w:pPr>
        <w:rPr>
          <w:rFonts w:ascii="Arial" w:hAnsi="Arial" w:cs="Arial"/>
        </w:rPr>
      </w:pPr>
      <w:r w:rsidRPr="00D46B25">
        <w:rPr>
          <w:rFonts w:ascii="Arial" w:hAnsi="Arial" w:cs="Arial"/>
          <w:b/>
        </w:rPr>
        <w:t>Исполнитель:</w:t>
      </w:r>
      <w:r w:rsidRPr="00D46B25">
        <w:rPr>
          <w:rFonts w:ascii="Arial" w:hAnsi="Arial" w:cs="Arial"/>
        </w:rPr>
        <w:t xml:space="preserve"> ООО НИИ "Земля и город"</w:t>
      </w:r>
    </w:p>
    <w:p w:rsidR="00785704" w:rsidRPr="00F87116" w:rsidRDefault="00785704" w:rsidP="00785704">
      <w:pPr>
        <w:rPr>
          <w:rFonts w:ascii="Arial" w:hAnsi="Arial" w:cs="Arial"/>
          <w:bCs/>
        </w:rPr>
      </w:pPr>
      <w:r w:rsidRPr="00F87116">
        <w:rPr>
          <w:rFonts w:ascii="Arial" w:hAnsi="Arial" w:cs="Arial"/>
          <w:bCs/>
        </w:rPr>
        <w:t>Генеральный директор _______________________________________</w:t>
      </w:r>
      <w:r>
        <w:rPr>
          <w:rFonts w:ascii="Arial" w:hAnsi="Arial" w:cs="Arial"/>
          <w:bCs/>
        </w:rPr>
        <w:t>__</w:t>
      </w:r>
      <w:r w:rsidRPr="00D135C6">
        <w:rPr>
          <w:rFonts w:ascii="Arial" w:hAnsi="Arial" w:cs="Arial"/>
          <w:bCs/>
        </w:rPr>
        <w:t>__</w:t>
      </w:r>
      <w:r w:rsidRPr="00F87116">
        <w:rPr>
          <w:rFonts w:ascii="Arial" w:hAnsi="Arial" w:cs="Arial"/>
        </w:rPr>
        <w:t>П.И. Комаров</w:t>
      </w:r>
    </w:p>
    <w:p w:rsidR="00785704" w:rsidRDefault="00952BD5" w:rsidP="00785704">
      <w:pPr>
        <w:rPr>
          <w:rFonts w:ascii="Arial" w:hAnsi="Arial" w:cs="Arial"/>
        </w:rPr>
      </w:pPr>
      <w:r>
        <w:rPr>
          <w:rFonts w:ascii="Arial" w:hAnsi="Arial" w:cs="Arial"/>
        </w:rPr>
        <w:t xml:space="preserve">Директор проектно-производственного департамента __________________А.С. </w:t>
      </w:r>
      <w:proofErr w:type="spellStart"/>
      <w:r>
        <w:rPr>
          <w:rFonts w:ascii="Arial" w:hAnsi="Arial" w:cs="Arial"/>
        </w:rPr>
        <w:t>Белихов</w:t>
      </w:r>
      <w:proofErr w:type="spellEnd"/>
    </w:p>
    <w:p w:rsidR="00785704" w:rsidRPr="00F87116" w:rsidRDefault="00785704" w:rsidP="00785704">
      <w:pPr>
        <w:rPr>
          <w:rFonts w:ascii="Arial" w:hAnsi="Arial" w:cs="Arial"/>
        </w:rPr>
      </w:pPr>
      <w:r>
        <w:rPr>
          <w:rFonts w:ascii="Arial" w:hAnsi="Arial" w:cs="Arial"/>
        </w:rPr>
        <w:t>Начальник отдела проектирования № 4</w:t>
      </w:r>
      <w:r w:rsidRPr="00F87116">
        <w:rPr>
          <w:rFonts w:ascii="Arial" w:hAnsi="Arial" w:cs="Arial"/>
        </w:rPr>
        <w:t xml:space="preserve"> __</w:t>
      </w:r>
      <w:r>
        <w:rPr>
          <w:rFonts w:ascii="Arial" w:hAnsi="Arial" w:cs="Arial"/>
        </w:rPr>
        <w:t>___________________________Т.Н. Крылова</w:t>
      </w:r>
    </w:p>
    <w:p w:rsidR="006834B8" w:rsidRDefault="006834B8" w:rsidP="006834B8">
      <w:pPr>
        <w:spacing w:line="360" w:lineRule="auto"/>
        <w:ind w:firstLine="709"/>
        <w:rPr>
          <w:rFonts w:ascii="Arial" w:hAnsi="Arial" w:cs="Arial"/>
        </w:rPr>
      </w:pPr>
    </w:p>
    <w:p w:rsidR="00785704" w:rsidRPr="00C77BF1" w:rsidRDefault="00785704" w:rsidP="006834B8">
      <w:pPr>
        <w:spacing w:line="360" w:lineRule="auto"/>
        <w:ind w:firstLine="709"/>
        <w:rPr>
          <w:rFonts w:ascii="Arial" w:hAnsi="Arial" w:cs="Arial"/>
          <w:bCs/>
        </w:rPr>
        <w:sectPr w:rsidR="00785704" w:rsidRPr="00C77BF1" w:rsidSect="00DE17BE">
          <w:footerReference w:type="default" r:id="rId11"/>
          <w:footerReference w:type="first" r:id="rId12"/>
          <w:pgSz w:w="11906" w:h="16838" w:code="9"/>
          <w:pgMar w:top="1134" w:right="851" w:bottom="1134" w:left="1701" w:header="709" w:footer="357" w:gutter="0"/>
          <w:cols w:space="708"/>
          <w:titlePg/>
          <w:docGrid w:linePitch="360"/>
        </w:sectPr>
      </w:pPr>
      <w:r w:rsidRPr="00F87116">
        <w:rPr>
          <w:rFonts w:ascii="Arial" w:hAnsi="Arial" w:cs="Arial"/>
        </w:rPr>
        <w:t xml:space="preserve">В подготовке проекта генерального плана </w:t>
      </w:r>
      <w:r>
        <w:rPr>
          <w:rFonts w:ascii="Arial" w:hAnsi="Arial" w:cs="Arial"/>
        </w:rPr>
        <w:t xml:space="preserve">рабочего поселка </w:t>
      </w:r>
      <w:proofErr w:type="spellStart"/>
      <w:r>
        <w:rPr>
          <w:rFonts w:ascii="Arial" w:hAnsi="Arial" w:cs="Arial"/>
        </w:rPr>
        <w:t>Шаранга</w:t>
      </w:r>
      <w:proofErr w:type="spellEnd"/>
      <w:r>
        <w:rPr>
          <w:rFonts w:ascii="Arial" w:hAnsi="Arial" w:cs="Arial"/>
        </w:rPr>
        <w:t xml:space="preserve"> Шарангского муниципального</w:t>
      </w:r>
      <w:r w:rsidRPr="00F87116">
        <w:rPr>
          <w:rFonts w:ascii="Arial" w:hAnsi="Arial" w:cs="Arial"/>
        </w:rPr>
        <w:t xml:space="preserve"> района </w:t>
      </w:r>
      <w:r>
        <w:rPr>
          <w:rFonts w:ascii="Arial" w:hAnsi="Arial" w:cs="Arial"/>
        </w:rPr>
        <w:t xml:space="preserve">Нижегородской области </w:t>
      </w:r>
      <w:r w:rsidRPr="00F87116">
        <w:rPr>
          <w:rFonts w:ascii="Arial" w:hAnsi="Arial" w:cs="Arial"/>
        </w:rPr>
        <w:t>также принимали участие иные орган</w:t>
      </w:r>
      <w:r w:rsidRPr="00F87116">
        <w:rPr>
          <w:rFonts w:ascii="Arial" w:hAnsi="Arial" w:cs="Arial"/>
        </w:rPr>
        <w:t>и</w:t>
      </w:r>
      <w:r w:rsidRPr="00F87116">
        <w:rPr>
          <w:rFonts w:ascii="Arial" w:hAnsi="Arial" w:cs="Arial"/>
        </w:rPr>
        <w:t>зации и специалисты, которые были вовлечены в общую работу предоставлением ко</w:t>
      </w:r>
      <w:r w:rsidRPr="00F87116">
        <w:rPr>
          <w:rFonts w:ascii="Arial" w:hAnsi="Arial" w:cs="Arial"/>
        </w:rPr>
        <w:t>н</w:t>
      </w:r>
      <w:r w:rsidRPr="00F87116">
        <w:rPr>
          <w:rFonts w:ascii="Arial" w:hAnsi="Arial" w:cs="Arial"/>
        </w:rPr>
        <w:t>сультаций, заключений и рекомендаций, участием в совещаниях, рабочих обсуждениях.</w:t>
      </w:r>
    </w:p>
    <w:bookmarkEnd w:id="0"/>
    <w:p w:rsidR="008E692E" w:rsidRPr="00557900" w:rsidRDefault="008E692E" w:rsidP="008E692E">
      <w:pPr>
        <w:rPr>
          <w:rFonts w:ascii="Arial" w:hAnsi="Arial" w:cs="Arial"/>
          <w:b/>
          <w:szCs w:val="24"/>
        </w:rPr>
      </w:pPr>
      <w:r w:rsidRPr="00557900">
        <w:rPr>
          <w:rFonts w:ascii="Arial" w:hAnsi="Arial" w:cs="Arial"/>
          <w:b/>
          <w:szCs w:val="24"/>
        </w:rPr>
        <w:lastRenderedPageBreak/>
        <w:t xml:space="preserve">СОДЕРЖАНИЕ ГЕНЕРАЛЬНОГО ПЛАНА </w:t>
      </w:r>
      <w:r>
        <w:rPr>
          <w:rFonts w:ascii="Arial" w:hAnsi="Arial" w:cs="Arial"/>
          <w:b/>
          <w:szCs w:val="24"/>
        </w:rPr>
        <w:t>РАБОЧЕГО ПОСЕЛКА</w:t>
      </w:r>
    </w:p>
    <w:p w:rsidR="008E692E" w:rsidRPr="00F87116" w:rsidRDefault="008E692E" w:rsidP="006834B8">
      <w:pPr>
        <w:autoSpaceDE w:val="0"/>
        <w:autoSpaceDN w:val="0"/>
        <w:adjustRightInd w:val="0"/>
        <w:spacing w:after="0" w:line="360" w:lineRule="auto"/>
        <w:ind w:firstLine="709"/>
        <w:rPr>
          <w:rFonts w:ascii="Arial" w:hAnsi="Arial" w:cs="Arial"/>
        </w:rPr>
      </w:pPr>
      <w:r w:rsidRPr="00F87116">
        <w:rPr>
          <w:rFonts w:ascii="Arial" w:hAnsi="Arial" w:cs="Arial"/>
        </w:rPr>
        <w:t xml:space="preserve">Генеральный план </w:t>
      </w:r>
      <w:r w:rsidRPr="00C77BF1">
        <w:rPr>
          <w:rFonts w:ascii="Arial" w:hAnsi="Arial" w:cs="Arial"/>
        </w:rPr>
        <w:t>рабочего поселка</w:t>
      </w:r>
      <w:r w:rsidRPr="00F87116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Шаранга</w:t>
      </w:r>
      <w:proofErr w:type="spellEnd"/>
      <w:r>
        <w:rPr>
          <w:rFonts w:ascii="Arial" w:hAnsi="Arial" w:cs="Arial"/>
        </w:rPr>
        <w:t xml:space="preserve"> </w:t>
      </w:r>
      <w:r w:rsidRPr="00F87116">
        <w:rPr>
          <w:rFonts w:ascii="Arial" w:hAnsi="Arial" w:cs="Arial"/>
        </w:rPr>
        <w:t>содержит две части:</w:t>
      </w:r>
    </w:p>
    <w:p w:rsidR="008E692E" w:rsidRPr="005D60E1" w:rsidRDefault="008E692E" w:rsidP="006834B8">
      <w:pPr>
        <w:autoSpaceDE w:val="0"/>
        <w:autoSpaceDN w:val="0"/>
        <w:adjustRightInd w:val="0"/>
        <w:spacing w:after="0" w:line="360" w:lineRule="auto"/>
        <w:ind w:firstLine="709"/>
        <w:rPr>
          <w:rFonts w:ascii="Arial" w:hAnsi="Arial" w:cs="Arial"/>
          <w:b/>
          <w:szCs w:val="24"/>
        </w:rPr>
      </w:pPr>
      <w:r w:rsidRPr="005D60E1">
        <w:rPr>
          <w:rFonts w:ascii="Arial" w:hAnsi="Arial" w:cs="Arial"/>
          <w:b/>
          <w:szCs w:val="24"/>
        </w:rPr>
        <w:t xml:space="preserve">Том </w:t>
      </w:r>
      <w:r w:rsidRPr="005D60E1">
        <w:rPr>
          <w:rFonts w:ascii="Arial" w:hAnsi="Arial" w:cs="Arial"/>
          <w:b/>
          <w:szCs w:val="24"/>
          <w:lang w:val="en-US"/>
        </w:rPr>
        <w:t>I</w:t>
      </w:r>
    </w:p>
    <w:p w:rsidR="008E692E" w:rsidRPr="00F87116" w:rsidRDefault="008E692E" w:rsidP="008E692E">
      <w:pPr>
        <w:numPr>
          <w:ilvl w:val="0"/>
          <w:numId w:val="34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709" w:firstLine="0"/>
        <w:jc w:val="both"/>
        <w:rPr>
          <w:rFonts w:ascii="Arial" w:hAnsi="Arial" w:cs="Arial"/>
        </w:rPr>
      </w:pPr>
      <w:r w:rsidRPr="00F87116">
        <w:rPr>
          <w:rFonts w:ascii="Arial" w:hAnsi="Arial" w:cs="Arial"/>
        </w:rPr>
        <w:t>часть первая – положения о территориальном планировании (текстовая часть);</w:t>
      </w:r>
    </w:p>
    <w:p w:rsidR="008E692E" w:rsidRPr="00F87116" w:rsidRDefault="008E692E" w:rsidP="008E692E">
      <w:pPr>
        <w:numPr>
          <w:ilvl w:val="0"/>
          <w:numId w:val="34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709" w:firstLine="0"/>
        <w:jc w:val="both"/>
        <w:rPr>
          <w:rFonts w:ascii="Arial" w:hAnsi="Arial" w:cs="Arial"/>
        </w:rPr>
      </w:pPr>
      <w:r w:rsidRPr="00F87116">
        <w:rPr>
          <w:rFonts w:ascii="Arial" w:hAnsi="Arial" w:cs="Arial"/>
        </w:rPr>
        <w:t>часть вторая – карты территориального планирования (графические матери</w:t>
      </w:r>
      <w:r w:rsidRPr="00F87116">
        <w:rPr>
          <w:rFonts w:ascii="Arial" w:hAnsi="Arial" w:cs="Arial"/>
        </w:rPr>
        <w:t>а</w:t>
      </w:r>
      <w:r w:rsidRPr="00F87116">
        <w:rPr>
          <w:rFonts w:ascii="Arial" w:hAnsi="Arial" w:cs="Arial"/>
        </w:rPr>
        <w:t>лы).</w:t>
      </w:r>
    </w:p>
    <w:p w:rsidR="008E692E" w:rsidRPr="005D60E1" w:rsidRDefault="008E692E" w:rsidP="006834B8">
      <w:pPr>
        <w:autoSpaceDE w:val="0"/>
        <w:autoSpaceDN w:val="0"/>
        <w:adjustRightInd w:val="0"/>
        <w:spacing w:after="0" w:line="360" w:lineRule="auto"/>
        <w:ind w:firstLine="709"/>
        <w:rPr>
          <w:rFonts w:ascii="Arial" w:hAnsi="Arial" w:cs="Arial"/>
          <w:b/>
          <w:szCs w:val="24"/>
        </w:rPr>
      </w:pPr>
      <w:r w:rsidRPr="005D60E1">
        <w:rPr>
          <w:rFonts w:ascii="Arial" w:hAnsi="Arial" w:cs="Arial"/>
          <w:b/>
          <w:szCs w:val="24"/>
        </w:rPr>
        <w:t xml:space="preserve">Том </w:t>
      </w:r>
      <w:r w:rsidRPr="005D60E1">
        <w:rPr>
          <w:rFonts w:ascii="Arial" w:hAnsi="Arial" w:cs="Arial"/>
          <w:b/>
          <w:szCs w:val="24"/>
          <w:lang w:val="en-US"/>
        </w:rPr>
        <w:t>II</w:t>
      </w:r>
    </w:p>
    <w:p w:rsidR="008E692E" w:rsidRPr="00F87116" w:rsidRDefault="008E692E" w:rsidP="008E692E">
      <w:pPr>
        <w:autoSpaceDE w:val="0"/>
        <w:autoSpaceDN w:val="0"/>
        <w:adjustRightInd w:val="0"/>
        <w:spacing w:line="360" w:lineRule="auto"/>
        <w:ind w:firstLine="709"/>
        <w:rPr>
          <w:rFonts w:ascii="Arial" w:hAnsi="Arial" w:cs="Arial"/>
        </w:rPr>
      </w:pPr>
      <w:r w:rsidRPr="00F87116">
        <w:rPr>
          <w:rFonts w:ascii="Arial" w:hAnsi="Arial" w:cs="Arial"/>
        </w:rPr>
        <w:t xml:space="preserve">Материалы по обоснованию </w:t>
      </w:r>
      <w:r w:rsidR="006834B8">
        <w:rPr>
          <w:rFonts w:ascii="Arial" w:hAnsi="Arial" w:cs="Arial"/>
        </w:rPr>
        <w:t>Г</w:t>
      </w:r>
      <w:r w:rsidRPr="00F87116">
        <w:rPr>
          <w:rFonts w:ascii="Arial" w:hAnsi="Arial" w:cs="Arial"/>
        </w:rPr>
        <w:t>енерального плана в виде пояснительной записки и карт.</w:t>
      </w:r>
    </w:p>
    <w:p w:rsidR="00983351" w:rsidRDefault="00983351" w:rsidP="004B28AE">
      <w:pPr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:rsidR="008F5633" w:rsidRPr="006956C4" w:rsidRDefault="008F5633" w:rsidP="006834B8">
      <w:pPr>
        <w:spacing w:after="0" w:line="360" w:lineRule="auto"/>
        <w:jc w:val="center"/>
        <w:rPr>
          <w:rFonts w:ascii="Arial" w:hAnsi="Arial" w:cs="Arial"/>
          <w:b/>
          <w:bCs/>
        </w:rPr>
      </w:pPr>
      <w:r w:rsidRPr="006956C4">
        <w:rPr>
          <w:rFonts w:ascii="Arial" w:hAnsi="Arial" w:cs="Arial"/>
          <w:b/>
          <w:bCs/>
        </w:rPr>
        <w:lastRenderedPageBreak/>
        <w:t xml:space="preserve">СОДЕРЖАНИЕ ТОМА </w:t>
      </w:r>
      <w:r w:rsidRPr="006956C4">
        <w:rPr>
          <w:rFonts w:ascii="Arial" w:hAnsi="Arial" w:cs="Arial"/>
          <w:b/>
          <w:bCs/>
          <w:lang w:val="en-US"/>
        </w:rPr>
        <w:t>I</w:t>
      </w:r>
    </w:p>
    <w:p w:rsidR="008F5633" w:rsidRDefault="002C0F5D" w:rsidP="002A31C7">
      <w:pPr>
        <w:spacing w:after="0" w:line="360" w:lineRule="auto"/>
        <w:rPr>
          <w:rFonts w:ascii="Arial" w:hAnsi="Arial" w:cs="Arial"/>
          <w:b/>
          <w:bCs/>
        </w:rPr>
      </w:pPr>
      <w:r w:rsidRPr="006956C4">
        <w:rPr>
          <w:rFonts w:ascii="Arial" w:hAnsi="Arial" w:cs="Arial"/>
          <w:b/>
          <w:bCs/>
        </w:rPr>
        <w:t>ЧАСТЬ 1. ПОЛОЖЕНИЯ О ТЕРРИТОРИАЛЬНОМ ПЛАНИРОВАНИИ</w:t>
      </w:r>
    </w:p>
    <w:sdt>
      <w:sdtPr>
        <w:rPr>
          <w:rFonts w:ascii="Calibri" w:eastAsia="Times New Roman" w:hAnsi="Calibri" w:cs="Times New Roman"/>
          <w:b w:val="0"/>
          <w:bCs/>
          <w:noProof w:val="0"/>
          <w:spacing w:val="0"/>
        </w:rPr>
        <w:id w:val="1810819763"/>
        <w:docPartObj>
          <w:docPartGallery w:val="Table of Contents"/>
          <w:docPartUnique/>
        </w:docPartObj>
      </w:sdtPr>
      <w:sdtEndPr>
        <w:rPr>
          <w:rFonts w:ascii="Arial" w:hAnsi="Arial" w:cs="Arial"/>
          <w:bCs w:val="0"/>
        </w:rPr>
      </w:sdtEndPr>
      <w:sdtContent>
        <w:p w:rsidR="002A31C7" w:rsidRDefault="001E7551" w:rsidP="002A31C7">
          <w:pPr>
            <w:pStyle w:val="11"/>
            <w:spacing w:after="0" w:line="360" w:lineRule="auto"/>
          </w:pPr>
          <w:r w:rsidRPr="001E7551">
            <w:fldChar w:fldCharType="begin"/>
          </w:r>
          <w:r w:rsidR="005169D7" w:rsidRPr="00CA099D">
            <w:instrText xml:space="preserve"> TOC \o "1-3" \h \z \u </w:instrText>
          </w:r>
          <w:r w:rsidRPr="001E7551">
            <w:fldChar w:fldCharType="separate"/>
          </w:r>
          <w:hyperlink w:anchor="_Toc385247069" w:history="1">
            <w:r w:rsidR="002A31C7" w:rsidRPr="002A31C7">
              <w:rPr>
                <w:rStyle w:val="af2"/>
              </w:rPr>
              <w:t>РАЗДЕЛ 1. ОПИСАНИЕ ЦЕЛЕЙ И ЗАДАЧ ТЕРРИТОРИАЛЬНОГО ПЛАНИРОВАНИЯ</w:t>
            </w:r>
            <w:r w:rsidR="002A31C7" w:rsidRPr="002A31C7">
              <w:rPr>
                <w:webHidden/>
              </w:rPr>
              <w:tab/>
            </w:r>
            <w:r w:rsidRPr="002A31C7">
              <w:rPr>
                <w:webHidden/>
              </w:rPr>
              <w:fldChar w:fldCharType="begin"/>
            </w:r>
            <w:r w:rsidR="002A31C7" w:rsidRPr="002A31C7">
              <w:rPr>
                <w:webHidden/>
              </w:rPr>
              <w:instrText xml:space="preserve"> PAGEREF _Toc385247069 \h </w:instrText>
            </w:r>
            <w:r w:rsidRPr="002A31C7">
              <w:rPr>
                <w:webHidden/>
              </w:rPr>
            </w:r>
            <w:r w:rsidRPr="002A31C7">
              <w:rPr>
                <w:webHidden/>
              </w:rPr>
              <w:fldChar w:fldCharType="separate"/>
            </w:r>
            <w:r w:rsidR="00332ECA">
              <w:rPr>
                <w:webHidden/>
              </w:rPr>
              <w:t>3</w:t>
            </w:r>
            <w:r w:rsidRPr="002A31C7">
              <w:rPr>
                <w:webHidden/>
              </w:rPr>
              <w:fldChar w:fldCharType="end"/>
            </w:r>
          </w:hyperlink>
        </w:p>
        <w:p w:rsidR="002A31C7" w:rsidRDefault="001E7551" w:rsidP="002A31C7">
          <w:pPr>
            <w:pStyle w:val="31"/>
            <w:tabs>
              <w:tab w:val="right" w:leader="dot" w:pos="9345"/>
            </w:tabs>
            <w:spacing w:after="0" w:line="360" w:lineRule="auto"/>
            <w:rPr>
              <w:noProof/>
            </w:rPr>
          </w:pPr>
          <w:hyperlink w:anchor="_Toc385247070" w:history="1">
            <w:r w:rsidR="002A31C7" w:rsidRPr="002C67D7">
              <w:rPr>
                <w:rStyle w:val="af2"/>
                <w:rFonts w:ascii="Arial" w:hAnsi="Arial" w:cs="Arial"/>
                <w:noProof/>
              </w:rPr>
              <w:t>1.1 ОБЩИЕ ПОЛОЖЕНИЯ</w:t>
            </w:r>
            <w:r w:rsidR="002A31C7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2A31C7">
              <w:rPr>
                <w:noProof/>
                <w:webHidden/>
              </w:rPr>
              <w:instrText xml:space="preserve"> PAGEREF _Toc385247070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32ECA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A31C7" w:rsidRDefault="001E7551" w:rsidP="002A31C7">
          <w:pPr>
            <w:pStyle w:val="31"/>
            <w:tabs>
              <w:tab w:val="right" w:leader="dot" w:pos="9345"/>
            </w:tabs>
            <w:spacing w:after="0" w:line="360" w:lineRule="auto"/>
            <w:rPr>
              <w:noProof/>
            </w:rPr>
          </w:pPr>
          <w:hyperlink w:anchor="_Toc385247071" w:history="1">
            <w:r w:rsidR="002A31C7" w:rsidRPr="002C67D7">
              <w:rPr>
                <w:rStyle w:val="af2"/>
                <w:rFonts w:ascii="Arial" w:hAnsi="Arial" w:cs="Arial"/>
                <w:noProof/>
              </w:rPr>
              <w:t>1.2 НОРМАТИВНО-ПРАВОВАЯ БАЗА</w:t>
            </w:r>
            <w:r w:rsidR="002A31C7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2A31C7">
              <w:rPr>
                <w:noProof/>
                <w:webHidden/>
              </w:rPr>
              <w:instrText xml:space="preserve"> PAGEREF _Toc385247071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32ECA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A31C7" w:rsidRDefault="001E7551" w:rsidP="002A31C7">
          <w:pPr>
            <w:pStyle w:val="31"/>
            <w:tabs>
              <w:tab w:val="right" w:leader="dot" w:pos="9345"/>
            </w:tabs>
            <w:spacing w:after="0" w:line="360" w:lineRule="auto"/>
            <w:rPr>
              <w:noProof/>
            </w:rPr>
          </w:pPr>
          <w:hyperlink w:anchor="_Toc385247072" w:history="1">
            <w:r w:rsidR="002A31C7" w:rsidRPr="002C67D7">
              <w:rPr>
                <w:rStyle w:val="af2"/>
                <w:rFonts w:ascii="Arial" w:hAnsi="Arial" w:cs="Arial"/>
                <w:noProof/>
              </w:rPr>
              <w:t>1.3 ЦЕЛИ ТЕРРИТОРИАЛЬНОГО ПЛАНИРОВАНИЯ</w:t>
            </w:r>
            <w:r w:rsidR="002A31C7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2A31C7">
              <w:rPr>
                <w:noProof/>
                <w:webHidden/>
              </w:rPr>
              <w:instrText xml:space="preserve"> PAGEREF _Toc385247072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32ECA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A31C7" w:rsidRDefault="001E7551" w:rsidP="002A31C7">
          <w:pPr>
            <w:pStyle w:val="31"/>
            <w:tabs>
              <w:tab w:val="right" w:leader="dot" w:pos="9345"/>
            </w:tabs>
            <w:spacing w:after="0" w:line="360" w:lineRule="auto"/>
            <w:rPr>
              <w:noProof/>
            </w:rPr>
          </w:pPr>
          <w:hyperlink w:anchor="_Toc385247073" w:history="1">
            <w:r w:rsidR="002A31C7" w:rsidRPr="002C67D7">
              <w:rPr>
                <w:rStyle w:val="af2"/>
                <w:rFonts w:ascii="Arial" w:hAnsi="Arial" w:cs="Arial"/>
                <w:noProof/>
              </w:rPr>
              <w:t>1.4 ЗАДАЧИ ТЕРРИТОРИАЛЬНОГО ПЛАНИРОВАНИЯ</w:t>
            </w:r>
            <w:r w:rsidR="002A31C7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2A31C7">
              <w:rPr>
                <w:noProof/>
                <w:webHidden/>
              </w:rPr>
              <w:instrText xml:space="preserve"> PAGEREF _Toc385247073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32ECA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A31C7" w:rsidRPr="002A31C7" w:rsidRDefault="001E7551" w:rsidP="002A31C7">
          <w:pPr>
            <w:pStyle w:val="11"/>
            <w:spacing w:after="0" w:line="360" w:lineRule="auto"/>
          </w:pPr>
          <w:hyperlink w:anchor="_Toc385247074" w:history="1">
            <w:r w:rsidR="002A31C7" w:rsidRPr="002A31C7">
              <w:rPr>
                <w:rStyle w:val="af2"/>
              </w:rPr>
              <w:t>РАЗДЕЛ 2. СВЕДЕНИЯ О ВИДАХ, НАЗНАЧЕНИИ И НАИМЕНОВАНИЯХ ПЛАНИРУЕМЫХ ДЛЯ РАЗМЕЩЕНИЯ ОБЪЕКТОВ МЕСТНОГО ЗНАЧЕНИЯ, ИХ ОСНОВНЫЕ ХАРАКТЕРИСТИКИ, ИХ МЕСТОПОЛОЖЕНИЕ, А ТАКЖЕ ХАРАКТЕРИСТИКИ ЗОН С ОСОБЫМИ УСЛОВИЯМИ ИСПОЛЬЗОВАНИЯ ТЕРРИТОРИИ В СЛУЧАЕ, ЕСЛИ УСТАНОВЛЕНИЕ ТАКИХ ЗОН ТРЕБУЕТСЯ В СВЯЗИ С РАЗМЕЩЕНИЕМ ДАННЫХ ОБЪЕКТОВ</w:t>
            </w:r>
            <w:r w:rsidR="002A31C7" w:rsidRPr="002A31C7">
              <w:rPr>
                <w:webHidden/>
              </w:rPr>
              <w:tab/>
            </w:r>
            <w:r w:rsidRPr="002A31C7">
              <w:rPr>
                <w:webHidden/>
              </w:rPr>
              <w:fldChar w:fldCharType="begin"/>
            </w:r>
            <w:r w:rsidR="002A31C7" w:rsidRPr="002A31C7">
              <w:rPr>
                <w:webHidden/>
              </w:rPr>
              <w:instrText xml:space="preserve"> PAGEREF _Toc385247074 \h </w:instrText>
            </w:r>
            <w:r w:rsidRPr="002A31C7">
              <w:rPr>
                <w:webHidden/>
              </w:rPr>
            </w:r>
            <w:r w:rsidRPr="002A31C7">
              <w:rPr>
                <w:webHidden/>
              </w:rPr>
              <w:fldChar w:fldCharType="separate"/>
            </w:r>
            <w:r w:rsidR="00332ECA">
              <w:rPr>
                <w:webHidden/>
              </w:rPr>
              <w:t>7</w:t>
            </w:r>
            <w:r w:rsidRPr="002A31C7">
              <w:rPr>
                <w:webHidden/>
              </w:rPr>
              <w:fldChar w:fldCharType="end"/>
            </w:r>
          </w:hyperlink>
        </w:p>
        <w:p w:rsidR="002A31C7" w:rsidRDefault="001E7551" w:rsidP="002A31C7">
          <w:pPr>
            <w:pStyle w:val="21"/>
            <w:tabs>
              <w:tab w:val="right" w:leader="dot" w:pos="9345"/>
            </w:tabs>
            <w:spacing w:after="0" w:line="360" w:lineRule="auto"/>
            <w:rPr>
              <w:noProof/>
            </w:rPr>
          </w:pPr>
          <w:hyperlink w:anchor="_Toc385247075" w:history="1">
            <w:r w:rsidR="002A31C7" w:rsidRPr="002C67D7">
              <w:rPr>
                <w:rStyle w:val="af2"/>
                <w:rFonts w:ascii="Arial" w:hAnsi="Arial" w:cs="Arial"/>
                <w:noProof/>
              </w:rPr>
              <w:t>ГЛАВА 1. СВЕДЕНИЯ О ВИДАХ, НАЗНАЧЕНИИ И НАИМЕНОВАНИЯХ ПЛАНИРУЕМЫХ ДЛЯ РАЗМЕЩЕНИЯ ОБЪЕКТОВ МЕСТНОГО ЗНАЧЕНИЯ ПОСЕЛКА, ИХ ОСНОВНЫЕ ХАРАКТЕРИСТИКИ, ИХ МЕСТОПОЛОЖЕНИЕ</w:t>
            </w:r>
            <w:r w:rsidR="002A31C7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2A31C7">
              <w:rPr>
                <w:noProof/>
                <w:webHidden/>
              </w:rPr>
              <w:instrText xml:space="preserve"> PAGEREF _Toc385247075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32ECA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A31C7" w:rsidRDefault="001E7551" w:rsidP="002A31C7">
          <w:pPr>
            <w:pStyle w:val="21"/>
            <w:tabs>
              <w:tab w:val="right" w:leader="dot" w:pos="9345"/>
            </w:tabs>
            <w:spacing w:after="0" w:line="360" w:lineRule="auto"/>
            <w:rPr>
              <w:noProof/>
            </w:rPr>
          </w:pPr>
          <w:hyperlink w:anchor="_Toc385247076" w:history="1">
            <w:r w:rsidR="002A31C7" w:rsidRPr="002C67D7">
              <w:rPr>
                <w:rStyle w:val="af2"/>
                <w:rFonts w:ascii="Arial" w:hAnsi="Arial" w:cs="Arial"/>
                <w:noProof/>
              </w:rPr>
              <w:t>ГЛАВА 2. ПАРАМЕТРЫ ФУНКЦИОНАЛЬНЫХ ЗОН, ПЛАНИРУЕМЫХ ДЛЯ ОБЪЕКТОВ КАПИТАЛЬНОГО СТРОИТЕЛЬСТВА, И СВЕДЕНИЯ О НИХ</w:t>
            </w:r>
            <w:r w:rsidR="002A31C7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2A31C7">
              <w:rPr>
                <w:noProof/>
                <w:webHidden/>
              </w:rPr>
              <w:instrText xml:space="preserve"> PAGEREF _Toc385247076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32ECA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A31C7" w:rsidRDefault="001E7551" w:rsidP="002A31C7">
          <w:pPr>
            <w:pStyle w:val="31"/>
            <w:tabs>
              <w:tab w:val="right" w:leader="dot" w:pos="9345"/>
            </w:tabs>
            <w:spacing w:after="0" w:line="360" w:lineRule="auto"/>
            <w:rPr>
              <w:noProof/>
            </w:rPr>
          </w:pPr>
          <w:hyperlink w:anchor="_Toc385247077" w:history="1">
            <w:r w:rsidR="002A31C7" w:rsidRPr="002C67D7">
              <w:rPr>
                <w:rStyle w:val="af2"/>
                <w:rFonts w:ascii="Arial" w:hAnsi="Arial" w:cs="Arial"/>
                <w:noProof/>
              </w:rPr>
              <w:t>2.1 ТЕРМИНЫ И ОПРЕДЕЛЕНИЯ</w:t>
            </w:r>
            <w:r w:rsidR="002A31C7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2A31C7">
              <w:rPr>
                <w:noProof/>
                <w:webHidden/>
              </w:rPr>
              <w:instrText xml:space="preserve"> PAGEREF _Toc385247077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32ECA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A31C7" w:rsidRDefault="001E7551" w:rsidP="002A31C7">
          <w:pPr>
            <w:pStyle w:val="31"/>
            <w:tabs>
              <w:tab w:val="right" w:leader="dot" w:pos="9345"/>
            </w:tabs>
            <w:spacing w:after="0" w:line="360" w:lineRule="auto"/>
            <w:rPr>
              <w:noProof/>
            </w:rPr>
          </w:pPr>
          <w:hyperlink w:anchor="_Toc385247078" w:history="1">
            <w:r w:rsidR="002A31C7" w:rsidRPr="002C67D7">
              <w:rPr>
                <w:rStyle w:val="af2"/>
                <w:rFonts w:ascii="Arial" w:hAnsi="Arial" w:cs="Arial"/>
                <w:noProof/>
              </w:rPr>
              <w:t>2.2 ХАРАКТЕРИСТИКИ И ПАРАМЕТРЫ ФУНКЦИОНАЛЬНЫХ ЗОН</w:t>
            </w:r>
            <w:r w:rsidR="002A31C7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2A31C7">
              <w:rPr>
                <w:noProof/>
                <w:webHidden/>
              </w:rPr>
              <w:instrText xml:space="preserve"> PAGEREF _Toc385247078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32ECA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A31C7" w:rsidRDefault="001E7551" w:rsidP="002A31C7">
          <w:pPr>
            <w:pStyle w:val="11"/>
            <w:spacing w:after="0" w:line="360" w:lineRule="auto"/>
          </w:pPr>
          <w:hyperlink w:anchor="_Toc385247079" w:history="1">
            <w:r w:rsidR="002A31C7" w:rsidRPr="002C67D7">
              <w:rPr>
                <w:rStyle w:val="af2"/>
              </w:rPr>
              <w:t>РАЗДЕЛ 3. ДОПОЛНИТЕЛЬНЫЕ ПОЛОЖЕНИЯ О ТЕРРИТОРИАЛЬНОМ ПЛАНИРОВАНИИ (НЕ УТВЕРЖДАЕМАЯ ЧАСТЬ)</w:t>
            </w:r>
            <w:r w:rsidR="002A31C7"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 w:rsidR="002A31C7">
              <w:rPr>
                <w:webHidden/>
              </w:rPr>
              <w:instrText xml:space="preserve"> PAGEREF _Toc385247079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332ECA">
              <w:rPr>
                <w:webHidden/>
              </w:rPr>
              <w:t>26</w:t>
            </w:r>
            <w:r>
              <w:rPr>
                <w:webHidden/>
              </w:rPr>
              <w:fldChar w:fldCharType="end"/>
            </w:r>
          </w:hyperlink>
        </w:p>
        <w:p w:rsidR="002A31C7" w:rsidRDefault="001E7551" w:rsidP="002A31C7">
          <w:pPr>
            <w:pStyle w:val="21"/>
            <w:tabs>
              <w:tab w:val="right" w:leader="dot" w:pos="9345"/>
            </w:tabs>
            <w:spacing w:after="0" w:line="360" w:lineRule="auto"/>
            <w:rPr>
              <w:noProof/>
            </w:rPr>
          </w:pPr>
          <w:hyperlink w:anchor="_Toc385247080" w:history="1">
            <w:r w:rsidR="002A31C7" w:rsidRPr="002C67D7">
              <w:rPr>
                <w:rStyle w:val="af2"/>
                <w:rFonts w:ascii="Arial" w:hAnsi="Arial" w:cs="Arial"/>
                <w:noProof/>
              </w:rPr>
              <w:t>ГЛАВА 1. СВЕДЕНИЯ О ВИДАХ, НАЗНАЧЕНИИ И НАИМЕНОВАНИЯХ ПЛАНИРУЕМЫХ ДЛЯ РАЗМЕЩЕНИЯ ОБЪЕКТОВ МЕСТНОГО ЗНАЧЕНИЯ МУНИЦИПАЛЬНОГО РАЙОНА, РЕГИОНАЛЬНОГО И ФЕДЕРАЛЬНОГО ЗНАЧЕНИЯ, ИХ ОСНОВНЫЕ ХАРАКТЕРИСТИКИ, ИХ МЕСТОПОЛОЖЕНИЕ</w:t>
            </w:r>
            <w:r w:rsidR="002A31C7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2A31C7">
              <w:rPr>
                <w:noProof/>
                <w:webHidden/>
              </w:rPr>
              <w:instrText xml:space="preserve"> PAGEREF _Toc385247080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32ECA">
              <w:rPr>
                <w:noProof/>
                <w:webHidden/>
              </w:rPr>
              <w:t>26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A31C7" w:rsidRDefault="001E7551" w:rsidP="002A31C7">
          <w:pPr>
            <w:pStyle w:val="11"/>
            <w:spacing w:after="0" w:line="360" w:lineRule="auto"/>
          </w:pPr>
          <w:hyperlink w:anchor="_Toc385247081" w:history="1">
            <w:r w:rsidR="002A31C7" w:rsidRPr="002C67D7">
              <w:rPr>
                <w:rStyle w:val="af2"/>
              </w:rPr>
              <w:t>РАЗДЕЛ 4. ТЕХНИКО-ЭКОНОМИЧЕСКИЕ ПОКАЗАТЕЛИ ГЕНЕРАЛЬНОГО ПЛАНА РАБОЧЕГО ПОСЕЛКА ШАРАНГА</w:t>
            </w:r>
            <w:r w:rsidR="002A31C7"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 w:rsidR="002A31C7">
              <w:rPr>
                <w:webHidden/>
              </w:rPr>
              <w:instrText xml:space="preserve"> PAGEREF _Toc385247081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332ECA">
              <w:rPr>
                <w:webHidden/>
              </w:rPr>
              <w:t>29</w:t>
            </w:r>
            <w:r>
              <w:rPr>
                <w:webHidden/>
              </w:rPr>
              <w:fldChar w:fldCharType="end"/>
            </w:r>
          </w:hyperlink>
        </w:p>
        <w:p w:rsidR="002A31C7" w:rsidRDefault="001E7551" w:rsidP="002A31C7">
          <w:pPr>
            <w:pStyle w:val="11"/>
            <w:spacing w:after="0" w:line="360" w:lineRule="auto"/>
          </w:pPr>
          <w:hyperlink w:anchor="_Toc385247082" w:history="1">
            <w:r w:rsidR="002A31C7" w:rsidRPr="002C67D7">
              <w:rPr>
                <w:rStyle w:val="af2"/>
              </w:rPr>
              <w:t>ПРИЛОЖЕНИЯ</w:t>
            </w:r>
            <w:r w:rsidR="002A31C7"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 w:rsidR="002A31C7">
              <w:rPr>
                <w:webHidden/>
              </w:rPr>
              <w:instrText xml:space="preserve"> PAGEREF _Toc385247082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332ECA">
              <w:rPr>
                <w:webHidden/>
              </w:rPr>
              <w:t>33</w:t>
            </w:r>
            <w:r>
              <w:rPr>
                <w:webHidden/>
              </w:rPr>
              <w:fldChar w:fldCharType="end"/>
            </w:r>
          </w:hyperlink>
        </w:p>
        <w:p w:rsidR="005169D7" w:rsidRPr="00CA099D" w:rsidRDefault="001E7551" w:rsidP="002A31C7">
          <w:pPr>
            <w:spacing w:line="360" w:lineRule="auto"/>
            <w:rPr>
              <w:rFonts w:ascii="Arial" w:hAnsi="Arial" w:cs="Arial"/>
            </w:rPr>
          </w:pPr>
          <w:r w:rsidRPr="00CA099D">
            <w:rPr>
              <w:rFonts w:ascii="Arial" w:hAnsi="Arial" w:cs="Arial"/>
              <w:b/>
              <w:bCs/>
            </w:rPr>
            <w:fldChar w:fldCharType="end"/>
          </w:r>
        </w:p>
      </w:sdtContent>
    </w:sdt>
    <w:p w:rsidR="00F3003E" w:rsidRDefault="00F3003E">
      <w:pPr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:rsidR="005F7B37" w:rsidRPr="00216733" w:rsidRDefault="006834B8" w:rsidP="00344FB2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lastRenderedPageBreak/>
        <w:t>ЧАСТЬ 2.</w:t>
      </w:r>
    </w:p>
    <w:p w:rsidR="002C0F5D" w:rsidRPr="00216733" w:rsidRDefault="00216733" w:rsidP="00344FB2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216733">
        <w:rPr>
          <w:rFonts w:ascii="Arial" w:hAnsi="Arial" w:cs="Arial"/>
          <w:b/>
          <w:bCs/>
          <w:sz w:val="24"/>
          <w:szCs w:val="24"/>
        </w:rPr>
        <w:t>Карты в составе территориального планирования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8172"/>
        <w:gridCol w:w="1399"/>
      </w:tblGrid>
      <w:tr w:rsidR="00DE17BE" w:rsidRPr="006956C4" w:rsidTr="00DE17BE">
        <w:trPr>
          <w:trHeight w:val="340"/>
        </w:trPr>
        <w:tc>
          <w:tcPr>
            <w:tcW w:w="4269" w:type="pct"/>
            <w:vAlign w:val="center"/>
          </w:tcPr>
          <w:p w:rsidR="00DE17BE" w:rsidRPr="0099127E" w:rsidRDefault="00DE17BE" w:rsidP="00DE17BE">
            <w:pPr>
              <w:spacing w:after="0" w:line="240" w:lineRule="auto"/>
              <w:contextualSpacing/>
              <w:rPr>
                <w:rFonts w:ascii="Arial" w:hAnsi="Arial" w:cs="Arial"/>
                <w:b/>
                <w:bCs/>
              </w:rPr>
            </w:pPr>
            <w:r w:rsidRPr="0099127E">
              <w:rPr>
                <w:rFonts w:ascii="Arial" w:hAnsi="Arial" w:cs="Arial"/>
                <w:b/>
                <w:bCs/>
              </w:rPr>
              <w:t>Карта 1. Сводная карта (Основной чертеж)</w:t>
            </w:r>
          </w:p>
          <w:p w:rsidR="0099127E" w:rsidRPr="0099127E" w:rsidRDefault="0099127E" w:rsidP="0099127E">
            <w:pPr>
              <w:spacing w:after="0" w:line="240" w:lineRule="auto"/>
              <w:ind w:firstLine="454"/>
              <w:contextualSpacing/>
              <w:rPr>
                <w:rFonts w:ascii="Arial" w:hAnsi="Arial" w:cs="Arial"/>
                <w:bCs/>
              </w:rPr>
            </w:pPr>
            <w:r w:rsidRPr="0099127E">
              <w:rPr>
                <w:rFonts w:ascii="Arial" w:hAnsi="Arial" w:cs="Arial"/>
                <w:bCs/>
              </w:rPr>
              <w:t>Карта планируемых административных границ.</w:t>
            </w:r>
          </w:p>
          <w:p w:rsidR="0099127E" w:rsidRPr="0099127E" w:rsidRDefault="0099127E" w:rsidP="0099127E">
            <w:pPr>
              <w:spacing w:after="0" w:line="240" w:lineRule="auto"/>
              <w:ind w:firstLine="454"/>
              <w:contextualSpacing/>
              <w:rPr>
                <w:rFonts w:ascii="Arial" w:hAnsi="Arial" w:cs="Arial"/>
                <w:bCs/>
              </w:rPr>
            </w:pPr>
            <w:r w:rsidRPr="0099127E">
              <w:rPr>
                <w:rFonts w:ascii="Arial" w:hAnsi="Arial" w:cs="Arial"/>
                <w:bCs/>
              </w:rPr>
              <w:t>Карта функциональных зон.</w:t>
            </w:r>
          </w:p>
          <w:p w:rsidR="0099127E" w:rsidRPr="0099127E" w:rsidRDefault="0099127E" w:rsidP="0099127E">
            <w:pPr>
              <w:spacing w:after="0" w:line="240" w:lineRule="auto"/>
              <w:ind w:firstLine="454"/>
              <w:contextualSpacing/>
              <w:rPr>
                <w:rFonts w:ascii="Arial" w:hAnsi="Arial" w:cs="Arial"/>
                <w:bCs/>
              </w:rPr>
            </w:pPr>
            <w:r w:rsidRPr="0099127E">
              <w:rPr>
                <w:rFonts w:ascii="Arial" w:hAnsi="Arial" w:cs="Arial"/>
                <w:bCs/>
              </w:rPr>
              <w:t>Карта зон с особыми условиями использования территории.</w:t>
            </w:r>
          </w:p>
          <w:p w:rsidR="0099127E" w:rsidRPr="0099127E" w:rsidRDefault="0099127E" w:rsidP="0099127E">
            <w:pPr>
              <w:spacing w:after="0" w:line="240" w:lineRule="auto"/>
              <w:ind w:firstLine="454"/>
              <w:contextualSpacing/>
              <w:rPr>
                <w:rFonts w:ascii="Arial" w:hAnsi="Arial" w:cs="Arial"/>
                <w:b/>
                <w:bCs/>
              </w:rPr>
            </w:pPr>
            <w:r w:rsidRPr="0099127E">
              <w:rPr>
                <w:rFonts w:ascii="Arial" w:hAnsi="Arial" w:cs="Arial"/>
                <w:bCs/>
              </w:rPr>
              <w:t>Карта планируемого размещения объектов капитального строительства местного значения</w:t>
            </w:r>
          </w:p>
        </w:tc>
        <w:tc>
          <w:tcPr>
            <w:tcW w:w="731" w:type="pct"/>
            <w:vAlign w:val="center"/>
          </w:tcPr>
          <w:p w:rsidR="00DE17BE" w:rsidRPr="0099127E" w:rsidRDefault="00DE17BE" w:rsidP="00DE17BE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  <w:r w:rsidRPr="0099127E">
              <w:rPr>
                <w:rFonts w:ascii="Arial" w:hAnsi="Arial" w:cs="Arial"/>
                <w:bCs/>
              </w:rPr>
              <w:t>М 1:5000</w:t>
            </w:r>
          </w:p>
        </w:tc>
      </w:tr>
    </w:tbl>
    <w:p w:rsidR="00D72C85" w:rsidRPr="006956C4" w:rsidRDefault="00D72C85" w:rsidP="004B28AE">
      <w:pPr>
        <w:spacing w:after="0" w:line="360" w:lineRule="auto"/>
        <w:rPr>
          <w:rFonts w:ascii="Arial" w:hAnsi="Arial" w:cs="Arial"/>
        </w:rPr>
      </w:pPr>
    </w:p>
    <w:p w:rsidR="00D72C85" w:rsidRPr="006956C4" w:rsidRDefault="00D72C85" w:rsidP="004B28AE">
      <w:pPr>
        <w:spacing w:after="0" w:line="360" w:lineRule="auto"/>
        <w:rPr>
          <w:rFonts w:ascii="Arial" w:hAnsi="Arial" w:cs="Arial"/>
        </w:rPr>
        <w:sectPr w:rsidR="00D72C85" w:rsidRPr="006956C4" w:rsidSect="00CA1CFA">
          <w:headerReference w:type="default" r:id="rId13"/>
          <w:pgSz w:w="11907" w:h="16839" w:code="9"/>
          <w:pgMar w:top="1134" w:right="851" w:bottom="1134" w:left="1701" w:header="567" w:footer="720" w:gutter="0"/>
          <w:cols w:space="720"/>
          <w:noEndnote/>
          <w:docGrid w:linePitch="299"/>
        </w:sectPr>
      </w:pPr>
    </w:p>
    <w:p w:rsidR="003F7BF8" w:rsidRDefault="00991F63" w:rsidP="00344FB2">
      <w:pPr>
        <w:pStyle w:val="1"/>
        <w:spacing w:before="0" w:after="240" w:line="240" w:lineRule="auto"/>
        <w:rPr>
          <w:rFonts w:ascii="Arial" w:hAnsi="Arial" w:cs="Arial"/>
          <w:bCs w:val="0"/>
          <w:color w:val="auto"/>
          <w:spacing w:val="20"/>
          <w:sz w:val="32"/>
          <w:szCs w:val="32"/>
        </w:rPr>
      </w:pPr>
      <w:bookmarkStart w:id="1" w:name="_Toc385247069"/>
      <w:r w:rsidRPr="00584ADD">
        <w:rPr>
          <w:rFonts w:ascii="Arial" w:hAnsi="Arial" w:cs="Arial"/>
          <w:bCs w:val="0"/>
          <w:color w:val="auto"/>
          <w:sz w:val="32"/>
          <w:szCs w:val="32"/>
        </w:rPr>
        <w:lastRenderedPageBreak/>
        <w:t xml:space="preserve">РАЗДЕЛ 1. </w:t>
      </w:r>
      <w:r w:rsidRPr="00584ADD">
        <w:rPr>
          <w:rFonts w:ascii="Arial" w:hAnsi="Arial" w:cs="Arial"/>
          <w:bCs w:val="0"/>
          <w:color w:val="auto"/>
          <w:spacing w:val="20"/>
          <w:sz w:val="32"/>
          <w:szCs w:val="32"/>
        </w:rPr>
        <w:t xml:space="preserve">ОПИСАНИЕ ЦЕЛЕЙ И ЗАДАЧ </w:t>
      </w:r>
      <w:r w:rsidR="00344FB2">
        <w:rPr>
          <w:rFonts w:ascii="Arial" w:hAnsi="Arial" w:cs="Arial"/>
          <w:bCs w:val="0"/>
          <w:color w:val="auto"/>
          <w:spacing w:val="20"/>
          <w:sz w:val="32"/>
          <w:szCs w:val="32"/>
        </w:rPr>
        <w:t>ТЕРРИТОР</w:t>
      </w:r>
      <w:r w:rsidRPr="00584ADD">
        <w:rPr>
          <w:rFonts w:ascii="Arial" w:hAnsi="Arial" w:cs="Arial"/>
          <w:bCs w:val="0"/>
          <w:color w:val="auto"/>
          <w:spacing w:val="20"/>
          <w:sz w:val="32"/>
          <w:szCs w:val="32"/>
        </w:rPr>
        <w:t>И</w:t>
      </w:r>
      <w:r w:rsidRPr="00584ADD">
        <w:rPr>
          <w:rFonts w:ascii="Arial" w:hAnsi="Arial" w:cs="Arial"/>
          <w:bCs w:val="0"/>
          <w:color w:val="auto"/>
          <w:spacing w:val="20"/>
          <w:sz w:val="32"/>
          <w:szCs w:val="32"/>
        </w:rPr>
        <w:t>АЛЬНОГО ПЛАНИРОВАНИЯ</w:t>
      </w:r>
      <w:bookmarkEnd w:id="1"/>
    </w:p>
    <w:p w:rsidR="00991F63" w:rsidRPr="00BC3BFA" w:rsidRDefault="00D8077C" w:rsidP="00BC3BFA">
      <w:pPr>
        <w:pStyle w:val="3"/>
        <w:spacing w:before="0" w:line="360" w:lineRule="auto"/>
        <w:rPr>
          <w:rFonts w:ascii="Arial" w:hAnsi="Arial" w:cs="Arial"/>
          <w:color w:val="auto"/>
          <w:sz w:val="24"/>
          <w:szCs w:val="24"/>
        </w:rPr>
      </w:pPr>
      <w:bookmarkStart w:id="2" w:name="_Toc385247070"/>
      <w:r w:rsidRPr="00BC3BFA">
        <w:rPr>
          <w:rFonts w:ascii="Arial" w:hAnsi="Arial" w:cs="Arial"/>
          <w:bCs w:val="0"/>
          <w:color w:val="auto"/>
          <w:sz w:val="24"/>
          <w:szCs w:val="24"/>
        </w:rPr>
        <w:t>1.</w:t>
      </w:r>
      <w:r w:rsidR="00991F63" w:rsidRPr="00BC3BFA">
        <w:rPr>
          <w:rFonts w:ascii="Arial" w:hAnsi="Arial" w:cs="Arial"/>
          <w:bCs w:val="0"/>
          <w:color w:val="auto"/>
          <w:sz w:val="24"/>
          <w:szCs w:val="24"/>
        </w:rPr>
        <w:t>1 ОБЩИЕ</w:t>
      </w:r>
      <w:r w:rsidR="00991F63" w:rsidRPr="00BC3BFA">
        <w:rPr>
          <w:rFonts w:ascii="Arial" w:hAnsi="Arial" w:cs="Arial"/>
          <w:color w:val="auto"/>
          <w:sz w:val="24"/>
          <w:szCs w:val="24"/>
        </w:rPr>
        <w:t xml:space="preserve"> ПОЛОЖЕНИЯ</w:t>
      </w:r>
      <w:bookmarkEnd w:id="2"/>
    </w:p>
    <w:p w:rsidR="003F7BF8" w:rsidRPr="006956C4" w:rsidRDefault="003F7BF8" w:rsidP="004B28A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hAnsi="Arial" w:cs="Arial"/>
        </w:rPr>
      </w:pPr>
      <w:r w:rsidRPr="006956C4">
        <w:rPr>
          <w:rFonts w:ascii="Arial" w:hAnsi="Arial" w:cs="Arial"/>
        </w:rPr>
        <w:t xml:space="preserve">Генеральный план </w:t>
      </w:r>
      <w:r w:rsidR="006E2568">
        <w:rPr>
          <w:rFonts w:ascii="Arial" w:hAnsi="Arial" w:cs="Arial"/>
        </w:rPr>
        <w:t xml:space="preserve">рабочего поселка </w:t>
      </w:r>
      <w:proofErr w:type="spellStart"/>
      <w:r w:rsidR="006E2568">
        <w:rPr>
          <w:rFonts w:ascii="Arial" w:hAnsi="Arial" w:cs="Arial"/>
        </w:rPr>
        <w:t>Шаранга</w:t>
      </w:r>
      <w:proofErr w:type="spellEnd"/>
      <w:r w:rsidR="006E2568">
        <w:rPr>
          <w:rFonts w:ascii="Arial" w:hAnsi="Arial" w:cs="Arial"/>
        </w:rPr>
        <w:t xml:space="preserve"> Шарангского муниципального ра</w:t>
      </w:r>
      <w:r w:rsidR="006E2568">
        <w:rPr>
          <w:rFonts w:ascii="Arial" w:hAnsi="Arial" w:cs="Arial"/>
        </w:rPr>
        <w:t>й</w:t>
      </w:r>
      <w:r w:rsidR="006E2568">
        <w:rPr>
          <w:rFonts w:ascii="Arial" w:hAnsi="Arial" w:cs="Arial"/>
        </w:rPr>
        <w:t>она Нижегородской области</w:t>
      </w:r>
      <w:r w:rsidR="00CF2345" w:rsidRPr="006956C4">
        <w:rPr>
          <w:rFonts w:ascii="Arial" w:hAnsi="Arial" w:cs="Arial"/>
        </w:rPr>
        <w:t xml:space="preserve"> </w:t>
      </w:r>
      <w:r w:rsidRPr="006956C4">
        <w:rPr>
          <w:rFonts w:ascii="Arial" w:hAnsi="Arial" w:cs="Arial"/>
        </w:rPr>
        <w:t xml:space="preserve">(далее — </w:t>
      </w:r>
      <w:r w:rsidRPr="006956C4">
        <w:rPr>
          <w:rFonts w:ascii="Arial" w:hAnsi="Arial" w:cs="Arial"/>
          <w:b/>
        </w:rPr>
        <w:t>Генеральный план</w:t>
      </w:r>
      <w:r w:rsidR="00344FB2">
        <w:rPr>
          <w:rFonts w:ascii="Arial" w:hAnsi="Arial" w:cs="Arial"/>
        </w:rPr>
        <w:t xml:space="preserve">) — подготовлен на основании </w:t>
      </w:r>
      <w:r w:rsidRPr="006956C4">
        <w:rPr>
          <w:rFonts w:ascii="Arial" w:hAnsi="Arial" w:cs="Arial"/>
        </w:rPr>
        <w:t xml:space="preserve">Градостроительного кодекса Российской </w:t>
      </w:r>
      <w:r w:rsidR="00344FB2">
        <w:rPr>
          <w:rFonts w:ascii="Arial" w:hAnsi="Arial" w:cs="Arial"/>
        </w:rPr>
        <w:t>Федерации</w:t>
      </w:r>
      <w:r w:rsidRPr="006956C4">
        <w:rPr>
          <w:rFonts w:ascii="Arial" w:hAnsi="Arial" w:cs="Arial"/>
        </w:rPr>
        <w:t xml:space="preserve"> </w:t>
      </w:r>
      <w:r w:rsidR="006E2568" w:rsidRPr="006956C4">
        <w:rPr>
          <w:rFonts w:ascii="Arial" w:hAnsi="Arial" w:cs="Arial"/>
        </w:rPr>
        <w:t xml:space="preserve">от </w:t>
      </w:r>
      <w:r w:rsidR="006E2568">
        <w:rPr>
          <w:rFonts w:ascii="Arial" w:hAnsi="Arial" w:cs="Arial"/>
        </w:rPr>
        <w:t>29.12.2004</w:t>
      </w:r>
      <w:r w:rsidR="00344FB2">
        <w:rPr>
          <w:rFonts w:ascii="Arial" w:hAnsi="Arial" w:cs="Arial"/>
        </w:rPr>
        <w:t xml:space="preserve"> г. № 190-ФЗ, Ф</w:t>
      </w:r>
      <w:r w:rsidRPr="006956C4">
        <w:rPr>
          <w:rFonts w:ascii="Arial" w:hAnsi="Arial" w:cs="Arial"/>
        </w:rPr>
        <w:t>ед</w:t>
      </w:r>
      <w:r w:rsidRPr="006956C4">
        <w:rPr>
          <w:rFonts w:ascii="Arial" w:hAnsi="Arial" w:cs="Arial"/>
        </w:rPr>
        <w:t>е</w:t>
      </w:r>
      <w:r w:rsidRPr="006956C4">
        <w:rPr>
          <w:rFonts w:ascii="Arial" w:hAnsi="Arial" w:cs="Arial"/>
        </w:rPr>
        <w:t>рального закона от 06.10.2003 г. № 131-ФЗ.</w:t>
      </w:r>
    </w:p>
    <w:p w:rsidR="003F7BF8" w:rsidRPr="006956C4" w:rsidRDefault="003F7BF8" w:rsidP="004B28A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hAnsi="Arial" w:cs="Arial"/>
        </w:rPr>
      </w:pPr>
      <w:r w:rsidRPr="006956C4">
        <w:rPr>
          <w:rFonts w:ascii="Arial" w:hAnsi="Arial" w:cs="Arial"/>
        </w:rPr>
        <w:t>В соответствии с Градостроительным кодексом Российской Федерации настоящим Генеральным планом утверждены взаимосогласованные части:</w:t>
      </w:r>
    </w:p>
    <w:p w:rsidR="003F7BF8" w:rsidRPr="006956C4" w:rsidRDefault="003F7BF8" w:rsidP="0079547C">
      <w:pPr>
        <w:pStyle w:val="ad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left="709" w:firstLine="0"/>
        <w:rPr>
          <w:rFonts w:ascii="Arial" w:hAnsi="Arial" w:cs="Arial"/>
        </w:rPr>
      </w:pPr>
      <w:r w:rsidRPr="006956C4">
        <w:rPr>
          <w:rFonts w:ascii="Arial" w:hAnsi="Arial" w:cs="Arial"/>
        </w:rPr>
        <w:t>положени</w:t>
      </w:r>
      <w:r w:rsidR="0079547C">
        <w:rPr>
          <w:rFonts w:ascii="Arial" w:hAnsi="Arial" w:cs="Arial"/>
        </w:rPr>
        <w:t>е</w:t>
      </w:r>
      <w:r w:rsidRPr="006956C4">
        <w:rPr>
          <w:rFonts w:ascii="Arial" w:hAnsi="Arial" w:cs="Arial"/>
        </w:rPr>
        <w:t xml:space="preserve"> о территориальном планировании;</w:t>
      </w:r>
    </w:p>
    <w:p w:rsidR="003F7BF8" w:rsidRPr="006956C4" w:rsidRDefault="003F7BF8" w:rsidP="0079547C">
      <w:pPr>
        <w:pStyle w:val="ad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left="709" w:firstLine="0"/>
        <w:jc w:val="both"/>
        <w:rPr>
          <w:rFonts w:ascii="Arial" w:hAnsi="Arial" w:cs="Arial"/>
        </w:rPr>
      </w:pPr>
      <w:r w:rsidRPr="006956C4">
        <w:rPr>
          <w:rFonts w:ascii="Arial" w:hAnsi="Arial" w:cs="Arial"/>
        </w:rPr>
        <w:t>карты территориального планирования.</w:t>
      </w:r>
    </w:p>
    <w:p w:rsidR="0079547C" w:rsidRPr="006956C4" w:rsidRDefault="0079547C" w:rsidP="0079547C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Положение</w:t>
      </w:r>
      <w:r w:rsidRPr="006956C4">
        <w:rPr>
          <w:rFonts w:ascii="Arial" w:hAnsi="Arial" w:cs="Arial"/>
        </w:rPr>
        <w:t xml:space="preserve"> о территориальном планировании </w:t>
      </w:r>
      <w:r>
        <w:rPr>
          <w:rFonts w:ascii="Arial" w:hAnsi="Arial" w:cs="Arial"/>
        </w:rPr>
        <w:t>включает в себя</w:t>
      </w:r>
      <w:r w:rsidRPr="006956C4">
        <w:rPr>
          <w:rFonts w:ascii="Arial" w:hAnsi="Arial" w:cs="Arial"/>
        </w:rPr>
        <w:t>:</w:t>
      </w:r>
    </w:p>
    <w:p w:rsidR="0079547C" w:rsidRPr="003D2AE6" w:rsidRDefault="0079547C" w:rsidP="0079547C">
      <w:pPr>
        <w:pStyle w:val="ad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Arial" w:hAnsi="Arial" w:cs="Arial"/>
        </w:rPr>
      </w:pPr>
      <w:proofErr w:type="gramStart"/>
      <w:r w:rsidRPr="003D2AE6">
        <w:rPr>
          <w:rFonts w:ascii="Arial" w:hAnsi="Arial" w:cs="Arial"/>
        </w:rPr>
        <w:t>сведения о видах, назначении и наименованиях планируемых для разм</w:t>
      </w:r>
      <w:r w:rsidRPr="003D2AE6">
        <w:rPr>
          <w:rFonts w:ascii="Arial" w:hAnsi="Arial" w:cs="Arial"/>
        </w:rPr>
        <w:t>е</w:t>
      </w:r>
      <w:r w:rsidRPr="003D2AE6">
        <w:rPr>
          <w:rFonts w:ascii="Arial" w:hAnsi="Arial" w:cs="Arial"/>
        </w:rPr>
        <w:t>щения объектов местного значения поселения, городского округа, их основные характ</w:t>
      </w:r>
      <w:r w:rsidRPr="003D2AE6">
        <w:rPr>
          <w:rFonts w:ascii="Arial" w:hAnsi="Arial" w:cs="Arial"/>
        </w:rPr>
        <w:t>е</w:t>
      </w:r>
      <w:r w:rsidRPr="003D2AE6">
        <w:rPr>
          <w:rFonts w:ascii="Arial" w:hAnsi="Arial" w:cs="Arial"/>
        </w:rPr>
        <w:t>ристики, их местоположение (для объектов местного значения, не являющихся линейн</w:t>
      </w:r>
      <w:r w:rsidRPr="003D2AE6">
        <w:rPr>
          <w:rFonts w:ascii="Arial" w:hAnsi="Arial" w:cs="Arial"/>
        </w:rPr>
        <w:t>ы</w:t>
      </w:r>
      <w:r w:rsidRPr="003D2AE6">
        <w:rPr>
          <w:rFonts w:ascii="Arial" w:hAnsi="Arial" w:cs="Arial"/>
        </w:rPr>
        <w:t>ми объектами, указываются функциональные зоны), а также характеристики зон с особ</w:t>
      </w:r>
      <w:r w:rsidRPr="003D2AE6">
        <w:rPr>
          <w:rFonts w:ascii="Arial" w:hAnsi="Arial" w:cs="Arial"/>
        </w:rPr>
        <w:t>ы</w:t>
      </w:r>
      <w:r w:rsidRPr="003D2AE6">
        <w:rPr>
          <w:rFonts w:ascii="Arial" w:hAnsi="Arial" w:cs="Arial"/>
        </w:rPr>
        <w:t>ми условиями использования территорий в случае, если установление таких зон требуе</w:t>
      </w:r>
      <w:r w:rsidRPr="003D2AE6">
        <w:rPr>
          <w:rFonts w:ascii="Arial" w:hAnsi="Arial" w:cs="Arial"/>
        </w:rPr>
        <w:t>т</w:t>
      </w:r>
      <w:r w:rsidRPr="003D2AE6">
        <w:rPr>
          <w:rFonts w:ascii="Arial" w:hAnsi="Arial" w:cs="Arial"/>
        </w:rPr>
        <w:t>ся в связи с размещением данных объектов;</w:t>
      </w:r>
      <w:proofErr w:type="gramEnd"/>
    </w:p>
    <w:p w:rsidR="0079547C" w:rsidRPr="003D2AE6" w:rsidRDefault="0079547C" w:rsidP="0079547C">
      <w:pPr>
        <w:pStyle w:val="ad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Arial" w:hAnsi="Arial" w:cs="Arial"/>
        </w:rPr>
      </w:pPr>
      <w:r w:rsidRPr="003D2AE6">
        <w:rPr>
          <w:rFonts w:ascii="Arial" w:hAnsi="Arial" w:cs="Arial"/>
        </w:rPr>
        <w:t>параметры функциональных зон, а также сведения о планируемых для ра</w:t>
      </w:r>
      <w:r w:rsidRPr="003D2AE6">
        <w:rPr>
          <w:rFonts w:ascii="Arial" w:hAnsi="Arial" w:cs="Arial"/>
        </w:rPr>
        <w:t>з</w:t>
      </w:r>
      <w:r w:rsidRPr="003D2AE6">
        <w:rPr>
          <w:rFonts w:ascii="Arial" w:hAnsi="Arial" w:cs="Arial"/>
        </w:rPr>
        <w:t>мещения в них объектах федерального значения, объектах регионального значения, об</w:t>
      </w:r>
      <w:r w:rsidRPr="003D2AE6">
        <w:rPr>
          <w:rFonts w:ascii="Arial" w:hAnsi="Arial" w:cs="Arial"/>
        </w:rPr>
        <w:t>ъ</w:t>
      </w:r>
      <w:r w:rsidRPr="003D2AE6">
        <w:rPr>
          <w:rFonts w:ascii="Arial" w:hAnsi="Arial" w:cs="Arial"/>
        </w:rPr>
        <w:t>ектах местного значения, за исключением линейных объектов.</w:t>
      </w:r>
    </w:p>
    <w:p w:rsidR="0079547C" w:rsidRPr="006956C4" w:rsidRDefault="0079547C" w:rsidP="0079547C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На картах в составе утверждаемой части отображаются</w:t>
      </w:r>
      <w:r w:rsidRPr="006956C4">
        <w:rPr>
          <w:rFonts w:ascii="Arial" w:hAnsi="Arial" w:cs="Arial"/>
        </w:rPr>
        <w:t>:</w:t>
      </w:r>
    </w:p>
    <w:p w:rsidR="0079547C" w:rsidRDefault="0079547C" w:rsidP="0079547C">
      <w:pPr>
        <w:pStyle w:val="ConsPlusNormal"/>
        <w:spacing w:line="360" w:lineRule="auto"/>
        <w:ind w:firstLine="709"/>
        <w:jc w:val="both"/>
      </w:pPr>
      <w:r>
        <w:t>1) планируемые для размещения объекты местного значения поселения, городск</w:t>
      </w:r>
      <w:r>
        <w:t>о</w:t>
      </w:r>
      <w:r>
        <w:t>го округа, относящиеся к следующим областям:</w:t>
      </w:r>
    </w:p>
    <w:p w:rsidR="0079547C" w:rsidRDefault="0079547C" w:rsidP="0079547C">
      <w:pPr>
        <w:pStyle w:val="ConsPlusNormal"/>
        <w:spacing w:line="360" w:lineRule="auto"/>
        <w:ind w:firstLine="709"/>
        <w:jc w:val="both"/>
      </w:pPr>
      <w:r>
        <w:t xml:space="preserve">а) </w:t>
      </w:r>
      <w:proofErr w:type="spellStart"/>
      <w:r>
        <w:t>электро</w:t>
      </w:r>
      <w:proofErr w:type="spellEnd"/>
      <w:r>
        <w:t>-, тепл</w:t>
      </w:r>
      <w:proofErr w:type="gramStart"/>
      <w:r>
        <w:t>о-</w:t>
      </w:r>
      <w:proofErr w:type="gramEnd"/>
      <w:r>
        <w:t xml:space="preserve">, </w:t>
      </w:r>
      <w:proofErr w:type="spellStart"/>
      <w:r>
        <w:t>газо</w:t>
      </w:r>
      <w:proofErr w:type="spellEnd"/>
      <w:r>
        <w:t>- и водоснабжение населения, водоотведение;</w:t>
      </w:r>
    </w:p>
    <w:p w:rsidR="0079547C" w:rsidRDefault="0079547C" w:rsidP="0079547C">
      <w:pPr>
        <w:pStyle w:val="ConsPlusNormal"/>
        <w:spacing w:line="360" w:lineRule="auto"/>
        <w:ind w:firstLine="709"/>
        <w:jc w:val="both"/>
      </w:pPr>
      <w:r>
        <w:t>б) автомобильные дороги местного значения;</w:t>
      </w:r>
    </w:p>
    <w:p w:rsidR="0079547C" w:rsidRDefault="0079547C" w:rsidP="0079547C">
      <w:pPr>
        <w:pStyle w:val="ConsPlusNormal"/>
        <w:spacing w:line="360" w:lineRule="auto"/>
        <w:ind w:firstLine="709"/>
        <w:jc w:val="both"/>
      </w:pPr>
      <w:r>
        <w:t>в) физическая культура и массовый спорт, образование, здравоохранение, обр</w:t>
      </w:r>
      <w:r>
        <w:t>а</w:t>
      </w:r>
      <w:r>
        <w:t>ботка, утилизация, обезвреживание, размещение твердых коммунальных отходов в сл</w:t>
      </w:r>
      <w:r>
        <w:t>у</w:t>
      </w:r>
      <w:r>
        <w:t>чае подготовки генерального плана городского округа;</w:t>
      </w:r>
    </w:p>
    <w:p w:rsidR="0079547C" w:rsidRDefault="0079547C" w:rsidP="0079547C">
      <w:pPr>
        <w:pStyle w:val="ConsPlusNormal"/>
        <w:spacing w:line="360" w:lineRule="auto"/>
        <w:ind w:firstLine="709"/>
        <w:jc w:val="both"/>
      </w:pPr>
      <w:r>
        <w:t>г) иные области в связи с решением вопросов местного значения поселения, г</w:t>
      </w:r>
      <w:r>
        <w:t>о</w:t>
      </w:r>
      <w:r>
        <w:t>родского округа;</w:t>
      </w:r>
    </w:p>
    <w:p w:rsidR="0079547C" w:rsidRDefault="0079547C" w:rsidP="0079547C">
      <w:pPr>
        <w:pStyle w:val="ConsPlusNormal"/>
        <w:spacing w:line="360" w:lineRule="auto"/>
        <w:ind w:firstLine="709"/>
        <w:jc w:val="both"/>
      </w:pPr>
      <w:r>
        <w:t>2) границы населенных пунктов (в том числе границы образуемых населенных пунктов), входящих в состав поселения или городского округа;</w:t>
      </w:r>
    </w:p>
    <w:p w:rsidR="0079547C" w:rsidRPr="000A785C" w:rsidRDefault="0079547C" w:rsidP="0079547C">
      <w:pPr>
        <w:pStyle w:val="ConsPlusNormal"/>
        <w:spacing w:line="360" w:lineRule="auto"/>
        <w:ind w:firstLine="709"/>
        <w:jc w:val="both"/>
      </w:pPr>
      <w:r>
        <w:t>3) границы и описание функциональных зон с указанием планируемых для разм</w:t>
      </w:r>
      <w:r>
        <w:t>е</w:t>
      </w:r>
      <w:r>
        <w:t>щения в них объектов федерального значения, объектов регионального значения, объе</w:t>
      </w:r>
      <w:r>
        <w:t>к</w:t>
      </w:r>
      <w:r>
        <w:t xml:space="preserve">тов местного значения (за исключением линейных объектов) и местоположения линейных </w:t>
      </w:r>
      <w:r>
        <w:lastRenderedPageBreak/>
        <w:t>объектов федерального значения, линейных объектов регионального значения, линейных объектов местного значения.</w:t>
      </w:r>
    </w:p>
    <w:p w:rsidR="003F7BF8" w:rsidRPr="006956C4" w:rsidRDefault="003F7BF8" w:rsidP="00C742D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hAnsi="Arial" w:cs="Arial"/>
        </w:rPr>
      </w:pPr>
      <w:r w:rsidRPr="006956C4">
        <w:rPr>
          <w:rFonts w:ascii="Arial" w:hAnsi="Arial" w:cs="Arial"/>
        </w:rPr>
        <w:t>Этапами реализации Генерального плана определены:</w:t>
      </w:r>
    </w:p>
    <w:p w:rsidR="003F7BF8" w:rsidRPr="006E2568" w:rsidRDefault="009E58D9" w:rsidP="0079547C">
      <w:pPr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Arial" w:hAnsi="Arial" w:cs="Arial"/>
        </w:rPr>
      </w:pPr>
      <w:r w:rsidRPr="006956C4">
        <w:rPr>
          <w:rFonts w:ascii="Arial" w:hAnsi="Arial" w:cs="Arial"/>
        </w:rPr>
        <w:t>п</w:t>
      </w:r>
      <w:r w:rsidR="003F7BF8" w:rsidRPr="006956C4">
        <w:rPr>
          <w:rFonts w:ascii="Arial" w:hAnsi="Arial" w:cs="Arial"/>
        </w:rPr>
        <w:t xml:space="preserve">ервая очередь реализации — до </w:t>
      </w:r>
      <w:r w:rsidR="003F7BF8" w:rsidRPr="006E2568">
        <w:rPr>
          <w:rFonts w:ascii="Arial" w:hAnsi="Arial" w:cs="Arial"/>
        </w:rPr>
        <w:t>конца 20</w:t>
      </w:r>
      <w:r w:rsidR="006E2568" w:rsidRPr="006E2568">
        <w:rPr>
          <w:rFonts w:ascii="Arial" w:hAnsi="Arial" w:cs="Arial"/>
        </w:rPr>
        <w:t>19</w:t>
      </w:r>
      <w:r w:rsidR="003F7BF8" w:rsidRPr="006E2568">
        <w:rPr>
          <w:rFonts w:ascii="Arial" w:hAnsi="Arial" w:cs="Arial"/>
        </w:rPr>
        <w:t xml:space="preserve"> года;</w:t>
      </w:r>
    </w:p>
    <w:p w:rsidR="003F7BF8" w:rsidRPr="006956C4" w:rsidRDefault="009E58D9" w:rsidP="0079547C">
      <w:pPr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Arial" w:hAnsi="Arial" w:cs="Arial"/>
        </w:rPr>
      </w:pPr>
      <w:r w:rsidRPr="006E2568">
        <w:rPr>
          <w:rFonts w:ascii="Arial" w:hAnsi="Arial" w:cs="Arial"/>
        </w:rPr>
        <w:t>р</w:t>
      </w:r>
      <w:r w:rsidR="003F7BF8" w:rsidRPr="006E2568">
        <w:rPr>
          <w:rFonts w:ascii="Arial" w:hAnsi="Arial" w:cs="Arial"/>
        </w:rPr>
        <w:t>асчетный срок реализации — с 20</w:t>
      </w:r>
      <w:r w:rsidR="006E2568" w:rsidRPr="006E2568">
        <w:rPr>
          <w:rFonts w:ascii="Arial" w:hAnsi="Arial" w:cs="Arial"/>
        </w:rPr>
        <w:t>20</w:t>
      </w:r>
      <w:r w:rsidR="003F7BF8" w:rsidRPr="006E2568">
        <w:rPr>
          <w:rFonts w:ascii="Arial" w:hAnsi="Arial" w:cs="Arial"/>
        </w:rPr>
        <w:t xml:space="preserve"> до конца 20</w:t>
      </w:r>
      <w:r w:rsidR="006E2568" w:rsidRPr="006E2568">
        <w:rPr>
          <w:rFonts w:ascii="Arial" w:hAnsi="Arial" w:cs="Arial"/>
        </w:rPr>
        <w:t xml:space="preserve">39 </w:t>
      </w:r>
      <w:r w:rsidR="003F7BF8" w:rsidRPr="006E2568">
        <w:rPr>
          <w:rFonts w:ascii="Arial" w:hAnsi="Arial" w:cs="Arial"/>
        </w:rPr>
        <w:t>года</w:t>
      </w:r>
      <w:r w:rsidR="003F7BF8" w:rsidRPr="006956C4">
        <w:rPr>
          <w:rFonts w:ascii="Arial" w:hAnsi="Arial" w:cs="Arial"/>
        </w:rPr>
        <w:t>.</w:t>
      </w:r>
    </w:p>
    <w:p w:rsidR="003F7BF8" w:rsidRPr="006956C4" w:rsidRDefault="003F7BF8" w:rsidP="004B28A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hAnsi="Arial" w:cs="Arial"/>
        </w:rPr>
      </w:pPr>
      <w:r w:rsidRPr="006956C4">
        <w:rPr>
          <w:rFonts w:ascii="Arial" w:hAnsi="Arial" w:cs="Arial"/>
        </w:rPr>
        <w:t>В Генеральном плане даны предложения</w:t>
      </w:r>
      <w:r w:rsidR="00155F19" w:rsidRPr="006956C4">
        <w:rPr>
          <w:rFonts w:ascii="Arial" w:hAnsi="Arial" w:cs="Arial"/>
        </w:rPr>
        <w:t>,</w:t>
      </w:r>
      <w:r w:rsidRPr="006956C4">
        <w:rPr>
          <w:rFonts w:ascii="Arial" w:hAnsi="Arial" w:cs="Arial"/>
        </w:rPr>
        <w:t xml:space="preserve"> </w:t>
      </w:r>
      <w:r w:rsidR="00155F19" w:rsidRPr="006956C4">
        <w:rPr>
          <w:rFonts w:ascii="Arial" w:hAnsi="Arial" w:cs="Arial"/>
        </w:rPr>
        <w:t>по</w:t>
      </w:r>
      <w:r w:rsidRPr="006956C4">
        <w:rPr>
          <w:rFonts w:ascii="Arial" w:hAnsi="Arial" w:cs="Arial"/>
        </w:rPr>
        <w:t xml:space="preserve"> размещени</w:t>
      </w:r>
      <w:r w:rsidR="00155F19" w:rsidRPr="006956C4">
        <w:rPr>
          <w:rFonts w:ascii="Arial" w:hAnsi="Arial" w:cs="Arial"/>
        </w:rPr>
        <w:t>ю</w:t>
      </w:r>
      <w:r w:rsidRPr="006956C4">
        <w:rPr>
          <w:rFonts w:ascii="Arial" w:hAnsi="Arial" w:cs="Arial"/>
        </w:rPr>
        <w:t xml:space="preserve"> объектов федерального и регионального значе</w:t>
      </w:r>
      <w:r w:rsidR="00155F19" w:rsidRPr="006956C4">
        <w:rPr>
          <w:rFonts w:ascii="Arial" w:hAnsi="Arial" w:cs="Arial"/>
        </w:rPr>
        <w:t>ния</w:t>
      </w:r>
      <w:r w:rsidRPr="006956C4">
        <w:rPr>
          <w:rFonts w:ascii="Arial" w:hAnsi="Arial" w:cs="Arial"/>
        </w:rPr>
        <w:t>.</w:t>
      </w:r>
    </w:p>
    <w:p w:rsidR="003F7BF8" w:rsidRPr="006956C4" w:rsidRDefault="003F7BF8" w:rsidP="004B28A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hAnsi="Arial" w:cs="Arial"/>
        </w:rPr>
      </w:pPr>
      <w:r w:rsidRPr="006956C4">
        <w:rPr>
          <w:rFonts w:ascii="Arial" w:hAnsi="Arial" w:cs="Arial"/>
        </w:rPr>
        <w:t>Генеральным планом устанавливаются границы функциональных зон и размещ</w:t>
      </w:r>
      <w:r w:rsidRPr="006956C4">
        <w:rPr>
          <w:rFonts w:ascii="Arial" w:hAnsi="Arial" w:cs="Arial"/>
        </w:rPr>
        <w:t>е</w:t>
      </w:r>
      <w:r w:rsidRPr="006956C4">
        <w:rPr>
          <w:rFonts w:ascii="Arial" w:hAnsi="Arial" w:cs="Arial"/>
        </w:rPr>
        <w:t xml:space="preserve">ние планируемых объектов капитального строительства </w:t>
      </w:r>
      <w:r w:rsidR="000D4DBB" w:rsidRPr="006956C4">
        <w:rPr>
          <w:rFonts w:ascii="Arial" w:hAnsi="Arial" w:cs="Arial"/>
        </w:rPr>
        <w:t>местного</w:t>
      </w:r>
      <w:r w:rsidRPr="006956C4">
        <w:rPr>
          <w:rFonts w:ascii="Arial" w:hAnsi="Arial" w:cs="Arial"/>
        </w:rPr>
        <w:t xml:space="preserve"> значения</w:t>
      </w:r>
      <w:r w:rsidR="00AC63B2" w:rsidRPr="006956C4">
        <w:rPr>
          <w:rFonts w:ascii="Arial" w:hAnsi="Arial" w:cs="Arial"/>
        </w:rPr>
        <w:t xml:space="preserve"> поселения</w:t>
      </w:r>
      <w:r w:rsidRPr="006956C4">
        <w:rPr>
          <w:rFonts w:ascii="Arial" w:hAnsi="Arial" w:cs="Arial"/>
        </w:rPr>
        <w:t>.</w:t>
      </w:r>
    </w:p>
    <w:p w:rsidR="00584ADD" w:rsidRDefault="003F7BF8" w:rsidP="00DA585A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hAnsi="Arial" w:cs="Arial"/>
        </w:rPr>
      </w:pPr>
      <w:r w:rsidRPr="006956C4">
        <w:rPr>
          <w:rFonts w:ascii="Arial" w:hAnsi="Arial" w:cs="Arial"/>
        </w:rPr>
        <w:t>Для определения показателей Генерального плана был выполнен прогнозный ра</w:t>
      </w:r>
      <w:r w:rsidRPr="006956C4">
        <w:rPr>
          <w:rFonts w:ascii="Arial" w:hAnsi="Arial" w:cs="Arial"/>
        </w:rPr>
        <w:t>с</w:t>
      </w:r>
      <w:r w:rsidRPr="006956C4">
        <w:rPr>
          <w:rFonts w:ascii="Arial" w:hAnsi="Arial" w:cs="Arial"/>
        </w:rPr>
        <w:t xml:space="preserve">чет численности населения. Результат расчета приведен в таблице </w:t>
      </w:r>
      <w:r w:rsidR="00155F19" w:rsidRPr="006956C4">
        <w:rPr>
          <w:rFonts w:ascii="Arial" w:hAnsi="Arial" w:cs="Arial"/>
        </w:rPr>
        <w:t>1.</w:t>
      </w:r>
      <w:r w:rsidR="00DA585A">
        <w:rPr>
          <w:rFonts w:ascii="Arial" w:hAnsi="Arial" w:cs="Arial"/>
        </w:rPr>
        <w:t>1</w:t>
      </w:r>
      <w:r w:rsidRPr="006956C4">
        <w:rPr>
          <w:rFonts w:ascii="Arial" w:hAnsi="Arial" w:cs="Arial"/>
        </w:rPr>
        <w:t>.</w:t>
      </w:r>
    </w:p>
    <w:p w:rsidR="00155F19" w:rsidRPr="006956C4" w:rsidRDefault="00DA585A" w:rsidP="004B28AE">
      <w:pPr>
        <w:pStyle w:val="af4"/>
        <w:spacing w:after="0"/>
        <w:jc w:val="left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Таблица 1.1</w:t>
      </w:r>
      <w:r w:rsidR="00155F19" w:rsidRPr="006956C4">
        <w:rPr>
          <w:rFonts w:ascii="Arial" w:hAnsi="Arial" w:cs="Arial"/>
          <w:sz w:val="22"/>
        </w:rPr>
        <w:t xml:space="preserve"> - Прогноз численности населения </w:t>
      </w:r>
      <w:r w:rsidR="00A46D76">
        <w:rPr>
          <w:rFonts w:ascii="Arial" w:hAnsi="Arial" w:cs="Arial"/>
          <w:sz w:val="22"/>
        </w:rPr>
        <w:t xml:space="preserve">рабочего поселка </w:t>
      </w:r>
      <w:proofErr w:type="spellStart"/>
      <w:r w:rsidR="00A46D76">
        <w:rPr>
          <w:rFonts w:ascii="Arial" w:hAnsi="Arial" w:cs="Arial"/>
          <w:sz w:val="22"/>
        </w:rPr>
        <w:t>Шаранга</w:t>
      </w:r>
      <w:proofErr w:type="spellEnd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495"/>
        <w:gridCol w:w="1190"/>
        <w:gridCol w:w="1178"/>
        <w:gridCol w:w="1177"/>
        <w:gridCol w:w="1177"/>
        <w:gridCol w:w="1177"/>
        <w:gridCol w:w="1177"/>
      </w:tblGrid>
      <w:tr w:rsidR="006E2568" w:rsidRPr="00F87116" w:rsidTr="00A46D76">
        <w:trPr>
          <w:trHeight w:val="340"/>
          <w:jc w:val="center"/>
        </w:trPr>
        <w:tc>
          <w:tcPr>
            <w:tcW w:w="1302" w:type="pct"/>
            <w:shd w:val="clear" w:color="auto" w:fill="auto"/>
            <w:vAlign w:val="center"/>
            <w:hideMark/>
          </w:tcPr>
          <w:p w:rsidR="006E2568" w:rsidRPr="00A9769D" w:rsidRDefault="006E2568" w:rsidP="00344FB2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A9769D">
              <w:rPr>
                <w:rFonts w:ascii="Arial" w:hAnsi="Arial" w:cs="Arial"/>
                <w:b/>
                <w:bCs/>
                <w:color w:val="000000"/>
              </w:rPr>
              <w:t>Населенный пункт</w:t>
            </w:r>
          </w:p>
        </w:tc>
        <w:tc>
          <w:tcPr>
            <w:tcW w:w="621" w:type="pct"/>
            <w:shd w:val="clear" w:color="auto" w:fill="auto"/>
            <w:noWrap/>
            <w:vAlign w:val="center"/>
            <w:hideMark/>
          </w:tcPr>
          <w:p w:rsidR="006E2568" w:rsidRPr="00A9769D" w:rsidRDefault="006E2568" w:rsidP="00344FB2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A9769D">
              <w:rPr>
                <w:rFonts w:ascii="Arial" w:hAnsi="Arial" w:cs="Arial"/>
                <w:b/>
                <w:bCs/>
                <w:color w:val="000000"/>
              </w:rPr>
              <w:t>2014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6E2568" w:rsidRPr="00A9769D" w:rsidRDefault="006E2568" w:rsidP="00344FB2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A9769D">
              <w:rPr>
                <w:rFonts w:ascii="Arial" w:hAnsi="Arial" w:cs="Arial"/>
                <w:b/>
                <w:bCs/>
                <w:color w:val="000000"/>
              </w:rPr>
              <w:t>2015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6E2568" w:rsidRPr="00A9769D" w:rsidRDefault="006E2568" w:rsidP="00344FB2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A9769D">
              <w:rPr>
                <w:rFonts w:ascii="Arial" w:hAnsi="Arial" w:cs="Arial"/>
                <w:b/>
                <w:bCs/>
                <w:color w:val="000000"/>
              </w:rPr>
              <w:t>2019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6E2568" w:rsidRPr="00A9769D" w:rsidRDefault="006E2568" w:rsidP="00344FB2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A9769D">
              <w:rPr>
                <w:rFonts w:ascii="Arial" w:hAnsi="Arial" w:cs="Arial"/>
                <w:b/>
                <w:bCs/>
                <w:color w:val="000000"/>
              </w:rPr>
              <w:t>2021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6E2568" w:rsidRPr="00A9769D" w:rsidRDefault="006E2568" w:rsidP="00344FB2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A9769D">
              <w:rPr>
                <w:rFonts w:ascii="Arial" w:hAnsi="Arial" w:cs="Arial"/>
                <w:b/>
                <w:bCs/>
                <w:color w:val="000000"/>
              </w:rPr>
              <w:t>2026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6E2568" w:rsidRPr="00A9769D" w:rsidRDefault="006E2568" w:rsidP="00344FB2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A9769D">
              <w:rPr>
                <w:rFonts w:ascii="Arial" w:hAnsi="Arial" w:cs="Arial"/>
                <w:b/>
                <w:bCs/>
                <w:color w:val="000000"/>
              </w:rPr>
              <w:t>2039</w:t>
            </w:r>
          </w:p>
        </w:tc>
      </w:tr>
      <w:tr w:rsidR="006E2568" w:rsidRPr="00F87116" w:rsidTr="00A46D76">
        <w:trPr>
          <w:trHeight w:val="340"/>
          <w:jc w:val="center"/>
        </w:trPr>
        <w:tc>
          <w:tcPr>
            <w:tcW w:w="1302" w:type="pct"/>
            <w:shd w:val="clear" w:color="auto" w:fill="auto"/>
            <w:noWrap/>
            <w:vAlign w:val="center"/>
            <w:hideMark/>
          </w:tcPr>
          <w:p w:rsidR="006E2568" w:rsidRPr="00A9769D" w:rsidRDefault="006E2568" w:rsidP="00344FB2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Р. п.</w:t>
            </w:r>
            <w:r w:rsidRPr="00A9769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A9769D">
              <w:rPr>
                <w:rFonts w:ascii="Arial" w:hAnsi="Arial" w:cs="Arial"/>
                <w:color w:val="000000"/>
              </w:rPr>
              <w:t>Шаранга</w:t>
            </w:r>
            <w:proofErr w:type="spellEnd"/>
          </w:p>
        </w:tc>
        <w:tc>
          <w:tcPr>
            <w:tcW w:w="621" w:type="pct"/>
            <w:shd w:val="clear" w:color="auto" w:fill="auto"/>
            <w:noWrap/>
            <w:vAlign w:val="center"/>
            <w:hideMark/>
          </w:tcPr>
          <w:p w:rsidR="006E2568" w:rsidRPr="00A9769D" w:rsidRDefault="006E2568" w:rsidP="00344FB2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A9769D">
              <w:rPr>
                <w:rFonts w:ascii="Arial" w:hAnsi="Arial" w:cs="Arial"/>
                <w:color w:val="000000"/>
              </w:rPr>
              <w:t>6582</w:t>
            </w:r>
          </w:p>
        </w:tc>
        <w:tc>
          <w:tcPr>
            <w:tcW w:w="615" w:type="pct"/>
            <w:shd w:val="clear" w:color="auto" w:fill="auto"/>
            <w:noWrap/>
            <w:vAlign w:val="center"/>
          </w:tcPr>
          <w:p w:rsidR="006E2568" w:rsidRPr="00A9769D" w:rsidRDefault="006E2568" w:rsidP="00344FB2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A9769D">
              <w:rPr>
                <w:rFonts w:ascii="Arial" w:hAnsi="Arial" w:cs="Arial"/>
                <w:color w:val="000000"/>
              </w:rPr>
              <w:t>6600</w:t>
            </w:r>
          </w:p>
        </w:tc>
        <w:tc>
          <w:tcPr>
            <w:tcW w:w="615" w:type="pct"/>
            <w:shd w:val="clear" w:color="auto" w:fill="auto"/>
            <w:noWrap/>
            <w:vAlign w:val="center"/>
          </w:tcPr>
          <w:p w:rsidR="006E2568" w:rsidRPr="00A9769D" w:rsidRDefault="006E2568" w:rsidP="00344FB2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A9769D">
              <w:rPr>
                <w:rFonts w:ascii="Arial" w:hAnsi="Arial" w:cs="Arial"/>
                <w:color w:val="000000"/>
              </w:rPr>
              <w:t>6619</w:t>
            </w:r>
          </w:p>
        </w:tc>
        <w:tc>
          <w:tcPr>
            <w:tcW w:w="615" w:type="pct"/>
            <w:shd w:val="clear" w:color="auto" w:fill="auto"/>
            <w:noWrap/>
            <w:vAlign w:val="center"/>
          </w:tcPr>
          <w:p w:rsidR="006E2568" w:rsidRPr="00A9769D" w:rsidRDefault="006E2568" w:rsidP="00344FB2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A9769D">
              <w:rPr>
                <w:rFonts w:ascii="Arial" w:hAnsi="Arial" w:cs="Arial"/>
                <w:color w:val="000000"/>
              </w:rPr>
              <w:t>6769</w:t>
            </w:r>
          </w:p>
        </w:tc>
        <w:tc>
          <w:tcPr>
            <w:tcW w:w="615" w:type="pct"/>
            <w:shd w:val="clear" w:color="auto" w:fill="auto"/>
            <w:noWrap/>
            <w:vAlign w:val="center"/>
          </w:tcPr>
          <w:p w:rsidR="006E2568" w:rsidRPr="00A9769D" w:rsidRDefault="006E2568" w:rsidP="00344FB2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A9769D">
              <w:rPr>
                <w:rFonts w:ascii="Arial" w:hAnsi="Arial" w:cs="Arial"/>
                <w:color w:val="000000"/>
              </w:rPr>
              <w:t>7059</w:t>
            </w:r>
          </w:p>
        </w:tc>
        <w:tc>
          <w:tcPr>
            <w:tcW w:w="615" w:type="pct"/>
            <w:shd w:val="clear" w:color="auto" w:fill="auto"/>
            <w:noWrap/>
            <w:vAlign w:val="center"/>
          </w:tcPr>
          <w:p w:rsidR="006E2568" w:rsidRPr="00A9769D" w:rsidRDefault="006E2568" w:rsidP="00344FB2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A9769D">
              <w:rPr>
                <w:rFonts w:ascii="Arial" w:hAnsi="Arial" w:cs="Arial"/>
                <w:color w:val="000000"/>
              </w:rPr>
              <w:t>7361</w:t>
            </w:r>
          </w:p>
        </w:tc>
      </w:tr>
    </w:tbl>
    <w:p w:rsidR="00D434E6" w:rsidRDefault="00D434E6" w:rsidP="00DA585A">
      <w:pPr>
        <w:autoSpaceDE w:val="0"/>
        <w:autoSpaceDN w:val="0"/>
        <w:adjustRightInd w:val="0"/>
        <w:spacing w:after="0" w:line="360" w:lineRule="auto"/>
        <w:ind w:left="567" w:hanging="567"/>
        <w:jc w:val="both"/>
        <w:rPr>
          <w:rFonts w:ascii="Arial" w:hAnsi="Arial" w:cs="Arial"/>
        </w:rPr>
      </w:pPr>
    </w:p>
    <w:p w:rsidR="00584ADD" w:rsidRPr="00BC3BFA" w:rsidRDefault="00D8077C" w:rsidP="00BC3BFA">
      <w:pPr>
        <w:pStyle w:val="3"/>
        <w:spacing w:before="0" w:line="360" w:lineRule="auto"/>
        <w:rPr>
          <w:rFonts w:ascii="Arial" w:hAnsi="Arial" w:cs="Arial"/>
          <w:bCs w:val="0"/>
          <w:color w:val="auto"/>
          <w:sz w:val="24"/>
          <w:szCs w:val="24"/>
        </w:rPr>
      </w:pPr>
      <w:bookmarkStart w:id="3" w:name="_Toc385247071"/>
      <w:r w:rsidRPr="00BC3BFA">
        <w:rPr>
          <w:rFonts w:ascii="Arial" w:hAnsi="Arial" w:cs="Arial"/>
          <w:bCs w:val="0"/>
          <w:color w:val="auto"/>
          <w:sz w:val="24"/>
          <w:szCs w:val="24"/>
        </w:rPr>
        <w:t>1.</w:t>
      </w:r>
      <w:r w:rsidR="00584ADD" w:rsidRPr="00BC3BFA">
        <w:rPr>
          <w:rFonts w:ascii="Arial" w:hAnsi="Arial" w:cs="Arial"/>
          <w:bCs w:val="0"/>
          <w:color w:val="auto"/>
          <w:sz w:val="24"/>
          <w:szCs w:val="24"/>
        </w:rPr>
        <w:t>2 НОРМАТИВНО-ПРАВОВАЯ БАЗА</w:t>
      </w:r>
      <w:bookmarkEnd w:id="3"/>
    </w:p>
    <w:p w:rsidR="00DA585A" w:rsidRPr="006956C4" w:rsidRDefault="00D434E6" w:rsidP="00DA585A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hAnsi="Arial" w:cs="Arial"/>
        </w:rPr>
      </w:pPr>
      <w:r w:rsidRPr="006956C4">
        <w:rPr>
          <w:rFonts w:ascii="Arial" w:hAnsi="Arial" w:cs="Arial"/>
        </w:rPr>
        <w:t>Генеральн</w:t>
      </w:r>
      <w:r w:rsidR="00217201" w:rsidRPr="006956C4">
        <w:rPr>
          <w:rFonts w:ascii="Arial" w:hAnsi="Arial" w:cs="Arial"/>
        </w:rPr>
        <w:t>ый</w:t>
      </w:r>
      <w:r w:rsidRPr="006956C4">
        <w:rPr>
          <w:rFonts w:ascii="Arial" w:hAnsi="Arial" w:cs="Arial"/>
        </w:rPr>
        <w:t xml:space="preserve"> план разработан в соответствии со следующими техническими и нормативно-правовыми документами:</w:t>
      </w:r>
    </w:p>
    <w:p w:rsidR="00155F19" w:rsidRPr="00DA585A" w:rsidRDefault="00AB181B" w:rsidP="007D7B79">
      <w:pPr>
        <w:spacing w:before="240" w:after="0" w:line="360" w:lineRule="auto"/>
        <w:contextualSpacing/>
        <w:rPr>
          <w:rFonts w:ascii="Arial" w:hAnsi="Arial" w:cs="Arial"/>
          <w:b/>
          <w:sz w:val="24"/>
          <w:szCs w:val="24"/>
        </w:rPr>
      </w:pPr>
      <w:bookmarkStart w:id="4" w:name="_Toc357178530"/>
      <w:bookmarkStart w:id="5" w:name="_Toc357179107"/>
      <w:bookmarkStart w:id="6" w:name="_Toc359404611"/>
      <w:r w:rsidRPr="00DA585A">
        <w:rPr>
          <w:rFonts w:ascii="Arial" w:hAnsi="Arial" w:cs="Arial"/>
          <w:b/>
          <w:sz w:val="24"/>
          <w:szCs w:val="24"/>
        </w:rPr>
        <w:t>Федеральные нормативно-правовые акты и программы</w:t>
      </w:r>
      <w:bookmarkEnd w:id="4"/>
      <w:bookmarkEnd w:id="5"/>
      <w:bookmarkEnd w:id="6"/>
    </w:p>
    <w:p w:rsidR="006E2568" w:rsidRPr="0001108B" w:rsidRDefault="006E2568" w:rsidP="006E2568">
      <w:pPr>
        <w:numPr>
          <w:ilvl w:val="0"/>
          <w:numId w:val="36"/>
        </w:numPr>
        <w:tabs>
          <w:tab w:val="left" w:pos="993"/>
        </w:tabs>
        <w:autoSpaceDE w:val="0"/>
        <w:autoSpaceDN w:val="0"/>
        <w:adjustRightInd w:val="0"/>
        <w:spacing w:line="360" w:lineRule="auto"/>
        <w:ind w:left="0" w:firstLine="709"/>
        <w:contextualSpacing/>
        <w:jc w:val="both"/>
        <w:rPr>
          <w:rFonts w:ascii="Arial" w:hAnsi="Arial" w:cs="Arial"/>
          <w:bCs/>
        </w:rPr>
      </w:pPr>
      <w:bookmarkStart w:id="7" w:name="_Toc357178531"/>
      <w:bookmarkStart w:id="8" w:name="_Toc357179108"/>
      <w:bookmarkStart w:id="9" w:name="_Toc359404612"/>
      <w:r w:rsidRPr="0001108B">
        <w:rPr>
          <w:rFonts w:ascii="Arial" w:hAnsi="Arial" w:cs="Arial"/>
          <w:bCs/>
        </w:rPr>
        <w:t>Транспортная стратегия Российской Федерации на период до 2030 года (расп</w:t>
      </w:r>
      <w:r w:rsidRPr="0001108B">
        <w:rPr>
          <w:rFonts w:ascii="Arial" w:hAnsi="Arial" w:cs="Arial"/>
          <w:bCs/>
        </w:rPr>
        <w:t>о</w:t>
      </w:r>
      <w:r w:rsidRPr="0001108B">
        <w:rPr>
          <w:rFonts w:ascii="Arial" w:hAnsi="Arial" w:cs="Arial"/>
          <w:bCs/>
        </w:rPr>
        <w:t>ряжение Правительства Российской Федерации от 22.11.2008 года № 1734-Р);</w:t>
      </w:r>
    </w:p>
    <w:p w:rsidR="006E2568" w:rsidRPr="0001108B" w:rsidRDefault="006E2568" w:rsidP="006E2568">
      <w:pPr>
        <w:numPr>
          <w:ilvl w:val="0"/>
          <w:numId w:val="36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Arial" w:hAnsi="Arial" w:cs="Arial"/>
          <w:bCs/>
        </w:rPr>
      </w:pPr>
      <w:r w:rsidRPr="0001108B">
        <w:rPr>
          <w:rFonts w:ascii="Arial" w:hAnsi="Arial" w:cs="Arial"/>
          <w:bCs/>
        </w:rPr>
        <w:t>Федеральная целевая программа «Развитие транспортной системы России (2010-2015 годы)» (постановление Правительства РФ от 05.12.2001 г. № 848);</w:t>
      </w:r>
    </w:p>
    <w:p w:rsidR="006E2568" w:rsidRPr="00833C8E" w:rsidRDefault="006E2568" w:rsidP="006E2568">
      <w:pPr>
        <w:pStyle w:val="S2"/>
        <w:numPr>
          <w:ilvl w:val="0"/>
          <w:numId w:val="36"/>
        </w:numPr>
        <w:tabs>
          <w:tab w:val="left" w:pos="993"/>
        </w:tabs>
        <w:ind w:left="0" w:firstLine="709"/>
        <w:jc w:val="both"/>
        <w:rPr>
          <w:rFonts w:ascii="Arial" w:eastAsia="Calibri" w:hAnsi="Arial" w:cs="Arial"/>
          <w:i w:val="0"/>
          <w:sz w:val="22"/>
          <w:szCs w:val="22"/>
          <w:u w:val="none"/>
          <w:lang w:eastAsia="en-US"/>
        </w:rPr>
      </w:pPr>
      <w:r w:rsidRPr="0001108B">
        <w:rPr>
          <w:rFonts w:ascii="Arial" w:hAnsi="Arial" w:cs="Arial"/>
          <w:bCs/>
          <w:i w:val="0"/>
          <w:sz w:val="22"/>
          <w:szCs w:val="22"/>
          <w:u w:val="none"/>
          <w:lang w:eastAsia="en-US"/>
        </w:rPr>
        <w:t>Федеральная целевая программа «Устойчивое развитие сельских территорий на 2014-2017 годы и на период до 2020 года» (постановление Правительства Российской Федерации от 15.07.2013 года №</w:t>
      </w:r>
      <w:r w:rsidR="009C63AA">
        <w:rPr>
          <w:rFonts w:ascii="Arial" w:hAnsi="Arial" w:cs="Arial"/>
          <w:bCs/>
          <w:i w:val="0"/>
          <w:sz w:val="22"/>
          <w:szCs w:val="22"/>
          <w:u w:val="none"/>
          <w:lang w:eastAsia="en-US"/>
        </w:rPr>
        <w:t xml:space="preserve"> </w:t>
      </w:r>
      <w:r w:rsidRPr="0001108B">
        <w:rPr>
          <w:rFonts w:ascii="Arial" w:hAnsi="Arial" w:cs="Arial"/>
          <w:bCs/>
          <w:i w:val="0"/>
          <w:sz w:val="22"/>
          <w:szCs w:val="22"/>
          <w:u w:val="none"/>
          <w:lang w:eastAsia="en-US"/>
        </w:rPr>
        <w:t>598).</w:t>
      </w:r>
    </w:p>
    <w:p w:rsidR="00155F19" w:rsidRPr="00DA585A" w:rsidRDefault="00AB181B" w:rsidP="007D7B79">
      <w:pPr>
        <w:spacing w:before="240" w:after="0" w:line="360" w:lineRule="auto"/>
        <w:rPr>
          <w:rFonts w:ascii="Arial" w:hAnsi="Arial" w:cs="Arial"/>
          <w:b/>
          <w:sz w:val="24"/>
          <w:szCs w:val="24"/>
        </w:rPr>
      </w:pPr>
      <w:r w:rsidRPr="00DA585A">
        <w:rPr>
          <w:rFonts w:ascii="Arial" w:hAnsi="Arial" w:cs="Arial"/>
          <w:b/>
          <w:sz w:val="24"/>
          <w:szCs w:val="24"/>
        </w:rPr>
        <w:t>Региональные нормативно-правовые акты и программы</w:t>
      </w:r>
      <w:bookmarkEnd w:id="7"/>
      <w:bookmarkEnd w:id="8"/>
      <w:bookmarkEnd w:id="9"/>
    </w:p>
    <w:p w:rsidR="006E2568" w:rsidRPr="00F87116" w:rsidRDefault="006E2568" w:rsidP="009C63AA">
      <w:pPr>
        <w:spacing w:after="0" w:line="360" w:lineRule="auto"/>
        <w:ind w:firstLine="709"/>
        <w:jc w:val="both"/>
        <w:rPr>
          <w:rFonts w:ascii="Arial" w:hAnsi="Arial" w:cs="Arial"/>
        </w:rPr>
      </w:pPr>
      <w:bookmarkStart w:id="10" w:name="_Toc357178532"/>
      <w:bookmarkStart w:id="11" w:name="_Toc357179109"/>
      <w:bookmarkStart w:id="12" w:name="_Toc359404613"/>
      <w:r w:rsidRPr="00F87116">
        <w:rPr>
          <w:rFonts w:ascii="Arial" w:hAnsi="Arial" w:cs="Arial"/>
        </w:rPr>
        <w:t xml:space="preserve">Ниже приведен перечень программ и планов социально-экономического развития, принятие которых оказывает значительное влияние на развитие </w:t>
      </w:r>
      <w:r>
        <w:rPr>
          <w:rFonts w:ascii="Arial" w:hAnsi="Arial" w:cs="Arial"/>
        </w:rPr>
        <w:t xml:space="preserve">рабочего поселка </w:t>
      </w:r>
      <w:proofErr w:type="spellStart"/>
      <w:r>
        <w:rPr>
          <w:rFonts w:ascii="Arial" w:hAnsi="Arial" w:cs="Arial"/>
        </w:rPr>
        <w:t>Ш</w:t>
      </w:r>
      <w:r>
        <w:rPr>
          <w:rFonts w:ascii="Arial" w:hAnsi="Arial" w:cs="Arial"/>
        </w:rPr>
        <w:t>а</w:t>
      </w:r>
      <w:r>
        <w:rPr>
          <w:rFonts w:ascii="Arial" w:hAnsi="Arial" w:cs="Arial"/>
        </w:rPr>
        <w:t>ранга</w:t>
      </w:r>
      <w:proofErr w:type="spellEnd"/>
      <w:r>
        <w:rPr>
          <w:rFonts w:ascii="Arial" w:hAnsi="Arial" w:cs="Arial"/>
        </w:rPr>
        <w:t xml:space="preserve"> Шарангского района Нижегородской области</w:t>
      </w:r>
      <w:r w:rsidR="007D7B79">
        <w:rPr>
          <w:rFonts w:ascii="Arial" w:hAnsi="Arial" w:cs="Arial"/>
        </w:rPr>
        <w:t>:</w:t>
      </w:r>
    </w:p>
    <w:p w:rsidR="006E2568" w:rsidRPr="00CA1A2A" w:rsidRDefault="006E2568" w:rsidP="006E2568">
      <w:pPr>
        <w:pStyle w:val="a"/>
        <w:numPr>
          <w:ilvl w:val="0"/>
          <w:numId w:val="38"/>
        </w:numPr>
        <w:tabs>
          <w:tab w:val="left" w:pos="993"/>
        </w:tabs>
        <w:spacing w:line="360" w:lineRule="auto"/>
        <w:ind w:left="0" w:firstLine="709"/>
        <w:rPr>
          <w:rFonts w:ascii="Arial" w:eastAsia="Times New Roman" w:hAnsi="Arial" w:cs="Arial"/>
          <w:bCs/>
          <w:sz w:val="22"/>
        </w:rPr>
      </w:pPr>
      <w:r w:rsidRPr="00CA1A2A">
        <w:rPr>
          <w:rFonts w:ascii="Arial" w:hAnsi="Arial" w:cs="Arial"/>
          <w:sz w:val="22"/>
        </w:rPr>
        <w:t>Схема территориального планирования Н</w:t>
      </w:r>
      <w:r>
        <w:rPr>
          <w:rFonts w:ascii="Arial" w:hAnsi="Arial" w:cs="Arial"/>
          <w:sz w:val="22"/>
        </w:rPr>
        <w:t>ижегородской области (п</w:t>
      </w:r>
      <w:r w:rsidRPr="00CA1A2A">
        <w:rPr>
          <w:rFonts w:ascii="Arial" w:hAnsi="Arial" w:cs="Arial"/>
          <w:sz w:val="22"/>
        </w:rPr>
        <w:t>о</w:t>
      </w:r>
      <w:r>
        <w:rPr>
          <w:rFonts w:ascii="Arial" w:hAnsi="Arial" w:cs="Arial"/>
          <w:sz w:val="22"/>
        </w:rPr>
        <w:t>становление</w:t>
      </w:r>
      <w:r w:rsidRPr="00CA1A2A">
        <w:rPr>
          <w:rFonts w:ascii="Arial" w:hAnsi="Arial" w:cs="Arial"/>
          <w:sz w:val="22"/>
        </w:rPr>
        <w:t xml:space="preserve"> Правительства Нижегородской области «Об утверждении схемы территориального пл</w:t>
      </w:r>
      <w:r w:rsidRPr="00CA1A2A">
        <w:rPr>
          <w:rFonts w:ascii="Arial" w:hAnsi="Arial" w:cs="Arial"/>
          <w:sz w:val="22"/>
        </w:rPr>
        <w:t>а</w:t>
      </w:r>
      <w:r w:rsidRPr="00CA1A2A">
        <w:rPr>
          <w:rFonts w:ascii="Arial" w:hAnsi="Arial" w:cs="Arial"/>
          <w:sz w:val="22"/>
        </w:rPr>
        <w:t>нирования Нижегородской области» № 254 от 29 апреля 2010 года</w:t>
      </w:r>
      <w:r>
        <w:rPr>
          <w:rFonts w:ascii="Arial" w:hAnsi="Arial" w:cs="Arial"/>
          <w:sz w:val="22"/>
        </w:rPr>
        <w:t>)</w:t>
      </w:r>
      <w:r w:rsidRPr="00CA1A2A">
        <w:rPr>
          <w:rFonts w:ascii="Arial" w:hAnsi="Arial" w:cs="Arial"/>
          <w:sz w:val="22"/>
        </w:rPr>
        <w:t>;</w:t>
      </w:r>
    </w:p>
    <w:p w:rsidR="006E2568" w:rsidRPr="00CA1A2A" w:rsidRDefault="006E2568" w:rsidP="006E2568">
      <w:pPr>
        <w:pStyle w:val="a"/>
        <w:numPr>
          <w:ilvl w:val="0"/>
          <w:numId w:val="38"/>
        </w:numPr>
        <w:tabs>
          <w:tab w:val="left" w:pos="993"/>
        </w:tabs>
        <w:spacing w:line="360" w:lineRule="auto"/>
        <w:ind w:left="0" w:firstLine="709"/>
        <w:rPr>
          <w:rFonts w:ascii="Arial" w:eastAsia="Times New Roman" w:hAnsi="Arial" w:cs="Arial"/>
          <w:bCs/>
          <w:sz w:val="22"/>
        </w:rPr>
      </w:pPr>
      <w:r w:rsidRPr="00CA1A2A">
        <w:rPr>
          <w:rFonts w:ascii="Arial" w:hAnsi="Arial" w:cs="Arial"/>
          <w:sz w:val="22"/>
        </w:rPr>
        <w:t>Стратегия развития Нижегородской области</w:t>
      </w:r>
      <w:r>
        <w:rPr>
          <w:rFonts w:ascii="Arial" w:hAnsi="Arial" w:cs="Arial"/>
          <w:sz w:val="22"/>
        </w:rPr>
        <w:t xml:space="preserve"> до 2020 года (постановление Пр</w:t>
      </w:r>
      <w:r>
        <w:rPr>
          <w:rFonts w:ascii="Arial" w:hAnsi="Arial" w:cs="Arial"/>
          <w:sz w:val="22"/>
        </w:rPr>
        <w:t>а</w:t>
      </w:r>
      <w:r>
        <w:rPr>
          <w:rFonts w:ascii="Arial" w:hAnsi="Arial" w:cs="Arial"/>
          <w:sz w:val="22"/>
        </w:rPr>
        <w:t>вительства Нижегородской области № 127 от 17 апреля 2006 года)</w:t>
      </w:r>
      <w:r w:rsidR="009C63AA">
        <w:rPr>
          <w:rFonts w:ascii="Arial" w:hAnsi="Arial" w:cs="Arial"/>
          <w:sz w:val="22"/>
        </w:rPr>
        <w:t>.</w:t>
      </w:r>
    </w:p>
    <w:p w:rsidR="007D7B79" w:rsidRDefault="007D7B79">
      <w:pPr>
        <w:spacing w:after="0" w:line="240" w:lineRule="auto"/>
        <w:rPr>
          <w:rFonts w:ascii="Arial" w:hAnsi="Arial" w:cs="Arial"/>
          <w:bCs/>
          <w:szCs w:val="24"/>
        </w:rPr>
      </w:pPr>
      <w:r>
        <w:rPr>
          <w:rFonts w:ascii="Arial" w:hAnsi="Arial" w:cs="Arial"/>
          <w:bCs/>
        </w:rPr>
        <w:br w:type="page"/>
      </w:r>
    </w:p>
    <w:p w:rsidR="00155F19" w:rsidRPr="00DA585A" w:rsidRDefault="00AB181B" w:rsidP="00DA585A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DA585A">
        <w:rPr>
          <w:rFonts w:ascii="Arial" w:hAnsi="Arial" w:cs="Arial"/>
          <w:b/>
          <w:sz w:val="24"/>
          <w:szCs w:val="24"/>
        </w:rPr>
        <w:lastRenderedPageBreak/>
        <w:t>Районные нормативно-правовые акты и программы</w:t>
      </w:r>
      <w:bookmarkEnd w:id="10"/>
      <w:bookmarkEnd w:id="11"/>
      <w:bookmarkEnd w:id="12"/>
    </w:p>
    <w:p w:rsidR="006E2568" w:rsidRPr="00EC5971" w:rsidRDefault="006E2568" w:rsidP="006E2568">
      <w:pPr>
        <w:pStyle w:val="a"/>
        <w:numPr>
          <w:ilvl w:val="0"/>
          <w:numId w:val="38"/>
        </w:numPr>
        <w:tabs>
          <w:tab w:val="left" w:pos="993"/>
        </w:tabs>
        <w:spacing w:line="360" w:lineRule="auto"/>
        <w:ind w:left="0" w:firstLine="709"/>
        <w:jc w:val="left"/>
        <w:rPr>
          <w:rFonts w:ascii="Arial" w:hAnsi="Arial" w:cs="Arial"/>
          <w:sz w:val="22"/>
        </w:rPr>
      </w:pPr>
      <w:bookmarkStart w:id="13" w:name="_Toc357178533"/>
      <w:bookmarkStart w:id="14" w:name="_Toc357179110"/>
      <w:bookmarkStart w:id="15" w:name="_Toc359404614"/>
      <w:r w:rsidRPr="00EC5971">
        <w:rPr>
          <w:rFonts w:ascii="Arial" w:hAnsi="Arial" w:cs="Arial"/>
          <w:sz w:val="22"/>
        </w:rPr>
        <w:t>Районная целевая программа «Обеспечени</w:t>
      </w:r>
      <w:r>
        <w:rPr>
          <w:rFonts w:ascii="Arial" w:hAnsi="Arial" w:cs="Arial"/>
          <w:sz w:val="22"/>
        </w:rPr>
        <w:t xml:space="preserve">е жильем молодых семей в </w:t>
      </w:r>
      <w:proofErr w:type="spellStart"/>
      <w:r>
        <w:rPr>
          <w:rFonts w:ascii="Arial" w:hAnsi="Arial" w:cs="Arial"/>
          <w:sz w:val="22"/>
        </w:rPr>
        <w:t>Шаран</w:t>
      </w:r>
      <w:r>
        <w:rPr>
          <w:rFonts w:ascii="Arial" w:hAnsi="Arial" w:cs="Arial"/>
          <w:sz w:val="22"/>
        </w:rPr>
        <w:t>г</w:t>
      </w:r>
      <w:r w:rsidRPr="00EC5971">
        <w:rPr>
          <w:rFonts w:ascii="Arial" w:hAnsi="Arial" w:cs="Arial"/>
          <w:sz w:val="22"/>
        </w:rPr>
        <w:t>ском</w:t>
      </w:r>
      <w:proofErr w:type="spellEnd"/>
      <w:r w:rsidRPr="00EC5971">
        <w:rPr>
          <w:rFonts w:ascii="Arial" w:hAnsi="Arial" w:cs="Arial"/>
          <w:sz w:val="22"/>
        </w:rPr>
        <w:t xml:space="preserve"> районе Нижегородской области» на период 2011-2015 годов (постановление Адм</w:t>
      </w:r>
      <w:r w:rsidRPr="00EC5971">
        <w:rPr>
          <w:rFonts w:ascii="Arial" w:hAnsi="Arial" w:cs="Arial"/>
          <w:sz w:val="22"/>
        </w:rPr>
        <w:t>и</w:t>
      </w:r>
      <w:r w:rsidRPr="00EC5971">
        <w:rPr>
          <w:rFonts w:ascii="Arial" w:hAnsi="Arial" w:cs="Arial"/>
          <w:sz w:val="22"/>
        </w:rPr>
        <w:t>нистрации Шарангского района № 127 от 18.11.2010 г.);</w:t>
      </w:r>
    </w:p>
    <w:p w:rsidR="006E2568" w:rsidRPr="00A10FD8" w:rsidRDefault="006E2568" w:rsidP="006E2568">
      <w:pPr>
        <w:pStyle w:val="a"/>
        <w:numPr>
          <w:ilvl w:val="0"/>
          <w:numId w:val="40"/>
        </w:numPr>
        <w:tabs>
          <w:tab w:val="left" w:pos="993"/>
        </w:tabs>
        <w:spacing w:line="360" w:lineRule="auto"/>
        <w:ind w:left="0" w:firstLine="709"/>
        <w:jc w:val="left"/>
        <w:rPr>
          <w:rFonts w:ascii="Arial" w:eastAsia="Times New Roman" w:hAnsi="Arial" w:cs="Arial"/>
          <w:bCs/>
          <w:sz w:val="22"/>
        </w:rPr>
      </w:pPr>
      <w:r>
        <w:rPr>
          <w:rFonts w:ascii="Arial" w:eastAsia="Times New Roman" w:hAnsi="Arial" w:cs="Arial"/>
          <w:bCs/>
          <w:sz w:val="22"/>
        </w:rPr>
        <w:t xml:space="preserve">Муниципальная программа поддержки и развития малого предпринимательства в </w:t>
      </w:r>
      <w:proofErr w:type="spellStart"/>
      <w:r>
        <w:rPr>
          <w:rFonts w:ascii="Arial" w:eastAsia="Times New Roman" w:hAnsi="Arial" w:cs="Arial"/>
          <w:bCs/>
          <w:sz w:val="22"/>
        </w:rPr>
        <w:t>Шарангском</w:t>
      </w:r>
      <w:proofErr w:type="spellEnd"/>
      <w:r>
        <w:rPr>
          <w:rFonts w:ascii="Arial" w:eastAsia="Times New Roman" w:hAnsi="Arial" w:cs="Arial"/>
          <w:bCs/>
          <w:sz w:val="22"/>
        </w:rPr>
        <w:t xml:space="preserve"> муниципальном районе на 2014 – 2016 годы (постановление Администр</w:t>
      </w:r>
      <w:r>
        <w:rPr>
          <w:rFonts w:ascii="Arial" w:eastAsia="Times New Roman" w:hAnsi="Arial" w:cs="Arial"/>
          <w:bCs/>
          <w:sz w:val="22"/>
        </w:rPr>
        <w:t>а</w:t>
      </w:r>
      <w:r>
        <w:rPr>
          <w:rFonts w:ascii="Arial" w:eastAsia="Times New Roman" w:hAnsi="Arial" w:cs="Arial"/>
          <w:bCs/>
          <w:sz w:val="22"/>
        </w:rPr>
        <w:t>ции Шарангского муниципального района № 52 от 28.01.2014 г.);</w:t>
      </w:r>
    </w:p>
    <w:p w:rsidR="006E2568" w:rsidRPr="00EC5971" w:rsidRDefault="006E2568" w:rsidP="006E2568">
      <w:pPr>
        <w:pStyle w:val="a"/>
        <w:numPr>
          <w:ilvl w:val="0"/>
          <w:numId w:val="40"/>
        </w:numPr>
        <w:tabs>
          <w:tab w:val="left" w:pos="993"/>
        </w:tabs>
        <w:spacing w:line="360" w:lineRule="auto"/>
        <w:ind w:left="0" w:firstLine="709"/>
        <w:rPr>
          <w:rFonts w:ascii="Arial" w:eastAsia="Times New Roman" w:hAnsi="Arial" w:cs="Arial"/>
          <w:bCs/>
          <w:sz w:val="22"/>
        </w:rPr>
      </w:pPr>
      <w:r w:rsidRPr="00EC5971">
        <w:rPr>
          <w:rFonts w:ascii="Arial" w:hAnsi="Arial" w:cs="Arial"/>
          <w:sz w:val="22"/>
        </w:rPr>
        <w:t>Районная целевая программа «Развитие агропромышленного комплекса Ш</w:t>
      </w:r>
      <w:r w:rsidRPr="00EC5971">
        <w:rPr>
          <w:rFonts w:ascii="Arial" w:hAnsi="Arial" w:cs="Arial"/>
          <w:sz w:val="22"/>
        </w:rPr>
        <w:t>а</w:t>
      </w:r>
      <w:r w:rsidRPr="00EC5971">
        <w:rPr>
          <w:rFonts w:ascii="Arial" w:hAnsi="Arial" w:cs="Arial"/>
          <w:sz w:val="22"/>
        </w:rPr>
        <w:t>рангского муниципального района Нижегородской области на 2013 - 2020 годы» (пост</w:t>
      </w:r>
      <w:r w:rsidRPr="00EC5971">
        <w:rPr>
          <w:rFonts w:ascii="Arial" w:hAnsi="Arial" w:cs="Arial"/>
          <w:sz w:val="22"/>
        </w:rPr>
        <w:t>а</w:t>
      </w:r>
      <w:r w:rsidRPr="00EC5971">
        <w:rPr>
          <w:rFonts w:ascii="Arial" w:hAnsi="Arial" w:cs="Arial"/>
          <w:sz w:val="22"/>
        </w:rPr>
        <w:t>новление Администрации Шарангского района № 25 от 28.02.2013 г.);</w:t>
      </w:r>
    </w:p>
    <w:p w:rsidR="006E2568" w:rsidRPr="00EC5971" w:rsidRDefault="006E2568" w:rsidP="006E2568">
      <w:pPr>
        <w:pStyle w:val="a"/>
        <w:numPr>
          <w:ilvl w:val="0"/>
          <w:numId w:val="41"/>
        </w:numPr>
        <w:tabs>
          <w:tab w:val="left" w:pos="993"/>
        </w:tabs>
        <w:spacing w:line="360" w:lineRule="auto"/>
        <w:ind w:left="0" w:firstLine="709"/>
        <w:rPr>
          <w:rFonts w:ascii="Arial" w:hAnsi="Arial" w:cs="Arial"/>
          <w:sz w:val="22"/>
        </w:rPr>
      </w:pPr>
      <w:r w:rsidRPr="00EC5971">
        <w:rPr>
          <w:rFonts w:ascii="Arial" w:hAnsi="Arial" w:cs="Arial"/>
          <w:sz w:val="22"/>
        </w:rPr>
        <w:t>Районная целевая программа «Развитие производительных сил Шарангского муниципального района на 2013 - 2020 годы» (постановление Администрации Шарангск</w:t>
      </w:r>
      <w:r w:rsidRPr="00EC5971">
        <w:rPr>
          <w:rFonts w:ascii="Arial" w:hAnsi="Arial" w:cs="Arial"/>
          <w:sz w:val="22"/>
        </w:rPr>
        <w:t>о</w:t>
      </w:r>
      <w:r w:rsidRPr="00EC5971">
        <w:rPr>
          <w:rFonts w:ascii="Arial" w:hAnsi="Arial" w:cs="Arial"/>
          <w:sz w:val="22"/>
        </w:rPr>
        <w:t>го района № 130 от 15.11.2012 г.);</w:t>
      </w:r>
    </w:p>
    <w:p w:rsidR="006E2568" w:rsidRDefault="006E2568" w:rsidP="006E2568">
      <w:pPr>
        <w:pStyle w:val="a"/>
        <w:numPr>
          <w:ilvl w:val="0"/>
          <w:numId w:val="39"/>
        </w:numPr>
        <w:tabs>
          <w:tab w:val="left" w:pos="993"/>
        </w:tabs>
        <w:spacing w:line="360" w:lineRule="auto"/>
        <w:ind w:left="0" w:firstLine="709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Схема территориального планирования Шарангского муниципального района Нижегородской области (решение Земского Собрания Шарангского муниципального ра</w:t>
      </w:r>
      <w:r>
        <w:rPr>
          <w:rFonts w:ascii="Arial" w:hAnsi="Arial" w:cs="Arial"/>
          <w:sz w:val="22"/>
        </w:rPr>
        <w:t>й</w:t>
      </w:r>
      <w:r>
        <w:rPr>
          <w:rFonts w:ascii="Arial" w:hAnsi="Arial" w:cs="Arial"/>
          <w:sz w:val="22"/>
        </w:rPr>
        <w:t>она Нижегородской области № 26 от 30.05.2013 года).</w:t>
      </w:r>
    </w:p>
    <w:p w:rsidR="00155F19" w:rsidRPr="00DA585A" w:rsidRDefault="00AB181B" w:rsidP="007D7B79">
      <w:pPr>
        <w:spacing w:before="240" w:after="0" w:line="360" w:lineRule="auto"/>
        <w:rPr>
          <w:rFonts w:ascii="Arial" w:hAnsi="Arial" w:cs="Arial"/>
          <w:b/>
          <w:sz w:val="24"/>
          <w:szCs w:val="24"/>
        </w:rPr>
      </w:pPr>
      <w:r w:rsidRPr="00DA585A">
        <w:rPr>
          <w:rFonts w:ascii="Arial" w:hAnsi="Arial" w:cs="Arial"/>
          <w:b/>
          <w:sz w:val="24"/>
          <w:szCs w:val="24"/>
        </w:rPr>
        <w:t>Муниципальные нормативно-правовые акты и программы</w:t>
      </w:r>
      <w:bookmarkEnd w:id="13"/>
      <w:bookmarkEnd w:id="14"/>
      <w:bookmarkEnd w:id="15"/>
    </w:p>
    <w:p w:rsidR="006E2568" w:rsidRPr="000F63B5" w:rsidRDefault="006E2568" w:rsidP="006E2568">
      <w:pPr>
        <w:pStyle w:val="a"/>
        <w:numPr>
          <w:ilvl w:val="0"/>
          <w:numId w:val="38"/>
        </w:numPr>
        <w:tabs>
          <w:tab w:val="left" w:pos="993"/>
        </w:tabs>
        <w:spacing w:line="360" w:lineRule="auto"/>
        <w:ind w:left="0" w:firstLine="709"/>
        <w:rPr>
          <w:rFonts w:ascii="Arial" w:hAnsi="Arial" w:cs="Arial"/>
          <w:sz w:val="22"/>
          <w:szCs w:val="22"/>
        </w:rPr>
      </w:pPr>
      <w:r w:rsidRPr="000F63B5">
        <w:rPr>
          <w:rFonts w:ascii="Arial" w:hAnsi="Arial" w:cs="Arial"/>
          <w:sz w:val="22"/>
          <w:szCs w:val="22"/>
        </w:rPr>
        <w:t xml:space="preserve">Устав </w:t>
      </w:r>
      <w:r>
        <w:rPr>
          <w:rFonts w:ascii="Arial" w:hAnsi="Arial" w:cs="Arial"/>
          <w:sz w:val="22"/>
          <w:szCs w:val="22"/>
        </w:rPr>
        <w:t xml:space="preserve">рабочего поселка </w:t>
      </w:r>
      <w:proofErr w:type="spellStart"/>
      <w:r>
        <w:rPr>
          <w:rFonts w:ascii="Arial" w:hAnsi="Arial" w:cs="Arial"/>
          <w:sz w:val="22"/>
          <w:szCs w:val="22"/>
        </w:rPr>
        <w:t>Шаранга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 w:rsidRPr="000F63B5">
        <w:rPr>
          <w:rFonts w:ascii="Arial" w:hAnsi="Arial" w:cs="Arial"/>
          <w:sz w:val="22"/>
          <w:szCs w:val="22"/>
        </w:rPr>
        <w:t>Шарангского муниципального района Нижег</w:t>
      </w:r>
      <w:r w:rsidRPr="000F63B5">
        <w:rPr>
          <w:rFonts w:ascii="Arial" w:hAnsi="Arial" w:cs="Arial"/>
          <w:sz w:val="22"/>
          <w:szCs w:val="22"/>
        </w:rPr>
        <w:t>о</w:t>
      </w:r>
      <w:r w:rsidRPr="000F63B5">
        <w:rPr>
          <w:rFonts w:ascii="Arial" w:hAnsi="Arial" w:cs="Arial"/>
          <w:sz w:val="22"/>
          <w:szCs w:val="22"/>
        </w:rPr>
        <w:t>родской области</w:t>
      </w:r>
      <w:r>
        <w:rPr>
          <w:rFonts w:ascii="Arial" w:hAnsi="Arial" w:cs="Arial"/>
          <w:sz w:val="22"/>
          <w:szCs w:val="22"/>
        </w:rPr>
        <w:t xml:space="preserve"> (решение поселкового Совета рабочего поселка </w:t>
      </w:r>
      <w:proofErr w:type="spellStart"/>
      <w:r>
        <w:rPr>
          <w:rFonts w:ascii="Arial" w:hAnsi="Arial" w:cs="Arial"/>
          <w:sz w:val="22"/>
          <w:szCs w:val="22"/>
        </w:rPr>
        <w:t>Шаранга</w:t>
      </w:r>
      <w:proofErr w:type="spellEnd"/>
      <w:r>
        <w:rPr>
          <w:rFonts w:ascii="Arial" w:hAnsi="Arial" w:cs="Arial"/>
          <w:sz w:val="22"/>
          <w:szCs w:val="22"/>
        </w:rPr>
        <w:t xml:space="preserve"> Шарангского муниципального района Нижегородской области № 22 от 14.09.2012 г.).</w:t>
      </w:r>
    </w:p>
    <w:p w:rsidR="00AB181B" w:rsidRDefault="00AB181B" w:rsidP="004B28AE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:rsidR="00155F19" w:rsidRPr="00BC3BFA" w:rsidRDefault="00D8077C" w:rsidP="00DA585A">
      <w:pPr>
        <w:pStyle w:val="3"/>
        <w:spacing w:before="0" w:line="360" w:lineRule="auto"/>
        <w:rPr>
          <w:rFonts w:ascii="Arial" w:hAnsi="Arial" w:cs="Arial"/>
          <w:bCs w:val="0"/>
          <w:color w:val="auto"/>
          <w:sz w:val="24"/>
          <w:szCs w:val="24"/>
        </w:rPr>
      </w:pPr>
      <w:bookmarkStart w:id="16" w:name="_Toc385247072"/>
      <w:r w:rsidRPr="00BC3BFA">
        <w:rPr>
          <w:rFonts w:ascii="Arial" w:hAnsi="Arial" w:cs="Arial"/>
          <w:bCs w:val="0"/>
          <w:color w:val="auto"/>
          <w:sz w:val="24"/>
          <w:szCs w:val="24"/>
        </w:rPr>
        <w:lastRenderedPageBreak/>
        <w:t>1.</w:t>
      </w:r>
      <w:r w:rsidR="00DA585A">
        <w:rPr>
          <w:rFonts w:ascii="Arial" w:hAnsi="Arial" w:cs="Arial"/>
          <w:bCs w:val="0"/>
          <w:color w:val="auto"/>
          <w:sz w:val="24"/>
          <w:szCs w:val="24"/>
        </w:rPr>
        <w:t>3</w:t>
      </w:r>
      <w:r w:rsidR="00AB181B" w:rsidRPr="00BC3BFA">
        <w:rPr>
          <w:rFonts w:ascii="Arial" w:hAnsi="Arial" w:cs="Arial"/>
          <w:bCs w:val="0"/>
          <w:color w:val="auto"/>
          <w:sz w:val="24"/>
          <w:szCs w:val="24"/>
        </w:rPr>
        <w:t xml:space="preserve"> ЦЕЛИ ТЕРРИТОРИАЛЬНОГО ПЛАНИРОВАНИЯ</w:t>
      </w:r>
      <w:bookmarkEnd w:id="16"/>
    </w:p>
    <w:p w:rsidR="001B7859" w:rsidRPr="006956C4" w:rsidRDefault="001B7859" w:rsidP="004B28A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hAnsi="Arial" w:cs="Arial"/>
        </w:rPr>
      </w:pPr>
      <w:r w:rsidRPr="006956C4">
        <w:rPr>
          <w:rFonts w:ascii="Arial" w:hAnsi="Arial" w:cs="Arial"/>
        </w:rPr>
        <w:t>Главная цель Генерального плана — цель долгосрочного территориального пл</w:t>
      </w:r>
      <w:r w:rsidRPr="006956C4">
        <w:rPr>
          <w:rFonts w:ascii="Arial" w:hAnsi="Arial" w:cs="Arial"/>
        </w:rPr>
        <w:t>а</w:t>
      </w:r>
      <w:r w:rsidRPr="006956C4">
        <w:rPr>
          <w:rFonts w:ascii="Arial" w:hAnsi="Arial" w:cs="Arial"/>
        </w:rPr>
        <w:t>нирования на перспективу: обеспечение условий для поступательного устойчивого разв</w:t>
      </w:r>
      <w:r w:rsidRPr="006956C4">
        <w:rPr>
          <w:rFonts w:ascii="Arial" w:hAnsi="Arial" w:cs="Arial"/>
        </w:rPr>
        <w:t>и</w:t>
      </w:r>
      <w:r w:rsidRPr="006956C4">
        <w:rPr>
          <w:rFonts w:ascii="Arial" w:hAnsi="Arial" w:cs="Arial"/>
        </w:rPr>
        <w:t xml:space="preserve">тия </w:t>
      </w:r>
      <w:r w:rsidR="009A1C10">
        <w:rPr>
          <w:rFonts w:ascii="Arial" w:hAnsi="Arial" w:cs="Arial"/>
        </w:rPr>
        <w:t>рабочего поселка</w:t>
      </w:r>
      <w:r w:rsidRPr="006956C4">
        <w:rPr>
          <w:rFonts w:ascii="Arial" w:hAnsi="Arial" w:cs="Arial"/>
        </w:rPr>
        <w:t>, которое заключается:</w:t>
      </w:r>
    </w:p>
    <w:p w:rsidR="001B7859" w:rsidRPr="006956C4" w:rsidRDefault="001B7859" w:rsidP="000315B5">
      <w:pPr>
        <w:numPr>
          <w:ilvl w:val="0"/>
          <w:numId w:val="7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Arial" w:hAnsi="Arial" w:cs="Arial"/>
        </w:rPr>
      </w:pPr>
      <w:r w:rsidRPr="006956C4">
        <w:rPr>
          <w:rFonts w:ascii="Arial" w:hAnsi="Arial" w:cs="Arial"/>
        </w:rPr>
        <w:t>в максимальном использовании культурного, ресурсного, пространственного и человеческого потенциала во имя благополучия всех граждан при соблюдении баланса интересов и справедливости, на основе активного взаимодействия органов власти, нас</w:t>
      </w:r>
      <w:r w:rsidRPr="006956C4">
        <w:rPr>
          <w:rFonts w:ascii="Arial" w:hAnsi="Arial" w:cs="Arial"/>
        </w:rPr>
        <w:t>е</w:t>
      </w:r>
      <w:r w:rsidRPr="006956C4">
        <w:rPr>
          <w:rFonts w:ascii="Arial" w:hAnsi="Arial" w:cs="Arial"/>
        </w:rPr>
        <w:t>ления, инвесторов, застройщиков в соответствии с принципами функционирования гра</w:t>
      </w:r>
      <w:r w:rsidRPr="006956C4">
        <w:rPr>
          <w:rFonts w:ascii="Arial" w:hAnsi="Arial" w:cs="Arial"/>
        </w:rPr>
        <w:t>ж</w:t>
      </w:r>
      <w:r w:rsidRPr="006956C4">
        <w:rPr>
          <w:rFonts w:ascii="Arial" w:hAnsi="Arial" w:cs="Arial"/>
        </w:rPr>
        <w:t>данского общества;</w:t>
      </w:r>
    </w:p>
    <w:p w:rsidR="001B7859" w:rsidRPr="006956C4" w:rsidRDefault="001B7859" w:rsidP="000315B5">
      <w:pPr>
        <w:numPr>
          <w:ilvl w:val="0"/>
          <w:numId w:val="7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Arial" w:hAnsi="Arial" w:cs="Arial"/>
        </w:rPr>
      </w:pPr>
      <w:r w:rsidRPr="006956C4">
        <w:rPr>
          <w:rFonts w:ascii="Arial" w:hAnsi="Arial" w:cs="Arial"/>
        </w:rPr>
        <w:t>в сохранении и бережном использовании исторического и природного насл</w:t>
      </w:r>
      <w:r w:rsidRPr="006956C4">
        <w:rPr>
          <w:rFonts w:ascii="Arial" w:hAnsi="Arial" w:cs="Arial"/>
        </w:rPr>
        <w:t>е</w:t>
      </w:r>
      <w:r w:rsidRPr="006956C4">
        <w:rPr>
          <w:rFonts w:ascii="Arial" w:hAnsi="Arial" w:cs="Arial"/>
        </w:rPr>
        <w:t>дия территории;</w:t>
      </w:r>
    </w:p>
    <w:p w:rsidR="001B7859" w:rsidRDefault="001B7859" w:rsidP="000315B5">
      <w:pPr>
        <w:numPr>
          <w:ilvl w:val="0"/>
          <w:numId w:val="7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Arial" w:hAnsi="Arial" w:cs="Arial"/>
        </w:rPr>
      </w:pPr>
      <w:r w:rsidRPr="006956C4">
        <w:rPr>
          <w:rFonts w:ascii="Arial" w:hAnsi="Arial" w:cs="Arial"/>
        </w:rPr>
        <w:t>в последовательной реализации мероприятий Генерального плана на основе установленных целевых показателей как обязательств и ориентиров для достижения на различных этапах и регулярного публичного предъявления результатов реализации пл</w:t>
      </w:r>
      <w:r w:rsidRPr="006956C4">
        <w:rPr>
          <w:rFonts w:ascii="Arial" w:hAnsi="Arial" w:cs="Arial"/>
        </w:rPr>
        <w:t>а</w:t>
      </w:r>
      <w:r w:rsidRPr="006956C4">
        <w:rPr>
          <w:rFonts w:ascii="Arial" w:hAnsi="Arial" w:cs="Arial"/>
        </w:rPr>
        <w:t>нов, показывающих реальную динамику приближения к установленным целевым показ</w:t>
      </w:r>
      <w:r w:rsidRPr="006956C4">
        <w:rPr>
          <w:rFonts w:ascii="Arial" w:hAnsi="Arial" w:cs="Arial"/>
        </w:rPr>
        <w:t>а</w:t>
      </w:r>
      <w:r w:rsidRPr="006956C4">
        <w:rPr>
          <w:rFonts w:ascii="Arial" w:hAnsi="Arial" w:cs="Arial"/>
        </w:rPr>
        <w:t>телям Генерального плана.</w:t>
      </w:r>
    </w:p>
    <w:p w:rsidR="000315B5" w:rsidRDefault="000315B5" w:rsidP="000315B5">
      <w:pPr>
        <w:tabs>
          <w:tab w:val="left" w:pos="1134"/>
        </w:tabs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</w:rPr>
      </w:pPr>
    </w:p>
    <w:p w:rsidR="00AB181B" w:rsidRPr="00BC3BFA" w:rsidRDefault="00D8077C" w:rsidP="00BC3BFA">
      <w:pPr>
        <w:pStyle w:val="3"/>
        <w:spacing w:before="0" w:line="360" w:lineRule="auto"/>
        <w:rPr>
          <w:rFonts w:ascii="Arial" w:hAnsi="Arial" w:cs="Arial"/>
          <w:bCs w:val="0"/>
          <w:color w:val="auto"/>
          <w:sz w:val="24"/>
          <w:szCs w:val="24"/>
        </w:rPr>
      </w:pPr>
      <w:bookmarkStart w:id="17" w:name="_Toc385247073"/>
      <w:r w:rsidRPr="00BC3BFA">
        <w:rPr>
          <w:rFonts w:ascii="Arial" w:hAnsi="Arial" w:cs="Arial"/>
          <w:bCs w:val="0"/>
          <w:color w:val="auto"/>
          <w:sz w:val="24"/>
          <w:szCs w:val="24"/>
        </w:rPr>
        <w:t>1.</w:t>
      </w:r>
      <w:r w:rsidR="00DA585A">
        <w:rPr>
          <w:rFonts w:ascii="Arial" w:hAnsi="Arial" w:cs="Arial"/>
          <w:bCs w:val="0"/>
          <w:color w:val="auto"/>
          <w:sz w:val="24"/>
          <w:szCs w:val="24"/>
        </w:rPr>
        <w:t>4</w:t>
      </w:r>
      <w:r w:rsidR="00AB181B" w:rsidRPr="00BC3BFA">
        <w:rPr>
          <w:rFonts w:ascii="Arial" w:hAnsi="Arial" w:cs="Arial"/>
          <w:bCs w:val="0"/>
          <w:color w:val="auto"/>
          <w:sz w:val="24"/>
          <w:szCs w:val="24"/>
        </w:rPr>
        <w:t xml:space="preserve"> ЗАДАЧИ ТЕРРИТОРИАЛЬНОГО ПЛАНИРОВАНИЯ</w:t>
      </w:r>
      <w:bookmarkEnd w:id="17"/>
    </w:p>
    <w:p w:rsidR="001B7859" w:rsidRPr="00D8077C" w:rsidRDefault="001B7859" w:rsidP="000315B5">
      <w:pPr>
        <w:pStyle w:val="ad"/>
        <w:numPr>
          <w:ilvl w:val="0"/>
          <w:numId w:val="35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Arial" w:hAnsi="Arial" w:cs="Arial"/>
        </w:rPr>
      </w:pPr>
      <w:r w:rsidRPr="00D8077C">
        <w:rPr>
          <w:rFonts w:ascii="Arial" w:hAnsi="Arial" w:cs="Arial"/>
        </w:rPr>
        <w:t>Совершенствование системы транспортной инфраструктуры общего польз</w:t>
      </w:r>
      <w:r w:rsidRPr="00D8077C">
        <w:rPr>
          <w:rFonts w:ascii="Arial" w:hAnsi="Arial" w:cs="Arial"/>
        </w:rPr>
        <w:t>о</w:t>
      </w:r>
      <w:r w:rsidRPr="00D8077C">
        <w:rPr>
          <w:rFonts w:ascii="Arial" w:hAnsi="Arial" w:cs="Arial"/>
        </w:rPr>
        <w:t xml:space="preserve">вания и системы общественного транспорта. Создание единого транспортного каркаса со смежными </w:t>
      </w:r>
      <w:r w:rsidR="00CA4742" w:rsidRPr="00D8077C">
        <w:rPr>
          <w:rFonts w:ascii="Arial" w:hAnsi="Arial" w:cs="Arial"/>
        </w:rPr>
        <w:t>территориями</w:t>
      </w:r>
      <w:r w:rsidRPr="00D8077C">
        <w:rPr>
          <w:rFonts w:ascii="Arial" w:hAnsi="Arial" w:cs="Arial"/>
        </w:rPr>
        <w:t xml:space="preserve"> и с прилегающими субъектами Федерации. Разделение структ</w:t>
      </w:r>
      <w:r w:rsidRPr="00D8077C">
        <w:rPr>
          <w:rFonts w:ascii="Arial" w:hAnsi="Arial" w:cs="Arial"/>
        </w:rPr>
        <w:t>у</w:t>
      </w:r>
      <w:r w:rsidRPr="00D8077C">
        <w:rPr>
          <w:rFonts w:ascii="Arial" w:hAnsi="Arial" w:cs="Arial"/>
        </w:rPr>
        <w:t>ры автомобильных дорог на дороги различных категорий.</w:t>
      </w:r>
    </w:p>
    <w:p w:rsidR="001B7859" w:rsidRPr="00D8077C" w:rsidRDefault="001B7859" w:rsidP="000315B5">
      <w:pPr>
        <w:pStyle w:val="ad"/>
        <w:numPr>
          <w:ilvl w:val="0"/>
          <w:numId w:val="35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Arial" w:hAnsi="Arial" w:cs="Arial"/>
        </w:rPr>
      </w:pPr>
      <w:r w:rsidRPr="00D8077C">
        <w:rPr>
          <w:rFonts w:ascii="Arial" w:hAnsi="Arial" w:cs="Arial"/>
        </w:rPr>
        <w:t>Модернизация систем инженерного обеспечения территорий, предусматр</w:t>
      </w:r>
      <w:r w:rsidRPr="00D8077C">
        <w:rPr>
          <w:rFonts w:ascii="Arial" w:hAnsi="Arial" w:cs="Arial"/>
        </w:rPr>
        <w:t>и</w:t>
      </w:r>
      <w:r w:rsidRPr="00D8077C">
        <w:rPr>
          <w:rFonts w:ascii="Arial" w:hAnsi="Arial" w:cs="Arial"/>
        </w:rPr>
        <w:t>вающая дифференцированный подход к технологическим схемам развития систем инж</w:t>
      </w:r>
      <w:r w:rsidRPr="00D8077C">
        <w:rPr>
          <w:rFonts w:ascii="Arial" w:hAnsi="Arial" w:cs="Arial"/>
        </w:rPr>
        <w:t>е</w:t>
      </w:r>
      <w:r w:rsidRPr="00D8077C">
        <w:rPr>
          <w:rFonts w:ascii="Arial" w:hAnsi="Arial" w:cs="Arial"/>
        </w:rPr>
        <w:t xml:space="preserve">нерной инфраструктуры на различных территориях. </w:t>
      </w:r>
    </w:p>
    <w:p w:rsidR="001B7859" w:rsidRPr="00D8077C" w:rsidRDefault="001B7859" w:rsidP="000315B5">
      <w:pPr>
        <w:pStyle w:val="ad"/>
        <w:numPr>
          <w:ilvl w:val="0"/>
          <w:numId w:val="35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Arial" w:hAnsi="Arial" w:cs="Arial"/>
        </w:rPr>
      </w:pPr>
      <w:r w:rsidRPr="00D8077C">
        <w:rPr>
          <w:rFonts w:ascii="Arial" w:hAnsi="Arial" w:cs="Arial"/>
        </w:rPr>
        <w:t>Выделение и «закрепление» инфраструктурного и природного каркаса терр</w:t>
      </w:r>
      <w:r w:rsidRPr="00D8077C">
        <w:rPr>
          <w:rFonts w:ascii="Arial" w:hAnsi="Arial" w:cs="Arial"/>
        </w:rPr>
        <w:t>и</w:t>
      </w:r>
      <w:r w:rsidRPr="00D8077C">
        <w:rPr>
          <w:rFonts w:ascii="Arial" w:hAnsi="Arial" w:cs="Arial"/>
        </w:rPr>
        <w:t xml:space="preserve">тории. </w:t>
      </w:r>
    </w:p>
    <w:p w:rsidR="001B7859" w:rsidRPr="00D8077C" w:rsidRDefault="001B7859" w:rsidP="000315B5">
      <w:pPr>
        <w:pStyle w:val="ad"/>
        <w:numPr>
          <w:ilvl w:val="0"/>
          <w:numId w:val="35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Arial" w:hAnsi="Arial" w:cs="Arial"/>
        </w:rPr>
      </w:pPr>
      <w:r w:rsidRPr="00D8077C">
        <w:rPr>
          <w:rFonts w:ascii="Arial" w:hAnsi="Arial" w:cs="Arial"/>
        </w:rPr>
        <w:t xml:space="preserve">Выделение границ территорий историко-культурного наследия и природного комплекса. </w:t>
      </w:r>
    </w:p>
    <w:p w:rsidR="001B7859" w:rsidRPr="00B6020D" w:rsidRDefault="001B7859" w:rsidP="000315B5">
      <w:pPr>
        <w:pStyle w:val="ad"/>
        <w:numPr>
          <w:ilvl w:val="0"/>
          <w:numId w:val="35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Arial" w:hAnsi="Arial" w:cs="Arial"/>
        </w:rPr>
      </w:pPr>
      <w:r w:rsidRPr="00B6020D">
        <w:rPr>
          <w:rFonts w:ascii="Arial" w:hAnsi="Arial" w:cs="Arial"/>
        </w:rPr>
        <w:t>Установление границ зон с особыми условиями развития территори</w:t>
      </w:r>
      <w:r w:rsidR="00B766C7" w:rsidRPr="00B6020D">
        <w:rPr>
          <w:rFonts w:ascii="Arial" w:hAnsi="Arial" w:cs="Arial"/>
        </w:rPr>
        <w:t>и</w:t>
      </w:r>
      <w:r w:rsidRPr="00B6020D">
        <w:rPr>
          <w:rFonts w:ascii="Arial" w:hAnsi="Arial" w:cs="Arial"/>
        </w:rPr>
        <w:t xml:space="preserve">. </w:t>
      </w:r>
    </w:p>
    <w:p w:rsidR="001B7859" w:rsidRPr="00D8077C" w:rsidRDefault="001B7859" w:rsidP="000315B5">
      <w:pPr>
        <w:pStyle w:val="ad"/>
        <w:numPr>
          <w:ilvl w:val="0"/>
          <w:numId w:val="35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Arial" w:hAnsi="Arial" w:cs="Arial"/>
        </w:rPr>
      </w:pPr>
      <w:r w:rsidRPr="00D8077C">
        <w:rPr>
          <w:rFonts w:ascii="Arial" w:hAnsi="Arial" w:cs="Arial"/>
        </w:rPr>
        <w:t>Сохранение необходимых территорий для сельскохозяйственного производс</w:t>
      </w:r>
      <w:r w:rsidRPr="00D8077C">
        <w:rPr>
          <w:rFonts w:ascii="Arial" w:hAnsi="Arial" w:cs="Arial"/>
        </w:rPr>
        <w:t>т</w:t>
      </w:r>
      <w:r w:rsidRPr="00D8077C">
        <w:rPr>
          <w:rFonts w:ascii="Arial" w:hAnsi="Arial" w:cs="Arial"/>
        </w:rPr>
        <w:t xml:space="preserve">ва, хранения и первичной переработки сельскохозяйственной продукции. </w:t>
      </w:r>
    </w:p>
    <w:p w:rsidR="008F0731" w:rsidRPr="006956C4" w:rsidRDefault="008F0731" w:rsidP="004B28A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</w:p>
    <w:p w:rsidR="00E54A39" w:rsidRPr="006956C4" w:rsidRDefault="00E54A39" w:rsidP="004B28A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</w:p>
    <w:p w:rsidR="00521E28" w:rsidRPr="006956C4" w:rsidRDefault="00521E28" w:rsidP="004B28AE">
      <w:pPr>
        <w:autoSpaceDE w:val="0"/>
        <w:autoSpaceDN w:val="0"/>
        <w:adjustRightInd w:val="0"/>
        <w:spacing w:after="0" w:line="360" w:lineRule="auto"/>
        <w:outlineLvl w:val="0"/>
        <w:rPr>
          <w:rFonts w:ascii="Arial" w:hAnsi="Arial" w:cs="Arial"/>
          <w:b/>
          <w:bCs/>
        </w:rPr>
        <w:sectPr w:rsidR="00521E28" w:rsidRPr="006956C4" w:rsidSect="005169D7">
          <w:headerReference w:type="default" r:id="rId14"/>
          <w:footerReference w:type="default" r:id="rId15"/>
          <w:pgSz w:w="11907" w:h="16839" w:code="9"/>
          <w:pgMar w:top="1134" w:right="851" w:bottom="1134" w:left="1701" w:header="567" w:footer="720" w:gutter="0"/>
          <w:pgNumType w:start="3"/>
          <w:cols w:space="720"/>
          <w:noEndnote/>
          <w:docGrid w:linePitch="299"/>
        </w:sectPr>
      </w:pPr>
    </w:p>
    <w:p w:rsidR="00AB181B" w:rsidRDefault="00AB181B" w:rsidP="000315B5">
      <w:pPr>
        <w:pStyle w:val="1"/>
        <w:spacing w:before="0" w:line="240" w:lineRule="auto"/>
        <w:jc w:val="both"/>
        <w:rPr>
          <w:rFonts w:ascii="Arial" w:hAnsi="Arial" w:cs="Arial"/>
          <w:bCs w:val="0"/>
          <w:color w:val="auto"/>
          <w:spacing w:val="20"/>
          <w:sz w:val="32"/>
          <w:szCs w:val="32"/>
        </w:rPr>
      </w:pPr>
      <w:bookmarkStart w:id="18" w:name="_Toc385247074"/>
      <w:r w:rsidRPr="004B28AE">
        <w:rPr>
          <w:rFonts w:ascii="Arial" w:hAnsi="Arial" w:cs="Arial"/>
          <w:bCs w:val="0"/>
          <w:color w:val="auto"/>
          <w:spacing w:val="20"/>
          <w:sz w:val="32"/>
          <w:szCs w:val="32"/>
        </w:rPr>
        <w:lastRenderedPageBreak/>
        <w:t>РАЗДЕЛ 2. СВЕДЕНИЯ О ВИДАХ, НАЗНАЧЕНИИ И НАИМЕНОВАНИЯХ ПЛАНИРУ</w:t>
      </w:r>
      <w:r w:rsidRPr="004B28AE">
        <w:rPr>
          <w:rFonts w:ascii="Arial" w:hAnsi="Arial" w:cs="Arial"/>
          <w:bCs w:val="0"/>
          <w:color w:val="auto"/>
          <w:spacing w:val="20"/>
          <w:sz w:val="32"/>
          <w:szCs w:val="32"/>
        </w:rPr>
        <w:t>Е</w:t>
      </w:r>
      <w:r w:rsidRPr="004B28AE">
        <w:rPr>
          <w:rFonts w:ascii="Arial" w:hAnsi="Arial" w:cs="Arial"/>
          <w:bCs w:val="0"/>
          <w:color w:val="auto"/>
          <w:spacing w:val="20"/>
          <w:sz w:val="32"/>
          <w:szCs w:val="32"/>
        </w:rPr>
        <w:t>МЫХ ДЛЯ РАЗМЕЩЕНИЯ ОБЪЕКТОВ МЕСТНОГО ЗНАЧЕНИЯ, ИХ ОСНОВНЫЕ Х</w:t>
      </w:r>
      <w:r w:rsidRPr="004B28AE">
        <w:rPr>
          <w:rFonts w:ascii="Arial" w:hAnsi="Arial" w:cs="Arial"/>
          <w:bCs w:val="0"/>
          <w:color w:val="auto"/>
          <w:spacing w:val="20"/>
          <w:sz w:val="32"/>
          <w:szCs w:val="32"/>
        </w:rPr>
        <w:t>А</w:t>
      </w:r>
      <w:r w:rsidRPr="004B28AE">
        <w:rPr>
          <w:rFonts w:ascii="Arial" w:hAnsi="Arial" w:cs="Arial"/>
          <w:bCs w:val="0"/>
          <w:color w:val="auto"/>
          <w:spacing w:val="20"/>
          <w:sz w:val="32"/>
          <w:szCs w:val="32"/>
        </w:rPr>
        <w:t>РАКТЕРИСТИКИ, ИХ МЕСТОПОЛОЖЕНИЕ, А ТАКЖЕ ХАРАКТЕРИСТИКИ ЗОН С ОС</w:t>
      </w:r>
      <w:r w:rsidRPr="004B28AE">
        <w:rPr>
          <w:rFonts w:ascii="Arial" w:hAnsi="Arial" w:cs="Arial"/>
          <w:bCs w:val="0"/>
          <w:color w:val="auto"/>
          <w:spacing w:val="20"/>
          <w:sz w:val="32"/>
          <w:szCs w:val="32"/>
        </w:rPr>
        <w:t>О</w:t>
      </w:r>
      <w:r w:rsidRPr="004B28AE">
        <w:rPr>
          <w:rFonts w:ascii="Arial" w:hAnsi="Arial" w:cs="Arial"/>
          <w:bCs w:val="0"/>
          <w:color w:val="auto"/>
          <w:spacing w:val="20"/>
          <w:sz w:val="32"/>
          <w:szCs w:val="32"/>
        </w:rPr>
        <w:t>БЫМИ УСЛОВИЯМИ ИСПОЛЬЗОВАНИЯ ТЕРРИТОРИИ В СЛУЧАЕ, ЕСЛИ УСТАНО</w:t>
      </w:r>
      <w:r w:rsidRPr="004B28AE">
        <w:rPr>
          <w:rFonts w:ascii="Arial" w:hAnsi="Arial" w:cs="Arial"/>
          <w:bCs w:val="0"/>
          <w:color w:val="auto"/>
          <w:spacing w:val="20"/>
          <w:sz w:val="32"/>
          <w:szCs w:val="32"/>
        </w:rPr>
        <w:t>В</w:t>
      </w:r>
      <w:r w:rsidRPr="004B28AE">
        <w:rPr>
          <w:rFonts w:ascii="Arial" w:hAnsi="Arial" w:cs="Arial"/>
          <w:bCs w:val="0"/>
          <w:color w:val="auto"/>
          <w:spacing w:val="20"/>
          <w:sz w:val="32"/>
          <w:szCs w:val="32"/>
        </w:rPr>
        <w:t>ЛЕНИЕ ТАКИХ ЗОН ТРЕБУЕТСЯ В СВЯЗИ С РАЗМЕЩЕНИЕМ ДАННЫХ ОБЪЕКТОВ</w:t>
      </w:r>
      <w:bookmarkEnd w:id="18"/>
    </w:p>
    <w:p w:rsidR="000315B5" w:rsidRPr="000315B5" w:rsidRDefault="000315B5" w:rsidP="000315B5">
      <w:pPr>
        <w:spacing w:after="0" w:line="360" w:lineRule="auto"/>
      </w:pPr>
    </w:p>
    <w:p w:rsidR="00774EA2" w:rsidRDefault="00F176D5" w:rsidP="008C233E">
      <w:pPr>
        <w:pStyle w:val="2"/>
        <w:spacing w:before="0" w:after="0" w:line="360" w:lineRule="auto"/>
        <w:rPr>
          <w:rFonts w:ascii="Arial" w:hAnsi="Arial" w:cs="Arial"/>
          <w:bCs w:val="0"/>
          <w:i w:val="0"/>
          <w:sz w:val="24"/>
          <w:szCs w:val="24"/>
        </w:rPr>
      </w:pPr>
      <w:bookmarkStart w:id="19" w:name="_Toc385247075"/>
      <w:r w:rsidRPr="00F176D5">
        <w:rPr>
          <w:rFonts w:ascii="Arial" w:hAnsi="Arial" w:cs="Arial"/>
          <w:bCs w:val="0"/>
          <w:i w:val="0"/>
          <w:color w:val="000000" w:themeColor="text1"/>
          <w:sz w:val="24"/>
          <w:szCs w:val="24"/>
        </w:rPr>
        <w:t>ГЛАВА 1</w:t>
      </w:r>
      <w:r w:rsidR="00BC3BFA" w:rsidRPr="00F176D5">
        <w:rPr>
          <w:rFonts w:ascii="Arial" w:hAnsi="Arial" w:cs="Arial"/>
          <w:bCs w:val="0"/>
          <w:i w:val="0"/>
          <w:color w:val="000000" w:themeColor="text1"/>
          <w:sz w:val="24"/>
          <w:szCs w:val="24"/>
        </w:rPr>
        <w:t xml:space="preserve">. СВЕДЕНИЯ О ВИДАХ, НАЗНАЧЕНИИ И НАИМЕНОВАНИЯХ ПЛАНИРУЕМЫХ ДЛЯ РАЗМЕЩЕНИЯ ОБЪЕКТОВ </w:t>
      </w:r>
      <w:r w:rsidR="00BC3BFA" w:rsidRPr="00BC3BFA">
        <w:rPr>
          <w:rFonts w:ascii="Arial" w:hAnsi="Arial" w:cs="Arial"/>
          <w:bCs w:val="0"/>
          <w:i w:val="0"/>
          <w:sz w:val="24"/>
          <w:szCs w:val="24"/>
        </w:rPr>
        <w:t>МЕС</w:t>
      </w:r>
      <w:r w:rsidR="00BC3BFA" w:rsidRPr="00BC3BFA">
        <w:rPr>
          <w:rFonts w:ascii="Arial" w:hAnsi="Arial" w:cs="Arial"/>
          <w:bCs w:val="0"/>
          <w:i w:val="0"/>
          <w:sz w:val="24"/>
          <w:szCs w:val="24"/>
        </w:rPr>
        <w:t>Т</w:t>
      </w:r>
      <w:r w:rsidR="00BC3BFA" w:rsidRPr="00BC3BFA">
        <w:rPr>
          <w:rFonts w:ascii="Arial" w:hAnsi="Arial" w:cs="Arial"/>
          <w:bCs w:val="0"/>
          <w:i w:val="0"/>
          <w:sz w:val="24"/>
          <w:szCs w:val="24"/>
        </w:rPr>
        <w:t xml:space="preserve">НОГО ЗНАЧЕНИЯ </w:t>
      </w:r>
      <w:r w:rsidR="00E142BB">
        <w:rPr>
          <w:rFonts w:ascii="Arial" w:hAnsi="Arial" w:cs="Arial"/>
          <w:bCs w:val="0"/>
          <w:i w:val="0"/>
          <w:sz w:val="24"/>
          <w:szCs w:val="24"/>
        </w:rPr>
        <w:t>ПОСЕЛКА</w:t>
      </w:r>
      <w:r w:rsidR="00BC3BFA" w:rsidRPr="00BC3BFA">
        <w:rPr>
          <w:rFonts w:ascii="Arial" w:hAnsi="Arial" w:cs="Arial"/>
          <w:bCs w:val="0"/>
          <w:i w:val="0"/>
          <w:sz w:val="24"/>
          <w:szCs w:val="24"/>
        </w:rPr>
        <w:t>, ИХ ОСНОВНЫЕ ХАРАКТЕРИСТИКИ, ИХ МЕСТОПОЛОЖЕНИЕ</w:t>
      </w:r>
      <w:bookmarkEnd w:id="19"/>
    </w:p>
    <w:p w:rsidR="008C233E" w:rsidRPr="008C233E" w:rsidRDefault="008C233E" w:rsidP="008C233E">
      <w:pPr>
        <w:spacing w:after="0" w:line="360" w:lineRule="auto"/>
        <w:ind w:firstLine="709"/>
        <w:rPr>
          <w:rFonts w:ascii="Arial" w:hAnsi="Arial" w:cs="Arial"/>
        </w:rPr>
      </w:pPr>
      <w:r w:rsidRPr="008C233E">
        <w:rPr>
          <w:rFonts w:ascii="Arial" w:hAnsi="Arial" w:cs="Arial"/>
        </w:rPr>
        <w:t>Сведения о планируемых мероприятиях предс</w:t>
      </w:r>
      <w:r w:rsidR="00BE6E47">
        <w:rPr>
          <w:rFonts w:ascii="Arial" w:hAnsi="Arial" w:cs="Arial"/>
        </w:rPr>
        <w:t>тавлены в таблице 2.1</w:t>
      </w:r>
      <w:r w:rsidRPr="008C233E">
        <w:rPr>
          <w:rFonts w:ascii="Arial" w:hAnsi="Arial" w:cs="Arial"/>
        </w:rPr>
        <w:t xml:space="preserve">.1. </w:t>
      </w:r>
    </w:p>
    <w:p w:rsidR="00774EA2" w:rsidRPr="006956C4" w:rsidRDefault="00774EA2" w:rsidP="008C233E">
      <w:pPr>
        <w:shd w:val="clear" w:color="auto" w:fill="FFFFFF"/>
        <w:spacing w:after="0" w:line="360" w:lineRule="auto"/>
        <w:rPr>
          <w:rFonts w:ascii="Arial" w:hAnsi="Arial" w:cs="Arial"/>
        </w:rPr>
      </w:pPr>
      <w:r w:rsidRPr="006956C4">
        <w:rPr>
          <w:rFonts w:ascii="Arial" w:hAnsi="Arial" w:cs="Arial"/>
        </w:rPr>
        <w:t xml:space="preserve">Таблица </w:t>
      </w:r>
      <w:r w:rsidR="00BD3FD0">
        <w:rPr>
          <w:rFonts w:ascii="Arial" w:hAnsi="Arial" w:cs="Arial"/>
        </w:rPr>
        <w:t>2</w:t>
      </w:r>
      <w:r w:rsidR="00BE6E47">
        <w:rPr>
          <w:rFonts w:ascii="Arial" w:hAnsi="Arial" w:cs="Arial"/>
        </w:rPr>
        <w:t>.1</w:t>
      </w:r>
      <w:r w:rsidR="00B42972" w:rsidRPr="006956C4">
        <w:rPr>
          <w:rFonts w:ascii="Arial" w:hAnsi="Arial" w:cs="Arial"/>
        </w:rPr>
        <w:t>.</w:t>
      </w:r>
      <w:r w:rsidR="00BD3FD0">
        <w:rPr>
          <w:rFonts w:ascii="Arial" w:hAnsi="Arial" w:cs="Arial"/>
        </w:rPr>
        <w:t>1</w:t>
      </w:r>
      <w:r w:rsidR="008E39C3" w:rsidRPr="006956C4">
        <w:rPr>
          <w:rFonts w:ascii="Arial" w:hAnsi="Arial" w:cs="Arial"/>
        </w:rPr>
        <w:t xml:space="preserve"> - </w:t>
      </w:r>
      <w:r w:rsidRPr="006956C4">
        <w:rPr>
          <w:rFonts w:ascii="Arial" w:hAnsi="Arial" w:cs="Arial"/>
        </w:rPr>
        <w:t>Планируемые мероприятия</w:t>
      </w: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00"/>
        <w:tblLayout w:type="fixed"/>
        <w:tblLook w:val="04A0"/>
      </w:tblPr>
      <w:tblGrid>
        <w:gridCol w:w="704"/>
        <w:gridCol w:w="2948"/>
        <w:gridCol w:w="1598"/>
        <w:gridCol w:w="2889"/>
        <w:gridCol w:w="2601"/>
        <w:gridCol w:w="1842"/>
        <w:gridCol w:w="2552"/>
      </w:tblGrid>
      <w:tr w:rsidR="00A25E74" w:rsidRPr="00BC3BFA" w:rsidTr="000B4E16">
        <w:trPr>
          <w:trHeight w:val="340"/>
          <w:tblHeader/>
        </w:trPr>
        <w:tc>
          <w:tcPr>
            <w:tcW w:w="704" w:type="dxa"/>
            <w:shd w:val="clear" w:color="auto" w:fill="auto"/>
            <w:vAlign w:val="center"/>
          </w:tcPr>
          <w:p w:rsidR="00D77921" w:rsidRPr="00BC3BFA" w:rsidRDefault="00D77921" w:rsidP="008C233E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№</w:t>
            </w:r>
          </w:p>
          <w:p w:rsidR="00D77921" w:rsidRPr="00BC3BFA" w:rsidRDefault="00D77921" w:rsidP="008C233E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proofErr w:type="gramStart"/>
            <w:r w:rsidRPr="00BC3BFA">
              <w:rPr>
                <w:rFonts w:ascii="Arial" w:hAnsi="Arial" w:cs="Arial"/>
                <w:b/>
                <w:sz w:val="20"/>
                <w:szCs w:val="20"/>
              </w:rPr>
              <w:t>п</w:t>
            </w:r>
            <w:proofErr w:type="spellEnd"/>
            <w:proofErr w:type="gramEnd"/>
            <w:r w:rsidRPr="00BC3BFA">
              <w:rPr>
                <w:rFonts w:ascii="Arial" w:hAnsi="Arial" w:cs="Arial"/>
                <w:b/>
                <w:sz w:val="20"/>
                <w:szCs w:val="20"/>
              </w:rPr>
              <w:t>/</w:t>
            </w:r>
            <w:proofErr w:type="spellStart"/>
            <w:r w:rsidRPr="00BC3BFA">
              <w:rPr>
                <w:rFonts w:ascii="Arial" w:hAnsi="Arial" w:cs="Arial"/>
                <w:b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2948" w:type="dxa"/>
            <w:shd w:val="clear" w:color="auto" w:fill="auto"/>
            <w:vAlign w:val="center"/>
          </w:tcPr>
          <w:p w:rsidR="00D77921" w:rsidRPr="00BC3BFA" w:rsidRDefault="00444EDE" w:rsidP="000B4E1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Виды, назначение и н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а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именование объектов, м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е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стоположение</w:t>
            </w:r>
          </w:p>
        </w:tc>
        <w:tc>
          <w:tcPr>
            <w:tcW w:w="1598" w:type="dxa"/>
            <w:shd w:val="clear" w:color="auto" w:fill="auto"/>
            <w:vAlign w:val="center"/>
          </w:tcPr>
          <w:p w:rsidR="00D77921" w:rsidRPr="00BC3BFA" w:rsidRDefault="00D77921" w:rsidP="000B4E1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Описание мероприятий</w:t>
            </w:r>
          </w:p>
        </w:tc>
        <w:tc>
          <w:tcPr>
            <w:tcW w:w="2889" w:type="dxa"/>
            <w:shd w:val="clear" w:color="auto" w:fill="auto"/>
            <w:vAlign w:val="center"/>
          </w:tcPr>
          <w:p w:rsidR="00D77921" w:rsidRPr="00BC3BFA" w:rsidRDefault="0028499F" w:rsidP="000B4E1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Д</w:t>
            </w:r>
            <w:r w:rsidR="00D77921" w:rsidRPr="00BC3BFA">
              <w:rPr>
                <w:rFonts w:ascii="Arial" w:hAnsi="Arial" w:cs="Arial"/>
                <w:b/>
                <w:sz w:val="20"/>
                <w:szCs w:val="20"/>
              </w:rPr>
              <w:t>ействия в отношении земельного участка</w:t>
            </w:r>
          </w:p>
        </w:tc>
        <w:tc>
          <w:tcPr>
            <w:tcW w:w="2601" w:type="dxa"/>
            <w:shd w:val="clear" w:color="auto" w:fill="auto"/>
            <w:vAlign w:val="center"/>
          </w:tcPr>
          <w:p w:rsidR="00D77921" w:rsidRPr="00BC3BFA" w:rsidRDefault="00D77921" w:rsidP="000B4E1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Наименование фун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к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 xml:space="preserve">циональных </w:t>
            </w:r>
            <w:r w:rsidR="0028499F" w:rsidRPr="00BC3BFA">
              <w:rPr>
                <w:rFonts w:ascii="Arial" w:hAnsi="Arial" w:cs="Arial"/>
                <w:b/>
                <w:sz w:val="20"/>
                <w:szCs w:val="20"/>
              </w:rPr>
              <w:t>зон,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 xml:space="preserve"> в к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о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торых планируется размещение объектов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D77921" w:rsidRPr="00BC3BFA" w:rsidRDefault="00D77921" w:rsidP="000B4E1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Основные х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а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рактеристики объектов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D77921" w:rsidRPr="00BC3BFA" w:rsidRDefault="008B4538" w:rsidP="000B4E1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Характеристики зон с особыми условиями использования терр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и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тории, в случае если установление таких зон требуется в связи со строительством объекта</w:t>
            </w:r>
          </w:p>
        </w:tc>
      </w:tr>
      <w:tr w:rsidR="00A25E74" w:rsidRPr="00BC3BFA" w:rsidTr="00E8187D">
        <w:trPr>
          <w:trHeight w:val="340"/>
        </w:trPr>
        <w:tc>
          <w:tcPr>
            <w:tcW w:w="704" w:type="dxa"/>
            <w:shd w:val="clear" w:color="auto" w:fill="auto"/>
          </w:tcPr>
          <w:p w:rsidR="00D77921" w:rsidRPr="00BC3BFA" w:rsidRDefault="00D77921" w:rsidP="00BE6E47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1</w:t>
            </w:r>
          </w:p>
        </w:tc>
        <w:tc>
          <w:tcPr>
            <w:tcW w:w="14430" w:type="dxa"/>
            <w:gridSpan w:val="6"/>
            <w:shd w:val="clear" w:color="auto" w:fill="auto"/>
          </w:tcPr>
          <w:p w:rsidR="00D77921" w:rsidRPr="00BC3BFA" w:rsidRDefault="00D77921" w:rsidP="00BE6E47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 xml:space="preserve">Объекты </w:t>
            </w:r>
            <w:r w:rsidR="009F1B1B" w:rsidRPr="00BC3BFA">
              <w:rPr>
                <w:rFonts w:ascii="Arial" w:hAnsi="Arial" w:cs="Arial"/>
                <w:b/>
                <w:sz w:val="20"/>
                <w:szCs w:val="20"/>
              </w:rPr>
              <w:t xml:space="preserve">капитального строительства (далее ОКС) 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транспортной инфраструктуры</w:t>
            </w:r>
          </w:p>
        </w:tc>
      </w:tr>
      <w:tr w:rsidR="00A25E74" w:rsidRPr="00BC3BFA" w:rsidTr="00E8187D">
        <w:trPr>
          <w:trHeight w:val="340"/>
        </w:trPr>
        <w:tc>
          <w:tcPr>
            <w:tcW w:w="704" w:type="dxa"/>
            <w:shd w:val="clear" w:color="auto" w:fill="auto"/>
          </w:tcPr>
          <w:p w:rsidR="00D77921" w:rsidRPr="009324EB" w:rsidRDefault="00D77921" w:rsidP="00E8187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324EB">
              <w:rPr>
                <w:rFonts w:ascii="Arial" w:hAnsi="Arial" w:cs="Arial"/>
                <w:sz w:val="20"/>
                <w:szCs w:val="20"/>
              </w:rPr>
              <w:t>1.1</w:t>
            </w:r>
          </w:p>
        </w:tc>
        <w:tc>
          <w:tcPr>
            <w:tcW w:w="2948" w:type="dxa"/>
            <w:shd w:val="clear" w:color="auto" w:fill="auto"/>
          </w:tcPr>
          <w:p w:rsidR="00D77921" w:rsidRPr="009324EB" w:rsidRDefault="00444EDE" w:rsidP="008C233E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324EB">
              <w:rPr>
                <w:rFonts w:ascii="Arial" w:hAnsi="Arial" w:cs="Arial"/>
                <w:b/>
                <w:sz w:val="20"/>
                <w:szCs w:val="20"/>
              </w:rPr>
              <w:t xml:space="preserve">Дороги улицы, проезды </w:t>
            </w:r>
            <w:r w:rsidRPr="009324EB">
              <w:rPr>
                <w:rFonts w:ascii="Arial" w:hAnsi="Arial" w:cs="Arial"/>
                <w:sz w:val="20"/>
                <w:szCs w:val="20"/>
              </w:rPr>
              <w:t>– система вн</w:t>
            </w:r>
            <w:r w:rsidR="00683E01" w:rsidRPr="009324EB">
              <w:rPr>
                <w:rFonts w:ascii="Arial" w:hAnsi="Arial" w:cs="Arial"/>
                <w:sz w:val="20"/>
                <w:szCs w:val="20"/>
              </w:rPr>
              <w:t>утриквартальных улиц, проездов</w:t>
            </w:r>
            <w:r w:rsidRPr="009324EB">
              <w:rPr>
                <w:rFonts w:ascii="Arial" w:hAnsi="Arial" w:cs="Arial"/>
                <w:sz w:val="20"/>
                <w:szCs w:val="20"/>
              </w:rPr>
              <w:t>. Выполняют функц</w:t>
            </w:r>
            <w:r w:rsidR="009832C5" w:rsidRPr="009324EB">
              <w:rPr>
                <w:rFonts w:ascii="Arial" w:hAnsi="Arial" w:cs="Arial"/>
                <w:sz w:val="20"/>
                <w:szCs w:val="20"/>
              </w:rPr>
              <w:t xml:space="preserve">ию непосредственного доступа к </w:t>
            </w:r>
            <w:r w:rsidRPr="009324EB">
              <w:rPr>
                <w:rFonts w:ascii="Arial" w:hAnsi="Arial" w:cs="Arial"/>
                <w:sz w:val="20"/>
                <w:szCs w:val="20"/>
              </w:rPr>
              <w:t>земельным учас</w:t>
            </w:r>
            <w:r w:rsidRPr="009324EB">
              <w:rPr>
                <w:rFonts w:ascii="Arial" w:hAnsi="Arial" w:cs="Arial"/>
                <w:sz w:val="20"/>
                <w:szCs w:val="20"/>
              </w:rPr>
              <w:t>т</w:t>
            </w:r>
            <w:r w:rsidRPr="009324EB">
              <w:rPr>
                <w:rFonts w:ascii="Arial" w:hAnsi="Arial" w:cs="Arial"/>
                <w:sz w:val="20"/>
                <w:szCs w:val="20"/>
              </w:rPr>
              <w:t>кам (объектам недвижим</w:t>
            </w:r>
            <w:r w:rsidRPr="009324EB">
              <w:rPr>
                <w:rFonts w:ascii="Arial" w:hAnsi="Arial" w:cs="Arial"/>
                <w:sz w:val="20"/>
                <w:szCs w:val="20"/>
              </w:rPr>
              <w:t>о</w:t>
            </w:r>
            <w:r w:rsidRPr="009324EB">
              <w:rPr>
                <w:rFonts w:ascii="Arial" w:hAnsi="Arial" w:cs="Arial"/>
                <w:sz w:val="20"/>
                <w:szCs w:val="20"/>
              </w:rPr>
              <w:t xml:space="preserve">сти) расположенным вдоль них. </w:t>
            </w:r>
            <w:r w:rsidRPr="009324EB">
              <w:rPr>
                <w:rFonts w:ascii="HeliosCondC" w:eastAsia="Calibri" w:hAnsi="HeliosCondC" w:cs="HeliosCondC"/>
                <w:sz w:val="20"/>
                <w:szCs w:val="20"/>
              </w:rPr>
              <w:t>Доступ обеспечивается через пересечения и прим</w:t>
            </w:r>
            <w:r w:rsidRPr="009324EB">
              <w:rPr>
                <w:rFonts w:ascii="HeliosCondC" w:eastAsia="Calibri" w:hAnsi="HeliosCondC" w:cs="HeliosCondC"/>
                <w:sz w:val="20"/>
                <w:szCs w:val="20"/>
              </w:rPr>
              <w:t>ы</w:t>
            </w:r>
            <w:r w:rsidRPr="009324EB">
              <w:rPr>
                <w:rFonts w:ascii="HeliosCondC" w:eastAsia="Calibri" w:hAnsi="HeliosCondC" w:cs="HeliosCondC"/>
                <w:sz w:val="20"/>
                <w:szCs w:val="20"/>
              </w:rPr>
              <w:t xml:space="preserve">кания в одном уровне.  </w:t>
            </w:r>
            <w:r w:rsidRPr="009324EB">
              <w:rPr>
                <w:rFonts w:ascii="Arial" w:hAnsi="Arial" w:cs="Arial"/>
                <w:sz w:val="20"/>
                <w:szCs w:val="20"/>
              </w:rPr>
              <w:t>К</w:t>
            </w:r>
            <w:r w:rsidRPr="009324EB">
              <w:rPr>
                <w:rFonts w:ascii="Arial" w:hAnsi="Arial" w:cs="Arial"/>
                <w:sz w:val="20"/>
                <w:szCs w:val="20"/>
              </w:rPr>
              <w:t>о</w:t>
            </w:r>
            <w:r w:rsidRPr="009324EB">
              <w:rPr>
                <w:rFonts w:ascii="Arial" w:hAnsi="Arial" w:cs="Arial"/>
                <w:sz w:val="20"/>
                <w:szCs w:val="20"/>
              </w:rPr>
              <w:t xml:space="preserve">личество пересечений и примыканий не ограничено. Скорость не более 30 км/час. Стоянки в пределах </w:t>
            </w:r>
            <w:r w:rsidRPr="009324EB">
              <w:rPr>
                <w:rFonts w:ascii="Arial" w:hAnsi="Arial" w:cs="Arial"/>
                <w:sz w:val="20"/>
                <w:szCs w:val="20"/>
              </w:rPr>
              <w:lastRenderedPageBreak/>
              <w:t>улиц разрешены.</w:t>
            </w:r>
          </w:p>
          <w:p w:rsidR="00444EDE" w:rsidRPr="009324EB" w:rsidRDefault="00444EDE" w:rsidP="008C233E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9324EB">
              <w:rPr>
                <w:rFonts w:ascii="Arial" w:hAnsi="Arial" w:cs="Arial"/>
                <w:b/>
                <w:sz w:val="20"/>
                <w:szCs w:val="20"/>
              </w:rPr>
              <w:t>Местоположение:</w:t>
            </w:r>
          </w:p>
          <w:p w:rsidR="00444EDE" w:rsidRPr="009324EB" w:rsidRDefault="00E142BB" w:rsidP="008C233E">
            <w:pPr>
              <w:numPr>
                <w:ilvl w:val="0"/>
                <w:numId w:val="8"/>
              </w:numPr>
              <w:tabs>
                <w:tab w:val="left" w:pos="267"/>
              </w:tabs>
              <w:spacing w:after="0" w:line="240" w:lineRule="auto"/>
              <w:ind w:left="0" w:firstLine="0"/>
              <w:jc w:val="both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  <w:r w:rsidRPr="009324EB">
              <w:rPr>
                <w:rFonts w:ascii="Arial" w:hAnsi="Arial" w:cs="Arial"/>
                <w:sz w:val="20"/>
                <w:szCs w:val="20"/>
              </w:rPr>
              <w:t xml:space="preserve">р. п. </w:t>
            </w:r>
            <w:proofErr w:type="spellStart"/>
            <w:r w:rsidRPr="009324EB">
              <w:rPr>
                <w:rFonts w:ascii="Arial" w:hAnsi="Arial" w:cs="Arial"/>
                <w:sz w:val="20"/>
                <w:szCs w:val="20"/>
              </w:rPr>
              <w:t>Шаранга</w:t>
            </w:r>
            <w:proofErr w:type="spellEnd"/>
          </w:p>
        </w:tc>
        <w:tc>
          <w:tcPr>
            <w:tcW w:w="1598" w:type="dxa"/>
            <w:shd w:val="clear" w:color="auto" w:fill="auto"/>
          </w:tcPr>
          <w:p w:rsidR="00444EDE" w:rsidRPr="009324EB" w:rsidRDefault="00444EDE" w:rsidP="008C233E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324EB">
              <w:rPr>
                <w:rFonts w:ascii="Arial" w:hAnsi="Arial" w:cs="Arial"/>
                <w:b/>
                <w:sz w:val="20"/>
                <w:szCs w:val="20"/>
              </w:rPr>
              <w:lastRenderedPageBreak/>
              <w:t>Реконстру</w:t>
            </w:r>
            <w:r w:rsidRPr="009324EB">
              <w:rPr>
                <w:rFonts w:ascii="Arial" w:hAnsi="Arial" w:cs="Arial"/>
                <w:b/>
                <w:sz w:val="20"/>
                <w:szCs w:val="20"/>
              </w:rPr>
              <w:t>к</w:t>
            </w:r>
            <w:r w:rsidRPr="009324EB">
              <w:rPr>
                <w:rFonts w:ascii="Arial" w:hAnsi="Arial" w:cs="Arial"/>
                <w:b/>
                <w:sz w:val="20"/>
                <w:szCs w:val="20"/>
              </w:rPr>
              <w:t xml:space="preserve">ция </w:t>
            </w:r>
            <w:r w:rsidRPr="009324EB">
              <w:rPr>
                <w:rFonts w:ascii="Arial" w:hAnsi="Arial" w:cs="Arial"/>
                <w:sz w:val="20"/>
                <w:szCs w:val="20"/>
              </w:rPr>
              <w:t>– выпо</w:t>
            </w:r>
            <w:r w:rsidRPr="009324EB">
              <w:rPr>
                <w:rFonts w:ascii="Arial" w:hAnsi="Arial" w:cs="Arial"/>
                <w:sz w:val="20"/>
                <w:szCs w:val="20"/>
              </w:rPr>
              <w:t>л</w:t>
            </w:r>
            <w:r w:rsidRPr="009324EB">
              <w:rPr>
                <w:rFonts w:ascii="Arial" w:hAnsi="Arial" w:cs="Arial"/>
                <w:sz w:val="20"/>
                <w:szCs w:val="20"/>
              </w:rPr>
              <w:t>нение работ, связанных с приведением технических характери</w:t>
            </w:r>
            <w:r w:rsidR="0028499F" w:rsidRPr="009324EB">
              <w:rPr>
                <w:rFonts w:ascii="Arial" w:hAnsi="Arial" w:cs="Arial"/>
                <w:sz w:val="20"/>
                <w:szCs w:val="20"/>
              </w:rPr>
              <w:t>стик улиц</w:t>
            </w:r>
            <w:r w:rsidRPr="009324EB">
              <w:rPr>
                <w:rFonts w:ascii="Arial" w:hAnsi="Arial" w:cs="Arial"/>
                <w:sz w:val="20"/>
                <w:szCs w:val="20"/>
              </w:rPr>
              <w:t xml:space="preserve"> и </w:t>
            </w:r>
            <w:r w:rsidR="0059083F" w:rsidRPr="009324EB">
              <w:rPr>
                <w:rFonts w:ascii="Arial" w:hAnsi="Arial" w:cs="Arial"/>
                <w:sz w:val="20"/>
                <w:szCs w:val="20"/>
              </w:rPr>
              <w:t>дорог в</w:t>
            </w:r>
            <w:r w:rsidRPr="009324EB">
              <w:rPr>
                <w:rFonts w:ascii="Arial" w:hAnsi="Arial" w:cs="Arial"/>
                <w:sz w:val="20"/>
                <w:szCs w:val="20"/>
              </w:rPr>
              <w:t xml:space="preserve"> соответствие с поперечным профилем</w:t>
            </w:r>
          </w:p>
          <w:p w:rsidR="007358DF" w:rsidRPr="009324EB" w:rsidRDefault="00E10F64" w:rsidP="008C233E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324EB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D77921" w:rsidRPr="009324EB" w:rsidRDefault="00D77921" w:rsidP="008C233E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89" w:type="dxa"/>
            <w:shd w:val="clear" w:color="auto" w:fill="auto"/>
          </w:tcPr>
          <w:p w:rsidR="00D77921" w:rsidRPr="009324EB" w:rsidRDefault="00444EDE" w:rsidP="008C233E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324EB">
              <w:rPr>
                <w:rFonts w:ascii="Arial" w:hAnsi="Arial" w:cs="Arial"/>
                <w:sz w:val="20"/>
                <w:szCs w:val="20"/>
              </w:rPr>
              <w:t>Границами земельного уч</w:t>
            </w:r>
            <w:r w:rsidRPr="009324EB">
              <w:rPr>
                <w:rFonts w:ascii="Arial" w:hAnsi="Arial" w:cs="Arial"/>
                <w:sz w:val="20"/>
                <w:szCs w:val="20"/>
              </w:rPr>
              <w:t>а</w:t>
            </w:r>
            <w:r w:rsidRPr="009324EB">
              <w:rPr>
                <w:rFonts w:ascii="Arial" w:hAnsi="Arial" w:cs="Arial"/>
                <w:sz w:val="20"/>
                <w:szCs w:val="20"/>
              </w:rPr>
              <w:t>стка одновременно являю</w:t>
            </w:r>
            <w:r w:rsidRPr="009324EB">
              <w:rPr>
                <w:rFonts w:ascii="Arial" w:hAnsi="Arial" w:cs="Arial"/>
                <w:sz w:val="20"/>
                <w:szCs w:val="20"/>
              </w:rPr>
              <w:t>т</w:t>
            </w:r>
            <w:r w:rsidRPr="009324EB">
              <w:rPr>
                <w:rFonts w:ascii="Arial" w:hAnsi="Arial" w:cs="Arial"/>
                <w:sz w:val="20"/>
                <w:szCs w:val="20"/>
              </w:rPr>
              <w:t>ся красные линии – (сущ</w:t>
            </w:r>
            <w:r w:rsidRPr="009324EB">
              <w:rPr>
                <w:rFonts w:ascii="Arial" w:hAnsi="Arial" w:cs="Arial"/>
                <w:sz w:val="20"/>
                <w:szCs w:val="20"/>
              </w:rPr>
              <w:t>е</w:t>
            </w:r>
            <w:r w:rsidRPr="009324EB">
              <w:rPr>
                <w:rFonts w:ascii="Arial" w:hAnsi="Arial" w:cs="Arial"/>
                <w:sz w:val="20"/>
                <w:szCs w:val="20"/>
              </w:rPr>
              <w:t>ствующие и планируемые) границы территорий общего пользования, которые уст</w:t>
            </w:r>
            <w:r w:rsidRPr="009324EB">
              <w:rPr>
                <w:rFonts w:ascii="Arial" w:hAnsi="Arial" w:cs="Arial"/>
                <w:sz w:val="20"/>
                <w:szCs w:val="20"/>
              </w:rPr>
              <w:t>а</w:t>
            </w:r>
            <w:r w:rsidRPr="009324EB">
              <w:rPr>
                <w:rFonts w:ascii="Arial" w:hAnsi="Arial" w:cs="Arial"/>
                <w:sz w:val="20"/>
                <w:szCs w:val="20"/>
              </w:rPr>
              <w:t>навливаются документац</w:t>
            </w:r>
            <w:r w:rsidRPr="009324EB">
              <w:rPr>
                <w:rFonts w:ascii="Arial" w:hAnsi="Arial" w:cs="Arial"/>
                <w:sz w:val="20"/>
                <w:szCs w:val="20"/>
              </w:rPr>
              <w:t>и</w:t>
            </w:r>
            <w:r w:rsidRPr="009324EB">
              <w:rPr>
                <w:rFonts w:ascii="Arial" w:hAnsi="Arial" w:cs="Arial"/>
                <w:sz w:val="20"/>
                <w:szCs w:val="20"/>
              </w:rPr>
              <w:t>ей по планировке террит</w:t>
            </w:r>
            <w:r w:rsidRPr="009324EB">
              <w:rPr>
                <w:rFonts w:ascii="Arial" w:hAnsi="Arial" w:cs="Arial"/>
                <w:sz w:val="20"/>
                <w:szCs w:val="20"/>
              </w:rPr>
              <w:t>о</w:t>
            </w:r>
            <w:r w:rsidRPr="009324EB">
              <w:rPr>
                <w:rFonts w:ascii="Arial" w:hAnsi="Arial" w:cs="Arial"/>
                <w:sz w:val="20"/>
                <w:szCs w:val="20"/>
              </w:rPr>
              <w:t>рии</w:t>
            </w:r>
          </w:p>
        </w:tc>
        <w:tc>
          <w:tcPr>
            <w:tcW w:w="2601" w:type="dxa"/>
            <w:shd w:val="clear" w:color="auto" w:fill="auto"/>
          </w:tcPr>
          <w:p w:rsidR="00D77921" w:rsidRPr="009324EB" w:rsidRDefault="00777290" w:rsidP="008C233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Зона инженерной и транспортной инфр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а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структуры</w:t>
            </w:r>
          </w:p>
        </w:tc>
        <w:tc>
          <w:tcPr>
            <w:tcW w:w="1842" w:type="dxa"/>
            <w:shd w:val="clear" w:color="auto" w:fill="auto"/>
          </w:tcPr>
          <w:p w:rsidR="00087041" w:rsidRPr="009324EB" w:rsidRDefault="0028499F" w:rsidP="008C233E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324EB">
              <w:rPr>
                <w:rFonts w:ascii="Arial" w:eastAsia="Arial Unicode MS" w:hAnsi="Arial" w:cs="Arial"/>
                <w:bCs/>
                <w:sz w:val="20"/>
                <w:szCs w:val="20"/>
              </w:rPr>
              <w:t>Уточняю</w:t>
            </w:r>
            <w:r w:rsidR="00087041" w:rsidRPr="009324EB">
              <w:rPr>
                <w:rFonts w:ascii="Arial" w:eastAsia="Arial Unicode MS" w:hAnsi="Arial" w:cs="Arial"/>
                <w:bCs/>
                <w:sz w:val="20"/>
                <w:szCs w:val="20"/>
              </w:rPr>
              <w:t>тся п</w:t>
            </w:r>
            <w:r w:rsidR="00087041" w:rsidRPr="009324EB">
              <w:rPr>
                <w:rFonts w:ascii="Arial" w:eastAsia="Arial Unicode MS" w:hAnsi="Arial" w:cs="Arial"/>
                <w:bCs/>
                <w:sz w:val="20"/>
                <w:szCs w:val="20"/>
              </w:rPr>
              <w:t>о</w:t>
            </w:r>
            <w:r w:rsidR="00087041" w:rsidRPr="009324EB">
              <w:rPr>
                <w:rFonts w:ascii="Arial" w:eastAsia="Arial Unicode MS" w:hAnsi="Arial" w:cs="Arial"/>
                <w:bCs/>
                <w:sz w:val="20"/>
                <w:szCs w:val="20"/>
              </w:rPr>
              <w:t>сле разработки проектов план</w:t>
            </w:r>
            <w:r w:rsidR="00087041" w:rsidRPr="009324EB">
              <w:rPr>
                <w:rFonts w:ascii="Arial" w:eastAsia="Arial Unicode MS" w:hAnsi="Arial" w:cs="Arial"/>
                <w:bCs/>
                <w:sz w:val="20"/>
                <w:szCs w:val="20"/>
              </w:rPr>
              <w:t>и</w:t>
            </w:r>
            <w:r w:rsidR="00087041" w:rsidRPr="009324EB">
              <w:rPr>
                <w:rFonts w:ascii="Arial" w:eastAsia="Arial Unicode MS" w:hAnsi="Arial" w:cs="Arial"/>
                <w:bCs/>
                <w:sz w:val="20"/>
                <w:szCs w:val="20"/>
              </w:rPr>
              <w:t>ровки соответс</w:t>
            </w:r>
            <w:r w:rsidR="00087041" w:rsidRPr="009324EB">
              <w:rPr>
                <w:rFonts w:ascii="Arial" w:eastAsia="Arial Unicode MS" w:hAnsi="Arial" w:cs="Arial"/>
                <w:bCs/>
                <w:sz w:val="20"/>
                <w:szCs w:val="20"/>
              </w:rPr>
              <w:t>т</w:t>
            </w:r>
            <w:r w:rsidR="00087041" w:rsidRPr="009324EB">
              <w:rPr>
                <w:rFonts w:ascii="Arial" w:eastAsia="Arial Unicode MS" w:hAnsi="Arial" w:cs="Arial"/>
                <w:bCs/>
                <w:sz w:val="20"/>
                <w:szCs w:val="20"/>
              </w:rPr>
              <w:t>вующих терр</w:t>
            </w:r>
            <w:r w:rsidR="00087041" w:rsidRPr="009324EB">
              <w:rPr>
                <w:rFonts w:ascii="Arial" w:eastAsia="Arial Unicode MS" w:hAnsi="Arial" w:cs="Arial"/>
                <w:bCs/>
                <w:sz w:val="20"/>
                <w:szCs w:val="20"/>
              </w:rPr>
              <w:t>и</w:t>
            </w:r>
            <w:r w:rsidR="00087041" w:rsidRPr="009324EB">
              <w:rPr>
                <w:rFonts w:ascii="Arial" w:eastAsia="Arial Unicode MS" w:hAnsi="Arial" w:cs="Arial"/>
                <w:bCs/>
                <w:sz w:val="20"/>
                <w:szCs w:val="20"/>
              </w:rPr>
              <w:t>торий.</w:t>
            </w:r>
          </w:p>
          <w:p w:rsidR="00D77921" w:rsidRPr="009324EB" w:rsidRDefault="00D77921" w:rsidP="008C233E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324EB">
              <w:rPr>
                <w:rFonts w:ascii="Arial" w:hAnsi="Arial" w:cs="Arial"/>
                <w:sz w:val="20"/>
                <w:szCs w:val="20"/>
              </w:rPr>
              <w:t>«Поперечные профили улиц и проездов» пре</w:t>
            </w:r>
            <w:r w:rsidRPr="009324EB">
              <w:rPr>
                <w:rFonts w:ascii="Arial" w:hAnsi="Arial" w:cs="Arial"/>
                <w:sz w:val="20"/>
                <w:szCs w:val="20"/>
              </w:rPr>
              <w:t>д</w:t>
            </w:r>
            <w:r w:rsidRPr="009324EB">
              <w:rPr>
                <w:rFonts w:ascii="Arial" w:hAnsi="Arial" w:cs="Arial"/>
                <w:sz w:val="20"/>
                <w:szCs w:val="20"/>
              </w:rPr>
              <w:t>ставлены в пр</w:t>
            </w:r>
            <w:r w:rsidRPr="009324EB">
              <w:rPr>
                <w:rFonts w:ascii="Arial" w:hAnsi="Arial" w:cs="Arial"/>
                <w:sz w:val="20"/>
                <w:szCs w:val="20"/>
              </w:rPr>
              <w:t>и</w:t>
            </w:r>
            <w:r w:rsidRPr="009324EB">
              <w:rPr>
                <w:rFonts w:ascii="Arial" w:hAnsi="Arial" w:cs="Arial"/>
                <w:sz w:val="20"/>
                <w:szCs w:val="20"/>
              </w:rPr>
              <w:t xml:space="preserve">ложении </w:t>
            </w:r>
            <w:r w:rsidR="000B4E16">
              <w:rPr>
                <w:rFonts w:ascii="Arial" w:hAnsi="Arial" w:cs="Arial"/>
                <w:sz w:val="20"/>
                <w:szCs w:val="20"/>
              </w:rPr>
              <w:t>А.</w:t>
            </w:r>
          </w:p>
          <w:p w:rsidR="00D77921" w:rsidRPr="009324EB" w:rsidRDefault="00D77921" w:rsidP="008C233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</w:tcPr>
          <w:p w:rsidR="00E10F64" w:rsidRPr="009324EB" w:rsidRDefault="00087041" w:rsidP="008C23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9324EB">
              <w:rPr>
                <w:rFonts w:ascii="Arial" w:hAnsi="Arial" w:cs="Arial"/>
                <w:sz w:val="20"/>
                <w:szCs w:val="20"/>
              </w:rPr>
              <w:t>-</w:t>
            </w:r>
          </w:p>
          <w:p w:rsidR="00D77921" w:rsidRPr="009324EB" w:rsidRDefault="00D77921" w:rsidP="008C233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25E74" w:rsidRPr="00BC3BFA" w:rsidTr="00E8187D">
        <w:trPr>
          <w:trHeight w:val="340"/>
        </w:trPr>
        <w:tc>
          <w:tcPr>
            <w:tcW w:w="704" w:type="dxa"/>
            <w:shd w:val="clear" w:color="auto" w:fill="auto"/>
          </w:tcPr>
          <w:p w:rsidR="00087041" w:rsidRPr="009324EB" w:rsidRDefault="00087041" w:rsidP="00E8187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324EB">
              <w:rPr>
                <w:rFonts w:ascii="Arial" w:hAnsi="Arial" w:cs="Arial"/>
                <w:sz w:val="20"/>
                <w:szCs w:val="20"/>
              </w:rPr>
              <w:lastRenderedPageBreak/>
              <w:t>1.2</w:t>
            </w:r>
          </w:p>
        </w:tc>
        <w:tc>
          <w:tcPr>
            <w:tcW w:w="2948" w:type="dxa"/>
            <w:shd w:val="clear" w:color="auto" w:fill="auto"/>
          </w:tcPr>
          <w:p w:rsidR="00087041" w:rsidRPr="009324EB" w:rsidRDefault="00087041" w:rsidP="00BC3BFA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324EB">
              <w:rPr>
                <w:rFonts w:ascii="Arial" w:hAnsi="Arial" w:cs="Arial"/>
                <w:b/>
                <w:sz w:val="20"/>
                <w:szCs w:val="20"/>
              </w:rPr>
              <w:t>Дороги</w:t>
            </w:r>
            <w:r w:rsidR="00257581" w:rsidRPr="009324EB">
              <w:rPr>
                <w:rFonts w:ascii="Arial" w:hAnsi="Arial" w:cs="Arial"/>
                <w:b/>
                <w:sz w:val="20"/>
                <w:szCs w:val="20"/>
              </w:rPr>
              <w:t>,</w:t>
            </w:r>
            <w:r w:rsidRPr="009324EB">
              <w:rPr>
                <w:rFonts w:ascii="Arial" w:hAnsi="Arial" w:cs="Arial"/>
                <w:b/>
                <w:sz w:val="20"/>
                <w:szCs w:val="20"/>
              </w:rPr>
              <w:t xml:space="preserve"> улицы, проезды </w:t>
            </w:r>
            <w:r w:rsidRPr="009324EB">
              <w:rPr>
                <w:rFonts w:ascii="Arial" w:hAnsi="Arial" w:cs="Arial"/>
                <w:sz w:val="20"/>
                <w:szCs w:val="20"/>
              </w:rPr>
              <w:t>– система вн</w:t>
            </w:r>
            <w:r w:rsidR="004846AB" w:rsidRPr="009324EB">
              <w:rPr>
                <w:rFonts w:ascii="Arial" w:hAnsi="Arial" w:cs="Arial"/>
                <w:sz w:val="20"/>
                <w:szCs w:val="20"/>
              </w:rPr>
              <w:t>утриквартальных улиц, проездов</w:t>
            </w:r>
            <w:r w:rsidRPr="009324EB">
              <w:rPr>
                <w:rFonts w:ascii="Arial" w:hAnsi="Arial" w:cs="Arial"/>
                <w:sz w:val="20"/>
                <w:szCs w:val="20"/>
              </w:rPr>
              <w:t xml:space="preserve">. Выполняют функцию непосредственного доступа </w:t>
            </w:r>
            <w:r w:rsidR="00E142BB" w:rsidRPr="009324EB">
              <w:rPr>
                <w:rFonts w:ascii="Arial" w:hAnsi="Arial" w:cs="Arial"/>
                <w:sz w:val="20"/>
                <w:szCs w:val="20"/>
              </w:rPr>
              <w:t>к земельным</w:t>
            </w:r>
            <w:r w:rsidRPr="009324EB">
              <w:rPr>
                <w:rFonts w:ascii="Arial" w:hAnsi="Arial" w:cs="Arial"/>
                <w:sz w:val="20"/>
                <w:szCs w:val="20"/>
              </w:rPr>
              <w:t xml:space="preserve"> учас</w:t>
            </w:r>
            <w:r w:rsidRPr="009324EB">
              <w:rPr>
                <w:rFonts w:ascii="Arial" w:hAnsi="Arial" w:cs="Arial"/>
                <w:sz w:val="20"/>
                <w:szCs w:val="20"/>
              </w:rPr>
              <w:t>т</w:t>
            </w:r>
            <w:r w:rsidRPr="009324EB">
              <w:rPr>
                <w:rFonts w:ascii="Arial" w:hAnsi="Arial" w:cs="Arial"/>
                <w:sz w:val="20"/>
                <w:szCs w:val="20"/>
              </w:rPr>
              <w:t>кам (объектам недвижим</w:t>
            </w:r>
            <w:r w:rsidRPr="009324EB">
              <w:rPr>
                <w:rFonts w:ascii="Arial" w:hAnsi="Arial" w:cs="Arial"/>
                <w:sz w:val="20"/>
                <w:szCs w:val="20"/>
              </w:rPr>
              <w:t>о</w:t>
            </w:r>
            <w:r w:rsidRPr="009324EB">
              <w:rPr>
                <w:rFonts w:ascii="Arial" w:hAnsi="Arial" w:cs="Arial"/>
                <w:sz w:val="20"/>
                <w:szCs w:val="20"/>
              </w:rPr>
              <w:t xml:space="preserve">сти) расположенным вдоль них. </w:t>
            </w:r>
            <w:r w:rsidRPr="009324EB">
              <w:rPr>
                <w:rFonts w:ascii="HeliosCondC" w:eastAsia="Calibri" w:hAnsi="HeliosCondC" w:cs="HeliosCondC"/>
                <w:sz w:val="20"/>
                <w:szCs w:val="20"/>
              </w:rPr>
              <w:t>Доступ обеспечивается через пересечения и прим</w:t>
            </w:r>
            <w:r w:rsidRPr="009324EB">
              <w:rPr>
                <w:rFonts w:ascii="HeliosCondC" w:eastAsia="Calibri" w:hAnsi="HeliosCondC" w:cs="HeliosCondC"/>
                <w:sz w:val="20"/>
                <w:szCs w:val="20"/>
              </w:rPr>
              <w:t>ы</w:t>
            </w:r>
            <w:r w:rsidRPr="009324EB">
              <w:rPr>
                <w:rFonts w:ascii="HeliosCondC" w:eastAsia="Calibri" w:hAnsi="HeliosCondC" w:cs="HeliosCondC"/>
                <w:sz w:val="20"/>
                <w:szCs w:val="20"/>
              </w:rPr>
              <w:t xml:space="preserve">кания в одном уровне.  </w:t>
            </w:r>
            <w:r w:rsidRPr="009324EB">
              <w:rPr>
                <w:rFonts w:ascii="Arial" w:hAnsi="Arial" w:cs="Arial"/>
                <w:sz w:val="20"/>
                <w:szCs w:val="20"/>
              </w:rPr>
              <w:t>К</w:t>
            </w:r>
            <w:r w:rsidRPr="009324EB">
              <w:rPr>
                <w:rFonts w:ascii="Arial" w:hAnsi="Arial" w:cs="Arial"/>
                <w:sz w:val="20"/>
                <w:szCs w:val="20"/>
              </w:rPr>
              <w:t>о</w:t>
            </w:r>
            <w:r w:rsidRPr="009324EB">
              <w:rPr>
                <w:rFonts w:ascii="Arial" w:hAnsi="Arial" w:cs="Arial"/>
                <w:sz w:val="20"/>
                <w:szCs w:val="20"/>
              </w:rPr>
              <w:t>личество пересечений и примыканий не ограничено. Скорость не более 30 км/час. Стоянки в пределах улиц разрешены.</w:t>
            </w:r>
          </w:p>
          <w:p w:rsidR="0059083F" w:rsidRPr="009324EB" w:rsidRDefault="0059083F" w:rsidP="0059083F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9324EB">
              <w:rPr>
                <w:rFonts w:ascii="Arial" w:hAnsi="Arial" w:cs="Arial"/>
                <w:b/>
                <w:sz w:val="20"/>
                <w:szCs w:val="20"/>
              </w:rPr>
              <w:t>Местоположение:</w:t>
            </w:r>
          </w:p>
          <w:p w:rsidR="00087041" w:rsidRPr="009324EB" w:rsidRDefault="0059083F" w:rsidP="0059083F">
            <w:pPr>
              <w:numPr>
                <w:ilvl w:val="0"/>
                <w:numId w:val="8"/>
              </w:numPr>
              <w:spacing w:after="0" w:line="240" w:lineRule="auto"/>
              <w:ind w:left="267" w:hanging="263"/>
              <w:jc w:val="both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  <w:r w:rsidRPr="009324EB">
              <w:rPr>
                <w:rFonts w:ascii="Arial" w:hAnsi="Arial" w:cs="Arial"/>
                <w:sz w:val="20"/>
                <w:szCs w:val="20"/>
              </w:rPr>
              <w:t xml:space="preserve">р. п. </w:t>
            </w:r>
            <w:proofErr w:type="spellStart"/>
            <w:r w:rsidRPr="009324EB">
              <w:rPr>
                <w:rFonts w:ascii="Arial" w:hAnsi="Arial" w:cs="Arial"/>
                <w:sz w:val="20"/>
                <w:szCs w:val="20"/>
              </w:rPr>
              <w:t>Шаранга</w:t>
            </w:r>
            <w:proofErr w:type="spellEnd"/>
          </w:p>
        </w:tc>
        <w:tc>
          <w:tcPr>
            <w:tcW w:w="1598" w:type="dxa"/>
            <w:shd w:val="clear" w:color="auto" w:fill="auto"/>
          </w:tcPr>
          <w:p w:rsidR="00087041" w:rsidRPr="009324EB" w:rsidRDefault="00087041" w:rsidP="00BC3BFA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9324EB">
              <w:rPr>
                <w:rFonts w:ascii="Arial" w:hAnsi="Arial" w:cs="Arial"/>
                <w:b/>
                <w:sz w:val="20"/>
                <w:szCs w:val="20"/>
              </w:rPr>
              <w:t>Новое стро</w:t>
            </w:r>
            <w:r w:rsidRPr="009324EB">
              <w:rPr>
                <w:rFonts w:ascii="Arial" w:hAnsi="Arial" w:cs="Arial"/>
                <w:b/>
                <w:sz w:val="20"/>
                <w:szCs w:val="20"/>
              </w:rPr>
              <w:t>и</w:t>
            </w:r>
            <w:r w:rsidRPr="009324EB">
              <w:rPr>
                <w:rFonts w:ascii="Arial" w:hAnsi="Arial" w:cs="Arial"/>
                <w:b/>
                <w:sz w:val="20"/>
                <w:szCs w:val="20"/>
              </w:rPr>
              <w:t>тельство</w:t>
            </w:r>
          </w:p>
          <w:p w:rsidR="00087041" w:rsidRPr="009324EB" w:rsidRDefault="00087041" w:rsidP="00BC3BF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89" w:type="dxa"/>
            <w:shd w:val="clear" w:color="auto" w:fill="auto"/>
          </w:tcPr>
          <w:p w:rsidR="00087041" w:rsidRPr="009324EB" w:rsidRDefault="00087041" w:rsidP="00BC3BFA">
            <w:pPr>
              <w:spacing w:after="0" w:line="240" w:lineRule="auto"/>
              <w:jc w:val="both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  <w:r w:rsidRPr="009324EB">
              <w:rPr>
                <w:rFonts w:ascii="Arial" w:hAnsi="Arial" w:cs="Arial"/>
                <w:sz w:val="20"/>
                <w:szCs w:val="20"/>
              </w:rPr>
              <w:t>Границами земельного уч</w:t>
            </w:r>
            <w:r w:rsidRPr="009324EB">
              <w:rPr>
                <w:rFonts w:ascii="Arial" w:hAnsi="Arial" w:cs="Arial"/>
                <w:sz w:val="20"/>
                <w:szCs w:val="20"/>
              </w:rPr>
              <w:t>а</w:t>
            </w:r>
            <w:r w:rsidRPr="009324EB">
              <w:rPr>
                <w:rFonts w:ascii="Arial" w:hAnsi="Arial" w:cs="Arial"/>
                <w:sz w:val="20"/>
                <w:szCs w:val="20"/>
              </w:rPr>
              <w:t>стка одновременно являю</w:t>
            </w:r>
            <w:r w:rsidRPr="009324EB">
              <w:rPr>
                <w:rFonts w:ascii="Arial" w:hAnsi="Arial" w:cs="Arial"/>
                <w:sz w:val="20"/>
                <w:szCs w:val="20"/>
              </w:rPr>
              <w:t>т</w:t>
            </w:r>
            <w:r w:rsidRPr="009324EB">
              <w:rPr>
                <w:rFonts w:ascii="Arial" w:hAnsi="Arial" w:cs="Arial"/>
                <w:sz w:val="20"/>
                <w:szCs w:val="20"/>
              </w:rPr>
              <w:t>ся красные линии – (сущ</w:t>
            </w:r>
            <w:r w:rsidRPr="009324EB">
              <w:rPr>
                <w:rFonts w:ascii="Arial" w:hAnsi="Arial" w:cs="Arial"/>
                <w:sz w:val="20"/>
                <w:szCs w:val="20"/>
              </w:rPr>
              <w:t>е</w:t>
            </w:r>
            <w:r w:rsidRPr="009324EB">
              <w:rPr>
                <w:rFonts w:ascii="Arial" w:hAnsi="Arial" w:cs="Arial"/>
                <w:sz w:val="20"/>
                <w:szCs w:val="20"/>
              </w:rPr>
              <w:t>ствующие и планируемые) границы территорий общего пользования, которые уст</w:t>
            </w:r>
            <w:r w:rsidRPr="009324EB">
              <w:rPr>
                <w:rFonts w:ascii="Arial" w:hAnsi="Arial" w:cs="Arial"/>
                <w:sz w:val="20"/>
                <w:szCs w:val="20"/>
              </w:rPr>
              <w:t>а</w:t>
            </w:r>
            <w:r w:rsidRPr="009324EB">
              <w:rPr>
                <w:rFonts w:ascii="Arial" w:hAnsi="Arial" w:cs="Arial"/>
                <w:sz w:val="20"/>
                <w:szCs w:val="20"/>
              </w:rPr>
              <w:t>навливаются документац</w:t>
            </w:r>
            <w:r w:rsidRPr="009324EB">
              <w:rPr>
                <w:rFonts w:ascii="Arial" w:hAnsi="Arial" w:cs="Arial"/>
                <w:sz w:val="20"/>
                <w:szCs w:val="20"/>
              </w:rPr>
              <w:t>и</w:t>
            </w:r>
            <w:r w:rsidRPr="009324EB">
              <w:rPr>
                <w:rFonts w:ascii="Arial" w:hAnsi="Arial" w:cs="Arial"/>
                <w:sz w:val="20"/>
                <w:szCs w:val="20"/>
              </w:rPr>
              <w:t>ей по планировке террит</w:t>
            </w:r>
            <w:r w:rsidRPr="009324EB">
              <w:rPr>
                <w:rFonts w:ascii="Arial" w:hAnsi="Arial" w:cs="Arial"/>
                <w:sz w:val="20"/>
                <w:szCs w:val="20"/>
              </w:rPr>
              <w:t>о</w:t>
            </w:r>
            <w:r w:rsidRPr="009324EB">
              <w:rPr>
                <w:rFonts w:ascii="Arial" w:hAnsi="Arial" w:cs="Arial"/>
                <w:sz w:val="20"/>
                <w:szCs w:val="20"/>
              </w:rPr>
              <w:t>рии</w:t>
            </w:r>
          </w:p>
        </w:tc>
        <w:tc>
          <w:tcPr>
            <w:tcW w:w="2601" w:type="dxa"/>
            <w:shd w:val="clear" w:color="auto" w:fill="auto"/>
          </w:tcPr>
          <w:p w:rsidR="00087041" w:rsidRPr="009324EB" w:rsidRDefault="00327AF8" w:rsidP="00BC3BF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324EB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842" w:type="dxa"/>
            <w:shd w:val="clear" w:color="auto" w:fill="auto"/>
          </w:tcPr>
          <w:p w:rsidR="0028499F" w:rsidRPr="009324EB" w:rsidRDefault="00087041" w:rsidP="00BC3BFA">
            <w:pPr>
              <w:spacing w:after="0" w:line="240" w:lineRule="auto"/>
              <w:jc w:val="both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  <w:r w:rsidRPr="009324EB">
              <w:rPr>
                <w:rFonts w:ascii="Arial" w:eastAsia="Arial Unicode MS" w:hAnsi="Arial" w:cs="Arial"/>
                <w:bCs/>
                <w:sz w:val="20"/>
                <w:szCs w:val="20"/>
              </w:rPr>
              <w:t>Уточня</w:t>
            </w:r>
            <w:r w:rsidR="0028499F" w:rsidRPr="009324EB">
              <w:rPr>
                <w:rFonts w:ascii="Arial" w:eastAsia="Arial Unicode MS" w:hAnsi="Arial" w:cs="Arial"/>
                <w:bCs/>
                <w:sz w:val="20"/>
                <w:szCs w:val="20"/>
              </w:rPr>
              <w:t>ю</w:t>
            </w:r>
            <w:r w:rsidRPr="009324EB">
              <w:rPr>
                <w:rFonts w:ascii="Arial" w:eastAsia="Arial Unicode MS" w:hAnsi="Arial" w:cs="Arial"/>
                <w:bCs/>
                <w:sz w:val="20"/>
                <w:szCs w:val="20"/>
              </w:rPr>
              <w:t>тся п</w:t>
            </w:r>
            <w:r w:rsidRPr="009324EB">
              <w:rPr>
                <w:rFonts w:ascii="Arial" w:eastAsia="Arial Unicode MS" w:hAnsi="Arial" w:cs="Arial"/>
                <w:bCs/>
                <w:sz w:val="20"/>
                <w:szCs w:val="20"/>
              </w:rPr>
              <w:t>о</w:t>
            </w:r>
            <w:r w:rsidRPr="009324EB">
              <w:rPr>
                <w:rFonts w:ascii="Arial" w:eastAsia="Arial Unicode MS" w:hAnsi="Arial" w:cs="Arial"/>
                <w:bCs/>
                <w:sz w:val="20"/>
                <w:szCs w:val="20"/>
              </w:rPr>
              <w:t>сле разработки проектов план</w:t>
            </w:r>
            <w:r w:rsidRPr="009324EB">
              <w:rPr>
                <w:rFonts w:ascii="Arial" w:eastAsia="Arial Unicode MS" w:hAnsi="Arial" w:cs="Arial"/>
                <w:bCs/>
                <w:sz w:val="20"/>
                <w:szCs w:val="20"/>
              </w:rPr>
              <w:t>и</w:t>
            </w:r>
            <w:r w:rsidRPr="009324EB">
              <w:rPr>
                <w:rFonts w:ascii="Arial" w:eastAsia="Arial Unicode MS" w:hAnsi="Arial" w:cs="Arial"/>
                <w:bCs/>
                <w:sz w:val="20"/>
                <w:szCs w:val="20"/>
              </w:rPr>
              <w:t>ровки соответс</w:t>
            </w:r>
            <w:r w:rsidRPr="009324EB">
              <w:rPr>
                <w:rFonts w:ascii="Arial" w:eastAsia="Arial Unicode MS" w:hAnsi="Arial" w:cs="Arial"/>
                <w:bCs/>
                <w:sz w:val="20"/>
                <w:szCs w:val="20"/>
              </w:rPr>
              <w:t>т</w:t>
            </w:r>
            <w:r w:rsidRPr="009324EB">
              <w:rPr>
                <w:rFonts w:ascii="Arial" w:eastAsia="Arial Unicode MS" w:hAnsi="Arial" w:cs="Arial"/>
                <w:bCs/>
                <w:sz w:val="20"/>
                <w:szCs w:val="20"/>
              </w:rPr>
              <w:t>вующих терр</w:t>
            </w:r>
            <w:r w:rsidRPr="009324EB">
              <w:rPr>
                <w:rFonts w:ascii="Arial" w:eastAsia="Arial Unicode MS" w:hAnsi="Arial" w:cs="Arial"/>
                <w:bCs/>
                <w:sz w:val="20"/>
                <w:szCs w:val="20"/>
              </w:rPr>
              <w:t>и</w:t>
            </w:r>
            <w:r w:rsidRPr="009324EB">
              <w:rPr>
                <w:rFonts w:ascii="Arial" w:eastAsia="Arial Unicode MS" w:hAnsi="Arial" w:cs="Arial"/>
                <w:bCs/>
                <w:sz w:val="20"/>
                <w:szCs w:val="20"/>
              </w:rPr>
              <w:t>торий</w:t>
            </w:r>
            <w:r w:rsidR="0028499F" w:rsidRPr="009324EB">
              <w:rPr>
                <w:rFonts w:ascii="Arial" w:eastAsia="Arial Unicode MS" w:hAnsi="Arial" w:cs="Arial"/>
                <w:bCs/>
                <w:sz w:val="20"/>
                <w:szCs w:val="20"/>
              </w:rPr>
              <w:t>.</w:t>
            </w:r>
            <w:r w:rsidRPr="009324EB">
              <w:rPr>
                <w:rFonts w:ascii="Arial" w:eastAsia="Arial Unicode MS" w:hAnsi="Arial" w:cs="Arial"/>
                <w:bCs/>
                <w:sz w:val="20"/>
                <w:szCs w:val="20"/>
              </w:rPr>
              <w:t xml:space="preserve"> </w:t>
            </w:r>
          </w:p>
          <w:p w:rsidR="00087041" w:rsidRPr="009324EB" w:rsidRDefault="00087041" w:rsidP="00BC3BFA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324EB">
              <w:rPr>
                <w:rFonts w:ascii="Arial" w:hAnsi="Arial" w:cs="Arial"/>
                <w:sz w:val="20"/>
                <w:szCs w:val="20"/>
              </w:rPr>
              <w:t>«Поперечные профили улиц и проездов» пре</w:t>
            </w:r>
            <w:r w:rsidRPr="009324EB">
              <w:rPr>
                <w:rFonts w:ascii="Arial" w:hAnsi="Arial" w:cs="Arial"/>
                <w:sz w:val="20"/>
                <w:szCs w:val="20"/>
              </w:rPr>
              <w:t>д</w:t>
            </w:r>
            <w:r w:rsidRPr="009324EB">
              <w:rPr>
                <w:rFonts w:ascii="Arial" w:hAnsi="Arial" w:cs="Arial"/>
                <w:sz w:val="20"/>
                <w:szCs w:val="20"/>
              </w:rPr>
              <w:t>ставлены в пр</w:t>
            </w:r>
            <w:r w:rsidRPr="009324EB">
              <w:rPr>
                <w:rFonts w:ascii="Arial" w:hAnsi="Arial" w:cs="Arial"/>
                <w:sz w:val="20"/>
                <w:szCs w:val="20"/>
              </w:rPr>
              <w:t>и</w:t>
            </w:r>
            <w:r w:rsidRPr="009324EB">
              <w:rPr>
                <w:rFonts w:ascii="Arial" w:hAnsi="Arial" w:cs="Arial"/>
                <w:sz w:val="20"/>
                <w:szCs w:val="20"/>
              </w:rPr>
              <w:t>ложении</w:t>
            </w:r>
            <w:r w:rsidR="000B4E16">
              <w:rPr>
                <w:rFonts w:ascii="Arial" w:hAnsi="Arial" w:cs="Arial"/>
                <w:sz w:val="20"/>
                <w:szCs w:val="20"/>
              </w:rPr>
              <w:t xml:space="preserve"> А.</w:t>
            </w:r>
          </w:p>
        </w:tc>
        <w:tc>
          <w:tcPr>
            <w:tcW w:w="2552" w:type="dxa"/>
            <w:shd w:val="clear" w:color="auto" w:fill="auto"/>
          </w:tcPr>
          <w:p w:rsidR="00087041" w:rsidRPr="009324EB" w:rsidRDefault="00087041" w:rsidP="00BC3BFA">
            <w:pPr>
              <w:spacing w:after="0" w:line="240" w:lineRule="auto"/>
              <w:jc w:val="center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  <w:r w:rsidRPr="009324EB">
              <w:rPr>
                <w:rFonts w:ascii="Arial" w:eastAsia="Arial Unicode MS" w:hAnsi="Arial" w:cs="Arial"/>
                <w:bCs/>
                <w:sz w:val="20"/>
                <w:szCs w:val="20"/>
              </w:rPr>
              <w:t>-</w:t>
            </w:r>
          </w:p>
        </w:tc>
      </w:tr>
      <w:tr w:rsidR="00E142BB" w:rsidRPr="00BC3BFA" w:rsidTr="00E8187D">
        <w:trPr>
          <w:trHeight w:val="340"/>
        </w:trPr>
        <w:tc>
          <w:tcPr>
            <w:tcW w:w="704" w:type="dxa"/>
            <w:shd w:val="clear" w:color="auto" w:fill="auto"/>
          </w:tcPr>
          <w:p w:rsidR="00E142BB" w:rsidRPr="009324EB" w:rsidRDefault="00E142BB" w:rsidP="00E8187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324EB">
              <w:rPr>
                <w:rFonts w:ascii="Arial" w:hAnsi="Arial" w:cs="Arial"/>
                <w:sz w:val="20"/>
                <w:szCs w:val="20"/>
              </w:rPr>
              <w:t>1.3</w:t>
            </w:r>
          </w:p>
        </w:tc>
        <w:tc>
          <w:tcPr>
            <w:tcW w:w="2948" w:type="dxa"/>
            <w:shd w:val="clear" w:color="auto" w:fill="auto"/>
          </w:tcPr>
          <w:p w:rsidR="00E142BB" w:rsidRPr="009324EB" w:rsidRDefault="00E142BB" w:rsidP="00E142B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324EB">
              <w:rPr>
                <w:rFonts w:ascii="Arial" w:hAnsi="Arial" w:cs="Arial"/>
                <w:b/>
                <w:sz w:val="20"/>
                <w:szCs w:val="20"/>
              </w:rPr>
              <w:t xml:space="preserve">Дороги, улицы, проезды </w:t>
            </w:r>
            <w:r w:rsidRPr="009324EB">
              <w:rPr>
                <w:rFonts w:ascii="Arial" w:hAnsi="Arial" w:cs="Arial"/>
                <w:sz w:val="20"/>
                <w:szCs w:val="20"/>
              </w:rPr>
              <w:t>– система внутриквартальных улиц, проездов. Выполняют функцию непосредственного доступа к земельным учас</w:t>
            </w:r>
            <w:r w:rsidRPr="009324EB">
              <w:rPr>
                <w:rFonts w:ascii="Arial" w:hAnsi="Arial" w:cs="Arial"/>
                <w:sz w:val="20"/>
                <w:szCs w:val="20"/>
              </w:rPr>
              <w:t>т</w:t>
            </w:r>
            <w:r w:rsidRPr="009324EB">
              <w:rPr>
                <w:rFonts w:ascii="Arial" w:hAnsi="Arial" w:cs="Arial"/>
                <w:sz w:val="20"/>
                <w:szCs w:val="20"/>
              </w:rPr>
              <w:t>кам (объектам недвижим</w:t>
            </w:r>
            <w:r w:rsidRPr="009324EB">
              <w:rPr>
                <w:rFonts w:ascii="Arial" w:hAnsi="Arial" w:cs="Arial"/>
                <w:sz w:val="20"/>
                <w:szCs w:val="20"/>
              </w:rPr>
              <w:t>о</w:t>
            </w:r>
            <w:r w:rsidRPr="009324EB">
              <w:rPr>
                <w:rFonts w:ascii="Arial" w:hAnsi="Arial" w:cs="Arial"/>
                <w:sz w:val="20"/>
                <w:szCs w:val="20"/>
              </w:rPr>
              <w:t xml:space="preserve">сти) расположенным вдоль них. </w:t>
            </w:r>
            <w:r w:rsidRPr="009324EB">
              <w:rPr>
                <w:rFonts w:ascii="Arial" w:eastAsia="Calibri" w:hAnsi="Arial" w:cs="Arial"/>
                <w:sz w:val="20"/>
                <w:szCs w:val="20"/>
              </w:rPr>
              <w:t>Доступ обеспечивается через пересечения и прим</w:t>
            </w:r>
            <w:r w:rsidRPr="009324EB">
              <w:rPr>
                <w:rFonts w:ascii="Arial" w:eastAsia="Calibri" w:hAnsi="Arial" w:cs="Arial"/>
                <w:sz w:val="20"/>
                <w:szCs w:val="20"/>
              </w:rPr>
              <w:t>ы</w:t>
            </w:r>
            <w:r w:rsidRPr="009324EB">
              <w:rPr>
                <w:rFonts w:ascii="Arial" w:eastAsia="Calibri" w:hAnsi="Arial" w:cs="Arial"/>
                <w:sz w:val="20"/>
                <w:szCs w:val="20"/>
              </w:rPr>
              <w:t xml:space="preserve">кания в одном уровне.  </w:t>
            </w:r>
            <w:r w:rsidRPr="009324EB">
              <w:rPr>
                <w:rFonts w:ascii="Arial" w:hAnsi="Arial" w:cs="Arial"/>
                <w:sz w:val="20"/>
                <w:szCs w:val="20"/>
              </w:rPr>
              <w:t>К</w:t>
            </w:r>
            <w:r w:rsidRPr="009324EB">
              <w:rPr>
                <w:rFonts w:ascii="Arial" w:hAnsi="Arial" w:cs="Arial"/>
                <w:sz w:val="20"/>
                <w:szCs w:val="20"/>
              </w:rPr>
              <w:t>о</w:t>
            </w:r>
            <w:r w:rsidRPr="009324EB">
              <w:rPr>
                <w:rFonts w:ascii="Arial" w:hAnsi="Arial" w:cs="Arial"/>
                <w:sz w:val="20"/>
                <w:szCs w:val="20"/>
              </w:rPr>
              <w:t xml:space="preserve">личество пересечений и примыканий не ограничено. </w:t>
            </w:r>
            <w:r w:rsidRPr="009324EB">
              <w:rPr>
                <w:rFonts w:ascii="Arial" w:hAnsi="Arial" w:cs="Arial"/>
                <w:sz w:val="20"/>
                <w:szCs w:val="20"/>
              </w:rPr>
              <w:lastRenderedPageBreak/>
              <w:t>Скорость не более 30 км/час. Стоянки в пределах улиц разрешены.</w:t>
            </w:r>
          </w:p>
          <w:p w:rsidR="0059083F" w:rsidRPr="009324EB" w:rsidRDefault="0059083F" w:rsidP="0059083F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9324EB">
              <w:rPr>
                <w:rFonts w:ascii="Arial" w:hAnsi="Arial" w:cs="Arial"/>
                <w:b/>
                <w:sz w:val="20"/>
                <w:szCs w:val="20"/>
              </w:rPr>
              <w:t>Местоположение:</w:t>
            </w:r>
          </w:p>
          <w:p w:rsidR="00E142BB" w:rsidRPr="009324EB" w:rsidRDefault="0059083F" w:rsidP="0059083F">
            <w:pPr>
              <w:numPr>
                <w:ilvl w:val="0"/>
                <w:numId w:val="8"/>
              </w:numPr>
              <w:spacing w:after="0" w:line="240" w:lineRule="auto"/>
              <w:ind w:left="267" w:hanging="263"/>
              <w:jc w:val="both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  <w:r w:rsidRPr="009324EB">
              <w:rPr>
                <w:rFonts w:ascii="Arial" w:hAnsi="Arial" w:cs="Arial"/>
                <w:sz w:val="20"/>
                <w:szCs w:val="20"/>
              </w:rPr>
              <w:t xml:space="preserve">р. п. </w:t>
            </w:r>
            <w:proofErr w:type="spellStart"/>
            <w:r w:rsidRPr="009324EB">
              <w:rPr>
                <w:rFonts w:ascii="Arial" w:hAnsi="Arial" w:cs="Arial"/>
                <w:sz w:val="20"/>
                <w:szCs w:val="20"/>
              </w:rPr>
              <w:t>Шаранга</w:t>
            </w:r>
            <w:proofErr w:type="spellEnd"/>
          </w:p>
        </w:tc>
        <w:tc>
          <w:tcPr>
            <w:tcW w:w="1598" w:type="dxa"/>
            <w:shd w:val="clear" w:color="auto" w:fill="auto"/>
          </w:tcPr>
          <w:p w:rsidR="00E142BB" w:rsidRPr="009324EB" w:rsidRDefault="00E142BB" w:rsidP="00E142BB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9324EB">
              <w:rPr>
                <w:rFonts w:ascii="Arial" w:hAnsi="Arial" w:cs="Arial"/>
                <w:b/>
                <w:sz w:val="20"/>
                <w:szCs w:val="20"/>
              </w:rPr>
              <w:lastRenderedPageBreak/>
              <w:t>Капитальный ремонт</w:t>
            </w:r>
          </w:p>
          <w:p w:rsidR="00E142BB" w:rsidRPr="009324EB" w:rsidRDefault="00E142BB" w:rsidP="00E142B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89" w:type="dxa"/>
            <w:shd w:val="clear" w:color="auto" w:fill="auto"/>
          </w:tcPr>
          <w:p w:rsidR="00E142BB" w:rsidRPr="009324EB" w:rsidRDefault="00E142BB" w:rsidP="00E142BB">
            <w:pPr>
              <w:spacing w:after="0" w:line="240" w:lineRule="auto"/>
              <w:jc w:val="both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  <w:r w:rsidRPr="009324EB">
              <w:rPr>
                <w:rFonts w:ascii="Arial" w:hAnsi="Arial" w:cs="Arial"/>
                <w:sz w:val="20"/>
                <w:szCs w:val="20"/>
              </w:rPr>
              <w:t>Границами земельного уч</w:t>
            </w:r>
            <w:r w:rsidRPr="009324EB">
              <w:rPr>
                <w:rFonts w:ascii="Arial" w:hAnsi="Arial" w:cs="Arial"/>
                <w:sz w:val="20"/>
                <w:szCs w:val="20"/>
              </w:rPr>
              <w:t>а</w:t>
            </w:r>
            <w:r w:rsidRPr="009324EB">
              <w:rPr>
                <w:rFonts w:ascii="Arial" w:hAnsi="Arial" w:cs="Arial"/>
                <w:sz w:val="20"/>
                <w:szCs w:val="20"/>
              </w:rPr>
              <w:t>стка одновременно являю</w:t>
            </w:r>
            <w:r w:rsidRPr="009324EB">
              <w:rPr>
                <w:rFonts w:ascii="Arial" w:hAnsi="Arial" w:cs="Arial"/>
                <w:sz w:val="20"/>
                <w:szCs w:val="20"/>
              </w:rPr>
              <w:t>т</w:t>
            </w:r>
            <w:r w:rsidRPr="009324EB">
              <w:rPr>
                <w:rFonts w:ascii="Arial" w:hAnsi="Arial" w:cs="Arial"/>
                <w:sz w:val="20"/>
                <w:szCs w:val="20"/>
              </w:rPr>
              <w:t>ся красные линии – (сущ</w:t>
            </w:r>
            <w:r w:rsidRPr="009324EB">
              <w:rPr>
                <w:rFonts w:ascii="Arial" w:hAnsi="Arial" w:cs="Arial"/>
                <w:sz w:val="20"/>
                <w:szCs w:val="20"/>
              </w:rPr>
              <w:t>е</w:t>
            </w:r>
            <w:r w:rsidRPr="009324EB">
              <w:rPr>
                <w:rFonts w:ascii="Arial" w:hAnsi="Arial" w:cs="Arial"/>
                <w:sz w:val="20"/>
                <w:szCs w:val="20"/>
              </w:rPr>
              <w:t>ствующие и планируемые) границы территорий общего пользования, которые уст</w:t>
            </w:r>
            <w:r w:rsidRPr="009324EB">
              <w:rPr>
                <w:rFonts w:ascii="Arial" w:hAnsi="Arial" w:cs="Arial"/>
                <w:sz w:val="20"/>
                <w:szCs w:val="20"/>
              </w:rPr>
              <w:t>а</w:t>
            </w:r>
            <w:r w:rsidRPr="009324EB">
              <w:rPr>
                <w:rFonts w:ascii="Arial" w:hAnsi="Arial" w:cs="Arial"/>
                <w:sz w:val="20"/>
                <w:szCs w:val="20"/>
              </w:rPr>
              <w:t>навливаются документац</w:t>
            </w:r>
            <w:r w:rsidRPr="009324EB">
              <w:rPr>
                <w:rFonts w:ascii="Arial" w:hAnsi="Arial" w:cs="Arial"/>
                <w:sz w:val="20"/>
                <w:szCs w:val="20"/>
              </w:rPr>
              <w:t>и</w:t>
            </w:r>
            <w:r w:rsidRPr="009324EB">
              <w:rPr>
                <w:rFonts w:ascii="Arial" w:hAnsi="Arial" w:cs="Arial"/>
                <w:sz w:val="20"/>
                <w:szCs w:val="20"/>
              </w:rPr>
              <w:t>ей по планировке террит</w:t>
            </w:r>
            <w:r w:rsidRPr="009324EB">
              <w:rPr>
                <w:rFonts w:ascii="Arial" w:hAnsi="Arial" w:cs="Arial"/>
                <w:sz w:val="20"/>
                <w:szCs w:val="20"/>
              </w:rPr>
              <w:t>о</w:t>
            </w:r>
            <w:r w:rsidRPr="009324EB">
              <w:rPr>
                <w:rFonts w:ascii="Arial" w:hAnsi="Arial" w:cs="Arial"/>
                <w:sz w:val="20"/>
                <w:szCs w:val="20"/>
              </w:rPr>
              <w:t>рии</w:t>
            </w:r>
          </w:p>
        </w:tc>
        <w:tc>
          <w:tcPr>
            <w:tcW w:w="2601" w:type="dxa"/>
            <w:shd w:val="clear" w:color="auto" w:fill="auto"/>
          </w:tcPr>
          <w:p w:rsidR="00E142BB" w:rsidRPr="009324EB" w:rsidRDefault="00E142BB" w:rsidP="00E142B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324EB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842" w:type="dxa"/>
            <w:shd w:val="clear" w:color="auto" w:fill="auto"/>
          </w:tcPr>
          <w:p w:rsidR="00E142BB" w:rsidRPr="009324EB" w:rsidRDefault="00E142BB" w:rsidP="00E142BB">
            <w:pPr>
              <w:spacing w:after="0" w:line="240" w:lineRule="auto"/>
              <w:jc w:val="both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  <w:r w:rsidRPr="009324EB">
              <w:rPr>
                <w:rFonts w:ascii="Arial" w:eastAsia="Arial Unicode MS" w:hAnsi="Arial" w:cs="Arial"/>
                <w:bCs/>
                <w:sz w:val="20"/>
                <w:szCs w:val="20"/>
              </w:rPr>
              <w:t>Уточняются п</w:t>
            </w:r>
            <w:r w:rsidRPr="009324EB">
              <w:rPr>
                <w:rFonts w:ascii="Arial" w:eastAsia="Arial Unicode MS" w:hAnsi="Arial" w:cs="Arial"/>
                <w:bCs/>
                <w:sz w:val="20"/>
                <w:szCs w:val="20"/>
              </w:rPr>
              <w:t>о</w:t>
            </w:r>
            <w:r w:rsidRPr="009324EB">
              <w:rPr>
                <w:rFonts w:ascii="Arial" w:eastAsia="Arial Unicode MS" w:hAnsi="Arial" w:cs="Arial"/>
                <w:bCs/>
                <w:sz w:val="20"/>
                <w:szCs w:val="20"/>
              </w:rPr>
              <w:t>сле разработки проектов план</w:t>
            </w:r>
            <w:r w:rsidRPr="009324EB">
              <w:rPr>
                <w:rFonts w:ascii="Arial" w:eastAsia="Arial Unicode MS" w:hAnsi="Arial" w:cs="Arial"/>
                <w:bCs/>
                <w:sz w:val="20"/>
                <w:szCs w:val="20"/>
              </w:rPr>
              <w:t>и</w:t>
            </w:r>
            <w:r w:rsidRPr="009324EB">
              <w:rPr>
                <w:rFonts w:ascii="Arial" w:eastAsia="Arial Unicode MS" w:hAnsi="Arial" w:cs="Arial"/>
                <w:bCs/>
                <w:sz w:val="20"/>
                <w:szCs w:val="20"/>
              </w:rPr>
              <w:t>ровки соответс</w:t>
            </w:r>
            <w:r w:rsidRPr="009324EB">
              <w:rPr>
                <w:rFonts w:ascii="Arial" w:eastAsia="Arial Unicode MS" w:hAnsi="Arial" w:cs="Arial"/>
                <w:bCs/>
                <w:sz w:val="20"/>
                <w:szCs w:val="20"/>
              </w:rPr>
              <w:t>т</w:t>
            </w:r>
            <w:r w:rsidRPr="009324EB">
              <w:rPr>
                <w:rFonts w:ascii="Arial" w:eastAsia="Arial Unicode MS" w:hAnsi="Arial" w:cs="Arial"/>
                <w:bCs/>
                <w:sz w:val="20"/>
                <w:szCs w:val="20"/>
              </w:rPr>
              <w:t>вующих терр</w:t>
            </w:r>
            <w:r w:rsidRPr="009324EB">
              <w:rPr>
                <w:rFonts w:ascii="Arial" w:eastAsia="Arial Unicode MS" w:hAnsi="Arial" w:cs="Arial"/>
                <w:bCs/>
                <w:sz w:val="20"/>
                <w:szCs w:val="20"/>
              </w:rPr>
              <w:t>и</w:t>
            </w:r>
            <w:r w:rsidRPr="009324EB">
              <w:rPr>
                <w:rFonts w:ascii="Arial" w:eastAsia="Arial Unicode MS" w:hAnsi="Arial" w:cs="Arial"/>
                <w:bCs/>
                <w:sz w:val="20"/>
                <w:szCs w:val="20"/>
              </w:rPr>
              <w:t xml:space="preserve">торий. </w:t>
            </w:r>
          </w:p>
          <w:p w:rsidR="00E142BB" w:rsidRPr="009324EB" w:rsidRDefault="00E142BB" w:rsidP="00E142B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324EB">
              <w:rPr>
                <w:rFonts w:ascii="Arial" w:hAnsi="Arial" w:cs="Arial"/>
                <w:sz w:val="20"/>
                <w:szCs w:val="20"/>
              </w:rPr>
              <w:t>«Поперечные профили улиц и проездов» пре</w:t>
            </w:r>
            <w:r w:rsidRPr="009324EB">
              <w:rPr>
                <w:rFonts w:ascii="Arial" w:hAnsi="Arial" w:cs="Arial"/>
                <w:sz w:val="20"/>
                <w:szCs w:val="20"/>
              </w:rPr>
              <w:t>д</w:t>
            </w:r>
            <w:r w:rsidRPr="009324EB">
              <w:rPr>
                <w:rFonts w:ascii="Arial" w:hAnsi="Arial" w:cs="Arial"/>
                <w:sz w:val="20"/>
                <w:szCs w:val="20"/>
              </w:rPr>
              <w:t>ставлены в пр</w:t>
            </w:r>
            <w:r w:rsidRPr="009324EB">
              <w:rPr>
                <w:rFonts w:ascii="Arial" w:hAnsi="Arial" w:cs="Arial"/>
                <w:sz w:val="20"/>
                <w:szCs w:val="20"/>
              </w:rPr>
              <w:t>и</w:t>
            </w:r>
            <w:r w:rsidRPr="009324EB">
              <w:rPr>
                <w:rFonts w:ascii="Arial" w:hAnsi="Arial" w:cs="Arial"/>
                <w:sz w:val="20"/>
                <w:szCs w:val="20"/>
              </w:rPr>
              <w:t>ложении</w:t>
            </w:r>
            <w:r w:rsidR="00367DB1">
              <w:rPr>
                <w:rFonts w:ascii="Arial" w:hAnsi="Arial" w:cs="Arial"/>
                <w:sz w:val="20"/>
                <w:szCs w:val="20"/>
              </w:rPr>
              <w:t xml:space="preserve"> А.</w:t>
            </w:r>
          </w:p>
        </w:tc>
        <w:tc>
          <w:tcPr>
            <w:tcW w:w="2552" w:type="dxa"/>
            <w:shd w:val="clear" w:color="auto" w:fill="auto"/>
          </w:tcPr>
          <w:p w:rsidR="00E142BB" w:rsidRPr="009324EB" w:rsidRDefault="00E142BB" w:rsidP="00E142BB">
            <w:pPr>
              <w:spacing w:after="0" w:line="240" w:lineRule="auto"/>
              <w:jc w:val="center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  <w:r w:rsidRPr="009324EB">
              <w:rPr>
                <w:rFonts w:ascii="Arial" w:eastAsia="Arial Unicode MS" w:hAnsi="Arial" w:cs="Arial"/>
                <w:bCs/>
                <w:sz w:val="20"/>
                <w:szCs w:val="20"/>
              </w:rPr>
              <w:t>-</w:t>
            </w:r>
          </w:p>
        </w:tc>
      </w:tr>
      <w:tr w:rsidR="00E142BB" w:rsidRPr="00BC3BFA" w:rsidTr="00E8187D">
        <w:trPr>
          <w:trHeight w:val="340"/>
        </w:trPr>
        <w:tc>
          <w:tcPr>
            <w:tcW w:w="704" w:type="dxa"/>
            <w:shd w:val="clear" w:color="auto" w:fill="auto"/>
            <w:vAlign w:val="center"/>
          </w:tcPr>
          <w:p w:rsidR="00E142BB" w:rsidRPr="00BC3BFA" w:rsidRDefault="00E142BB" w:rsidP="00367DB1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lastRenderedPageBreak/>
              <w:t>2</w:t>
            </w:r>
          </w:p>
        </w:tc>
        <w:tc>
          <w:tcPr>
            <w:tcW w:w="14430" w:type="dxa"/>
            <w:gridSpan w:val="6"/>
            <w:shd w:val="clear" w:color="auto" w:fill="auto"/>
            <w:vAlign w:val="center"/>
          </w:tcPr>
          <w:p w:rsidR="00E142BB" w:rsidRPr="00BC3BFA" w:rsidRDefault="00E142BB" w:rsidP="00367DB1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ОКС инженерной инфраструктуры</w:t>
            </w:r>
          </w:p>
        </w:tc>
      </w:tr>
      <w:tr w:rsidR="00E142BB" w:rsidRPr="00BC3BFA" w:rsidTr="00367DB1">
        <w:trPr>
          <w:trHeight w:val="340"/>
        </w:trPr>
        <w:tc>
          <w:tcPr>
            <w:tcW w:w="15134" w:type="dxa"/>
            <w:gridSpan w:val="7"/>
            <w:shd w:val="clear" w:color="auto" w:fill="auto"/>
            <w:vAlign w:val="center"/>
          </w:tcPr>
          <w:p w:rsidR="00E142BB" w:rsidRPr="00BC3BFA" w:rsidRDefault="00E142BB" w:rsidP="00367DB1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ОКС Водоснабжения</w:t>
            </w:r>
          </w:p>
        </w:tc>
      </w:tr>
      <w:tr w:rsidR="00144AD9" w:rsidRPr="00BC3BFA" w:rsidTr="00E8187D">
        <w:trPr>
          <w:trHeight w:val="340"/>
        </w:trPr>
        <w:tc>
          <w:tcPr>
            <w:tcW w:w="704" w:type="dxa"/>
            <w:shd w:val="clear" w:color="auto" w:fill="auto"/>
          </w:tcPr>
          <w:p w:rsidR="00144AD9" w:rsidRPr="00BC3BFA" w:rsidRDefault="00144AD9" w:rsidP="00E8187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>2.1</w:t>
            </w:r>
          </w:p>
        </w:tc>
        <w:tc>
          <w:tcPr>
            <w:tcW w:w="2948" w:type="dxa"/>
            <w:shd w:val="clear" w:color="auto" w:fill="auto"/>
          </w:tcPr>
          <w:p w:rsidR="00144AD9" w:rsidRPr="00BC3BFA" w:rsidRDefault="00144AD9" w:rsidP="00144AD9">
            <w:pPr>
              <w:snapToGri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 xml:space="preserve">Строительство пожарного водоема </w:t>
            </w:r>
          </w:p>
          <w:p w:rsidR="00144AD9" w:rsidRPr="00512B33" w:rsidRDefault="00144AD9" w:rsidP="00144AD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Местоположение:</w:t>
            </w:r>
          </w:p>
          <w:p w:rsidR="00144AD9" w:rsidRPr="00BC3BFA" w:rsidRDefault="00144AD9" w:rsidP="00144AD9">
            <w:pPr>
              <w:numPr>
                <w:ilvl w:val="0"/>
                <w:numId w:val="8"/>
              </w:numPr>
              <w:spacing w:after="0" w:line="240" w:lineRule="auto"/>
              <w:ind w:left="267" w:hanging="263"/>
              <w:jc w:val="both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р.</w:t>
            </w:r>
            <w:r w:rsidR="0059083F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п.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Шаранга</w:t>
            </w:r>
            <w:proofErr w:type="spellEnd"/>
          </w:p>
        </w:tc>
        <w:tc>
          <w:tcPr>
            <w:tcW w:w="1598" w:type="dxa"/>
            <w:shd w:val="clear" w:color="auto" w:fill="auto"/>
          </w:tcPr>
          <w:p w:rsidR="00144AD9" w:rsidRPr="00BC3BFA" w:rsidRDefault="0059083F" w:rsidP="00144AD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1) Новое</w:t>
            </w:r>
            <w:r w:rsidR="00144AD9" w:rsidRPr="00BC3BFA">
              <w:rPr>
                <w:rFonts w:ascii="Arial" w:hAnsi="Arial" w:cs="Arial"/>
                <w:b/>
                <w:sz w:val="20"/>
                <w:szCs w:val="20"/>
              </w:rPr>
              <w:t xml:space="preserve"> строительс</w:t>
            </w:r>
            <w:r w:rsidR="00144AD9" w:rsidRPr="00BC3BFA">
              <w:rPr>
                <w:rFonts w:ascii="Arial" w:hAnsi="Arial" w:cs="Arial"/>
                <w:b/>
                <w:sz w:val="20"/>
                <w:szCs w:val="20"/>
              </w:rPr>
              <w:t>т</w:t>
            </w:r>
            <w:r w:rsidR="00144AD9" w:rsidRPr="00BC3BFA">
              <w:rPr>
                <w:rFonts w:ascii="Arial" w:hAnsi="Arial" w:cs="Arial"/>
                <w:b/>
                <w:sz w:val="20"/>
                <w:szCs w:val="20"/>
              </w:rPr>
              <w:t>во;</w:t>
            </w:r>
          </w:p>
          <w:p w:rsidR="00144AD9" w:rsidRPr="00BC3BFA" w:rsidRDefault="00144AD9" w:rsidP="00144AD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 xml:space="preserve">2) </w:t>
            </w:r>
            <w:r w:rsidRPr="00BC3BFA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  <w:r w:rsidRPr="00BC3BFA">
              <w:rPr>
                <w:rFonts w:ascii="Arial" w:hAnsi="Arial" w:cs="Arial"/>
                <w:sz w:val="20"/>
                <w:szCs w:val="20"/>
              </w:rPr>
              <w:t>-я очередь.</w:t>
            </w:r>
          </w:p>
          <w:p w:rsidR="00144AD9" w:rsidRPr="00BC3BFA" w:rsidRDefault="00144AD9" w:rsidP="00144AD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89" w:type="dxa"/>
            <w:shd w:val="clear" w:color="auto" w:fill="auto"/>
          </w:tcPr>
          <w:p w:rsidR="00144AD9" w:rsidRPr="00BC3BFA" w:rsidRDefault="00144AD9" w:rsidP="00144AD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>Границы земельного учас</w:t>
            </w:r>
            <w:r w:rsidRPr="00BC3BFA">
              <w:rPr>
                <w:rFonts w:ascii="Arial" w:hAnsi="Arial" w:cs="Arial"/>
                <w:sz w:val="20"/>
                <w:szCs w:val="20"/>
              </w:rPr>
              <w:t>т</w:t>
            </w:r>
            <w:r w:rsidRPr="00BC3BFA">
              <w:rPr>
                <w:rFonts w:ascii="Arial" w:hAnsi="Arial" w:cs="Arial"/>
                <w:sz w:val="20"/>
                <w:szCs w:val="20"/>
              </w:rPr>
              <w:t>ка устанавливаются док</w:t>
            </w:r>
            <w:r w:rsidRPr="00BC3BFA">
              <w:rPr>
                <w:rFonts w:ascii="Arial" w:hAnsi="Arial" w:cs="Arial"/>
                <w:sz w:val="20"/>
                <w:szCs w:val="20"/>
              </w:rPr>
              <w:t>у</w:t>
            </w:r>
            <w:r w:rsidRPr="00BC3BFA">
              <w:rPr>
                <w:rFonts w:ascii="Arial" w:hAnsi="Arial" w:cs="Arial"/>
                <w:sz w:val="20"/>
                <w:szCs w:val="20"/>
              </w:rPr>
              <w:t>ментацией по планировке территории</w:t>
            </w:r>
          </w:p>
          <w:p w:rsidR="00144AD9" w:rsidRPr="00BC3BFA" w:rsidRDefault="00144AD9" w:rsidP="00144AD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01" w:type="dxa"/>
            <w:shd w:val="clear" w:color="auto" w:fill="auto"/>
          </w:tcPr>
          <w:p w:rsidR="00144AD9" w:rsidRPr="00BC3BFA" w:rsidRDefault="00B20CAA" w:rsidP="00144AD9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Жилая зона</w:t>
            </w:r>
            <w:r w:rsidR="00144AD9" w:rsidRPr="00BC3BFA">
              <w:rPr>
                <w:rFonts w:ascii="Arial" w:hAnsi="Arial" w:cs="Arial"/>
                <w:b/>
                <w:sz w:val="20"/>
                <w:szCs w:val="20"/>
              </w:rPr>
              <w:t>, в составе зоны градостроител</w:t>
            </w:r>
            <w:r w:rsidR="00144AD9" w:rsidRPr="00BC3BFA">
              <w:rPr>
                <w:rFonts w:ascii="Arial" w:hAnsi="Arial" w:cs="Arial"/>
                <w:b/>
                <w:sz w:val="20"/>
                <w:szCs w:val="20"/>
              </w:rPr>
              <w:t>ь</w:t>
            </w:r>
            <w:r w:rsidR="00144AD9" w:rsidRPr="00BC3BFA">
              <w:rPr>
                <w:rFonts w:ascii="Arial" w:hAnsi="Arial" w:cs="Arial"/>
                <w:b/>
                <w:sz w:val="20"/>
                <w:szCs w:val="20"/>
              </w:rPr>
              <w:t>ного использования</w:t>
            </w:r>
          </w:p>
          <w:p w:rsidR="00144AD9" w:rsidRPr="00BC3BFA" w:rsidRDefault="00144AD9" w:rsidP="00144AD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144AD9" w:rsidRPr="00BC3BFA" w:rsidRDefault="00144AD9" w:rsidP="00144AD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Радиус обсл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у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живания</w:t>
            </w:r>
            <w:r w:rsidRPr="00BC3BFA">
              <w:rPr>
                <w:rFonts w:ascii="Arial" w:hAnsi="Arial" w:cs="Arial"/>
                <w:sz w:val="20"/>
                <w:szCs w:val="20"/>
              </w:rPr>
              <w:t xml:space="preserve"> – 100-200 м;</w:t>
            </w:r>
          </w:p>
          <w:p w:rsidR="00144AD9" w:rsidRPr="0059083F" w:rsidRDefault="00144AD9" w:rsidP="00144AD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Объем</w:t>
            </w:r>
            <w:r w:rsidRPr="00BC3BFA">
              <w:rPr>
                <w:rFonts w:ascii="Arial" w:hAnsi="Arial" w:cs="Arial"/>
                <w:sz w:val="20"/>
                <w:szCs w:val="20"/>
              </w:rPr>
              <w:t xml:space="preserve"> –</w:t>
            </w:r>
            <w:r>
              <w:rPr>
                <w:rFonts w:ascii="Arial" w:hAnsi="Arial" w:cs="Arial"/>
                <w:sz w:val="20"/>
                <w:szCs w:val="20"/>
              </w:rPr>
              <w:t xml:space="preserve"> 2шт по 3</w:t>
            </w:r>
            <w:r w:rsidRPr="00BC3BFA">
              <w:rPr>
                <w:rFonts w:ascii="Arial" w:hAnsi="Arial" w:cs="Arial"/>
                <w:sz w:val="20"/>
                <w:szCs w:val="20"/>
              </w:rPr>
              <w:t>0 м</w:t>
            </w:r>
            <w:r w:rsidRPr="00BC3BFA">
              <w:rPr>
                <w:rFonts w:ascii="Arial" w:hAnsi="Arial" w:cs="Arial"/>
                <w:sz w:val="20"/>
                <w:szCs w:val="20"/>
                <w:vertAlign w:val="superscript"/>
              </w:rPr>
              <w:t>3</w:t>
            </w:r>
            <w:r w:rsidRPr="00BC3BFA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2552" w:type="dxa"/>
            <w:shd w:val="clear" w:color="auto" w:fill="auto"/>
          </w:tcPr>
          <w:p w:rsidR="00144AD9" w:rsidRPr="00BC3BFA" w:rsidRDefault="00144AD9" w:rsidP="00144AD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144AD9" w:rsidRPr="00BC3BFA" w:rsidTr="00E8187D">
        <w:trPr>
          <w:trHeight w:val="340"/>
        </w:trPr>
        <w:tc>
          <w:tcPr>
            <w:tcW w:w="704" w:type="dxa"/>
            <w:shd w:val="clear" w:color="auto" w:fill="auto"/>
          </w:tcPr>
          <w:p w:rsidR="00144AD9" w:rsidRPr="00BC3BFA" w:rsidRDefault="00144AD9" w:rsidP="00E8187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>2.2</w:t>
            </w:r>
          </w:p>
        </w:tc>
        <w:tc>
          <w:tcPr>
            <w:tcW w:w="2948" w:type="dxa"/>
            <w:shd w:val="clear" w:color="auto" w:fill="auto"/>
          </w:tcPr>
          <w:p w:rsidR="00144AD9" w:rsidRPr="00BC3BFA" w:rsidRDefault="00144AD9" w:rsidP="00144AD9">
            <w:pPr>
              <w:snapToGri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 xml:space="preserve">Строительство пожарного водоема </w:t>
            </w:r>
          </w:p>
          <w:p w:rsidR="00144AD9" w:rsidRPr="00BC3BFA" w:rsidRDefault="00144AD9" w:rsidP="00144AD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Местоположение:</w:t>
            </w:r>
          </w:p>
          <w:p w:rsidR="00144AD9" w:rsidRPr="00BC3BFA" w:rsidRDefault="00144AD9" w:rsidP="00144AD9">
            <w:pPr>
              <w:numPr>
                <w:ilvl w:val="0"/>
                <w:numId w:val="8"/>
              </w:numPr>
              <w:spacing w:after="0" w:line="240" w:lineRule="auto"/>
              <w:ind w:left="267" w:hanging="263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р.</w:t>
            </w:r>
            <w:r w:rsidR="0059083F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п.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Шаранга</w:t>
            </w:r>
            <w:proofErr w:type="spellEnd"/>
          </w:p>
        </w:tc>
        <w:tc>
          <w:tcPr>
            <w:tcW w:w="1598" w:type="dxa"/>
            <w:shd w:val="clear" w:color="auto" w:fill="auto"/>
          </w:tcPr>
          <w:p w:rsidR="00144AD9" w:rsidRPr="00BC3BFA" w:rsidRDefault="0059083F" w:rsidP="00144AD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1) Новое</w:t>
            </w:r>
            <w:r w:rsidR="00144AD9" w:rsidRPr="00BC3BFA">
              <w:rPr>
                <w:rFonts w:ascii="Arial" w:hAnsi="Arial" w:cs="Arial"/>
                <w:b/>
                <w:sz w:val="20"/>
                <w:szCs w:val="20"/>
              </w:rPr>
              <w:t xml:space="preserve"> строительс</w:t>
            </w:r>
            <w:r w:rsidR="00144AD9" w:rsidRPr="00BC3BFA">
              <w:rPr>
                <w:rFonts w:ascii="Arial" w:hAnsi="Arial" w:cs="Arial"/>
                <w:b/>
                <w:sz w:val="20"/>
                <w:szCs w:val="20"/>
              </w:rPr>
              <w:t>т</w:t>
            </w:r>
            <w:r w:rsidR="00144AD9" w:rsidRPr="00BC3BFA">
              <w:rPr>
                <w:rFonts w:ascii="Arial" w:hAnsi="Arial" w:cs="Arial"/>
                <w:b/>
                <w:sz w:val="20"/>
                <w:szCs w:val="20"/>
              </w:rPr>
              <w:t>во;</w:t>
            </w:r>
          </w:p>
          <w:p w:rsidR="00144AD9" w:rsidRPr="00BC3BFA" w:rsidRDefault="00144AD9" w:rsidP="00144AD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  <w:r w:rsidRPr="00BC3BFA">
              <w:rPr>
                <w:rFonts w:ascii="Arial" w:hAnsi="Arial" w:cs="Arial"/>
                <w:sz w:val="20"/>
                <w:szCs w:val="20"/>
              </w:rPr>
              <w:t xml:space="preserve"> Расчетный срок.</w:t>
            </w:r>
          </w:p>
          <w:p w:rsidR="00144AD9" w:rsidRPr="00BC3BFA" w:rsidRDefault="00144AD9" w:rsidP="00144AD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89" w:type="dxa"/>
            <w:shd w:val="clear" w:color="auto" w:fill="auto"/>
          </w:tcPr>
          <w:p w:rsidR="00144AD9" w:rsidRPr="00BC3BFA" w:rsidRDefault="00144AD9" w:rsidP="00144AD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>Границы земельного учас</w:t>
            </w:r>
            <w:r w:rsidRPr="00BC3BFA">
              <w:rPr>
                <w:rFonts w:ascii="Arial" w:hAnsi="Arial" w:cs="Arial"/>
                <w:sz w:val="20"/>
                <w:szCs w:val="20"/>
              </w:rPr>
              <w:t>т</w:t>
            </w:r>
            <w:r w:rsidRPr="00BC3BFA">
              <w:rPr>
                <w:rFonts w:ascii="Arial" w:hAnsi="Arial" w:cs="Arial"/>
                <w:sz w:val="20"/>
                <w:szCs w:val="20"/>
              </w:rPr>
              <w:t>ка устанавливаются док</w:t>
            </w:r>
            <w:r w:rsidRPr="00BC3BFA">
              <w:rPr>
                <w:rFonts w:ascii="Arial" w:hAnsi="Arial" w:cs="Arial"/>
                <w:sz w:val="20"/>
                <w:szCs w:val="20"/>
              </w:rPr>
              <w:t>у</w:t>
            </w:r>
            <w:r w:rsidRPr="00BC3BFA">
              <w:rPr>
                <w:rFonts w:ascii="Arial" w:hAnsi="Arial" w:cs="Arial"/>
                <w:sz w:val="20"/>
                <w:szCs w:val="20"/>
              </w:rPr>
              <w:t>ментацией по планировке территории</w:t>
            </w:r>
          </w:p>
          <w:p w:rsidR="00144AD9" w:rsidRPr="00BC3BFA" w:rsidRDefault="00144AD9" w:rsidP="00144AD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01" w:type="dxa"/>
            <w:shd w:val="clear" w:color="auto" w:fill="auto"/>
          </w:tcPr>
          <w:p w:rsidR="00144AD9" w:rsidRPr="00BC3BFA" w:rsidRDefault="00B20CAA" w:rsidP="00144AD9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Жилая зона</w:t>
            </w:r>
            <w:r w:rsidR="00144AD9" w:rsidRPr="00BC3BFA">
              <w:rPr>
                <w:rFonts w:ascii="Arial" w:hAnsi="Arial" w:cs="Arial"/>
                <w:b/>
                <w:sz w:val="20"/>
                <w:szCs w:val="20"/>
              </w:rPr>
              <w:t>, в составе зоны градостроител</w:t>
            </w:r>
            <w:r w:rsidR="00144AD9" w:rsidRPr="00BC3BFA">
              <w:rPr>
                <w:rFonts w:ascii="Arial" w:hAnsi="Arial" w:cs="Arial"/>
                <w:b/>
                <w:sz w:val="20"/>
                <w:szCs w:val="20"/>
              </w:rPr>
              <w:t>ь</w:t>
            </w:r>
            <w:r w:rsidR="00144AD9" w:rsidRPr="00BC3BFA">
              <w:rPr>
                <w:rFonts w:ascii="Arial" w:hAnsi="Arial" w:cs="Arial"/>
                <w:b/>
                <w:sz w:val="20"/>
                <w:szCs w:val="20"/>
              </w:rPr>
              <w:t>ного использования</w:t>
            </w:r>
          </w:p>
          <w:p w:rsidR="00144AD9" w:rsidRPr="00BC3BFA" w:rsidRDefault="00144AD9" w:rsidP="00144AD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144AD9" w:rsidRPr="00BC3BFA" w:rsidRDefault="00144AD9" w:rsidP="00144AD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Радиус обсл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у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живания</w:t>
            </w:r>
            <w:r w:rsidRPr="00BC3BFA">
              <w:rPr>
                <w:rFonts w:ascii="Arial" w:hAnsi="Arial" w:cs="Arial"/>
                <w:sz w:val="20"/>
                <w:szCs w:val="20"/>
              </w:rPr>
              <w:t xml:space="preserve"> – 100-200 м;</w:t>
            </w:r>
          </w:p>
          <w:p w:rsidR="00144AD9" w:rsidRPr="0059083F" w:rsidRDefault="00144AD9" w:rsidP="00144AD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Объем</w:t>
            </w:r>
            <w:r w:rsidRPr="00BC3BFA">
              <w:rPr>
                <w:rFonts w:ascii="Arial" w:hAnsi="Arial" w:cs="Arial"/>
                <w:sz w:val="20"/>
                <w:szCs w:val="20"/>
              </w:rPr>
              <w:t xml:space="preserve"> – </w:t>
            </w:r>
            <w:r>
              <w:rPr>
                <w:rFonts w:ascii="Arial" w:hAnsi="Arial" w:cs="Arial"/>
                <w:sz w:val="20"/>
                <w:szCs w:val="20"/>
              </w:rPr>
              <w:t>2шт по 3</w:t>
            </w:r>
            <w:r w:rsidRPr="00BC3BFA">
              <w:rPr>
                <w:rFonts w:ascii="Arial" w:hAnsi="Arial" w:cs="Arial"/>
                <w:sz w:val="20"/>
                <w:szCs w:val="20"/>
              </w:rPr>
              <w:t>0 м</w:t>
            </w:r>
            <w:r w:rsidRPr="00BC3BFA">
              <w:rPr>
                <w:rFonts w:ascii="Arial" w:hAnsi="Arial" w:cs="Arial"/>
                <w:sz w:val="20"/>
                <w:szCs w:val="20"/>
                <w:vertAlign w:val="superscript"/>
              </w:rPr>
              <w:t>3</w:t>
            </w:r>
            <w:r w:rsidRPr="00BC3BFA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2552" w:type="dxa"/>
            <w:shd w:val="clear" w:color="auto" w:fill="auto"/>
          </w:tcPr>
          <w:p w:rsidR="00144AD9" w:rsidRPr="00BC3BFA" w:rsidRDefault="00144AD9" w:rsidP="00144AD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144AD9" w:rsidRPr="00BC3BFA" w:rsidTr="00E8187D">
        <w:trPr>
          <w:trHeight w:val="340"/>
        </w:trPr>
        <w:tc>
          <w:tcPr>
            <w:tcW w:w="704" w:type="dxa"/>
            <w:shd w:val="clear" w:color="auto" w:fill="auto"/>
          </w:tcPr>
          <w:p w:rsidR="00144AD9" w:rsidRPr="00BC3BFA" w:rsidRDefault="00144AD9" w:rsidP="00E8187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>2.3</w:t>
            </w:r>
          </w:p>
        </w:tc>
        <w:tc>
          <w:tcPr>
            <w:tcW w:w="2948" w:type="dxa"/>
            <w:shd w:val="clear" w:color="auto" w:fill="auto"/>
          </w:tcPr>
          <w:p w:rsidR="00144AD9" w:rsidRDefault="00144AD9" w:rsidP="00144AD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Установка пожарных г</w:t>
            </w:r>
            <w:r>
              <w:rPr>
                <w:rFonts w:ascii="Arial" w:hAnsi="Arial" w:cs="Arial"/>
                <w:b/>
                <w:sz w:val="20"/>
                <w:szCs w:val="20"/>
              </w:rPr>
              <w:t>и</w:t>
            </w:r>
            <w:r>
              <w:rPr>
                <w:rFonts w:ascii="Arial" w:hAnsi="Arial" w:cs="Arial"/>
                <w:b/>
                <w:sz w:val="20"/>
                <w:szCs w:val="20"/>
              </w:rPr>
              <w:t>д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рантов на водопроводных сетях </w:t>
            </w:r>
          </w:p>
          <w:p w:rsidR="00144AD9" w:rsidRPr="00BC3BFA" w:rsidRDefault="00144AD9" w:rsidP="00144AD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Местоположение:</w:t>
            </w:r>
          </w:p>
          <w:p w:rsidR="00144AD9" w:rsidRPr="00BC3BFA" w:rsidRDefault="00144AD9" w:rsidP="00144AD9">
            <w:pPr>
              <w:numPr>
                <w:ilvl w:val="0"/>
                <w:numId w:val="8"/>
              </w:numPr>
              <w:spacing w:after="0" w:line="240" w:lineRule="auto"/>
              <w:ind w:left="267" w:hanging="263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р.</w:t>
            </w:r>
            <w:r w:rsidR="0059083F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п.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Шаранга</w:t>
            </w:r>
            <w:proofErr w:type="spellEnd"/>
          </w:p>
        </w:tc>
        <w:tc>
          <w:tcPr>
            <w:tcW w:w="1598" w:type="dxa"/>
            <w:shd w:val="clear" w:color="auto" w:fill="auto"/>
          </w:tcPr>
          <w:p w:rsidR="00144AD9" w:rsidRPr="00BC3BFA" w:rsidRDefault="0059083F" w:rsidP="00144AD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1) Новое</w:t>
            </w:r>
            <w:r w:rsidR="00144AD9" w:rsidRPr="00BC3BFA">
              <w:rPr>
                <w:rFonts w:ascii="Arial" w:hAnsi="Arial" w:cs="Arial"/>
                <w:b/>
                <w:sz w:val="20"/>
                <w:szCs w:val="20"/>
              </w:rPr>
              <w:t xml:space="preserve"> строительс</w:t>
            </w:r>
            <w:r w:rsidR="00144AD9" w:rsidRPr="00BC3BFA">
              <w:rPr>
                <w:rFonts w:ascii="Arial" w:hAnsi="Arial" w:cs="Arial"/>
                <w:b/>
                <w:sz w:val="20"/>
                <w:szCs w:val="20"/>
              </w:rPr>
              <w:t>т</w:t>
            </w:r>
            <w:r w:rsidR="00144AD9" w:rsidRPr="00BC3BFA">
              <w:rPr>
                <w:rFonts w:ascii="Arial" w:hAnsi="Arial" w:cs="Arial"/>
                <w:b/>
                <w:sz w:val="20"/>
                <w:szCs w:val="20"/>
              </w:rPr>
              <w:t>во;</w:t>
            </w:r>
          </w:p>
          <w:p w:rsidR="00144AD9" w:rsidRPr="00BC3BFA" w:rsidRDefault="00144AD9" w:rsidP="00144AD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 xml:space="preserve">2) </w:t>
            </w:r>
            <w:r w:rsidRPr="00BC3BFA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  <w:r w:rsidRPr="00BC3BFA">
              <w:rPr>
                <w:rFonts w:ascii="Arial" w:hAnsi="Arial" w:cs="Arial"/>
                <w:sz w:val="20"/>
                <w:szCs w:val="20"/>
              </w:rPr>
              <w:t>-я очередь.</w:t>
            </w:r>
          </w:p>
          <w:p w:rsidR="00144AD9" w:rsidRPr="00BC3BFA" w:rsidRDefault="00144AD9" w:rsidP="00144AD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89" w:type="dxa"/>
            <w:shd w:val="clear" w:color="auto" w:fill="auto"/>
          </w:tcPr>
          <w:p w:rsidR="00144AD9" w:rsidRPr="00BC3BFA" w:rsidRDefault="00144AD9" w:rsidP="00144AD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>Границы земельного учас</w:t>
            </w:r>
            <w:r w:rsidRPr="00BC3BFA">
              <w:rPr>
                <w:rFonts w:ascii="Arial" w:hAnsi="Arial" w:cs="Arial"/>
                <w:sz w:val="20"/>
                <w:szCs w:val="20"/>
              </w:rPr>
              <w:t>т</w:t>
            </w:r>
            <w:r w:rsidRPr="00BC3BFA">
              <w:rPr>
                <w:rFonts w:ascii="Arial" w:hAnsi="Arial" w:cs="Arial"/>
                <w:sz w:val="20"/>
                <w:szCs w:val="20"/>
              </w:rPr>
              <w:t>ка устанавливаются док</w:t>
            </w:r>
            <w:r w:rsidRPr="00BC3BFA">
              <w:rPr>
                <w:rFonts w:ascii="Arial" w:hAnsi="Arial" w:cs="Arial"/>
                <w:sz w:val="20"/>
                <w:szCs w:val="20"/>
              </w:rPr>
              <w:t>у</w:t>
            </w:r>
            <w:r w:rsidRPr="00BC3BFA">
              <w:rPr>
                <w:rFonts w:ascii="Arial" w:hAnsi="Arial" w:cs="Arial"/>
                <w:sz w:val="20"/>
                <w:szCs w:val="20"/>
              </w:rPr>
              <w:t>ментацией по планировке территории</w:t>
            </w:r>
          </w:p>
          <w:p w:rsidR="00144AD9" w:rsidRPr="00BC3BFA" w:rsidRDefault="00144AD9" w:rsidP="00144AD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01" w:type="dxa"/>
            <w:shd w:val="clear" w:color="auto" w:fill="auto"/>
          </w:tcPr>
          <w:p w:rsidR="00144AD9" w:rsidRPr="00BC3BFA" w:rsidRDefault="00B20CAA" w:rsidP="00144AD9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Жилая зона</w:t>
            </w:r>
            <w:r w:rsidR="00144AD9" w:rsidRPr="00BC3BFA">
              <w:rPr>
                <w:rFonts w:ascii="Arial" w:hAnsi="Arial" w:cs="Arial"/>
                <w:b/>
                <w:sz w:val="20"/>
                <w:szCs w:val="20"/>
              </w:rPr>
              <w:t xml:space="preserve"> и зо</w:t>
            </w:r>
            <w:r>
              <w:rPr>
                <w:rFonts w:ascii="Arial" w:hAnsi="Arial" w:cs="Arial"/>
                <w:b/>
                <w:sz w:val="20"/>
                <w:szCs w:val="20"/>
              </w:rPr>
              <w:t>на ре</w:t>
            </w:r>
            <w:r>
              <w:rPr>
                <w:rFonts w:ascii="Arial" w:hAnsi="Arial" w:cs="Arial"/>
                <w:b/>
                <w:sz w:val="20"/>
                <w:szCs w:val="20"/>
              </w:rPr>
              <w:t>к</w:t>
            </w:r>
            <w:r>
              <w:rPr>
                <w:rFonts w:ascii="Arial" w:hAnsi="Arial" w:cs="Arial"/>
                <w:b/>
                <w:sz w:val="20"/>
                <w:szCs w:val="20"/>
              </w:rPr>
              <w:t>реационного назнач</w:t>
            </w:r>
            <w:r>
              <w:rPr>
                <w:rFonts w:ascii="Arial" w:hAnsi="Arial" w:cs="Arial"/>
                <w:b/>
                <w:sz w:val="20"/>
                <w:szCs w:val="20"/>
              </w:rPr>
              <w:t>е</w:t>
            </w:r>
            <w:r>
              <w:rPr>
                <w:rFonts w:ascii="Arial" w:hAnsi="Arial" w:cs="Arial"/>
                <w:b/>
                <w:sz w:val="20"/>
                <w:szCs w:val="20"/>
              </w:rPr>
              <w:t>ния</w:t>
            </w:r>
            <w:r w:rsidR="00144AD9" w:rsidRPr="00BC3BFA">
              <w:rPr>
                <w:rFonts w:ascii="Arial" w:hAnsi="Arial" w:cs="Arial"/>
                <w:b/>
                <w:sz w:val="20"/>
                <w:szCs w:val="20"/>
              </w:rPr>
              <w:t>, в составе зоны градостроительного использования</w:t>
            </w:r>
          </w:p>
          <w:p w:rsidR="00144AD9" w:rsidRPr="00BC3BFA" w:rsidRDefault="00144AD9" w:rsidP="00144AD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144AD9" w:rsidRPr="00BC3BFA" w:rsidRDefault="00144AD9" w:rsidP="00144AD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144AD9" w:rsidRPr="00BC3BFA" w:rsidRDefault="0059083F" w:rsidP="00144AD9">
            <w:pPr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1) Количество</w:t>
            </w:r>
            <w:r w:rsidR="00144AD9" w:rsidRPr="00BC3BFA">
              <w:rPr>
                <w:rFonts w:ascii="Arial" w:hAnsi="Arial" w:cs="Arial"/>
                <w:b/>
                <w:sz w:val="20"/>
                <w:szCs w:val="20"/>
              </w:rPr>
              <w:t xml:space="preserve"> – </w:t>
            </w:r>
            <w:r w:rsidR="002C5681">
              <w:rPr>
                <w:rFonts w:ascii="Arial" w:hAnsi="Arial" w:cs="Arial"/>
                <w:sz w:val="20"/>
                <w:szCs w:val="20"/>
              </w:rPr>
              <w:t>15</w:t>
            </w:r>
            <w:r w:rsidR="00144AD9" w:rsidRPr="00BC3BFA">
              <w:rPr>
                <w:rFonts w:ascii="Arial" w:hAnsi="Arial" w:cs="Arial"/>
                <w:sz w:val="20"/>
                <w:szCs w:val="20"/>
              </w:rPr>
              <w:t xml:space="preserve"> ед.;</w:t>
            </w:r>
          </w:p>
          <w:p w:rsidR="00144AD9" w:rsidRPr="00BC3BFA" w:rsidRDefault="0059083F" w:rsidP="00144AD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2) Радиус</w:t>
            </w:r>
            <w:r w:rsidR="00144AD9" w:rsidRPr="00BC3BFA">
              <w:rPr>
                <w:rFonts w:ascii="Arial" w:hAnsi="Arial" w:cs="Arial"/>
                <w:b/>
                <w:sz w:val="20"/>
                <w:szCs w:val="20"/>
              </w:rPr>
              <w:t xml:space="preserve"> о</w:t>
            </w:r>
            <w:r w:rsidR="00144AD9" w:rsidRPr="00BC3BFA">
              <w:rPr>
                <w:rFonts w:ascii="Arial" w:hAnsi="Arial" w:cs="Arial"/>
                <w:b/>
                <w:sz w:val="20"/>
                <w:szCs w:val="20"/>
              </w:rPr>
              <w:t>б</w:t>
            </w:r>
            <w:r w:rsidR="00144AD9" w:rsidRPr="00BC3BFA">
              <w:rPr>
                <w:rFonts w:ascii="Arial" w:hAnsi="Arial" w:cs="Arial"/>
                <w:b/>
                <w:sz w:val="20"/>
                <w:szCs w:val="20"/>
              </w:rPr>
              <w:t>служивания</w:t>
            </w:r>
            <w:r w:rsidR="00144AD9">
              <w:rPr>
                <w:rFonts w:ascii="Arial" w:hAnsi="Arial" w:cs="Arial"/>
                <w:sz w:val="20"/>
                <w:szCs w:val="20"/>
              </w:rPr>
              <w:t xml:space="preserve"> – 100-200 м.</w:t>
            </w:r>
          </w:p>
          <w:p w:rsidR="00144AD9" w:rsidRPr="00BC3BFA" w:rsidRDefault="00144AD9" w:rsidP="00144AD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>Предусмотреть возможность подключения тупиковых вод</w:t>
            </w:r>
            <w:r w:rsidRPr="00BC3BFA">
              <w:rPr>
                <w:rFonts w:ascii="Arial" w:hAnsi="Arial" w:cs="Arial"/>
                <w:sz w:val="20"/>
                <w:szCs w:val="20"/>
              </w:rPr>
              <w:t>о</w:t>
            </w:r>
            <w:r w:rsidRPr="00BC3BFA">
              <w:rPr>
                <w:rFonts w:ascii="Arial" w:hAnsi="Arial" w:cs="Arial"/>
                <w:sz w:val="20"/>
                <w:szCs w:val="20"/>
              </w:rPr>
              <w:t>проводов, ди</w:t>
            </w:r>
            <w:r w:rsidRPr="00BC3BFA">
              <w:rPr>
                <w:rFonts w:ascii="Arial" w:hAnsi="Arial" w:cs="Arial"/>
                <w:sz w:val="20"/>
                <w:szCs w:val="20"/>
              </w:rPr>
              <w:t>а</w:t>
            </w:r>
            <w:r w:rsidRPr="00BC3BFA">
              <w:rPr>
                <w:rFonts w:ascii="Arial" w:hAnsi="Arial" w:cs="Arial"/>
                <w:sz w:val="20"/>
                <w:szCs w:val="20"/>
              </w:rPr>
              <w:t xml:space="preserve">метром не менее 200 мм, длиной не более 200 м </w:t>
            </w:r>
            <w:r w:rsidRPr="00BC3BFA">
              <w:rPr>
                <w:rFonts w:ascii="Arial" w:hAnsi="Arial" w:cs="Arial"/>
                <w:sz w:val="20"/>
                <w:szCs w:val="20"/>
              </w:rPr>
              <w:lastRenderedPageBreak/>
              <w:t>(при необход</w:t>
            </w:r>
            <w:r w:rsidRPr="00BC3BFA">
              <w:rPr>
                <w:rFonts w:ascii="Arial" w:hAnsi="Arial" w:cs="Arial"/>
                <w:sz w:val="20"/>
                <w:szCs w:val="20"/>
              </w:rPr>
              <w:t>и</w:t>
            </w:r>
            <w:r w:rsidRPr="00BC3BFA">
              <w:rPr>
                <w:rFonts w:ascii="Arial" w:hAnsi="Arial" w:cs="Arial"/>
                <w:sz w:val="20"/>
                <w:szCs w:val="20"/>
              </w:rPr>
              <w:t>мости)</w:t>
            </w:r>
          </w:p>
        </w:tc>
        <w:tc>
          <w:tcPr>
            <w:tcW w:w="2552" w:type="dxa"/>
            <w:shd w:val="clear" w:color="auto" w:fill="auto"/>
          </w:tcPr>
          <w:p w:rsidR="00144AD9" w:rsidRPr="00BC3BFA" w:rsidRDefault="00144AD9" w:rsidP="00144AD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lastRenderedPageBreak/>
              <w:t>-</w:t>
            </w:r>
          </w:p>
        </w:tc>
      </w:tr>
      <w:tr w:rsidR="00144AD9" w:rsidRPr="00BC3BFA" w:rsidTr="00E8187D">
        <w:trPr>
          <w:trHeight w:val="340"/>
        </w:trPr>
        <w:tc>
          <w:tcPr>
            <w:tcW w:w="704" w:type="dxa"/>
            <w:shd w:val="clear" w:color="auto" w:fill="auto"/>
          </w:tcPr>
          <w:p w:rsidR="00144AD9" w:rsidRPr="00BC3BFA" w:rsidRDefault="00144AD9" w:rsidP="00E8187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lastRenderedPageBreak/>
              <w:t>2.4</w:t>
            </w:r>
          </w:p>
        </w:tc>
        <w:tc>
          <w:tcPr>
            <w:tcW w:w="2948" w:type="dxa"/>
            <w:shd w:val="clear" w:color="auto" w:fill="auto"/>
          </w:tcPr>
          <w:p w:rsidR="00144AD9" w:rsidRDefault="00144AD9" w:rsidP="00144AD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Установка пожарных ги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д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 xml:space="preserve">рантов на водопроводных сетях </w:t>
            </w:r>
          </w:p>
          <w:p w:rsidR="00144AD9" w:rsidRPr="00BC3BFA" w:rsidRDefault="00144AD9" w:rsidP="00144AD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Местоположение:</w:t>
            </w:r>
          </w:p>
          <w:p w:rsidR="00144AD9" w:rsidRPr="00BC3BFA" w:rsidRDefault="00144AD9" w:rsidP="00144AD9">
            <w:pPr>
              <w:numPr>
                <w:ilvl w:val="0"/>
                <w:numId w:val="8"/>
              </w:numPr>
              <w:spacing w:after="0" w:line="240" w:lineRule="auto"/>
              <w:ind w:left="267" w:hanging="263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р.</w:t>
            </w:r>
            <w:r w:rsidR="00152B6E">
              <w:rPr>
                <w:rFonts w:ascii="Arial" w:hAnsi="Arial" w:cs="Arial"/>
                <w:sz w:val="20"/>
                <w:szCs w:val="20"/>
              </w:rPr>
              <w:t xml:space="preserve"> п. </w:t>
            </w:r>
            <w:proofErr w:type="spellStart"/>
            <w:r w:rsidR="00152B6E">
              <w:rPr>
                <w:rFonts w:ascii="Arial" w:hAnsi="Arial" w:cs="Arial"/>
                <w:sz w:val="20"/>
                <w:szCs w:val="20"/>
              </w:rPr>
              <w:t>Шаранга</w:t>
            </w:r>
            <w:proofErr w:type="spellEnd"/>
          </w:p>
          <w:p w:rsidR="00144AD9" w:rsidRPr="00BC3BFA" w:rsidRDefault="00144AD9" w:rsidP="00144AD9">
            <w:pPr>
              <w:spacing w:after="0" w:line="240" w:lineRule="auto"/>
              <w:ind w:left="267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98" w:type="dxa"/>
            <w:shd w:val="clear" w:color="auto" w:fill="auto"/>
          </w:tcPr>
          <w:p w:rsidR="00144AD9" w:rsidRPr="00BC3BFA" w:rsidRDefault="00B20CAA" w:rsidP="00144AD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1) Новое</w:t>
            </w:r>
            <w:r w:rsidR="00144AD9" w:rsidRPr="00BC3BFA">
              <w:rPr>
                <w:rFonts w:ascii="Arial" w:hAnsi="Arial" w:cs="Arial"/>
                <w:b/>
                <w:sz w:val="20"/>
                <w:szCs w:val="20"/>
              </w:rPr>
              <w:t xml:space="preserve"> строительс</w:t>
            </w:r>
            <w:r w:rsidR="00144AD9" w:rsidRPr="00BC3BFA">
              <w:rPr>
                <w:rFonts w:ascii="Arial" w:hAnsi="Arial" w:cs="Arial"/>
                <w:b/>
                <w:sz w:val="20"/>
                <w:szCs w:val="20"/>
              </w:rPr>
              <w:t>т</w:t>
            </w:r>
            <w:r w:rsidR="00144AD9" w:rsidRPr="00BC3BFA">
              <w:rPr>
                <w:rFonts w:ascii="Arial" w:hAnsi="Arial" w:cs="Arial"/>
                <w:b/>
                <w:sz w:val="20"/>
                <w:szCs w:val="20"/>
              </w:rPr>
              <w:t>во;</w:t>
            </w:r>
          </w:p>
          <w:p w:rsidR="00144AD9" w:rsidRPr="00BC3BFA" w:rsidRDefault="00144AD9" w:rsidP="00144AD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>2) Расчетный срок.</w:t>
            </w:r>
          </w:p>
        </w:tc>
        <w:tc>
          <w:tcPr>
            <w:tcW w:w="2889" w:type="dxa"/>
            <w:shd w:val="clear" w:color="auto" w:fill="auto"/>
          </w:tcPr>
          <w:p w:rsidR="00144AD9" w:rsidRPr="00BC3BFA" w:rsidRDefault="00144AD9" w:rsidP="00144AD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>Границы земельного учас</w:t>
            </w:r>
            <w:r w:rsidRPr="00BC3BFA">
              <w:rPr>
                <w:rFonts w:ascii="Arial" w:hAnsi="Arial" w:cs="Arial"/>
                <w:sz w:val="20"/>
                <w:szCs w:val="20"/>
              </w:rPr>
              <w:t>т</w:t>
            </w:r>
            <w:r w:rsidRPr="00BC3BFA">
              <w:rPr>
                <w:rFonts w:ascii="Arial" w:hAnsi="Arial" w:cs="Arial"/>
                <w:sz w:val="20"/>
                <w:szCs w:val="20"/>
              </w:rPr>
              <w:t>ка устанавливаются док</w:t>
            </w:r>
            <w:r w:rsidRPr="00BC3BFA">
              <w:rPr>
                <w:rFonts w:ascii="Arial" w:hAnsi="Arial" w:cs="Arial"/>
                <w:sz w:val="20"/>
                <w:szCs w:val="20"/>
              </w:rPr>
              <w:t>у</w:t>
            </w:r>
            <w:r w:rsidRPr="00BC3BFA">
              <w:rPr>
                <w:rFonts w:ascii="Arial" w:hAnsi="Arial" w:cs="Arial"/>
                <w:sz w:val="20"/>
                <w:szCs w:val="20"/>
              </w:rPr>
              <w:t>ментацией по планировке территории</w:t>
            </w:r>
          </w:p>
          <w:p w:rsidR="00144AD9" w:rsidRPr="00BC3BFA" w:rsidRDefault="00144AD9" w:rsidP="00144AD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01" w:type="dxa"/>
            <w:shd w:val="clear" w:color="auto" w:fill="auto"/>
          </w:tcPr>
          <w:p w:rsidR="00144AD9" w:rsidRPr="00BC3BFA" w:rsidRDefault="00144AD9" w:rsidP="00144AD9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Жилая зона (Ж) и зона рекреационного назн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а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чения (Р), в составе зоны градостроител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ь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ного использования</w:t>
            </w:r>
          </w:p>
          <w:p w:rsidR="00144AD9" w:rsidRPr="00BC3BFA" w:rsidRDefault="00144AD9" w:rsidP="00144AD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144AD9" w:rsidRPr="00BC3BFA" w:rsidRDefault="0059083F" w:rsidP="00144AD9">
            <w:pPr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1) Количество</w:t>
            </w:r>
            <w:r w:rsidR="00144AD9" w:rsidRPr="00BC3BFA">
              <w:rPr>
                <w:rFonts w:ascii="Arial" w:hAnsi="Arial" w:cs="Arial"/>
                <w:b/>
                <w:sz w:val="20"/>
                <w:szCs w:val="20"/>
              </w:rPr>
              <w:t xml:space="preserve"> – </w:t>
            </w:r>
            <w:r w:rsidR="00144AD9" w:rsidRPr="004B397E">
              <w:rPr>
                <w:rFonts w:ascii="Arial" w:hAnsi="Arial" w:cs="Arial"/>
                <w:sz w:val="20"/>
                <w:szCs w:val="20"/>
              </w:rPr>
              <w:t>13</w:t>
            </w:r>
            <w:r w:rsidR="00144AD9" w:rsidRPr="00BC3BFA">
              <w:rPr>
                <w:rFonts w:ascii="Arial" w:hAnsi="Arial" w:cs="Arial"/>
                <w:sz w:val="20"/>
                <w:szCs w:val="20"/>
              </w:rPr>
              <w:t xml:space="preserve"> ед.;</w:t>
            </w:r>
          </w:p>
          <w:p w:rsidR="00144AD9" w:rsidRPr="00BC3BFA" w:rsidRDefault="0059083F" w:rsidP="00144AD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2) Радиус</w:t>
            </w:r>
            <w:r w:rsidR="00144AD9" w:rsidRPr="00BC3BFA">
              <w:rPr>
                <w:rFonts w:ascii="Arial" w:hAnsi="Arial" w:cs="Arial"/>
                <w:b/>
                <w:sz w:val="20"/>
                <w:szCs w:val="20"/>
              </w:rPr>
              <w:t xml:space="preserve"> о</w:t>
            </w:r>
            <w:r w:rsidR="00144AD9" w:rsidRPr="00BC3BFA">
              <w:rPr>
                <w:rFonts w:ascii="Arial" w:hAnsi="Arial" w:cs="Arial"/>
                <w:b/>
                <w:sz w:val="20"/>
                <w:szCs w:val="20"/>
              </w:rPr>
              <w:t>б</w:t>
            </w:r>
            <w:r w:rsidR="00144AD9" w:rsidRPr="00BC3BFA">
              <w:rPr>
                <w:rFonts w:ascii="Arial" w:hAnsi="Arial" w:cs="Arial"/>
                <w:b/>
                <w:sz w:val="20"/>
                <w:szCs w:val="20"/>
              </w:rPr>
              <w:t>служивания</w:t>
            </w:r>
            <w:r w:rsidR="00144AD9">
              <w:rPr>
                <w:rFonts w:ascii="Arial" w:hAnsi="Arial" w:cs="Arial"/>
                <w:sz w:val="20"/>
                <w:szCs w:val="20"/>
              </w:rPr>
              <w:t xml:space="preserve"> – 100-200 м.</w:t>
            </w:r>
          </w:p>
          <w:p w:rsidR="00144AD9" w:rsidRPr="00BC3BFA" w:rsidRDefault="00144AD9" w:rsidP="00144AD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>Предусмотреть возможность подключения тупиковых вод</w:t>
            </w:r>
            <w:r w:rsidRPr="00BC3BFA">
              <w:rPr>
                <w:rFonts w:ascii="Arial" w:hAnsi="Arial" w:cs="Arial"/>
                <w:sz w:val="20"/>
                <w:szCs w:val="20"/>
              </w:rPr>
              <w:t>о</w:t>
            </w:r>
            <w:r w:rsidRPr="00BC3BFA">
              <w:rPr>
                <w:rFonts w:ascii="Arial" w:hAnsi="Arial" w:cs="Arial"/>
                <w:sz w:val="20"/>
                <w:szCs w:val="20"/>
              </w:rPr>
              <w:t>проводов, ди</w:t>
            </w:r>
            <w:r w:rsidRPr="00BC3BFA">
              <w:rPr>
                <w:rFonts w:ascii="Arial" w:hAnsi="Arial" w:cs="Arial"/>
                <w:sz w:val="20"/>
                <w:szCs w:val="20"/>
              </w:rPr>
              <w:t>а</w:t>
            </w:r>
            <w:r w:rsidRPr="00BC3BFA">
              <w:rPr>
                <w:rFonts w:ascii="Arial" w:hAnsi="Arial" w:cs="Arial"/>
                <w:sz w:val="20"/>
                <w:szCs w:val="20"/>
              </w:rPr>
              <w:t>метром не менее 200 мм, длиной не более 200 м (при необход</w:t>
            </w:r>
            <w:r w:rsidRPr="00BC3BFA">
              <w:rPr>
                <w:rFonts w:ascii="Arial" w:hAnsi="Arial" w:cs="Arial"/>
                <w:sz w:val="20"/>
                <w:szCs w:val="20"/>
              </w:rPr>
              <w:t>и</w:t>
            </w:r>
            <w:r w:rsidRPr="00BC3BFA">
              <w:rPr>
                <w:rFonts w:ascii="Arial" w:hAnsi="Arial" w:cs="Arial"/>
                <w:sz w:val="20"/>
                <w:szCs w:val="20"/>
              </w:rPr>
              <w:t>мости)</w:t>
            </w:r>
          </w:p>
        </w:tc>
        <w:tc>
          <w:tcPr>
            <w:tcW w:w="2552" w:type="dxa"/>
            <w:shd w:val="clear" w:color="auto" w:fill="auto"/>
          </w:tcPr>
          <w:p w:rsidR="00144AD9" w:rsidRPr="00BC3BFA" w:rsidRDefault="00144AD9" w:rsidP="00144AD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144AD9" w:rsidRPr="00BC3BFA" w:rsidTr="00E8187D">
        <w:trPr>
          <w:trHeight w:val="340"/>
        </w:trPr>
        <w:tc>
          <w:tcPr>
            <w:tcW w:w="704" w:type="dxa"/>
            <w:shd w:val="clear" w:color="auto" w:fill="auto"/>
          </w:tcPr>
          <w:p w:rsidR="00144AD9" w:rsidRPr="00BC3BFA" w:rsidRDefault="00144AD9" w:rsidP="00E8187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2.5</w:t>
            </w:r>
          </w:p>
        </w:tc>
        <w:tc>
          <w:tcPr>
            <w:tcW w:w="2948" w:type="dxa"/>
            <w:shd w:val="clear" w:color="auto" w:fill="auto"/>
          </w:tcPr>
          <w:p w:rsidR="00144AD9" w:rsidRDefault="00144AD9" w:rsidP="00144AD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Реконструкция 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пожарных гидрантов на водопрово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д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 xml:space="preserve">ных сетях </w:t>
            </w:r>
          </w:p>
          <w:p w:rsidR="00144AD9" w:rsidRPr="00BC3BFA" w:rsidRDefault="00144AD9" w:rsidP="00144AD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Местоположение:</w:t>
            </w:r>
          </w:p>
          <w:p w:rsidR="00144AD9" w:rsidRPr="00BC3BFA" w:rsidRDefault="0059083F" w:rsidP="00144AD9">
            <w:pPr>
              <w:numPr>
                <w:ilvl w:val="0"/>
                <w:numId w:val="8"/>
              </w:numPr>
              <w:spacing w:after="0" w:line="240" w:lineRule="auto"/>
              <w:ind w:left="267" w:hanging="263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р.</w:t>
            </w:r>
            <w:r w:rsidR="00B20CA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152B6E">
              <w:rPr>
                <w:rFonts w:ascii="Arial" w:hAnsi="Arial" w:cs="Arial"/>
                <w:sz w:val="20"/>
                <w:szCs w:val="20"/>
              </w:rPr>
              <w:t xml:space="preserve">п. </w:t>
            </w:r>
            <w:proofErr w:type="spellStart"/>
            <w:r w:rsidR="00152B6E">
              <w:rPr>
                <w:rFonts w:ascii="Arial" w:hAnsi="Arial" w:cs="Arial"/>
                <w:sz w:val="20"/>
                <w:szCs w:val="20"/>
              </w:rPr>
              <w:t>Шаранга</w:t>
            </w:r>
            <w:proofErr w:type="spellEnd"/>
          </w:p>
          <w:p w:rsidR="00144AD9" w:rsidRPr="00BC3BFA" w:rsidRDefault="00144AD9" w:rsidP="00144AD9">
            <w:pPr>
              <w:spacing w:after="0" w:line="240" w:lineRule="auto"/>
              <w:ind w:left="4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98" w:type="dxa"/>
            <w:shd w:val="clear" w:color="auto" w:fill="auto"/>
          </w:tcPr>
          <w:p w:rsidR="00144AD9" w:rsidRPr="00BC3BFA" w:rsidRDefault="00144AD9" w:rsidP="00144AD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1)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Реконс</w:t>
            </w:r>
            <w:r>
              <w:rPr>
                <w:rFonts w:ascii="Arial" w:hAnsi="Arial" w:cs="Arial"/>
                <w:b/>
                <w:sz w:val="20"/>
                <w:szCs w:val="20"/>
              </w:rPr>
              <w:t>т</w:t>
            </w:r>
            <w:r>
              <w:rPr>
                <w:rFonts w:ascii="Arial" w:hAnsi="Arial" w:cs="Arial"/>
                <w:b/>
                <w:sz w:val="20"/>
                <w:szCs w:val="20"/>
              </w:rPr>
              <w:t>рукция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;</w:t>
            </w:r>
          </w:p>
          <w:p w:rsidR="00144AD9" w:rsidRPr="00BC3BFA" w:rsidRDefault="00144AD9" w:rsidP="00144AD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 xml:space="preserve">2) </w:t>
            </w:r>
            <w:r w:rsidRPr="00BC3BFA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  <w:r w:rsidRPr="00BC3BFA">
              <w:rPr>
                <w:rFonts w:ascii="Arial" w:hAnsi="Arial" w:cs="Arial"/>
                <w:sz w:val="20"/>
                <w:szCs w:val="20"/>
              </w:rPr>
              <w:t>-я очередь.</w:t>
            </w:r>
          </w:p>
          <w:p w:rsidR="00144AD9" w:rsidRPr="00BC3BFA" w:rsidRDefault="00144AD9" w:rsidP="00144AD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89" w:type="dxa"/>
            <w:shd w:val="clear" w:color="auto" w:fill="auto"/>
          </w:tcPr>
          <w:p w:rsidR="00144AD9" w:rsidRPr="00BC3BFA" w:rsidRDefault="00144AD9" w:rsidP="00144AD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>Границы земельного учас</w:t>
            </w:r>
            <w:r w:rsidRPr="00BC3BFA">
              <w:rPr>
                <w:rFonts w:ascii="Arial" w:hAnsi="Arial" w:cs="Arial"/>
                <w:sz w:val="20"/>
                <w:szCs w:val="20"/>
              </w:rPr>
              <w:t>т</w:t>
            </w:r>
            <w:r w:rsidRPr="00BC3BFA">
              <w:rPr>
                <w:rFonts w:ascii="Arial" w:hAnsi="Arial" w:cs="Arial"/>
                <w:sz w:val="20"/>
                <w:szCs w:val="20"/>
              </w:rPr>
              <w:t>ка устанавливаются док</w:t>
            </w:r>
            <w:r w:rsidRPr="00BC3BFA">
              <w:rPr>
                <w:rFonts w:ascii="Arial" w:hAnsi="Arial" w:cs="Arial"/>
                <w:sz w:val="20"/>
                <w:szCs w:val="20"/>
              </w:rPr>
              <w:t>у</w:t>
            </w:r>
            <w:r w:rsidRPr="00BC3BFA">
              <w:rPr>
                <w:rFonts w:ascii="Arial" w:hAnsi="Arial" w:cs="Arial"/>
                <w:sz w:val="20"/>
                <w:szCs w:val="20"/>
              </w:rPr>
              <w:t>ментацией по планировке территории</w:t>
            </w:r>
          </w:p>
          <w:p w:rsidR="00144AD9" w:rsidRPr="00BC3BFA" w:rsidRDefault="00144AD9" w:rsidP="00144AD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01" w:type="dxa"/>
            <w:shd w:val="clear" w:color="auto" w:fill="auto"/>
          </w:tcPr>
          <w:p w:rsidR="00144AD9" w:rsidRPr="00BC3BFA" w:rsidRDefault="00B20CAA" w:rsidP="00144AD9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Жилая зона</w:t>
            </w:r>
            <w:r w:rsidR="00144AD9" w:rsidRPr="00BC3BFA">
              <w:rPr>
                <w:rFonts w:ascii="Arial" w:hAnsi="Arial" w:cs="Arial"/>
                <w:b/>
                <w:sz w:val="20"/>
                <w:szCs w:val="20"/>
              </w:rPr>
              <w:t xml:space="preserve"> и зо</w:t>
            </w:r>
            <w:r>
              <w:rPr>
                <w:rFonts w:ascii="Arial" w:hAnsi="Arial" w:cs="Arial"/>
                <w:b/>
                <w:sz w:val="20"/>
                <w:szCs w:val="20"/>
              </w:rPr>
              <w:t>на ре</w:t>
            </w:r>
            <w:r>
              <w:rPr>
                <w:rFonts w:ascii="Arial" w:hAnsi="Arial" w:cs="Arial"/>
                <w:b/>
                <w:sz w:val="20"/>
                <w:szCs w:val="20"/>
              </w:rPr>
              <w:t>к</w:t>
            </w:r>
            <w:r>
              <w:rPr>
                <w:rFonts w:ascii="Arial" w:hAnsi="Arial" w:cs="Arial"/>
                <w:b/>
                <w:sz w:val="20"/>
                <w:szCs w:val="20"/>
              </w:rPr>
              <w:t>реационного назнач</w:t>
            </w:r>
            <w:r>
              <w:rPr>
                <w:rFonts w:ascii="Arial" w:hAnsi="Arial" w:cs="Arial"/>
                <w:b/>
                <w:sz w:val="20"/>
                <w:szCs w:val="20"/>
              </w:rPr>
              <w:t>е</w:t>
            </w:r>
            <w:r>
              <w:rPr>
                <w:rFonts w:ascii="Arial" w:hAnsi="Arial" w:cs="Arial"/>
                <w:b/>
                <w:sz w:val="20"/>
                <w:szCs w:val="20"/>
              </w:rPr>
              <w:t>ния</w:t>
            </w:r>
            <w:r w:rsidR="00144AD9" w:rsidRPr="00BC3BFA">
              <w:rPr>
                <w:rFonts w:ascii="Arial" w:hAnsi="Arial" w:cs="Arial"/>
                <w:b/>
                <w:sz w:val="20"/>
                <w:szCs w:val="20"/>
              </w:rPr>
              <w:t>, в составе зоны градостроительного использования</w:t>
            </w:r>
          </w:p>
          <w:p w:rsidR="00144AD9" w:rsidRPr="00BC3BFA" w:rsidRDefault="00144AD9" w:rsidP="00144AD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144AD9" w:rsidRPr="00BC3BFA" w:rsidRDefault="00B20CAA" w:rsidP="00144AD9">
            <w:pPr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1) Количество</w:t>
            </w:r>
            <w:r w:rsidR="00144AD9" w:rsidRPr="00BC3BFA">
              <w:rPr>
                <w:rFonts w:ascii="Arial" w:hAnsi="Arial" w:cs="Arial"/>
                <w:b/>
                <w:sz w:val="20"/>
                <w:szCs w:val="20"/>
              </w:rPr>
              <w:t xml:space="preserve"> – </w:t>
            </w:r>
            <w:r w:rsidR="00144AD9">
              <w:rPr>
                <w:rFonts w:ascii="Arial" w:hAnsi="Arial" w:cs="Arial"/>
                <w:sz w:val="20"/>
                <w:szCs w:val="20"/>
              </w:rPr>
              <w:t>3</w:t>
            </w:r>
            <w:r w:rsidR="00144AD9" w:rsidRPr="00BC3BFA">
              <w:rPr>
                <w:rFonts w:ascii="Arial" w:hAnsi="Arial" w:cs="Arial"/>
                <w:sz w:val="20"/>
                <w:szCs w:val="20"/>
              </w:rPr>
              <w:t xml:space="preserve"> ед.;</w:t>
            </w:r>
          </w:p>
          <w:p w:rsidR="00144AD9" w:rsidRPr="00BC3BFA" w:rsidRDefault="00B20CAA" w:rsidP="00144AD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2) Радиус</w:t>
            </w:r>
            <w:r w:rsidR="00144AD9" w:rsidRPr="00BC3BFA">
              <w:rPr>
                <w:rFonts w:ascii="Arial" w:hAnsi="Arial" w:cs="Arial"/>
                <w:b/>
                <w:sz w:val="20"/>
                <w:szCs w:val="20"/>
              </w:rPr>
              <w:t xml:space="preserve"> о</w:t>
            </w:r>
            <w:r w:rsidR="00144AD9" w:rsidRPr="00BC3BFA">
              <w:rPr>
                <w:rFonts w:ascii="Arial" w:hAnsi="Arial" w:cs="Arial"/>
                <w:b/>
                <w:sz w:val="20"/>
                <w:szCs w:val="20"/>
              </w:rPr>
              <w:t>б</w:t>
            </w:r>
            <w:r w:rsidR="00144AD9" w:rsidRPr="00BC3BFA">
              <w:rPr>
                <w:rFonts w:ascii="Arial" w:hAnsi="Arial" w:cs="Arial"/>
                <w:b/>
                <w:sz w:val="20"/>
                <w:szCs w:val="20"/>
              </w:rPr>
              <w:t>служивания</w:t>
            </w:r>
            <w:r w:rsidR="00144AD9">
              <w:rPr>
                <w:rFonts w:ascii="Arial" w:hAnsi="Arial" w:cs="Arial"/>
                <w:sz w:val="20"/>
                <w:szCs w:val="20"/>
              </w:rPr>
              <w:t xml:space="preserve"> – 100-200 м.</w:t>
            </w:r>
          </w:p>
          <w:p w:rsidR="00144AD9" w:rsidRPr="00BC3BFA" w:rsidRDefault="00144AD9" w:rsidP="00144AD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>Предусмотреть возможность подключения тупиковых вод</w:t>
            </w:r>
            <w:r w:rsidRPr="00BC3BFA">
              <w:rPr>
                <w:rFonts w:ascii="Arial" w:hAnsi="Arial" w:cs="Arial"/>
                <w:sz w:val="20"/>
                <w:szCs w:val="20"/>
              </w:rPr>
              <w:t>о</w:t>
            </w:r>
            <w:r w:rsidRPr="00BC3BFA">
              <w:rPr>
                <w:rFonts w:ascii="Arial" w:hAnsi="Arial" w:cs="Arial"/>
                <w:sz w:val="20"/>
                <w:szCs w:val="20"/>
              </w:rPr>
              <w:t>проводов, ди</w:t>
            </w:r>
            <w:r w:rsidRPr="00BC3BFA">
              <w:rPr>
                <w:rFonts w:ascii="Arial" w:hAnsi="Arial" w:cs="Arial"/>
                <w:sz w:val="20"/>
                <w:szCs w:val="20"/>
              </w:rPr>
              <w:t>а</w:t>
            </w:r>
            <w:r w:rsidRPr="00BC3BFA">
              <w:rPr>
                <w:rFonts w:ascii="Arial" w:hAnsi="Arial" w:cs="Arial"/>
                <w:sz w:val="20"/>
                <w:szCs w:val="20"/>
              </w:rPr>
              <w:t>метром не менее 200 мм, длиной не более 200 м (при необход</w:t>
            </w:r>
            <w:r w:rsidRPr="00BC3BFA">
              <w:rPr>
                <w:rFonts w:ascii="Arial" w:hAnsi="Arial" w:cs="Arial"/>
                <w:sz w:val="20"/>
                <w:szCs w:val="20"/>
              </w:rPr>
              <w:t>и</w:t>
            </w:r>
            <w:r w:rsidRPr="00BC3BFA">
              <w:rPr>
                <w:rFonts w:ascii="Arial" w:hAnsi="Arial" w:cs="Arial"/>
                <w:sz w:val="20"/>
                <w:szCs w:val="20"/>
              </w:rPr>
              <w:t>мости)</w:t>
            </w:r>
          </w:p>
        </w:tc>
        <w:tc>
          <w:tcPr>
            <w:tcW w:w="2552" w:type="dxa"/>
            <w:shd w:val="clear" w:color="auto" w:fill="auto"/>
          </w:tcPr>
          <w:p w:rsidR="00144AD9" w:rsidRPr="00BC3BFA" w:rsidRDefault="00144AD9" w:rsidP="00144AD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144AD9" w:rsidRPr="00BC3BFA" w:rsidTr="00E8187D">
        <w:trPr>
          <w:trHeight w:val="340"/>
        </w:trPr>
        <w:tc>
          <w:tcPr>
            <w:tcW w:w="704" w:type="dxa"/>
            <w:shd w:val="clear" w:color="auto" w:fill="auto"/>
          </w:tcPr>
          <w:p w:rsidR="00144AD9" w:rsidRPr="00BC3BFA" w:rsidRDefault="00144AD9" w:rsidP="00E8187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2.6</w:t>
            </w:r>
          </w:p>
        </w:tc>
        <w:tc>
          <w:tcPr>
            <w:tcW w:w="2948" w:type="dxa"/>
            <w:shd w:val="clear" w:color="auto" w:fill="auto"/>
          </w:tcPr>
          <w:p w:rsidR="00144AD9" w:rsidRDefault="00144AD9" w:rsidP="00144AD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Реконструкция 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пожарных гидрантов на водопрово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д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 xml:space="preserve">ных сетях </w:t>
            </w:r>
          </w:p>
          <w:p w:rsidR="00144AD9" w:rsidRPr="00BC3BFA" w:rsidRDefault="00144AD9" w:rsidP="00144AD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Местоположение:</w:t>
            </w:r>
          </w:p>
          <w:p w:rsidR="00144AD9" w:rsidRPr="00BC3BFA" w:rsidRDefault="0059083F" w:rsidP="00144AD9">
            <w:pPr>
              <w:numPr>
                <w:ilvl w:val="0"/>
                <w:numId w:val="8"/>
              </w:numPr>
              <w:spacing w:after="0" w:line="240" w:lineRule="auto"/>
              <w:ind w:left="267" w:hanging="263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р.</w:t>
            </w:r>
            <w:r w:rsidR="00B20CA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152B6E">
              <w:rPr>
                <w:rFonts w:ascii="Arial" w:hAnsi="Arial" w:cs="Arial"/>
                <w:sz w:val="20"/>
                <w:szCs w:val="20"/>
              </w:rPr>
              <w:t xml:space="preserve">п. </w:t>
            </w:r>
            <w:proofErr w:type="spellStart"/>
            <w:r w:rsidR="00152B6E">
              <w:rPr>
                <w:rFonts w:ascii="Arial" w:hAnsi="Arial" w:cs="Arial"/>
                <w:sz w:val="20"/>
                <w:szCs w:val="20"/>
              </w:rPr>
              <w:t>Шаранга</w:t>
            </w:r>
            <w:proofErr w:type="spellEnd"/>
          </w:p>
          <w:p w:rsidR="00144AD9" w:rsidRPr="00BC3BFA" w:rsidRDefault="00144AD9" w:rsidP="00144AD9">
            <w:pPr>
              <w:spacing w:after="0" w:line="240" w:lineRule="auto"/>
              <w:ind w:left="4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98" w:type="dxa"/>
            <w:shd w:val="clear" w:color="auto" w:fill="auto"/>
          </w:tcPr>
          <w:p w:rsidR="00144AD9" w:rsidRPr="00BC3BFA" w:rsidRDefault="00144AD9" w:rsidP="00144AD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1)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Реконс</w:t>
            </w:r>
            <w:r>
              <w:rPr>
                <w:rFonts w:ascii="Arial" w:hAnsi="Arial" w:cs="Arial"/>
                <w:b/>
                <w:sz w:val="20"/>
                <w:szCs w:val="20"/>
              </w:rPr>
              <w:t>т</w:t>
            </w:r>
            <w:r>
              <w:rPr>
                <w:rFonts w:ascii="Arial" w:hAnsi="Arial" w:cs="Arial"/>
                <w:b/>
                <w:sz w:val="20"/>
                <w:szCs w:val="20"/>
              </w:rPr>
              <w:t>рукция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;</w:t>
            </w:r>
          </w:p>
          <w:p w:rsidR="00144AD9" w:rsidRPr="00BC3BFA" w:rsidRDefault="00144AD9" w:rsidP="00144AD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>2) Расчетный срок.</w:t>
            </w:r>
          </w:p>
          <w:p w:rsidR="00144AD9" w:rsidRPr="00BC3BFA" w:rsidRDefault="00144AD9" w:rsidP="00144AD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89" w:type="dxa"/>
            <w:shd w:val="clear" w:color="auto" w:fill="auto"/>
          </w:tcPr>
          <w:p w:rsidR="00144AD9" w:rsidRPr="00BC3BFA" w:rsidRDefault="00144AD9" w:rsidP="00144AD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>Границы земельного учас</w:t>
            </w:r>
            <w:r w:rsidRPr="00BC3BFA">
              <w:rPr>
                <w:rFonts w:ascii="Arial" w:hAnsi="Arial" w:cs="Arial"/>
                <w:sz w:val="20"/>
                <w:szCs w:val="20"/>
              </w:rPr>
              <w:t>т</w:t>
            </w:r>
            <w:r w:rsidRPr="00BC3BFA">
              <w:rPr>
                <w:rFonts w:ascii="Arial" w:hAnsi="Arial" w:cs="Arial"/>
                <w:sz w:val="20"/>
                <w:szCs w:val="20"/>
              </w:rPr>
              <w:t>ка устанавливаются док</w:t>
            </w:r>
            <w:r w:rsidRPr="00BC3BFA">
              <w:rPr>
                <w:rFonts w:ascii="Arial" w:hAnsi="Arial" w:cs="Arial"/>
                <w:sz w:val="20"/>
                <w:szCs w:val="20"/>
              </w:rPr>
              <w:t>у</w:t>
            </w:r>
            <w:r w:rsidRPr="00BC3BFA">
              <w:rPr>
                <w:rFonts w:ascii="Arial" w:hAnsi="Arial" w:cs="Arial"/>
                <w:sz w:val="20"/>
                <w:szCs w:val="20"/>
              </w:rPr>
              <w:t>ментацией по планировке территории</w:t>
            </w:r>
          </w:p>
          <w:p w:rsidR="00144AD9" w:rsidRPr="00BC3BFA" w:rsidRDefault="00144AD9" w:rsidP="00144AD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01" w:type="dxa"/>
            <w:shd w:val="clear" w:color="auto" w:fill="auto"/>
          </w:tcPr>
          <w:p w:rsidR="00144AD9" w:rsidRPr="00BC3BFA" w:rsidRDefault="00B20CAA" w:rsidP="00144AD9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Жилая зона</w:t>
            </w:r>
            <w:r w:rsidR="00144AD9" w:rsidRPr="00BC3BFA">
              <w:rPr>
                <w:rFonts w:ascii="Arial" w:hAnsi="Arial" w:cs="Arial"/>
                <w:b/>
                <w:sz w:val="20"/>
                <w:szCs w:val="20"/>
              </w:rPr>
              <w:t xml:space="preserve"> и з</w:t>
            </w:r>
            <w:r>
              <w:rPr>
                <w:rFonts w:ascii="Arial" w:hAnsi="Arial" w:cs="Arial"/>
                <w:b/>
                <w:sz w:val="20"/>
                <w:szCs w:val="20"/>
              </w:rPr>
              <w:t>она ре</w:t>
            </w:r>
            <w:r>
              <w:rPr>
                <w:rFonts w:ascii="Arial" w:hAnsi="Arial" w:cs="Arial"/>
                <w:b/>
                <w:sz w:val="20"/>
                <w:szCs w:val="20"/>
              </w:rPr>
              <w:t>к</w:t>
            </w:r>
            <w:r>
              <w:rPr>
                <w:rFonts w:ascii="Arial" w:hAnsi="Arial" w:cs="Arial"/>
                <w:b/>
                <w:sz w:val="20"/>
                <w:szCs w:val="20"/>
              </w:rPr>
              <w:t>реационного назнач</w:t>
            </w:r>
            <w:r>
              <w:rPr>
                <w:rFonts w:ascii="Arial" w:hAnsi="Arial" w:cs="Arial"/>
                <w:b/>
                <w:sz w:val="20"/>
                <w:szCs w:val="20"/>
              </w:rPr>
              <w:t>е</w:t>
            </w:r>
            <w:r>
              <w:rPr>
                <w:rFonts w:ascii="Arial" w:hAnsi="Arial" w:cs="Arial"/>
                <w:b/>
                <w:sz w:val="20"/>
                <w:szCs w:val="20"/>
              </w:rPr>
              <w:t>ния</w:t>
            </w:r>
            <w:r w:rsidR="00144AD9" w:rsidRPr="00BC3BFA">
              <w:rPr>
                <w:rFonts w:ascii="Arial" w:hAnsi="Arial" w:cs="Arial"/>
                <w:b/>
                <w:sz w:val="20"/>
                <w:szCs w:val="20"/>
              </w:rPr>
              <w:t>, в составе зоны градостроительного использования</w:t>
            </w:r>
          </w:p>
          <w:p w:rsidR="00144AD9" w:rsidRPr="00BC3BFA" w:rsidRDefault="00144AD9" w:rsidP="00144AD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144AD9" w:rsidRPr="00BC3BFA" w:rsidRDefault="00B20CAA" w:rsidP="00144AD9">
            <w:pPr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1) Количество</w:t>
            </w:r>
            <w:r w:rsidR="00144AD9" w:rsidRPr="00BC3BFA">
              <w:rPr>
                <w:rFonts w:ascii="Arial" w:hAnsi="Arial" w:cs="Arial"/>
                <w:b/>
                <w:sz w:val="20"/>
                <w:szCs w:val="20"/>
              </w:rPr>
              <w:t xml:space="preserve"> – </w:t>
            </w:r>
            <w:r w:rsidR="00144AD9" w:rsidRPr="009B1B0C">
              <w:rPr>
                <w:rFonts w:ascii="Arial" w:hAnsi="Arial" w:cs="Arial"/>
                <w:sz w:val="20"/>
                <w:szCs w:val="20"/>
              </w:rPr>
              <w:t>2</w:t>
            </w:r>
            <w:r w:rsidR="00FA6742" w:rsidRPr="009B1B0C">
              <w:rPr>
                <w:rFonts w:ascii="Arial" w:hAnsi="Arial" w:cs="Arial"/>
                <w:sz w:val="20"/>
                <w:szCs w:val="20"/>
              </w:rPr>
              <w:t>7</w:t>
            </w:r>
            <w:r w:rsidR="00144AD9" w:rsidRPr="009B1B0C">
              <w:rPr>
                <w:rFonts w:ascii="Arial" w:hAnsi="Arial" w:cs="Arial"/>
                <w:sz w:val="20"/>
                <w:szCs w:val="20"/>
              </w:rPr>
              <w:t xml:space="preserve"> ед.;</w:t>
            </w:r>
          </w:p>
          <w:p w:rsidR="00144AD9" w:rsidRPr="00BC3BFA" w:rsidRDefault="00B20CAA" w:rsidP="00144AD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2) Радиус</w:t>
            </w:r>
            <w:r w:rsidR="00144AD9" w:rsidRPr="00BC3BFA">
              <w:rPr>
                <w:rFonts w:ascii="Arial" w:hAnsi="Arial" w:cs="Arial"/>
                <w:b/>
                <w:sz w:val="20"/>
                <w:szCs w:val="20"/>
              </w:rPr>
              <w:t xml:space="preserve"> о</w:t>
            </w:r>
            <w:r w:rsidR="00144AD9" w:rsidRPr="00BC3BFA">
              <w:rPr>
                <w:rFonts w:ascii="Arial" w:hAnsi="Arial" w:cs="Arial"/>
                <w:b/>
                <w:sz w:val="20"/>
                <w:szCs w:val="20"/>
              </w:rPr>
              <w:t>б</w:t>
            </w:r>
            <w:r w:rsidR="00144AD9" w:rsidRPr="00BC3BFA">
              <w:rPr>
                <w:rFonts w:ascii="Arial" w:hAnsi="Arial" w:cs="Arial"/>
                <w:b/>
                <w:sz w:val="20"/>
                <w:szCs w:val="20"/>
              </w:rPr>
              <w:t>служивания</w:t>
            </w:r>
            <w:r w:rsidR="00144AD9">
              <w:rPr>
                <w:rFonts w:ascii="Arial" w:hAnsi="Arial" w:cs="Arial"/>
                <w:sz w:val="20"/>
                <w:szCs w:val="20"/>
              </w:rPr>
              <w:t xml:space="preserve"> – 100-200 м.</w:t>
            </w:r>
          </w:p>
          <w:p w:rsidR="00144AD9" w:rsidRPr="00BC3BFA" w:rsidRDefault="00144AD9" w:rsidP="00144AD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144AD9" w:rsidRPr="00BC3BFA" w:rsidRDefault="00144AD9" w:rsidP="00144AD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>Предусмотреть возможность подключения тупиковых вод</w:t>
            </w:r>
            <w:r w:rsidRPr="00BC3BFA">
              <w:rPr>
                <w:rFonts w:ascii="Arial" w:hAnsi="Arial" w:cs="Arial"/>
                <w:sz w:val="20"/>
                <w:szCs w:val="20"/>
              </w:rPr>
              <w:t>о</w:t>
            </w:r>
            <w:r w:rsidRPr="00BC3BFA">
              <w:rPr>
                <w:rFonts w:ascii="Arial" w:hAnsi="Arial" w:cs="Arial"/>
                <w:sz w:val="20"/>
                <w:szCs w:val="20"/>
              </w:rPr>
              <w:t>проводов, ди</w:t>
            </w:r>
            <w:r w:rsidRPr="00BC3BFA">
              <w:rPr>
                <w:rFonts w:ascii="Arial" w:hAnsi="Arial" w:cs="Arial"/>
                <w:sz w:val="20"/>
                <w:szCs w:val="20"/>
              </w:rPr>
              <w:t>а</w:t>
            </w:r>
            <w:r w:rsidRPr="00BC3BFA">
              <w:rPr>
                <w:rFonts w:ascii="Arial" w:hAnsi="Arial" w:cs="Arial"/>
                <w:sz w:val="20"/>
                <w:szCs w:val="20"/>
              </w:rPr>
              <w:t>метром не менее 200 мм, длиной не более 200 м (при необход</w:t>
            </w:r>
            <w:r w:rsidRPr="00BC3BFA">
              <w:rPr>
                <w:rFonts w:ascii="Arial" w:hAnsi="Arial" w:cs="Arial"/>
                <w:sz w:val="20"/>
                <w:szCs w:val="20"/>
              </w:rPr>
              <w:t>и</w:t>
            </w:r>
            <w:r w:rsidRPr="00BC3BFA">
              <w:rPr>
                <w:rFonts w:ascii="Arial" w:hAnsi="Arial" w:cs="Arial"/>
                <w:sz w:val="20"/>
                <w:szCs w:val="20"/>
              </w:rPr>
              <w:t>мости)</w:t>
            </w:r>
          </w:p>
        </w:tc>
        <w:tc>
          <w:tcPr>
            <w:tcW w:w="2552" w:type="dxa"/>
            <w:shd w:val="clear" w:color="auto" w:fill="auto"/>
          </w:tcPr>
          <w:p w:rsidR="00144AD9" w:rsidRPr="00BC3BFA" w:rsidRDefault="00144AD9" w:rsidP="00144AD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144AD9" w:rsidRPr="00BC3BFA" w:rsidTr="00E8187D">
        <w:trPr>
          <w:trHeight w:val="340"/>
        </w:trPr>
        <w:tc>
          <w:tcPr>
            <w:tcW w:w="704" w:type="dxa"/>
            <w:shd w:val="clear" w:color="auto" w:fill="auto"/>
          </w:tcPr>
          <w:p w:rsidR="00144AD9" w:rsidRPr="00BC3BFA" w:rsidRDefault="00144AD9" w:rsidP="00E8187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2.7</w:t>
            </w:r>
          </w:p>
        </w:tc>
        <w:tc>
          <w:tcPr>
            <w:tcW w:w="2948" w:type="dxa"/>
            <w:shd w:val="clear" w:color="auto" w:fill="auto"/>
          </w:tcPr>
          <w:p w:rsidR="00144AD9" w:rsidRPr="00BC3BFA" w:rsidRDefault="00144AD9" w:rsidP="00144AD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Строительство новых с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е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тей водопровода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  <w:p w:rsidR="00144AD9" w:rsidRPr="00BC3BFA" w:rsidRDefault="00144AD9" w:rsidP="00144AD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Местоположение:</w:t>
            </w:r>
          </w:p>
          <w:p w:rsidR="00144AD9" w:rsidRPr="00BC3BFA" w:rsidRDefault="00144AD9" w:rsidP="00152B6E">
            <w:pPr>
              <w:numPr>
                <w:ilvl w:val="0"/>
                <w:numId w:val="8"/>
              </w:numPr>
              <w:spacing w:after="0" w:line="240" w:lineRule="auto"/>
              <w:ind w:left="267" w:hanging="263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р.</w:t>
            </w:r>
            <w:r w:rsidR="00152B6E">
              <w:rPr>
                <w:rFonts w:ascii="Arial" w:hAnsi="Arial" w:cs="Arial"/>
                <w:sz w:val="20"/>
                <w:szCs w:val="20"/>
              </w:rPr>
              <w:t xml:space="preserve"> п. </w:t>
            </w:r>
            <w:proofErr w:type="spellStart"/>
            <w:r w:rsidR="00152B6E">
              <w:rPr>
                <w:rFonts w:ascii="Arial" w:hAnsi="Arial" w:cs="Arial"/>
                <w:sz w:val="20"/>
                <w:szCs w:val="20"/>
              </w:rPr>
              <w:t>Шаранга</w:t>
            </w:r>
            <w:proofErr w:type="spellEnd"/>
            <w:r w:rsidR="00152B6E" w:rsidRPr="00BC3BF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598" w:type="dxa"/>
            <w:shd w:val="clear" w:color="auto" w:fill="auto"/>
          </w:tcPr>
          <w:p w:rsidR="00144AD9" w:rsidRPr="00BC3BFA" w:rsidRDefault="00B20CAA" w:rsidP="00144AD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1) Новое</w:t>
            </w:r>
            <w:r w:rsidR="00144AD9" w:rsidRPr="00BC3BFA">
              <w:rPr>
                <w:rFonts w:ascii="Arial" w:hAnsi="Arial" w:cs="Arial"/>
                <w:b/>
                <w:sz w:val="20"/>
                <w:szCs w:val="20"/>
              </w:rPr>
              <w:t xml:space="preserve"> строительс</w:t>
            </w:r>
            <w:r w:rsidR="00144AD9" w:rsidRPr="00BC3BFA">
              <w:rPr>
                <w:rFonts w:ascii="Arial" w:hAnsi="Arial" w:cs="Arial"/>
                <w:b/>
                <w:sz w:val="20"/>
                <w:szCs w:val="20"/>
              </w:rPr>
              <w:t>т</w:t>
            </w:r>
            <w:r w:rsidR="00144AD9" w:rsidRPr="00BC3BFA">
              <w:rPr>
                <w:rFonts w:ascii="Arial" w:hAnsi="Arial" w:cs="Arial"/>
                <w:b/>
                <w:sz w:val="20"/>
                <w:szCs w:val="20"/>
              </w:rPr>
              <w:t>во;</w:t>
            </w:r>
          </w:p>
          <w:p w:rsidR="00144AD9" w:rsidRPr="00BC3BFA" w:rsidRDefault="00144AD9" w:rsidP="00144AD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 xml:space="preserve">2) </w:t>
            </w:r>
            <w:r w:rsidRPr="00BC3BFA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  <w:r w:rsidRPr="00BC3BFA">
              <w:rPr>
                <w:rFonts w:ascii="Arial" w:hAnsi="Arial" w:cs="Arial"/>
                <w:sz w:val="20"/>
                <w:szCs w:val="20"/>
              </w:rPr>
              <w:t>-я очередь.</w:t>
            </w:r>
          </w:p>
          <w:p w:rsidR="00144AD9" w:rsidRPr="00BC3BFA" w:rsidRDefault="00144AD9" w:rsidP="00144AD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889" w:type="dxa"/>
            <w:shd w:val="clear" w:color="auto" w:fill="auto"/>
          </w:tcPr>
          <w:p w:rsidR="00144AD9" w:rsidRPr="00BC3BFA" w:rsidRDefault="00144AD9" w:rsidP="00144AD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>Границы земельного учас</w:t>
            </w:r>
            <w:r w:rsidRPr="00BC3BFA">
              <w:rPr>
                <w:rFonts w:ascii="Arial" w:hAnsi="Arial" w:cs="Arial"/>
                <w:sz w:val="20"/>
                <w:szCs w:val="20"/>
              </w:rPr>
              <w:t>т</w:t>
            </w:r>
            <w:r w:rsidRPr="00BC3BFA">
              <w:rPr>
                <w:rFonts w:ascii="Arial" w:hAnsi="Arial" w:cs="Arial"/>
                <w:sz w:val="20"/>
                <w:szCs w:val="20"/>
              </w:rPr>
              <w:t>ка устанавливаются док</w:t>
            </w:r>
            <w:r w:rsidRPr="00BC3BFA">
              <w:rPr>
                <w:rFonts w:ascii="Arial" w:hAnsi="Arial" w:cs="Arial"/>
                <w:sz w:val="20"/>
                <w:szCs w:val="20"/>
              </w:rPr>
              <w:t>у</w:t>
            </w:r>
            <w:r w:rsidRPr="00BC3BFA">
              <w:rPr>
                <w:rFonts w:ascii="Arial" w:hAnsi="Arial" w:cs="Arial"/>
                <w:sz w:val="20"/>
                <w:szCs w:val="20"/>
              </w:rPr>
              <w:t>ментацией по планировке территории</w:t>
            </w:r>
          </w:p>
        </w:tc>
        <w:tc>
          <w:tcPr>
            <w:tcW w:w="2601" w:type="dxa"/>
            <w:shd w:val="clear" w:color="auto" w:fill="auto"/>
          </w:tcPr>
          <w:p w:rsidR="00144AD9" w:rsidRPr="00BC3BFA" w:rsidRDefault="00356917" w:rsidP="00144AD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Зона инженерной и транспортной инфр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а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структуры</w:t>
            </w:r>
          </w:p>
        </w:tc>
        <w:tc>
          <w:tcPr>
            <w:tcW w:w="1842" w:type="dxa"/>
            <w:shd w:val="clear" w:color="auto" w:fill="auto"/>
          </w:tcPr>
          <w:p w:rsidR="00144AD9" w:rsidRPr="00BC3BFA" w:rsidRDefault="00144AD9" w:rsidP="00144AD9">
            <w:pPr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 xml:space="preserve">Протяженность – </w:t>
            </w:r>
            <w:r w:rsidRPr="009B1B0C">
              <w:rPr>
                <w:rFonts w:ascii="Arial" w:hAnsi="Arial" w:cs="Arial"/>
                <w:sz w:val="20"/>
                <w:szCs w:val="20"/>
              </w:rPr>
              <w:t>15,</w:t>
            </w:r>
            <w:r w:rsidR="00FA6742" w:rsidRPr="009B1B0C">
              <w:rPr>
                <w:rFonts w:ascii="Arial" w:hAnsi="Arial" w:cs="Arial"/>
                <w:sz w:val="20"/>
                <w:szCs w:val="20"/>
              </w:rPr>
              <w:t>36</w:t>
            </w:r>
            <w:r w:rsidRPr="009B1B0C">
              <w:rPr>
                <w:rFonts w:ascii="Arial" w:hAnsi="Arial" w:cs="Arial"/>
                <w:sz w:val="20"/>
                <w:szCs w:val="20"/>
              </w:rPr>
              <w:t xml:space="preserve"> км</w:t>
            </w:r>
          </w:p>
          <w:p w:rsidR="00144AD9" w:rsidRPr="00BC3BFA" w:rsidRDefault="00144AD9" w:rsidP="00144AD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</w:tcPr>
          <w:p w:rsidR="00144AD9" w:rsidRPr="00BC3BFA" w:rsidRDefault="00144AD9" w:rsidP="00144AD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144AD9" w:rsidRPr="00BC3BFA" w:rsidTr="00E8187D">
        <w:trPr>
          <w:trHeight w:val="340"/>
        </w:trPr>
        <w:tc>
          <w:tcPr>
            <w:tcW w:w="704" w:type="dxa"/>
            <w:shd w:val="clear" w:color="auto" w:fill="auto"/>
          </w:tcPr>
          <w:p w:rsidR="00144AD9" w:rsidRPr="00BC3BFA" w:rsidRDefault="00144AD9" w:rsidP="00E8187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2.8</w:t>
            </w:r>
          </w:p>
        </w:tc>
        <w:tc>
          <w:tcPr>
            <w:tcW w:w="2948" w:type="dxa"/>
            <w:shd w:val="clear" w:color="auto" w:fill="auto"/>
          </w:tcPr>
          <w:p w:rsidR="00144AD9" w:rsidRDefault="00144AD9" w:rsidP="00144AD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B3709">
              <w:rPr>
                <w:rFonts w:ascii="Arial" w:hAnsi="Arial" w:cs="Arial"/>
                <w:b/>
                <w:sz w:val="20"/>
                <w:szCs w:val="20"/>
              </w:rPr>
              <w:t>Тампонирование артез</w:t>
            </w:r>
            <w:r w:rsidRPr="00BB3709">
              <w:rPr>
                <w:rFonts w:ascii="Arial" w:hAnsi="Arial" w:cs="Arial"/>
                <w:b/>
                <w:sz w:val="20"/>
                <w:szCs w:val="20"/>
              </w:rPr>
              <w:t>и</w:t>
            </w:r>
            <w:r w:rsidRPr="00BB3709">
              <w:rPr>
                <w:rFonts w:ascii="Arial" w:hAnsi="Arial" w:cs="Arial"/>
                <w:b/>
                <w:sz w:val="20"/>
                <w:szCs w:val="20"/>
              </w:rPr>
              <w:t>ански</w:t>
            </w:r>
            <w:r w:rsidR="00BB3709" w:rsidRPr="00BB3709">
              <w:rPr>
                <w:rFonts w:ascii="Arial" w:hAnsi="Arial" w:cs="Arial"/>
                <w:b/>
                <w:sz w:val="20"/>
                <w:szCs w:val="20"/>
              </w:rPr>
              <w:t>х</w:t>
            </w:r>
            <w:r w:rsidRPr="00BB3709">
              <w:rPr>
                <w:rFonts w:ascii="Arial" w:hAnsi="Arial" w:cs="Arial"/>
                <w:b/>
                <w:sz w:val="20"/>
                <w:szCs w:val="20"/>
              </w:rPr>
              <w:t xml:space="preserve"> скважин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  <w:p w:rsidR="00144AD9" w:rsidRPr="00BC3BFA" w:rsidRDefault="00144AD9" w:rsidP="00144AD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Местоположение:</w:t>
            </w:r>
          </w:p>
          <w:p w:rsidR="00144AD9" w:rsidRPr="00195719" w:rsidRDefault="00144AD9" w:rsidP="00144AD9">
            <w:pPr>
              <w:numPr>
                <w:ilvl w:val="0"/>
                <w:numId w:val="8"/>
              </w:numPr>
              <w:spacing w:after="0" w:line="240" w:lineRule="auto"/>
              <w:ind w:left="267" w:hanging="263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р.</w:t>
            </w:r>
            <w:r w:rsidR="00152B6E">
              <w:rPr>
                <w:rFonts w:ascii="Arial" w:hAnsi="Arial" w:cs="Arial"/>
                <w:sz w:val="20"/>
                <w:szCs w:val="20"/>
              </w:rPr>
              <w:t xml:space="preserve"> п. </w:t>
            </w:r>
            <w:proofErr w:type="spellStart"/>
            <w:r w:rsidR="00152B6E">
              <w:rPr>
                <w:rFonts w:ascii="Arial" w:hAnsi="Arial" w:cs="Arial"/>
                <w:sz w:val="20"/>
                <w:szCs w:val="20"/>
              </w:rPr>
              <w:t>Шаранга</w:t>
            </w:r>
            <w:proofErr w:type="spellEnd"/>
          </w:p>
        </w:tc>
        <w:tc>
          <w:tcPr>
            <w:tcW w:w="1598" w:type="dxa"/>
            <w:shd w:val="clear" w:color="auto" w:fill="auto"/>
          </w:tcPr>
          <w:p w:rsidR="00144AD9" w:rsidRPr="00BC3BFA" w:rsidRDefault="00B20CAA" w:rsidP="00144AD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1)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Демонтаж</w:t>
            </w:r>
            <w:r w:rsidR="00144AD9" w:rsidRPr="00BC3BFA">
              <w:rPr>
                <w:rFonts w:ascii="Arial" w:hAnsi="Arial" w:cs="Arial"/>
                <w:b/>
                <w:sz w:val="20"/>
                <w:szCs w:val="20"/>
              </w:rPr>
              <w:t>;</w:t>
            </w:r>
          </w:p>
          <w:p w:rsidR="00144AD9" w:rsidRPr="00BC3BFA" w:rsidRDefault="00144AD9" w:rsidP="00144AD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 xml:space="preserve">2) </w:t>
            </w:r>
            <w:r w:rsidRPr="00BC3BFA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  <w:r w:rsidRPr="00BC3BFA">
              <w:rPr>
                <w:rFonts w:ascii="Arial" w:hAnsi="Arial" w:cs="Arial"/>
                <w:sz w:val="20"/>
                <w:szCs w:val="20"/>
              </w:rPr>
              <w:t>-я очередь.</w:t>
            </w:r>
          </w:p>
        </w:tc>
        <w:tc>
          <w:tcPr>
            <w:tcW w:w="2889" w:type="dxa"/>
            <w:shd w:val="clear" w:color="auto" w:fill="auto"/>
          </w:tcPr>
          <w:p w:rsidR="00144AD9" w:rsidRPr="00BC3BFA" w:rsidRDefault="00144AD9" w:rsidP="00144AD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>Границы земельного учас</w:t>
            </w:r>
            <w:r w:rsidRPr="00BC3BFA">
              <w:rPr>
                <w:rFonts w:ascii="Arial" w:hAnsi="Arial" w:cs="Arial"/>
                <w:sz w:val="20"/>
                <w:szCs w:val="20"/>
              </w:rPr>
              <w:t>т</w:t>
            </w:r>
            <w:r w:rsidRPr="00BC3BFA">
              <w:rPr>
                <w:rFonts w:ascii="Arial" w:hAnsi="Arial" w:cs="Arial"/>
                <w:sz w:val="20"/>
                <w:szCs w:val="20"/>
              </w:rPr>
              <w:t>ка устанавливаются док</w:t>
            </w:r>
            <w:r w:rsidRPr="00BC3BFA">
              <w:rPr>
                <w:rFonts w:ascii="Arial" w:hAnsi="Arial" w:cs="Arial"/>
                <w:sz w:val="20"/>
                <w:szCs w:val="20"/>
              </w:rPr>
              <w:t>у</w:t>
            </w:r>
            <w:r w:rsidRPr="00BC3BFA">
              <w:rPr>
                <w:rFonts w:ascii="Arial" w:hAnsi="Arial" w:cs="Arial"/>
                <w:sz w:val="20"/>
                <w:szCs w:val="20"/>
              </w:rPr>
              <w:t>ментацией по планировке территории</w:t>
            </w:r>
          </w:p>
        </w:tc>
        <w:tc>
          <w:tcPr>
            <w:tcW w:w="2601" w:type="dxa"/>
            <w:shd w:val="clear" w:color="auto" w:fill="auto"/>
          </w:tcPr>
          <w:p w:rsidR="00144AD9" w:rsidRPr="00BC3BFA" w:rsidRDefault="00370FFF" w:rsidP="00370FF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Жилая </w:t>
            </w:r>
            <w:r w:rsidRPr="00370FFF">
              <w:rPr>
                <w:rFonts w:ascii="Arial" w:hAnsi="Arial" w:cs="Arial"/>
                <w:b/>
                <w:sz w:val="20"/>
                <w:szCs w:val="20"/>
              </w:rPr>
              <w:t>зона и з</w:t>
            </w:r>
            <w:r w:rsidR="00144AD9" w:rsidRPr="00370FFF">
              <w:rPr>
                <w:rFonts w:ascii="Arial" w:hAnsi="Arial" w:cs="Arial"/>
                <w:b/>
                <w:sz w:val="20"/>
                <w:szCs w:val="20"/>
              </w:rPr>
              <w:t>она и</w:t>
            </w:r>
            <w:r w:rsidR="00144AD9" w:rsidRPr="00370FFF">
              <w:rPr>
                <w:rFonts w:ascii="Arial" w:hAnsi="Arial" w:cs="Arial"/>
                <w:b/>
                <w:sz w:val="20"/>
                <w:szCs w:val="20"/>
              </w:rPr>
              <w:t>н</w:t>
            </w:r>
            <w:r w:rsidR="00144AD9" w:rsidRPr="00370FFF">
              <w:rPr>
                <w:rFonts w:ascii="Arial" w:hAnsi="Arial" w:cs="Arial"/>
                <w:b/>
                <w:sz w:val="20"/>
                <w:szCs w:val="20"/>
              </w:rPr>
              <w:t>женерной и транспор</w:t>
            </w:r>
            <w:r w:rsidR="00144AD9" w:rsidRPr="00370FFF">
              <w:rPr>
                <w:rFonts w:ascii="Arial" w:hAnsi="Arial" w:cs="Arial"/>
                <w:b/>
                <w:sz w:val="20"/>
                <w:szCs w:val="20"/>
              </w:rPr>
              <w:t>т</w:t>
            </w:r>
            <w:r w:rsidR="00144AD9" w:rsidRPr="00370FFF">
              <w:rPr>
                <w:rFonts w:ascii="Arial" w:hAnsi="Arial" w:cs="Arial"/>
                <w:b/>
                <w:sz w:val="20"/>
                <w:szCs w:val="20"/>
              </w:rPr>
              <w:t>ной инфраструктуры</w:t>
            </w:r>
          </w:p>
        </w:tc>
        <w:tc>
          <w:tcPr>
            <w:tcW w:w="1842" w:type="dxa"/>
            <w:shd w:val="clear" w:color="auto" w:fill="auto"/>
          </w:tcPr>
          <w:p w:rsidR="00144AD9" w:rsidRPr="00BC3BFA" w:rsidRDefault="00144AD9" w:rsidP="00144AD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-</w:t>
            </w:r>
            <w:r w:rsidRPr="00BC3BF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2552" w:type="dxa"/>
            <w:shd w:val="clear" w:color="auto" w:fill="auto"/>
          </w:tcPr>
          <w:p w:rsidR="00144AD9" w:rsidRPr="00BC3BFA" w:rsidRDefault="00144AD9" w:rsidP="00144AD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44AD9" w:rsidRPr="00BC3BFA" w:rsidTr="00E8187D">
        <w:trPr>
          <w:trHeight w:val="340"/>
        </w:trPr>
        <w:tc>
          <w:tcPr>
            <w:tcW w:w="704" w:type="dxa"/>
            <w:shd w:val="clear" w:color="auto" w:fill="auto"/>
          </w:tcPr>
          <w:p w:rsidR="00144AD9" w:rsidRPr="00BC3BFA" w:rsidRDefault="00144AD9" w:rsidP="00E8187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2.9</w:t>
            </w:r>
          </w:p>
        </w:tc>
        <w:tc>
          <w:tcPr>
            <w:tcW w:w="2948" w:type="dxa"/>
            <w:shd w:val="clear" w:color="auto" w:fill="auto"/>
          </w:tcPr>
          <w:p w:rsidR="00144AD9" w:rsidRDefault="00144AD9" w:rsidP="00144AD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Реконструкция артезиа</w:t>
            </w:r>
            <w:r>
              <w:rPr>
                <w:rFonts w:ascii="Arial" w:hAnsi="Arial" w:cs="Arial"/>
                <w:b/>
                <w:sz w:val="20"/>
                <w:szCs w:val="20"/>
              </w:rPr>
              <w:t>н</w:t>
            </w:r>
            <w:r>
              <w:rPr>
                <w:rFonts w:ascii="Arial" w:hAnsi="Arial" w:cs="Arial"/>
                <w:b/>
                <w:sz w:val="20"/>
                <w:szCs w:val="20"/>
              </w:rPr>
              <w:t>ских скважин</w:t>
            </w:r>
          </w:p>
          <w:p w:rsidR="00144AD9" w:rsidRPr="00BC3BFA" w:rsidRDefault="00144AD9" w:rsidP="00144AD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Местоположение:</w:t>
            </w:r>
          </w:p>
          <w:p w:rsidR="00144AD9" w:rsidRPr="00144AD9" w:rsidRDefault="00144AD9" w:rsidP="00144AD9">
            <w:pPr>
              <w:numPr>
                <w:ilvl w:val="0"/>
                <w:numId w:val="8"/>
              </w:numPr>
              <w:spacing w:after="0" w:line="240" w:lineRule="auto"/>
              <w:ind w:left="267" w:hanging="263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44AD9">
              <w:rPr>
                <w:rFonts w:ascii="Arial" w:hAnsi="Arial" w:cs="Arial"/>
                <w:sz w:val="20"/>
                <w:szCs w:val="20"/>
              </w:rPr>
              <w:t>р.</w:t>
            </w:r>
            <w:r w:rsidR="00B20CA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44AD9">
              <w:rPr>
                <w:rFonts w:ascii="Arial" w:hAnsi="Arial" w:cs="Arial"/>
                <w:sz w:val="20"/>
                <w:szCs w:val="20"/>
              </w:rPr>
              <w:t xml:space="preserve">п. </w:t>
            </w:r>
            <w:proofErr w:type="spellStart"/>
            <w:r w:rsidRPr="00144AD9">
              <w:rPr>
                <w:rFonts w:ascii="Arial" w:hAnsi="Arial" w:cs="Arial"/>
                <w:sz w:val="20"/>
                <w:szCs w:val="20"/>
              </w:rPr>
              <w:t>Шаранга</w:t>
            </w:r>
            <w:proofErr w:type="spellEnd"/>
            <w:r w:rsidRPr="00144AD9">
              <w:rPr>
                <w:rFonts w:ascii="Arial" w:hAnsi="Arial" w:cs="Arial"/>
                <w:sz w:val="20"/>
                <w:szCs w:val="20"/>
              </w:rPr>
              <w:t>, ул. Зав</w:t>
            </w:r>
            <w:r w:rsidRPr="00144AD9">
              <w:rPr>
                <w:rFonts w:ascii="Arial" w:hAnsi="Arial" w:cs="Arial"/>
                <w:sz w:val="20"/>
                <w:szCs w:val="20"/>
              </w:rPr>
              <w:t>о</w:t>
            </w:r>
            <w:r w:rsidRPr="00144AD9">
              <w:rPr>
                <w:rFonts w:ascii="Arial" w:hAnsi="Arial" w:cs="Arial"/>
                <w:sz w:val="20"/>
                <w:szCs w:val="20"/>
              </w:rPr>
              <w:t>дская</w:t>
            </w:r>
          </w:p>
        </w:tc>
        <w:tc>
          <w:tcPr>
            <w:tcW w:w="1598" w:type="dxa"/>
            <w:shd w:val="clear" w:color="auto" w:fill="auto"/>
          </w:tcPr>
          <w:p w:rsidR="00144AD9" w:rsidRPr="00BC3BFA" w:rsidRDefault="00144AD9" w:rsidP="00144AD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1)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Реконс</w:t>
            </w:r>
            <w:r>
              <w:rPr>
                <w:rFonts w:ascii="Arial" w:hAnsi="Arial" w:cs="Arial"/>
                <w:b/>
                <w:sz w:val="20"/>
                <w:szCs w:val="20"/>
              </w:rPr>
              <w:t>т</w:t>
            </w:r>
            <w:r>
              <w:rPr>
                <w:rFonts w:ascii="Arial" w:hAnsi="Arial" w:cs="Arial"/>
                <w:b/>
                <w:sz w:val="20"/>
                <w:szCs w:val="20"/>
              </w:rPr>
              <w:t>рукция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;</w:t>
            </w:r>
          </w:p>
          <w:p w:rsidR="00144AD9" w:rsidRPr="00BC3BFA" w:rsidRDefault="00144AD9" w:rsidP="00144AD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 xml:space="preserve">2) </w:t>
            </w:r>
            <w:r w:rsidRPr="00BC3BFA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  <w:r w:rsidRPr="00BC3BFA">
              <w:rPr>
                <w:rFonts w:ascii="Arial" w:hAnsi="Arial" w:cs="Arial"/>
                <w:sz w:val="20"/>
                <w:szCs w:val="20"/>
              </w:rPr>
              <w:t>-я очередь.</w:t>
            </w:r>
          </w:p>
        </w:tc>
        <w:tc>
          <w:tcPr>
            <w:tcW w:w="2889" w:type="dxa"/>
            <w:shd w:val="clear" w:color="auto" w:fill="auto"/>
          </w:tcPr>
          <w:p w:rsidR="00144AD9" w:rsidRPr="00BC3BFA" w:rsidRDefault="00144AD9" w:rsidP="00144AD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>Границы земельного учас</w:t>
            </w:r>
            <w:r w:rsidRPr="00BC3BFA">
              <w:rPr>
                <w:rFonts w:ascii="Arial" w:hAnsi="Arial" w:cs="Arial"/>
                <w:sz w:val="20"/>
                <w:szCs w:val="20"/>
              </w:rPr>
              <w:t>т</w:t>
            </w:r>
            <w:r w:rsidRPr="00BC3BFA">
              <w:rPr>
                <w:rFonts w:ascii="Arial" w:hAnsi="Arial" w:cs="Arial"/>
                <w:sz w:val="20"/>
                <w:szCs w:val="20"/>
              </w:rPr>
              <w:t>ка устанавливаются док</w:t>
            </w:r>
            <w:r w:rsidRPr="00BC3BFA">
              <w:rPr>
                <w:rFonts w:ascii="Arial" w:hAnsi="Arial" w:cs="Arial"/>
                <w:sz w:val="20"/>
                <w:szCs w:val="20"/>
              </w:rPr>
              <w:t>у</w:t>
            </w:r>
            <w:r w:rsidRPr="00BC3BFA">
              <w:rPr>
                <w:rFonts w:ascii="Arial" w:hAnsi="Arial" w:cs="Arial"/>
                <w:sz w:val="20"/>
                <w:szCs w:val="20"/>
              </w:rPr>
              <w:t>ментацией по планировке территории</w:t>
            </w:r>
          </w:p>
        </w:tc>
        <w:tc>
          <w:tcPr>
            <w:tcW w:w="2601" w:type="dxa"/>
            <w:shd w:val="clear" w:color="auto" w:fill="auto"/>
          </w:tcPr>
          <w:p w:rsidR="00144AD9" w:rsidRPr="00BC3BFA" w:rsidRDefault="004D20DE" w:rsidP="004D20D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20DE">
              <w:rPr>
                <w:rFonts w:ascii="Arial" w:hAnsi="Arial" w:cs="Arial"/>
                <w:b/>
                <w:sz w:val="20"/>
                <w:szCs w:val="20"/>
              </w:rPr>
              <w:t>Жилая зона и з</w:t>
            </w:r>
            <w:r w:rsidR="00144AD9" w:rsidRPr="004D20DE">
              <w:rPr>
                <w:rFonts w:ascii="Arial" w:hAnsi="Arial" w:cs="Arial"/>
                <w:b/>
                <w:sz w:val="20"/>
                <w:szCs w:val="20"/>
              </w:rPr>
              <w:t>она и</w:t>
            </w:r>
            <w:r w:rsidR="00144AD9" w:rsidRPr="004D20DE">
              <w:rPr>
                <w:rFonts w:ascii="Arial" w:hAnsi="Arial" w:cs="Arial"/>
                <w:b/>
                <w:sz w:val="20"/>
                <w:szCs w:val="20"/>
              </w:rPr>
              <w:t>н</w:t>
            </w:r>
            <w:r w:rsidR="00144AD9" w:rsidRPr="004D20DE">
              <w:rPr>
                <w:rFonts w:ascii="Arial" w:hAnsi="Arial" w:cs="Arial"/>
                <w:b/>
                <w:sz w:val="20"/>
                <w:szCs w:val="20"/>
              </w:rPr>
              <w:t>женерной и транспор</w:t>
            </w:r>
            <w:r w:rsidR="00144AD9" w:rsidRPr="004D20DE">
              <w:rPr>
                <w:rFonts w:ascii="Arial" w:hAnsi="Arial" w:cs="Arial"/>
                <w:b/>
                <w:sz w:val="20"/>
                <w:szCs w:val="20"/>
              </w:rPr>
              <w:t>т</w:t>
            </w:r>
            <w:r w:rsidR="00144AD9" w:rsidRPr="004D20DE">
              <w:rPr>
                <w:rFonts w:ascii="Arial" w:hAnsi="Arial" w:cs="Arial"/>
                <w:b/>
                <w:sz w:val="20"/>
                <w:szCs w:val="20"/>
              </w:rPr>
              <w:t>ной инфраструктуры</w:t>
            </w:r>
          </w:p>
        </w:tc>
        <w:tc>
          <w:tcPr>
            <w:tcW w:w="1842" w:type="dxa"/>
            <w:shd w:val="clear" w:color="auto" w:fill="auto"/>
          </w:tcPr>
          <w:p w:rsidR="004A7975" w:rsidRDefault="00144AD9" w:rsidP="00144AD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Производ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и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тельность</w:t>
            </w:r>
            <w:r>
              <w:rPr>
                <w:rFonts w:ascii="Arial" w:hAnsi="Arial" w:cs="Arial"/>
                <w:sz w:val="20"/>
                <w:szCs w:val="20"/>
              </w:rPr>
              <w:t xml:space="preserve"> -  </w:t>
            </w:r>
          </w:p>
          <w:p w:rsidR="00144AD9" w:rsidRPr="00BC3BFA" w:rsidRDefault="00144AD9" w:rsidP="00144AD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30 </w:t>
            </w:r>
            <w:r w:rsidRPr="00BC3BFA">
              <w:rPr>
                <w:rFonts w:ascii="Arial" w:hAnsi="Arial" w:cs="Arial"/>
                <w:sz w:val="20"/>
                <w:szCs w:val="20"/>
              </w:rPr>
              <w:t>м</w:t>
            </w:r>
            <w:r w:rsidRPr="00BC3BFA">
              <w:rPr>
                <w:rFonts w:ascii="Arial" w:hAnsi="Arial" w:cs="Arial"/>
                <w:sz w:val="20"/>
                <w:szCs w:val="20"/>
                <w:vertAlign w:val="superscript"/>
              </w:rPr>
              <w:t>3</w:t>
            </w:r>
            <w:r w:rsidRPr="00BC3BFA">
              <w:rPr>
                <w:rFonts w:ascii="Arial" w:hAnsi="Arial" w:cs="Arial"/>
                <w:sz w:val="20"/>
                <w:szCs w:val="20"/>
              </w:rPr>
              <w:t>/</w:t>
            </w:r>
            <w:proofErr w:type="spellStart"/>
            <w:r w:rsidRPr="00BC3BFA">
              <w:rPr>
                <w:rFonts w:ascii="Arial" w:hAnsi="Arial" w:cs="Arial"/>
                <w:sz w:val="20"/>
                <w:szCs w:val="20"/>
              </w:rPr>
              <w:t>сут</w:t>
            </w:r>
            <w:proofErr w:type="spellEnd"/>
          </w:p>
        </w:tc>
        <w:tc>
          <w:tcPr>
            <w:tcW w:w="2552" w:type="dxa"/>
            <w:shd w:val="clear" w:color="auto" w:fill="auto"/>
          </w:tcPr>
          <w:p w:rsidR="00EF324D" w:rsidRDefault="00144AD9" w:rsidP="00EF324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 xml:space="preserve">Возникновение 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1-го пояса зоны санита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р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ной охраны источн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и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ков водоснабжения</w:t>
            </w:r>
            <w:r w:rsidRPr="00BC3BFA">
              <w:rPr>
                <w:rFonts w:ascii="Arial" w:hAnsi="Arial" w:cs="Arial"/>
                <w:sz w:val="20"/>
                <w:szCs w:val="20"/>
              </w:rPr>
              <w:t xml:space="preserve"> (50 м), после ввода в эк</w:t>
            </w:r>
            <w:r w:rsidRPr="00BC3BFA">
              <w:rPr>
                <w:rFonts w:ascii="Arial" w:hAnsi="Arial" w:cs="Arial"/>
                <w:sz w:val="20"/>
                <w:szCs w:val="20"/>
              </w:rPr>
              <w:t>с</w:t>
            </w:r>
            <w:r w:rsidRPr="00BC3BFA">
              <w:rPr>
                <w:rFonts w:ascii="Arial" w:hAnsi="Arial" w:cs="Arial"/>
                <w:sz w:val="20"/>
                <w:szCs w:val="20"/>
              </w:rPr>
              <w:t>плуатацию планируемых скважин, согласно</w:t>
            </w:r>
          </w:p>
          <w:p w:rsidR="00144AD9" w:rsidRPr="00BC3BFA" w:rsidRDefault="00144AD9" w:rsidP="00EF324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C3BFA">
              <w:rPr>
                <w:rFonts w:ascii="Arial" w:hAnsi="Arial" w:cs="Arial"/>
                <w:sz w:val="20"/>
                <w:szCs w:val="20"/>
              </w:rPr>
              <w:lastRenderedPageBreak/>
              <w:t>СанПиН</w:t>
            </w:r>
            <w:proofErr w:type="spellEnd"/>
            <w:r w:rsidRPr="00BC3BFA">
              <w:rPr>
                <w:rFonts w:ascii="Arial" w:hAnsi="Arial" w:cs="Arial"/>
                <w:sz w:val="20"/>
                <w:szCs w:val="20"/>
              </w:rPr>
              <w:t xml:space="preserve">  2.1.4.1110-02 "Зоны санитарной охр</w:t>
            </w:r>
            <w:r w:rsidRPr="00BC3BFA">
              <w:rPr>
                <w:rFonts w:ascii="Arial" w:hAnsi="Arial" w:cs="Arial"/>
                <w:sz w:val="20"/>
                <w:szCs w:val="20"/>
              </w:rPr>
              <w:t>а</w:t>
            </w:r>
            <w:r w:rsidRPr="00BC3BFA">
              <w:rPr>
                <w:rFonts w:ascii="Arial" w:hAnsi="Arial" w:cs="Arial"/>
                <w:sz w:val="20"/>
                <w:szCs w:val="20"/>
              </w:rPr>
              <w:t>ны источников вод</w:t>
            </w:r>
            <w:r w:rsidRPr="00BC3BFA">
              <w:rPr>
                <w:rFonts w:ascii="Arial" w:hAnsi="Arial" w:cs="Arial"/>
                <w:sz w:val="20"/>
                <w:szCs w:val="20"/>
              </w:rPr>
              <w:t>о</w:t>
            </w:r>
            <w:r w:rsidRPr="00BC3BFA">
              <w:rPr>
                <w:rFonts w:ascii="Arial" w:hAnsi="Arial" w:cs="Arial"/>
                <w:sz w:val="20"/>
                <w:szCs w:val="20"/>
              </w:rPr>
              <w:t>снабжения и водопр</w:t>
            </w:r>
            <w:r w:rsidRPr="00BC3BFA">
              <w:rPr>
                <w:rFonts w:ascii="Arial" w:hAnsi="Arial" w:cs="Arial"/>
                <w:sz w:val="20"/>
                <w:szCs w:val="20"/>
              </w:rPr>
              <w:t>о</w:t>
            </w:r>
            <w:r w:rsidRPr="00BC3BFA">
              <w:rPr>
                <w:rFonts w:ascii="Arial" w:hAnsi="Arial" w:cs="Arial"/>
                <w:sz w:val="20"/>
                <w:szCs w:val="20"/>
              </w:rPr>
              <w:t>водов питьевого назн</w:t>
            </w:r>
            <w:r w:rsidRPr="00BC3BFA">
              <w:rPr>
                <w:rFonts w:ascii="Arial" w:hAnsi="Arial" w:cs="Arial"/>
                <w:sz w:val="20"/>
                <w:szCs w:val="20"/>
              </w:rPr>
              <w:t>а</w:t>
            </w:r>
            <w:r w:rsidRPr="00BC3BFA">
              <w:rPr>
                <w:rFonts w:ascii="Arial" w:hAnsi="Arial" w:cs="Arial"/>
                <w:sz w:val="20"/>
                <w:szCs w:val="20"/>
              </w:rPr>
              <w:t>чения" от 14.03.2002. Границы 2 и 3 поясов устанавливаются</w:t>
            </w:r>
            <w:r w:rsidR="00234C25">
              <w:rPr>
                <w:rFonts w:ascii="Arial" w:hAnsi="Arial" w:cs="Arial"/>
                <w:sz w:val="20"/>
                <w:szCs w:val="20"/>
              </w:rPr>
              <w:t xml:space="preserve"> в отельном техническом проекте</w:t>
            </w:r>
          </w:p>
        </w:tc>
      </w:tr>
      <w:tr w:rsidR="00144AD9" w:rsidRPr="00BC3BFA" w:rsidTr="00E8187D">
        <w:trPr>
          <w:trHeight w:val="340"/>
        </w:trPr>
        <w:tc>
          <w:tcPr>
            <w:tcW w:w="704" w:type="dxa"/>
            <w:shd w:val="clear" w:color="auto" w:fill="auto"/>
          </w:tcPr>
          <w:p w:rsidR="00144AD9" w:rsidRPr="00BC3BFA" w:rsidRDefault="00144AD9" w:rsidP="00E8187D">
            <w:pPr>
              <w:spacing w:after="0" w:line="240" w:lineRule="auto"/>
              <w:ind w:right="-5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lastRenderedPageBreak/>
              <w:t>2.1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2948" w:type="dxa"/>
            <w:shd w:val="clear" w:color="auto" w:fill="auto"/>
          </w:tcPr>
          <w:p w:rsidR="00144AD9" w:rsidRPr="00BC3BFA" w:rsidRDefault="00144AD9" w:rsidP="00144AD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Строительство нового в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о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 xml:space="preserve">дозабора </w:t>
            </w:r>
          </w:p>
          <w:p w:rsidR="00144AD9" w:rsidRPr="00BC3BFA" w:rsidRDefault="00144AD9" w:rsidP="00144AD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Местоположение:</w:t>
            </w:r>
          </w:p>
          <w:p w:rsidR="00144AD9" w:rsidRPr="00BC3BFA" w:rsidRDefault="00144AD9" w:rsidP="00144AD9">
            <w:pPr>
              <w:numPr>
                <w:ilvl w:val="0"/>
                <w:numId w:val="8"/>
              </w:numPr>
              <w:spacing w:after="0" w:line="240" w:lineRule="auto"/>
              <w:ind w:left="267" w:hanging="263"/>
              <w:jc w:val="both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р.</w:t>
            </w:r>
            <w:r w:rsidR="00B20CAA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п.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Шаранга</w:t>
            </w:r>
            <w:proofErr w:type="spellEnd"/>
          </w:p>
        </w:tc>
        <w:tc>
          <w:tcPr>
            <w:tcW w:w="1598" w:type="dxa"/>
            <w:shd w:val="clear" w:color="auto" w:fill="auto"/>
          </w:tcPr>
          <w:p w:rsidR="00144AD9" w:rsidRPr="00BC3BFA" w:rsidRDefault="00B20CAA" w:rsidP="00144AD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1) Новое</w:t>
            </w:r>
            <w:r w:rsidR="00144AD9" w:rsidRPr="00BC3BFA">
              <w:rPr>
                <w:rFonts w:ascii="Arial" w:hAnsi="Arial" w:cs="Arial"/>
                <w:b/>
                <w:sz w:val="20"/>
                <w:szCs w:val="20"/>
              </w:rPr>
              <w:t xml:space="preserve"> строительс</w:t>
            </w:r>
            <w:r w:rsidR="00144AD9" w:rsidRPr="00BC3BFA">
              <w:rPr>
                <w:rFonts w:ascii="Arial" w:hAnsi="Arial" w:cs="Arial"/>
                <w:b/>
                <w:sz w:val="20"/>
                <w:szCs w:val="20"/>
              </w:rPr>
              <w:t>т</w:t>
            </w:r>
            <w:r w:rsidR="00144AD9" w:rsidRPr="00BC3BFA">
              <w:rPr>
                <w:rFonts w:ascii="Arial" w:hAnsi="Arial" w:cs="Arial"/>
                <w:b/>
                <w:sz w:val="20"/>
                <w:szCs w:val="20"/>
              </w:rPr>
              <w:t>во;</w:t>
            </w:r>
          </w:p>
          <w:p w:rsidR="00144AD9" w:rsidRPr="00BC3BFA" w:rsidRDefault="00144AD9" w:rsidP="00144AD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 xml:space="preserve">2) </w:t>
            </w:r>
            <w:r w:rsidRPr="00BC3BFA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  <w:r w:rsidRPr="00BC3BFA">
              <w:rPr>
                <w:rFonts w:ascii="Arial" w:hAnsi="Arial" w:cs="Arial"/>
                <w:sz w:val="20"/>
                <w:szCs w:val="20"/>
              </w:rPr>
              <w:t>-я очередь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2889" w:type="dxa"/>
            <w:shd w:val="clear" w:color="auto" w:fill="auto"/>
          </w:tcPr>
          <w:p w:rsidR="00144AD9" w:rsidRPr="00BC3BFA" w:rsidRDefault="00144AD9" w:rsidP="00144AD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>Границы земельного учас</w:t>
            </w:r>
            <w:r w:rsidRPr="00BC3BFA">
              <w:rPr>
                <w:rFonts w:ascii="Arial" w:hAnsi="Arial" w:cs="Arial"/>
                <w:sz w:val="20"/>
                <w:szCs w:val="20"/>
              </w:rPr>
              <w:t>т</w:t>
            </w:r>
            <w:r w:rsidRPr="00BC3BFA">
              <w:rPr>
                <w:rFonts w:ascii="Arial" w:hAnsi="Arial" w:cs="Arial"/>
                <w:sz w:val="20"/>
                <w:szCs w:val="20"/>
              </w:rPr>
              <w:t>ка устанавливаются док</w:t>
            </w:r>
            <w:r w:rsidRPr="00BC3BFA">
              <w:rPr>
                <w:rFonts w:ascii="Arial" w:hAnsi="Arial" w:cs="Arial"/>
                <w:sz w:val="20"/>
                <w:szCs w:val="20"/>
              </w:rPr>
              <w:t>у</w:t>
            </w:r>
            <w:r w:rsidRPr="00BC3BFA">
              <w:rPr>
                <w:rFonts w:ascii="Arial" w:hAnsi="Arial" w:cs="Arial"/>
                <w:sz w:val="20"/>
                <w:szCs w:val="20"/>
              </w:rPr>
              <w:t>ментацией по планировке территории</w:t>
            </w:r>
          </w:p>
        </w:tc>
        <w:tc>
          <w:tcPr>
            <w:tcW w:w="2601" w:type="dxa"/>
            <w:shd w:val="clear" w:color="auto" w:fill="auto"/>
          </w:tcPr>
          <w:p w:rsidR="00144AD9" w:rsidRPr="00BC3BFA" w:rsidRDefault="00144AD9" w:rsidP="00144AD9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Зона инженерной и транспортной инфр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а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структуры</w:t>
            </w:r>
          </w:p>
        </w:tc>
        <w:tc>
          <w:tcPr>
            <w:tcW w:w="1842" w:type="dxa"/>
            <w:shd w:val="clear" w:color="auto" w:fill="auto"/>
          </w:tcPr>
          <w:p w:rsidR="00144AD9" w:rsidRPr="00BC3BFA" w:rsidRDefault="00144AD9" w:rsidP="00144AD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Производ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и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тельность</w:t>
            </w:r>
            <w:r>
              <w:rPr>
                <w:rFonts w:ascii="Arial" w:hAnsi="Arial" w:cs="Arial"/>
                <w:sz w:val="20"/>
                <w:szCs w:val="20"/>
              </w:rPr>
              <w:t xml:space="preserve"> -   120</w:t>
            </w:r>
            <w:r w:rsidRPr="00BC3BFA">
              <w:rPr>
                <w:rFonts w:ascii="Arial" w:hAnsi="Arial" w:cs="Arial"/>
                <w:sz w:val="20"/>
                <w:szCs w:val="20"/>
              </w:rPr>
              <w:t>0 м</w:t>
            </w:r>
            <w:r w:rsidRPr="00BC3BFA">
              <w:rPr>
                <w:rFonts w:ascii="Arial" w:hAnsi="Arial" w:cs="Arial"/>
                <w:sz w:val="20"/>
                <w:szCs w:val="20"/>
                <w:vertAlign w:val="superscript"/>
              </w:rPr>
              <w:t>3</w:t>
            </w:r>
            <w:r w:rsidRPr="00BC3BFA">
              <w:rPr>
                <w:rFonts w:ascii="Arial" w:hAnsi="Arial" w:cs="Arial"/>
                <w:sz w:val="20"/>
                <w:szCs w:val="20"/>
              </w:rPr>
              <w:t>/</w:t>
            </w:r>
            <w:proofErr w:type="spellStart"/>
            <w:r w:rsidRPr="00BC3BFA">
              <w:rPr>
                <w:rFonts w:ascii="Arial" w:hAnsi="Arial" w:cs="Arial"/>
                <w:sz w:val="20"/>
                <w:szCs w:val="20"/>
              </w:rPr>
              <w:t>сут</w:t>
            </w:r>
            <w:proofErr w:type="spellEnd"/>
          </w:p>
        </w:tc>
        <w:tc>
          <w:tcPr>
            <w:tcW w:w="2552" w:type="dxa"/>
            <w:shd w:val="clear" w:color="auto" w:fill="auto"/>
          </w:tcPr>
          <w:p w:rsidR="00EF324D" w:rsidRPr="00234C25" w:rsidRDefault="00144AD9" w:rsidP="00EF324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34C25">
              <w:rPr>
                <w:rFonts w:ascii="Arial" w:hAnsi="Arial" w:cs="Arial"/>
                <w:sz w:val="20"/>
                <w:szCs w:val="20"/>
              </w:rPr>
              <w:t xml:space="preserve">Возникновение </w:t>
            </w:r>
            <w:r w:rsidRPr="00234C25">
              <w:rPr>
                <w:rFonts w:ascii="Arial" w:hAnsi="Arial" w:cs="Arial"/>
                <w:b/>
                <w:sz w:val="20"/>
                <w:szCs w:val="20"/>
              </w:rPr>
              <w:t>1-го пояса зоны санита</w:t>
            </w:r>
            <w:r w:rsidRPr="00234C25">
              <w:rPr>
                <w:rFonts w:ascii="Arial" w:hAnsi="Arial" w:cs="Arial"/>
                <w:b/>
                <w:sz w:val="20"/>
                <w:szCs w:val="20"/>
              </w:rPr>
              <w:t>р</w:t>
            </w:r>
            <w:r w:rsidRPr="00234C25">
              <w:rPr>
                <w:rFonts w:ascii="Arial" w:hAnsi="Arial" w:cs="Arial"/>
                <w:b/>
                <w:sz w:val="20"/>
                <w:szCs w:val="20"/>
              </w:rPr>
              <w:t>ной охраны источн</w:t>
            </w:r>
            <w:r w:rsidRPr="00234C25">
              <w:rPr>
                <w:rFonts w:ascii="Arial" w:hAnsi="Arial" w:cs="Arial"/>
                <w:b/>
                <w:sz w:val="20"/>
                <w:szCs w:val="20"/>
              </w:rPr>
              <w:t>и</w:t>
            </w:r>
            <w:r w:rsidRPr="00234C25">
              <w:rPr>
                <w:rFonts w:ascii="Arial" w:hAnsi="Arial" w:cs="Arial"/>
                <w:b/>
                <w:sz w:val="20"/>
                <w:szCs w:val="20"/>
              </w:rPr>
              <w:t xml:space="preserve">ков </w:t>
            </w:r>
            <w:r w:rsidR="00B20CAA" w:rsidRPr="00234C25">
              <w:rPr>
                <w:rFonts w:ascii="Arial" w:hAnsi="Arial" w:cs="Arial"/>
                <w:b/>
                <w:sz w:val="20"/>
                <w:szCs w:val="20"/>
              </w:rPr>
              <w:t>водоснабжения</w:t>
            </w:r>
            <w:r w:rsidR="00B20CAA" w:rsidRPr="00234C25"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Pr="00234C25">
              <w:rPr>
                <w:rFonts w:ascii="Arial" w:hAnsi="Arial" w:cs="Arial"/>
                <w:sz w:val="20"/>
                <w:szCs w:val="20"/>
              </w:rPr>
              <w:t>50 м), после ввода в эк</w:t>
            </w:r>
            <w:r w:rsidRPr="00234C25">
              <w:rPr>
                <w:rFonts w:ascii="Arial" w:hAnsi="Arial" w:cs="Arial"/>
                <w:sz w:val="20"/>
                <w:szCs w:val="20"/>
              </w:rPr>
              <w:t>с</w:t>
            </w:r>
            <w:r w:rsidRPr="00234C25">
              <w:rPr>
                <w:rFonts w:ascii="Arial" w:hAnsi="Arial" w:cs="Arial"/>
                <w:sz w:val="20"/>
                <w:szCs w:val="20"/>
              </w:rPr>
              <w:t xml:space="preserve">плуатацию планируемых скважин, согласно </w:t>
            </w:r>
          </w:p>
          <w:p w:rsidR="00144AD9" w:rsidRPr="00BC3BFA" w:rsidRDefault="00144AD9" w:rsidP="00EF324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234C25">
              <w:rPr>
                <w:rFonts w:ascii="Arial" w:hAnsi="Arial" w:cs="Arial"/>
                <w:sz w:val="20"/>
                <w:szCs w:val="20"/>
              </w:rPr>
              <w:t>СанПиН</w:t>
            </w:r>
            <w:proofErr w:type="spellEnd"/>
            <w:r w:rsidRPr="00234C25">
              <w:rPr>
                <w:rFonts w:ascii="Arial" w:hAnsi="Arial" w:cs="Arial"/>
                <w:sz w:val="20"/>
                <w:szCs w:val="20"/>
              </w:rPr>
              <w:t xml:space="preserve">  2.1.4.1110-02 "Зоны санитарной охр</w:t>
            </w:r>
            <w:r w:rsidRPr="00234C25">
              <w:rPr>
                <w:rFonts w:ascii="Arial" w:hAnsi="Arial" w:cs="Arial"/>
                <w:sz w:val="20"/>
                <w:szCs w:val="20"/>
              </w:rPr>
              <w:t>а</w:t>
            </w:r>
            <w:r w:rsidRPr="00234C25">
              <w:rPr>
                <w:rFonts w:ascii="Arial" w:hAnsi="Arial" w:cs="Arial"/>
                <w:sz w:val="20"/>
                <w:szCs w:val="20"/>
              </w:rPr>
              <w:t>ны источников вод</w:t>
            </w:r>
            <w:r w:rsidRPr="00234C25">
              <w:rPr>
                <w:rFonts w:ascii="Arial" w:hAnsi="Arial" w:cs="Arial"/>
                <w:sz w:val="20"/>
                <w:szCs w:val="20"/>
              </w:rPr>
              <w:t>о</w:t>
            </w:r>
            <w:r w:rsidRPr="00234C25">
              <w:rPr>
                <w:rFonts w:ascii="Arial" w:hAnsi="Arial" w:cs="Arial"/>
                <w:sz w:val="20"/>
                <w:szCs w:val="20"/>
              </w:rPr>
              <w:t>снабжения и водопр</w:t>
            </w:r>
            <w:r w:rsidRPr="00234C25">
              <w:rPr>
                <w:rFonts w:ascii="Arial" w:hAnsi="Arial" w:cs="Arial"/>
                <w:sz w:val="20"/>
                <w:szCs w:val="20"/>
              </w:rPr>
              <w:t>о</w:t>
            </w:r>
            <w:r w:rsidRPr="00234C25">
              <w:rPr>
                <w:rFonts w:ascii="Arial" w:hAnsi="Arial" w:cs="Arial"/>
                <w:sz w:val="20"/>
                <w:szCs w:val="20"/>
              </w:rPr>
              <w:t>водов питьевого назн</w:t>
            </w:r>
            <w:r w:rsidRPr="00234C25">
              <w:rPr>
                <w:rFonts w:ascii="Arial" w:hAnsi="Arial" w:cs="Arial"/>
                <w:sz w:val="20"/>
                <w:szCs w:val="20"/>
              </w:rPr>
              <w:t>а</w:t>
            </w:r>
            <w:r w:rsidRPr="00234C25">
              <w:rPr>
                <w:rFonts w:ascii="Arial" w:hAnsi="Arial" w:cs="Arial"/>
                <w:sz w:val="20"/>
                <w:szCs w:val="20"/>
              </w:rPr>
              <w:t>чения" от 14.03.2002</w:t>
            </w:r>
            <w:r w:rsidR="00EF324D" w:rsidRPr="00234C25">
              <w:rPr>
                <w:rFonts w:ascii="Arial" w:hAnsi="Arial" w:cs="Arial"/>
                <w:sz w:val="20"/>
                <w:szCs w:val="20"/>
              </w:rPr>
              <w:t xml:space="preserve"> г</w:t>
            </w:r>
            <w:r w:rsidRPr="00234C25">
              <w:rPr>
                <w:rFonts w:ascii="Arial" w:hAnsi="Arial" w:cs="Arial"/>
                <w:sz w:val="20"/>
                <w:szCs w:val="20"/>
              </w:rPr>
              <w:t>. Границы 2 и 3 поясов устанавливаются</w:t>
            </w:r>
            <w:r w:rsidR="00234C25" w:rsidRPr="00234C25">
              <w:rPr>
                <w:rFonts w:ascii="Arial" w:hAnsi="Arial" w:cs="Arial"/>
                <w:sz w:val="20"/>
                <w:szCs w:val="20"/>
              </w:rPr>
              <w:t xml:space="preserve"> в отельном техническом проекте</w:t>
            </w:r>
          </w:p>
        </w:tc>
      </w:tr>
      <w:tr w:rsidR="00144AD9" w:rsidRPr="00BC3BFA" w:rsidTr="00EF324D">
        <w:trPr>
          <w:trHeight w:val="340"/>
        </w:trPr>
        <w:tc>
          <w:tcPr>
            <w:tcW w:w="704" w:type="dxa"/>
            <w:shd w:val="clear" w:color="auto" w:fill="auto"/>
          </w:tcPr>
          <w:p w:rsidR="00144AD9" w:rsidRPr="00BC3BFA" w:rsidRDefault="00144AD9" w:rsidP="00E8187D">
            <w:pPr>
              <w:spacing w:after="0" w:line="240" w:lineRule="auto"/>
              <w:ind w:right="-5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>2.11</w:t>
            </w:r>
          </w:p>
        </w:tc>
        <w:tc>
          <w:tcPr>
            <w:tcW w:w="2948" w:type="dxa"/>
            <w:shd w:val="clear" w:color="auto" w:fill="auto"/>
          </w:tcPr>
          <w:p w:rsidR="00144AD9" w:rsidRDefault="00144AD9" w:rsidP="00144AD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bCs/>
                <w:sz w:val="20"/>
                <w:szCs w:val="20"/>
              </w:rPr>
              <w:t>Строительство новых в</w:t>
            </w:r>
            <w:r w:rsidRPr="00BC3BFA">
              <w:rPr>
                <w:rFonts w:ascii="Arial" w:hAnsi="Arial" w:cs="Arial"/>
                <w:b/>
                <w:bCs/>
                <w:sz w:val="20"/>
                <w:szCs w:val="20"/>
              </w:rPr>
              <w:t>о</w:t>
            </w:r>
            <w:r w:rsidRPr="00BC3BF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допроводных сетей </w:t>
            </w:r>
          </w:p>
          <w:p w:rsidR="00144AD9" w:rsidRPr="00BC3BFA" w:rsidRDefault="00144AD9" w:rsidP="00144AD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Местоположение:</w:t>
            </w:r>
          </w:p>
          <w:p w:rsidR="00144AD9" w:rsidRPr="00E50BEE" w:rsidRDefault="00144AD9" w:rsidP="00144AD9">
            <w:pPr>
              <w:numPr>
                <w:ilvl w:val="0"/>
                <w:numId w:val="8"/>
              </w:numPr>
              <w:spacing w:after="0" w:line="240" w:lineRule="auto"/>
              <w:ind w:left="267" w:hanging="263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р.</w:t>
            </w:r>
            <w:r w:rsidR="00B20CAA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п.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Шаранга</w:t>
            </w:r>
            <w:proofErr w:type="spellEnd"/>
          </w:p>
        </w:tc>
        <w:tc>
          <w:tcPr>
            <w:tcW w:w="1598" w:type="dxa"/>
            <w:shd w:val="clear" w:color="auto" w:fill="auto"/>
          </w:tcPr>
          <w:p w:rsidR="00144AD9" w:rsidRPr="00BC3BFA" w:rsidRDefault="00B20CAA" w:rsidP="00144AD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1) Новое</w:t>
            </w:r>
            <w:r w:rsidR="00144AD9" w:rsidRPr="00BC3BFA">
              <w:rPr>
                <w:rFonts w:ascii="Arial" w:hAnsi="Arial" w:cs="Arial"/>
                <w:b/>
                <w:sz w:val="20"/>
                <w:szCs w:val="20"/>
              </w:rPr>
              <w:t xml:space="preserve"> строительс</w:t>
            </w:r>
            <w:r w:rsidR="00144AD9" w:rsidRPr="00BC3BFA">
              <w:rPr>
                <w:rFonts w:ascii="Arial" w:hAnsi="Arial" w:cs="Arial"/>
                <w:b/>
                <w:sz w:val="20"/>
                <w:szCs w:val="20"/>
              </w:rPr>
              <w:t>т</w:t>
            </w:r>
            <w:r w:rsidR="00144AD9" w:rsidRPr="00BC3BFA">
              <w:rPr>
                <w:rFonts w:ascii="Arial" w:hAnsi="Arial" w:cs="Arial"/>
                <w:b/>
                <w:sz w:val="20"/>
                <w:szCs w:val="20"/>
              </w:rPr>
              <w:t>во;</w:t>
            </w:r>
          </w:p>
          <w:p w:rsidR="00144AD9" w:rsidRPr="00BC3BFA" w:rsidRDefault="00144AD9" w:rsidP="00144AD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>2) Расчетный срок.</w:t>
            </w:r>
          </w:p>
          <w:p w:rsidR="00144AD9" w:rsidRPr="00BC3BFA" w:rsidRDefault="00144AD9" w:rsidP="00144AD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89" w:type="dxa"/>
            <w:shd w:val="clear" w:color="auto" w:fill="auto"/>
          </w:tcPr>
          <w:p w:rsidR="00144AD9" w:rsidRPr="00BC3BFA" w:rsidRDefault="00144AD9" w:rsidP="00144AD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lastRenderedPageBreak/>
              <w:t>Границы земельного учас</w:t>
            </w:r>
            <w:r w:rsidRPr="00BC3BFA">
              <w:rPr>
                <w:rFonts w:ascii="Arial" w:hAnsi="Arial" w:cs="Arial"/>
                <w:sz w:val="20"/>
                <w:szCs w:val="20"/>
              </w:rPr>
              <w:t>т</w:t>
            </w:r>
            <w:r w:rsidRPr="00BC3BFA">
              <w:rPr>
                <w:rFonts w:ascii="Arial" w:hAnsi="Arial" w:cs="Arial"/>
                <w:sz w:val="20"/>
                <w:szCs w:val="20"/>
              </w:rPr>
              <w:t>ка устанавливаются док</w:t>
            </w:r>
            <w:r w:rsidRPr="00BC3BFA">
              <w:rPr>
                <w:rFonts w:ascii="Arial" w:hAnsi="Arial" w:cs="Arial"/>
                <w:sz w:val="20"/>
                <w:szCs w:val="20"/>
              </w:rPr>
              <w:t>у</w:t>
            </w:r>
            <w:r w:rsidRPr="00BC3BFA">
              <w:rPr>
                <w:rFonts w:ascii="Arial" w:hAnsi="Arial" w:cs="Arial"/>
                <w:sz w:val="20"/>
                <w:szCs w:val="20"/>
              </w:rPr>
              <w:t>ментацией по планировке территории</w:t>
            </w:r>
          </w:p>
        </w:tc>
        <w:tc>
          <w:tcPr>
            <w:tcW w:w="2601" w:type="dxa"/>
            <w:shd w:val="clear" w:color="auto" w:fill="auto"/>
          </w:tcPr>
          <w:p w:rsidR="00144AD9" w:rsidRPr="00BC3BFA" w:rsidRDefault="00356917" w:rsidP="00EF324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Зона инженерной и транспортной инфр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а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структуры</w:t>
            </w:r>
          </w:p>
        </w:tc>
        <w:tc>
          <w:tcPr>
            <w:tcW w:w="1842" w:type="dxa"/>
            <w:shd w:val="clear" w:color="auto" w:fill="auto"/>
          </w:tcPr>
          <w:p w:rsidR="00144AD9" w:rsidRPr="00BC3BFA" w:rsidRDefault="00144AD9" w:rsidP="00144AD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 xml:space="preserve">Протяженность </w:t>
            </w:r>
            <w:r w:rsidR="00FA6742" w:rsidRPr="009B1B0C">
              <w:rPr>
                <w:rFonts w:ascii="Arial" w:hAnsi="Arial" w:cs="Arial"/>
                <w:sz w:val="20"/>
                <w:szCs w:val="20"/>
              </w:rPr>
              <w:t>– 13,52</w:t>
            </w:r>
            <w:r w:rsidRPr="009B1B0C">
              <w:rPr>
                <w:rFonts w:ascii="Arial" w:hAnsi="Arial" w:cs="Arial"/>
                <w:sz w:val="20"/>
                <w:szCs w:val="20"/>
              </w:rPr>
              <w:t xml:space="preserve"> км</w:t>
            </w:r>
          </w:p>
          <w:p w:rsidR="00144AD9" w:rsidRPr="00BC3BFA" w:rsidRDefault="00144AD9" w:rsidP="00144AD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144AD9" w:rsidRPr="00BC3BFA" w:rsidRDefault="00144AD9" w:rsidP="00144AD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144AD9" w:rsidRPr="00BC3BFA" w:rsidRDefault="00144AD9" w:rsidP="00144AD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</w:tcPr>
          <w:p w:rsidR="00144AD9" w:rsidRPr="00BC3BFA" w:rsidRDefault="00144AD9" w:rsidP="00144AD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144AD9" w:rsidRPr="00BC3BFA" w:rsidTr="00E8187D">
        <w:trPr>
          <w:trHeight w:val="340"/>
        </w:trPr>
        <w:tc>
          <w:tcPr>
            <w:tcW w:w="704" w:type="dxa"/>
            <w:shd w:val="clear" w:color="auto" w:fill="auto"/>
          </w:tcPr>
          <w:p w:rsidR="00144AD9" w:rsidRPr="00BC3BFA" w:rsidRDefault="00144AD9" w:rsidP="00E8187D">
            <w:pPr>
              <w:spacing w:after="0" w:line="240" w:lineRule="auto"/>
              <w:ind w:right="-5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lastRenderedPageBreak/>
              <w:t>2.1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948" w:type="dxa"/>
            <w:shd w:val="clear" w:color="auto" w:fill="auto"/>
          </w:tcPr>
          <w:p w:rsidR="00144AD9" w:rsidRDefault="00144AD9" w:rsidP="00144AD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Тампонирование </w:t>
            </w:r>
            <w:proofErr w:type="gramStart"/>
            <w:r>
              <w:rPr>
                <w:rFonts w:ascii="Arial" w:hAnsi="Arial" w:cs="Arial"/>
                <w:b/>
                <w:sz w:val="20"/>
                <w:szCs w:val="20"/>
              </w:rPr>
              <w:t>артез</w:t>
            </w:r>
            <w:r>
              <w:rPr>
                <w:rFonts w:ascii="Arial" w:hAnsi="Arial" w:cs="Arial"/>
                <w:b/>
                <w:sz w:val="20"/>
                <w:szCs w:val="20"/>
              </w:rPr>
              <w:t>и</w:t>
            </w:r>
            <w:r>
              <w:rPr>
                <w:rFonts w:ascii="Arial" w:hAnsi="Arial" w:cs="Arial"/>
                <w:b/>
                <w:sz w:val="20"/>
                <w:szCs w:val="20"/>
              </w:rPr>
              <w:t>анский</w:t>
            </w:r>
            <w:proofErr w:type="gramEnd"/>
            <w:r>
              <w:rPr>
                <w:rFonts w:ascii="Arial" w:hAnsi="Arial" w:cs="Arial"/>
                <w:b/>
                <w:sz w:val="20"/>
                <w:szCs w:val="20"/>
              </w:rPr>
              <w:t xml:space="preserve"> скважин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  <w:p w:rsidR="00144AD9" w:rsidRPr="00BC3BFA" w:rsidRDefault="00144AD9" w:rsidP="00144AD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Местоположение:</w:t>
            </w:r>
          </w:p>
          <w:p w:rsidR="00144AD9" w:rsidRPr="00195719" w:rsidRDefault="00144AD9" w:rsidP="00144AD9">
            <w:pPr>
              <w:numPr>
                <w:ilvl w:val="0"/>
                <w:numId w:val="8"/>
              </w:numPr>
              <w:spacing w:after="0" w:line="240" w:lineRule="auto"/>
              <w:ind w:left="267" w:hanging="263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р.</w:t>
            </w:r>
            <w:r w:rsidR="00B20CAA">
              <w:rPr>
                <w:rFonts w:ascii="Arial" w:hAnsi="Arial" w:cs="Arial"/>
                <w:sz w:val="20"/>
                <w:szCs w:val="20"/>
              </w:rPr>
              <w:t xml:space="preserve"> п.</w:t>
            </w:r>
            <w:r w:rsidR="00152B6E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152B6E">
              <w:rPr>
                <w:rFonts w:ascii="Arial" w:hAnsi="Arial" w:cs="Arial"/>
                <w:sz w:val="20"/>
                <w:szCs w:val="20"/>
              </w:rPr>
              <w:t>Шаранга</w:t>
            </w:r>
            <w:proofErr w:type="spellEnd"/>
          </w:p>
        </w:tc>
        <w:tc>
          <w:tcPr>
            <w:tcW w:w="1598" w:type="dxa"/>
            <w:shd w:val="clear" w:color="auto" w:fill="auto"/>
          </w:tcPr>
          <w:p w:rsidR="00144AD9" w:rsidRPr="00BC3BFA" w:rsidRDefault="00B20CAA" w:rsidP="00144AD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1)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Демонтаж</w:t>
            </w:r>
            <w:r w:rsidR="00144AD9" w:rsidRPr="00BC3BFA">
              <w:rPr>
                <w:rFonts w:ascii="Arial" w:hAnsi="Arial" w:cs="Arial"/>
                <w:b/>
                <w:sz w:val="20"/>
                <w:szCs w:val="20"/>
              </w:rPr>
              <w:t>;</w:t>
            </w:r>
          </w:p>
          <w:p w:rsidR="00144AD9" w:rsidRPr="00BC3BFA" w:rsidRDefault="00144AD9" w:rsidP="00144AD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>2) Расчетный срок.</w:t>
            </w:r>
          </w:p>
        </w:tc>
        <w:tc>
          <w:tcPr>
            <w:tcW w:w="2889" w:type="dxa"/>
            <w:shd w:val="clear" w:color="auto" w:fill="auto"/>
          </w:tcPr>
          <w:p w:rsidR="00144AD9" w:rsidRPr="00BC3BFA" w:rsidRDefault="00144AD9" w:rsidP="00144AD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>Границы земельного учас</w:t>
            </w:r>
            <w:r w:rsidRPr="00BC3BFA">
              <w:rPr>
                <w:rFonts w:ascii="Arial" w:hAnsi="Arial" w:cs="Arial"/>
                <w:sz w:val="20"/>
                <w:szCs w:val="20"/>
              </w:rPr>
              <w:t>т</w:t>
            </w:r>
            <w:r w:rsidRPr="00BC3BFA">
              <w:rPr>
                <w:rFonts w:ascii="Arial" w:hAnsi="Arial" w:cs="Arial"/>
                <w:sz w:val="20"/>
                <w:szCs w:val="20"/>
              </w:rPr>
              <w:t>ка устанавливаются док</w:t>
            </w:r>
            <w:r w:rsidRPr="00BC3BFA">
              <w:rPr>
                <w:rFonts w:ascii="Arial" w:hAnsi="Arial" w:cs="Arial"/>
                <w:sz w:val="20"/>
                <w:szCs w:val="20"/>
              </w:rPr>
              <w:t>у</w:t>
            </w:r>
            <w:r w:rsidRPr="00BC3BFA">
              <w:rPr>
                <w:rFonts w:ascii="Arial" w:hAnsi="Arial" w:cs="Arial"/>
                <w:sz w:val="20"/>
                <w:szCs w:val="20"/>
              </w:rPr>
              <w:t>ментацией по планировке территории</w:t>
            </w:r>
          </w:p>
        </w:tc>
        <w:tc>
          <w:tcPr>
            <w:tcW w:w="2601" w:type="dxa"/>
            <w:shd w:val="clear" w:color="auto" w:fill="auto"/>
          </w:tcPr>
          <w:p w:rsidR="00144AD9" w:rsidRPr="00BC3BFA" w:rsidRDefault="00144AD9" w:rsidP="00144AD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Зона инженерной и транспортной инфр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а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структуры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144AD9" w:rsidRPr="00BC3BFA" w:rsidRDefault="00144AD9" w:rsidP="00B20CA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-</w:t>
            </w:r>
          </w:p>
        </w:tc>
        <w:tc>
          <w:tcPr>
            <w:tcW w:w="2552" w:type="dxa"/>
            <w:shd w:val="clear" w:color="auto" w:fill="auto"/>
          </w:tcPr>
          <w:p w:rsidR="00144AD9" w:rsidRPr="00BC3BFA" w:rsidRDefault="00F130C1" w:rsidP="00144AD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144AD9" w:rsidRPr="00BC3BFA" w:rsidTr="00E8187D">
        <w:trPr>
          <w:trHeight w:val="340"/>
        </w:trPr>
        <w:tc>
          <w:tcPr>
            <w:tcW w:w="704" w:type="dxa"/>
            <w:shd w:val="clear" w:color="auto" w:fill="auto"/>
          </w:tcPr>
          <w:p w:rsidR="00144AD9" w:rsidRPr="00BC3BFA" w:rsidRDefault="00144AD9" w:rsidP="00E8187D">
            <w:pPr>
              <w:spacing w:after="0" w:line="240" w:lineRule="auto"/>
              <w:ind w:right="-58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2.13</w:t>
            </w:r>
          </w:p>
        </w:tc>
        <w:tc>
          <w:tcPr>
            <w:tcW w:w="2948" w:type="dxa"/>
            <w:shd w:val="clear" w:color="auto" w:fill="auto"/>
          </w:tcPr>
          <w:p w:rsidR="00144AD9" w:rsidRPr="00BC3BFA" w:rsidRDefault="00144AD9" w:rsidP="00144AD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Строительство нового в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о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 xml:space="preserve">дозабора </w:t>
            </w:r>
          </w:p>
          <w:p w:rsidR="00144AD9" w:rsidRPr="00BC3BFA" w:rsidRDefault="00144AD9" w:rsidP="00144AD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Местоположение:</w:t>
            </w:r>
          </w:p>
          <w:p w:rsidR="00144AD9" w:rsidRPr="00BC3BFA" w:rsidRDefault="00144AD9" w:rsidP="00144AD9">
            <w:pPr>
              <w:numPr>
                <w:ilvl w:val="0"/>
                <w:numId w:val="8"/>
              </w:numPr>
              <w:spacing w:after="0" w:line="240" w:lineRule="auto"/>
              <w:ind w:left="267" w:hanging="263"/>
              <w:jc w:val="both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р.</w:t>
            </w:r>
            <w:r w:rsidR="00B20CAA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п.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Шаранга</w:t>
            </w:r>
            <w:proofErr w:type="spellEnd"/>
          </w:p>
        </w:tc>
        <w:tc>
          <w:tcPr>
            <w:tcW w:w="1598" w:type="dxa"/>
            <w:shd w:val="clear" w:color="auto" w:fill="auto"/>
          </w:tcPr>
          <w:p w:rsidR="00144AD9" w:rsidRPr="00BC3BFA" w:rsidRDefault="00B20CAA" w:rsidP="00144AD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1) Новое</w:t>
            </w:r>
            <w:r w:rsidR="00144AD9" w:rsidRPr="00BC3BFA">
              <w:rPr>
                <w:rFonts w:ascii="Arial" w:hAnsi="Arial" w:cs="Arial"/>
                <w:b/>
                <w:sz w:val="20"/>
                <w:szCs w:val="20"/>
              </w:rPr>
              <w:t xml:space="preserve"> строительс</w:t>
            </w:r>
            <w:r w:rsidR="00144AD9" w:rsidRPr="00BC3BFA">
              <w:rPr>
                <w:rFonts w:ascii="Arial" w:hAnsi="Arial" w:cs="Arial"/>
                <w:b/>
                <w:sz w:val="20"/>
                <w:szCs w:val="20"/>
              </w:rPr>
              <w:t>т</w:t>
            </w:r>
            <w:r w:rsidR="00144AD9" w:rsidRPr="00BC3BFA">
              <w:rPr>
                <w:rFonts w:ascii="Arial" w:hAnsi="Arial" w:cs="Arial"/>
                <w:b/>
                <w:sz w:val="20"/>
                <w:szCs w:val="20"/>
              </w:rPr>
              <w:t>во;</w:t>
            </w:r>
          </w:p>
          <w:p w:rsidR="00144AD9" w:rsidRPr="00BC3BFA" w:rsidRDefault="00144AD9" w:rsidP="00144AD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>2) Расчетный срок.</w:t>
            </w:r>
          </w:p>
        </w:tc>
        <w:tc>
          <w:tcPr>
            <w:tcW w:w="2889" w:type="dxa"/>
            <w:shd w:val="clear" w:color="auto" w:fill="auto"/>
          </w:tcPr>
          <w:p w:rsidR="00144AD9" w:rsidRPr="00BC3BFA" w:rsidRDefault="00144AD9" w:rsidP="00144AD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>Границы земельного учас</w:t>
            </w:r>
            <w:r w:rsidRPr="00BC3BFA">
              <w:rPr>
                <w:rFonts w:ascii="Arial" w:hAnsi="Arial" w:cs="Arial"/>
                <w:sz w:val="20"/>
                <w:szCs w:val="20"/>
              </w:rPr>
              <w:t>т</w:t>
            </w:r>
            <w:r w:rsidRPr="00BC3BFA">
              <w:rPr>
                <w:rFonts w:ascii="Arial" w:hAnsi="Arial" w:cs="Arial"/>
                <w:sz w:val="20"/>
                <w:szCs w:val="20"/>
              </w:rPr>
              <w:t>ка устанавливаются док</w:t>
            </w:r>
            <w:r w:rsidRPr="00BC3BFA">
              <w:rPr>
                <w:rFonts w:ascii="Arial" w:hAnsi="Arial" w:cs="Arial"/>
                <w:sz w:val="20"/>
                <w:szCs w:val="20"/>
              </w:rPr>
              <w:t>у</w:t>
            </w:r>
            <w:r w:rsidRPr="00BC3BFA">
              <w:rPr>
                <w:rFonts w:ascii="Arial" w:hAnsi="Arial" w:cs="Arial"/>
                <w:sz w:val="20"/>
                <w:szCs w:val="20"/>
              </w:rPr>
              <w:t>ментацией по планировке территории</w:t>
            </w:r>
          </w:p>
        </w:tc>
        <w:tc>
          <w:tcPr>
            <w:tcW w:w="2601" w:type="dxa"/>
            <w:shd w:val="clear" w:color="auto" w:fill="auto"/>
          </w:tcPr>
          <w:p w:rsidR="00144AD9" w:rsidRPr="00BC3BFA" w:rsidRDefault="00144AD9" w:rsidP="00144AD9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Зона инженерной и транспортной инфр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а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структуры</w:t>
            </w:r>
          </w:p>
        </w:tc>
        <w:tc>
          <w:tcPr>
            <w:tcW w:w="1842" w:type="dxa"/>
            <w:shd w:val="clear" w:color="auto" w:fill="auto"/>
          </w:tcPr>
          <w:p w:rsidR="00144AD9" w:rsidRPr="00BC3BFA" w:rsidRDefault="00144AD9" w:rsidP="00144AD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Производ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и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тельность</w:t>
            </w:r>
            <w:r>
              <w:rPr>
                <w:rFonts w:ascii="Arial" w:hAnsi="Arial" w:cs="Arial"/>
                <w:sz w:val="20"/>
                <w:szCs w:val="20"/>
              </w:rPr>
              <w:t xml:space="preserve"> -   100</w:t>
            </w:r>
            <w:r w:rsidRPr="00BC3BFA">
              <w:rPr>
                <w:rFonts w:ascii="Arial" w:hAnsi="Arial" w:cs="Arial"/>
                <w:sz w:val="20"/>
                <w:szCs w:val="20"/>
              </w:rPr>
              <w:t>0 м</w:t>
            </w:r>
            <w:r w:rsidRPr="00BC3BFA">
              <w:rPr>
                <w:rFonts w:ascii="Arial" w:hAnsi="Arial" w:cs="Arial"/>
                <w:sz w:val="20"/>
                <w:szCs w:val="20"/>
                <w:vertAlign w:val="superscript"/>
              </w:rPr>
              <w:t>3</w:t>
            </w:r>
            <w:r w:rsidRPr="00BC3BFA">
              <w:rPr>
                <w:rFonts w:ascii="Arial" w:hAnsi="Arial" w:cs="Arial"/>
                <w:sz w:val="20"/>
                <w:szCs w:val="20"/>
              </w:rPr>
              <w:t>/</w:t>
            </w:r>
            <w:proofErr w:type="spellStart"/>
            <w:r w:rsidRPr="00BC3BFA">
              <w:rPr>
                <w:rFonts w:ascii="Arial" w:hAnsi="Arial" w:cs="Arial"/>
                <w:sz w:val="20"/>
                <w:szCs w:val="20"/>
              </w:rPr>
              <w:t>сут</w:t>
            </w:r>
            <w:proofErr w:type="spellEnd"/>
          </w:p>
        </w:tc>
        <w:tc>
          <w:tcPr>
            <w:tcW w:w="2552" w:type="dxa"/>
            <w:shd w:val="clear" w:color="auto" w:fill="auto"/>
          </w:tcPr>
          <w:p w:rsidR="00234C25" w:rsidRDefault="00144AD9" w:rsidP="00234C2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 xml:space="preserve">Возникновение 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1-го пояса зоны санита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р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ной охраны источн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и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 xml:space="preserve">ков </w:t>
            </w:r>
            <w:r w:rsidR="00B20CAA" w:rsidRPr="00BC3BFA">
              <w:rPr>
                <w:rFonts w:ascii="Arial" w:hAnsi="Arial" w:cs="Arial"/>
                <w:b/>
                <w:sz w:val="20"/>
                <w:szCs w:val="20"/>
              </w:rPr>
              <w:t>водоснабжения</w:t>
            </w:r>
            <w:r w:rsidR="00B20CAA" w:rsidRPr="00BC3BF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20CAA">
              <w:rPr>
                <w:rFonts w:ascii="Arial" w:hAnsi="Arial" w:cs="Arial"/>
                <w:sz w:val="20"/>
                <w:szCs w:val="20"/>
              </w:rPr>
              <w:t>(</w:t>
            </w:r>
            <w:r w:rsidRPr="00BC3BFA">
              <w:rPr>
                <w:rFonts w:ascii="Arial" w:hAnsi="Arial" w:cs="Arial"/>
                <w:sz w:val="20"/>
                <w:szCs w:val="20"/>
              </w:rPr>
              <w:t>50 м), после ввода в эк</w:t>
            </w:r>
            <w:r w:rsidRPr="00BC3BFA">
              <w:rPr>
                <w:rFonts w:ascii="Arial" w:hAnsi="Arial" w:cs="Arial"/>
                <w:sz w:val="20"/>
                <w:szCs w:val="20"/>
              </w:rPr>
              <w:t>с</w:t>
            </w:r>
            <w:r w:rsidRPr="00BC3BFA">
              <w:rPr>
                <w:rFonts w:ascii="Arial" w:hAnsi="Arial" w:cs="Arial"/>
                <w:sz w:val="20"/>
                <w:szCs w:val="20"/>
              </w:rPr>
              <w:t xml:space="preserve">плуатацию планируемых скважин, согласно </w:t>
            </w:r>
          </w:p>
          <w:p w:rsidR="00144AD9" w:rsidRPr="00BC3BFA" w:rsidRDefault="00144AD9" w:rsidP="00234C2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C3BFA">
              <w:rPr>
                <w:rFonts w:ascii="Arial" w:hAnsi="Arial" w:cs="Arial"/>
                <w:sz w:val="20"/>
                <w:szCs w:val="20"/>
              </w:rPr>
              <w:t>СанПиН</w:t>
            </w:r>
            <w:proofErr w:type="spellEnd"/>
            <w:r w:rsidRPr="00BC3BFA">
              <w:rPr>
                <w:rFonts w:ascii="Arial" w:hAnsi="Arial" w:cs="Arial"/>
                <w:sz w:val="20"/>
                <w:szCs w:val="20"/>
              </w:rPr>
              <w:t xml:space="preserve">  2.1.4.1110-02 "Зоны санитарной охр</w:t>
            </w:r>
            <w:r w:rsidRPr="00BC3BFA">
              <w:rPr>
                <w:rFonts w:ascii="Arial" w:hAnsi="Arial" w:cs="Arial"/>
                <w:sz w:val="20"/>
                <w:szCs w:val="20"/>
              </w:rPr>
              <w:t>а</w:t>
            </w:r>
            <w:r w:rsidRPr="00BC3BFA">
              <w:rPr>
                <w:rFonts w:ascii="Arial" w:hAnsi="Arial" w:cs="Arial"/>
                <w:sz w:val="20"/>
                <w:szCs w:val="20"/>
              </w:rPr>
              <w:t>ны источников вод</w:t>
            </w:r>
            <w:r w:rsidRPr="00BC3BFA">
              <w:rPr>
                <w:rFonts w:ascii="Arial" w:hAnsi="Arial" w:cs="Arial"/>
                <w:sz w:val="20"/>
                <w:szCs w:val="20"/>
              </w:rPr>
              <w:t>о</w:t>
            </w:r>
            <w:r w:rsidRPr="00BC3BFA">
              <w:rPr>
                <w:rFonts w:ascii="Arial" w:hAnsi="Arial" w:cs="Arial"/>
                <w:sz w:val="20"/>
                <w:szCs w:val="20"/>
              </w:rPr>
              <w:t>снабжения и водопр</w:t>
            </w:r>
            <w:r w:rsidRPr="00BC3BFA">
              <w:rPr>
                <w:rFonts w:ascii="Arial" w:hAnsi="Arial" w:cs="Arial"/>
                <w:sz w:val="20"/>
                <w:szCs w:val="20"/>
              </w:rPr>
              <w:t>о</w:t>
            </w:r>
            <w:r w:rsidRPr="00BC3BFA">
              <w:rPr>
                <w:rFonts w:ascii="Arial" w:hAnsi="Arial" w:cs="Arial"/>
                <w:sz w:val="20"/>
                <w:szCs w:val="20"/>
              </w:rPr>
              <w:t>водов питьевого назн</w:t>
            </w:r>
            <w:r w:rsidRPr="00BC3BFA">
              <w:rPr>
                <w:rFonts w:ascii="Arial" w:hAnsi="Arial" w:cs="Arial"/>
                <w:sz w:val="20"/>
                <w:szCs w:val="20"/>
              </w:rPr>
              <w:t>а</w:t>
            </w:r>
            <w:r w:rsidRPr="00BC3BFA">
              <w:rPr>
                <w:rFonts w:ascii="Arial" w:hAnsi="Arial" w:cs="Arial"/>
                <w:sz w:val="20"/>
                <w:szCs w:val="20"/>
              </w:rPr>
              <w:t>чения" от 14.03.2002. Границы 2 и 3 поясов устанавливаются</w:t>
            </w:r>
            <w:r w:rsidR="00234C25">
              <w:rPr>
                <w:rFonts w:ascii="Arial" w:hAnsi="Arial" w:cs="Arial"/>
                <w:sz w:val="20"/>
                <w:szCs w:val="20"/>
              </w:rPr>
              <w:t xml:space="preserve"> в отельном техническом проекте</w:t>
            </w:r>
          </w:p>
        </w:tc>
      </w:tr>
      <w:tr w:rsidR="00F405AB" w:rsidRPr="00BC3BFA" w:rsidTr="00E8187D">
        <w:trPr>
          <w:trHeight w:val="340"/>
        </w:trPr>
        <w:tc>
          <w:tcPr>
            <w:tcW w:w="704" w:type="dxa"/>
            <w:shd w:val="clear" w:color="auto" w:fill="auto"/>
          </w:tcPr>
          <w:p w:rsidR="00F405AB" w:rsidRPr="009B1B0C" w:rsidRDefault="00F405AB" w:rsidP="00F405A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B1B0C">
              <w:rPr>
                <w:rFonts w:ascii="Arial" w:hAnsi="Arial" w:cs="Arial"/>
                <w:sz w:val="20"/>
                <w:szCs w:val="20"/>
              </w:rPr>
              <w:t>2.</w:t>
            </w:r>
            <w:r w:rsidR="00F848AD" w:rsidRPr="009B1B0C"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2948" w:type="dxa"/>
            <w:shd w:val="clear" w:color="auto" w:fill="auto"/>
          </w:tcPr>
          <w:p w:rsidR="00F405AB" w:rsidRPr="009B1B0C" w:rsidRDefault="00F405AB" w:rsidP="00F405AB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B1B0C">
              <w:rPr>
                <w:rFonts w:ascii="Arial" w:hAnsi="Arial" w:cs="Arial"/>
                <w:b/>
                <w:color w:val="000000"/>
                <w:sz w:val="20"/>
                <w:szCs w:val="20"/>
              </w:rPr>
              <w:t>Строительство водон</w:t>
            </w:r>
            <w:r w:rsidRPr="009B1B0C">
              <w:rPr>
                <w:rFonts w:ascii="Arial" w:hAnsi="Arial" w:cs="Arial"/>
                <w:b/>
                <w:color w:val="000000"/>
                <w:sz w:val="20"/>
                <w:szCs w:val="20"/>
              </w:rPr>
              <w:t>а</w:t>
            </w:r>
            <w:r w:rsidRPr="009B1B0C">
              <w:rPr>
                <w:rFonts w:ascii="Arial" w:hAnsi="Arial" w:cs="Arial"/>
                <w:b/>
                <w:color w:val="000000"/>
                <w:sz w:val="20"/>
                <w:szCs w:val="20"/>
              </w:rPr>
              <w:t>порной башни</w:t>
            </w:r>
            <w:r w:rsidRPr="009B1B0C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  <w:p w:rsidR="00F405AB" w:rsidRPr="009B1B0C" w:rsidRDefault="00F405AB" w:rsidP="00F405AB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9B1B0C">
              <w:rPr>
                <w:rFonts w:ascii="Arial" w:hAnsi="Arial" w:cs="Arial"/>
                <w:b/>
                <w:sz w:val="20"/>
                <w:szCs w:val="20"/>
              </w:rPr>
              <w:t>Местоположение:</w:t>
            </w:r>
          </w:p>
          <w:p w:rsidR="00F405AB" w:rsidRPr="009B1B0C" w:rsidRDefault="00F405AB" w:rsidP="00F405A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B1B0C">
              <w:rPr>
                <w:rFonts w:ascii="Arial" w:hAnsi="Arial" w:cs="Arial"/>
                <w:color w:val="000000"/>
                <w:sz w:val="20"/>
                <w:szCs w:val="20"/>
              </w:rPr>
              <w:t xml:space="preserve">- </w:t>
            </w:r>
            <w:r w:rsidRPr="009B1B0C">
              <w:rPr>
                <w:rFonts w:ascii="Arial" w:hAnsi="Arial" w:cs="Arial"/>
                <w:sz w:val="20"/>
                <w:szCs w:val="20"/>
              </w:rPr>
              <w:t xml:space="preserve">р. п. </w:t>
            </w:r>
            <w:proofErr w:type="spellStart"/>
            <w:r w:rsidRPr="009B1B0C">
              <w:rPr>
                <w:rFonts w:ascii="Arial" w:hAnsi="Arial" w:cs="Arial"/>
                <w:sz w:val="20"/>
                <w:szCs w:val="20"/>
              </w:rPr>
              <w:t>Шаранга</w:t>
            </w:r>
            <w:proofErr w:type="spellEnd"/>
            <w:r w:rsidRPr="009B1B0C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598" w:type="dxa"/>
            <w:shd w:val="clear" w:color="auto" w:fill="auto"/>
          </w:tcPr>
          <w:p w:rsidR="00F405AB" w:rsidRPr="009B1B0C" w:rsidRDefault="00F405AB" w:rsidP="00F405AB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9B1B0C">
              <w:rPr>
                <w:rFonts w:ascii="Arial" w:hAnsi="Arial" w:cs="Arial"/>
                <w:b/>
                <w:sz w:val="20"/>
                <w:szCs w:val="20"/>
              </w:rPr>
              <w:t>1)Новое строительс</w:t>
            </w:r>
            <w:r w:rsidRPr="009B1B0C">
              <w:rPr>
                <w:rFonts w:ascii="Arial" w:hAnsi="Arial" w:cs="Arial"/>
                <w:b/>
                <w:sz w:val="20"/>
                <w:szCs w:val="20"/>
              </w:rPr>
              <w:t>т</w:t>
            </w:r>
            <w:r w:rsidRPr="009B1B0C">
              <w:rPr>
                <w:rFonts w:ascii="Arial" w:hAnsi="Arial" w:cs="Arial"/>
                <w:b/>
                <w:sz w:val="20"/>
                <w:szCs w:val="20"/>
              </w:rPr>
              <w:t>во;</w:t>
            </w:r>
          </w:p>
          <w:p w:rsidR="00F405AB" w:rsidRPr="009B1B0C" w:rsidRDefault="00F405AB" w:rsidP="00F405A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B1B0C">
              <w:rPr>
                <w:rFonts w:ascii="Arial" w:hAnsi="Arial" w:cs="Arial"/>
                <w:sz w:val="20"/>
                <w:szCs w:val="20"/>
              </w:rPr>
              <w:t>2) Расчетный срок.</w:t>
            </w:r>
          </w:p>
          <w:p w:rsidR="00F405AB" w:rsidRPr="009B1B0C" w:rsidRDefault="00F405AB" w:rsidP="00F405A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89" w:type="dxa"/>
            <w:shd w:val="clear" w:color="auto" w:fill="auto"/>
          </w:tcPr>
          <w:p w:rsidR="00F405AB" w:rsidRPr="009B1B0C" w:rsidRDefault="00F405AB" w:rsidP="00F405A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B1B0C">
              <w:rPr>
                <w:rFonts w:ascii="Arial" w:hAnsi="Arial" w:cs="Arial"/>
                <w:sz w:val="20"/>
                <w:szCs w:val="20"/>
              </w:rPr>
              <w:t>Границы земельного учас</w:t>
            </w:r>
            <w:r w:rsidRPr="009B1B0C">
              <w:rPr>
                <w:rFonts w:ascii="Arial" w:hAnsi="Arial" w:cs="Arial"/>
                <w:sz w:val="20"/>
                <w:szCs w:val="20"/>
              </w:rPr>
              <w:t>т</w:t>
            </w:r>
            <w:r w:rsidRPr="009B1B0C">
              <w:rPr>
                <w:rFonts w:ascii="Arial" w:hAnsi="Arial" w:cs="Arial"/>
                <w:sz w:val="20"/>
                <w:szCs w:val="20"/>
              </w:rPr>
              <w:t>ка устанавливаются док</w:t>
            </w:r>
            <w:r w:rsidRPr="009B1B0C">
              <w:rPr>
                <w:rFonts w:ascii="Arial" w:hAnsi="Arial" w:cs="Arial"/>
                <w:sz w:val="20"/>
                <w:szCs w:val="20"/>
              </w:rPr>
              <w:t>у</w:t>
            </w:r>
            <w:r w:rsidRPr="009B1B0C">
              <w:rPr>
                <w:rFonts w:ascii="Arial" w:hAnsi="Arial" w:cs="Arial"/>
                <w:sz w:val="20"/>
                <w:szCs w:val="20"/>
              </w:rPr>
              <w:t>ментацией по планировке территории</w:t>
            </w:r>
          </w:p>
          <w:p w:rsidR="00F405AB" w:rsidRPr="009B1B0C" w:rsidRDefault="00F405AB" w:rsidP="00F405A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01" w:type="dxa"/>
            <w:shd w:val="clear" w:color="auto" w:fill="auto"/>
          </w:tcPr>
          <w:p w:rsidR="00F405AB" w:rsidRPr="009B1B0C" w:rsidRDefault="00F405AB" w:rsidP="00F405A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B1B0C">
              <w:rPr>
                <w:rFonts w:ascii="Arial" w:hAnsi="Arial" w:cs="Arial"/>
                <w:b/>
                <w:sz w:val="20"/>
                <w:szCs w:val="20"/>
              </w:rPr>
              <w:t>Зона инженерной и транспортной инфр</w:t>
            </w:r>
            <w:r w:rsidRPr="009B1B0C">
              <w:rPr>
                <w:rFonts w:ascii="Arial" w:hAnsi="Arial" w:cs="Arial"/>
                <w:b/>
                <w:sz w:val="20"/>
                <w:szCs w:val="20"/>
              </w:rPr>
              <w:t>а</w:t>
            </w:r>
            <w:r w:rsidRPr="009B1B0C">
              <w:rPr>
                <w:rFonts w:ascii="Arial" w:hAnsi="Arial" w:cs="Arial"/>
                <w:b/>
                <w:sz w:val="20"/>
                <w:szCs w:val="20"/>
              </w:rPr>
              <w:t>структуры</w:t>
            </w:r>
            <w:r w:rsidRPr="009B1B0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F405AB" w:rsidRPr="009B1B0C" w:rsidRDefault="00F405AB" w:rsidP="00F405A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F405AB" w:rsidRPr="009B1B0C" w:rsidRDefault="00F405AB" w:rsidP="00F405A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B1B0C">
              <w:rPr>
                <w:rFonts w:ascii="Arial" w:hAnsi="Arial" w:cs="Arial"/>
                <w:b/>
                <w:sz w:val="20"/>
                <w:szCs w:val="20"/>
              </w:rPr>
              <w:t>Объем</w:t>
            </w:r>
            <w:r w:rsidRPr="009B1B0C">
              <w:rPr>
                <w:rFonts w:ascii="Arial" w:hAnsi="Arial" w:cs="Arial"/>
                <w:sz w:val="20"/>
                <w:szCs w:val="20"/>
              </w:rPr>
              <w:t xml:space="preserve"> – </w:t>
            </w:r>
          </w:p>
          <w:p w:rsidR="00F405AB" w:rsidRPr="009B1B0C" w:rsidRDefault="00F405AB" w:rsidP="00F405A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F405AB" w:rsidRPr="009B1B0C" w:rsidRDefault="00F405AB" w:rsidP="00F405A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B1B0C">
              <w:rPr>
                <w:rFonts w:ascii="Arial" w:hAnsi="Arial" w:cs="Arial"/>
                <w:sz w:val="20"/>
                <w:szCs w:val="20"/>
              </w:rPr>
              <w:t>100 м</w:t>
            </w:r>
            <w:r w:rsidRPr="009B1B0C">
              <w:rPr>
                <w:rFonts w:ascii="Arial" w:hAnsi="Arial" w:cs="Arial"/>
                <w:sz w:val="20"/>
                <w:szCs w:val="20"/>
                <w:vertAlign w:val="superscript"/>
              </w:rPr>
              <w:t>3</w:t>
            </w:r>
            <w:r w:rsidRPr="009B1B0C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F405AB" w:rsidRPr="009B1B0C" w:rsidRDefault="00F405AB" w:rsidP="00F405A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</w:tcPr>
          <w:p w:rsidR="00F405AB" w:rsidRPr="009B1B0C" w:rsidRDefault="00F405AB" w:rsidP="00F405A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B1B0C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144AD9" w:rsidRPr="00BC3BFA" w:rsidTr="00234C25">
        <w:trPr>
          <w:trHeight w:val="340"/>
        </w:trPr>
        <w:tc>
          <w:tcPr>
            <w:tcW w:w="15134" w:type="dxa"/>
            <w:gridSpan w:val="7"/>
            <w:shd w:val="clear" w:color="auto" w:fill="auto"/>
            <w:vAlign w:val="center"/>
          </w:tcPr>
          <w:p w:rsidR="00144AD9" w:rsidRPr="00BC3BFA" w:rsidRDefault="00144AD9" w:rsidP="00234C25">
            <w:pPr>
              <w:keepNext/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ОКС Водоотведения</w:t>
            </w:r>
          </w:p>
        </w:tc>
      </w:tr>
      <w:tr w:rsidR="00144AD9" w:rsidRPr="00BC3BFA" w:rsidTr="00E8187D">
        <w:trPr>
          <w:trHeight w:val="340"/>
        </w:trPr>
        <w:tc>
          <w:tcPr>
            <w:tcW w:w="704" w:type="dxa"/>
            <w:shd w:val="clear" w:color="auto" w:fill="auto"/>
          </w:tcPr>
          <w:p w:rsidR="00144AD9" w:rsidRPr="009B1B0C" w:rsidRDefault="00F848AD" w:rsidP="00E8187D">
            <w:pPr>
              <w:spacing w:after="0" w:line="240" w:lineRule="auto"/>
              <w:ind w:right="-5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B1B0C">
              <w:rPr>
                <w:rFonts w:ascii="Arial" w:hAnsi="Arial" w:cs="Arial"/>
                <w:sz w:val="20"/>
                <w:szCs w:val="20"/>
              </w:rPr>
              <w:t>2.15</w:t>
            </w:r>
          </w:p>
        </w:tc>
        <w:tc>
          <w:tcPr>
            <w:tcW w:w="2948" w:type="dxa"/>
            <w:shd w:val="clear" w:color="auto" w:fill="auto"/>
          </w:tcPr>
          <w:p w:rsidR="00144AD9" w:rsidRPr="009B1B0C" w:rsidRDefault="00144AD9" w:rsidP="00144AD9">
            <w:pPr>
              <w:snapToGrid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9B1B0C">
              <w:rPr>
                <w:rFonts w:ascii="Arial" w:hAnsi="Arial" w:cs="Arial"/>
                <w:b/>
                <w:sz w:val="20"/>
                <w:szCs w:val="20"/>
              </w:rPr>
              <w:t>Строительство канализ</w:t>
            </w:r>
            <w:r w:rsidRPr="009B1B0C">
              <w:rPr>
                <w:rFonts w:ascii="Arial" w:hAnsi="Arial" w:cs="Arial"/>
                <w:b/>
                <w:sz w:val="20"/>
                <w:szCs w:val="20"/>
              </w:rPr>
              <w:t>а</w:t>
            </w:r>
            <w:r w:rsidRPr="009B1B0C">
              <w:rPr>
                <w:rFonts w:ascii="Arial" w:hAnsi="Arial" w:cs="Arial"/>
                <w:b/>
                <w:sz w:val="20"/>
                <w:szCs w:val="20"/>
              </w:rPr>
              <w:t xml:space="preserve">ционных коллекторов </w:t>
            </w:r>
          </w:p>
          <w:p w:rsidR="00144AD9" w:rsidRPr="009B1B0C" w:rsidRDefault="00144AD9" w:rsidP="00144AD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9B1B0C">
              <w:rPr>
                <w:rFonts w:ascii="Arial" w:hAnsi="Arial" w:cs="Arial"/>
                <w:b/>
                <w:sz w:val="20"/>
                <w:szCs w:val="20"/>
              </w:rPr>
              <w:lastRenderedPageBreak/>
              <w:t>Местоположение:</w:t>
            </w:r>
          </w:p>
          <w:p w:rsidR="00144AD9" w:rsidRPr="009B1B0C" w:rsidRDefault="00144AD9" w:rsidP="00144AD9">
            <w:pPr>
              <w:numPr>
                <w:ilvl w:val="0"/>
                <w:numId w:val="8"/>
              </w:numPr>
              <w:spacing w:after="0" w:line="240" w:lineRule="auto"/>
              <w:ind w:left="267" w:hanging="263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9B1B0C">
              <w:rPr>
                <w:rFonts w:ascii="Arial" w:hAnsi="Arial" w:cs="Arial"/>
                <w:sz w:val="20"/>
                <w:szCs w:val="20"/>
              </w:rPr>
              <w:t>р.</w:t>
            </w:r>
            <w:r w:rsidR="00E06171" w:rsidRPr="009B1B0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B1B0C">
              <w:rPr>
                <w:rFonts w:ascii="Arial" w:hAnsi="Arial" w:cs="Arial"/>
                <w:sz w:val="20"/>
                <w:szCs w:val="20"/>
              </w:rPr>
              <w:t xml:space="preserve">п. </w:t>
            </w:r>
            <w:proofErr w:type="spellStart"/>
            <w:r w:rsidRPr="009B1B0C">
              <w:rPr>
                <w:rFonts w:ascii="Arial" w:hAnsi="Arial" w:cs="Arial"/>
                <w:sz w:val="20"/>
                <w:szCs w:val="20"/>
              </w:rPr>
              <w:t>Шаранга</w:t>
            </w:r>
            <w:proofErr w:type="spellEnd"/>
          </w:p>
        </w:tc>
        <w:tc>
          <w:tcPr>
            <w:tcW w:w="1598" w:type="dxa"/>
            <w:shd w:val="clear" w:color="auto" w:fill="auto"/>
          </w:tcPr>
          <w:p w:rsidR="00144AD9" w:rsidRPr="00BC3BFA" w:rsidRDefault="00144AD9" w:rsidP="00144AD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lastRenderedPageBreak/>
              <w:t>1) Новое строительс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т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lastRenderedPageBreak/>
              <w:t>во;</w:t>
            </w:r>
          </w:p>
          <w:p w:rsidR="00144AD9" w:rsidRPr="00BC3BFA" w:rsidRDefault="00144AD9" w:rsidP="00144AD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 xml:space="preserve">2) </w:t>
            </w:r>
            <w:r w:rsidRPr="00BC3BFA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  <w:r w:rsidRPr="00BC3BFA">
              <w:rPr>
                <w:rFonts w:ascii="Arial" w:hAnsi="Arial" w:cs="Arial"/>
                <w:sz w:val="20"/>
                <w:szCs w:val="20"/>
              </w:rPr>
              <w:t>-я очередь</w:t>
            </w:r>
          </w:p>
        </w:tc>
        <w:tc>
          <w:tcPr>
            <w:tcW w:w="2889" w:type="dxa"/>
            <w:shd w:val="clear" w:color="auto" w:fill="auto"/>
          </w:tcPr>
          <w:p w:rsidR="00144AD9" w:rsidRPr="00BC3BFA" w:rsidRDefault="00144AD9" w:rsidP="00144AD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lastRenderedPageBreak/>
              <w:t>Границы земельного учас</w:t>
            </w:r>
            <w:r w:rsidRPr="00BC3BFA">
              <w:rPr>
                <w:rFonts w:ascii="Arial" w:hAnsi="Arial" w:cs="Arial"/>
                <w:sz w:val="20"/>
                <w:szCs w:val="20"/>
              </w:rPr>
              <w:t>т</w:t>
            </w:r>
            <w:r w:rsidRPr="00BC3BFA">
              <w:rPr>
                <w:rFonts w:ascii="Arial" w:hAnsi="Arial" w:cs="Arial"/>
                <w:sz w:val="20"/>
                <w:szCs w:val="20"/>
              </w:rPr>
              <w:t>ка устанавливаются док</w:t>
            </w:r>
            <w:r w:rsidRPr="00BC3BFA">
              <w:rPr>
                <w:rFonts w:ascii="Arial" w:hAnsi="Arial" w:cs="Arial"/>
                <w:sz w:val="20"/>
                <w:szCs w:val="20"/>
              </w:rPr>
              <w:t>у</w:t>
            </w:r>
            <w:r w:rsidRPr="00BC3BFA">
              <w:rPr>
                <w:rFonts w:ascii="Arial" w:hAnsi="Arial" w:cs="Arial"/>
                <w:sz w:val="20"/>
                <w:szCs w:val="20"/>
              </w:rPr>
              <w:lastRenderedPageBreak/>
              <w:t>ментацией по планировке территории</w:t>
            </w:r>
          </w:p>
        </w:tc>
        <w:tc>
          <w:tcPr>
            <w:tcW w:w="2601" w:type="dxa"/>
            <w:shd w:val="clear" w:color="auto" w:fill="auto"/>
          </w:tcPr>
          <w:p w:rsidR="00356917" w:rsidRPr="009B1B0C" w:rsidRDefault="00356917" w:rsidP="00356917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B1B0C">
              <w:rPr>
                <w:rFonts w:ascii="Arial" w:hAnsi="Arial" w:cs="Arial"/>
                <w:b/>
                <w:sz w:val="20"/>
                <w:szCs w:val="20"/>
              </w:rPr>
              <w:lastRenderedPageBreak/>
              <w:t>Зона инженерной и транспортной инфр</w:t>
            </w:r>
            <w:r w:rsidRPr="009B1B0C">
              <w:rPr>
                <w:rFonts w:ascii="Arial" w:hAnsi="Arial" w:cs="Arial"/>
                <w:b/>
                <w:sz w:val="20"/>
                <w:szCs w:val="20"/>
              </w:rPr>
              <w:t>а</w:t>
            </w:r>
            <w:r w:rsidRPr="009B1B0C">
              <w:rPr>
                <w:rFonts w:ascii="Arial" w:hAnsi="Arial" w:cs="Arial"/>
                <w:b/>
                <w:sz w:val="20"/>
                <w:szCs w:val="20"/>
              </w:rPr>
              <w:lastRenderedPageBreak/>
              <w:t>структуры, в составе зоны градостроител</w:t>
            </w:r>
            <w:r w:rsidRPr="009B1B0C">
              <w:rPr>
                <w:rFonts w:ascii="Arial" w:hAnsi="Arial" w:cs="Arial"/>
                <w:b/>
                <w:sz w:val="20"/>
                <w:szCs w:val="20"/>
              </w:rPr>
              <w:t>ь</w:t>
            </w:r>
            <w:r w:rsidRPr="009B1B0C">
              <w:rPr>
                <w:rFonts w:ascii="Arial" w:hAnsi="Arial" w:cs="Arial"/>
                <w:b/>
                <w:sz w:val="20"/>
                <w:szCs w:val="20"/>
              </w:rPr>
              <w:t>ного использования</w:t>
            </w:r>
          </w:p>
          <w:p w:rsidR="00144AD9" w:rsidRPr="00BC3BFA" w:rsidRDefault="00144AD9" w:rsidP="00144AD9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144AD9" w:rsidRPr="00BC3BFA" w:rsidRDefault="00144AD9" w:rsidP="00144AD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lastRenderedPageBreak/>
              <w:t>Протяженность</w:t>
            </w:r>
            <w:r>
              <w:rPr>
                <w:rFonts w:ascii="Arial" w:hAnsi="Arial" w:cs="Arial"/>
                <w:sz w:val="20"/>
                <w:szCs w:val="20"/>
              </w:rPr>
              <w:t xml:space="preserve"> – 0,60</w:t>
            </w:r>
            <w:r w:rsidRPr="00BC3BFA">
              <w:rPr>
                <w:rFonts w:ascii="Arial" w:hAnsi="Arial" w:cs="Arial"/>
                <w:sz w:val="20"/>
                <w:szCs w:val="20"/>
              </w:rPr>
              <w:t xml:space="preserve"> км</w:t>
            </w:r>
          </w:p>
        </w:tc>
        <w:tc>
          <w:tcPr>
            <w:tcW w:w="2552" w:type="dxa"/>
            <w:shd w:val="clear" w:color="auto" w:fill="auto"/>
          </w:tcPr>
          <w:p w:rsidR="00144AD9" w:rsidRPr="00BC3BFA" w:rsidRDefault="00144AD9" w:rsidP="00144AD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144AD9" w:rsidRPr="00BC3BFA" w:rsidTr="001A446B">
        <w:trPr>
          <w:trHeight w:val="997"/>
        </w:trPr>
        <w:tc>
          <w:tcPr>
            <w:tcW w:w="704" w:type="dxa"/>
            <w:shd w:val="clear" w:color="auto" w:fill="auto"/>
          </w:tcPr>
          <w:p w:rsidR="00144AD9" w:rsidRPr="009B1B0C" w:rsidRDefault="00F848AD" w:rsidP="00E8187D">
            <w:pPr>
              <w:spacing w:after="0" w:line="240" w:lineRule="auto"/>
              <w:ind w:right="-5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B1B0C">
              <w:rPr>
                <w:rFonts w:ascii="Arial" w:hAnsi="Arial" w:cs="Arial"/>
                <w:sz w:val="20"/>
                <w:szCs w:val="20"/>
              </w:rPr>
              <w:lastRenderedPageBreak/>
              <w:t>2.16</w:t>
            </w:r>
          </w:p>
        </w:tc>
        <w:tc>
          <w:tcPr>
            <w:tcW w:w="2948" w:type="dxa"/>
            <w:shd w:val="clear" w:color="auto" w:fill="auto"/>
          </w:tcPr>
          <w:p w:rsidR="00144AD9" w:rsidRPr="009B1B0C" w:rsidRDefault="00144AD9" w:rsidP="00144AD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9B1B0C">
              <w:rPr>
                <w:rFonts w:ascii="Arial" w:hAnsi="Arial" w:cs="Arial"/>
                <w:b/>
                <w:sz w:val="20"/>
                <w:szCs w:val="20"/>
              </w:rPr>
              <w:t>Реконструкция сущес</w:t>
            </w:r>
            <w:r w:rsidRPr="009B1B0C">
              <w:rPr>
                <w:rFonts w:ascii="Arial" w:hAnsi="Arial" w:cs="Arial"/>
                <w:b/>
                <w:sz w:val="20"/>
                <w:szCs w:val="20"/>
              </w:rPr>
              <w:t>т</w:t>
            </w:r>
            <w:r w:rsidRPr="009B1B0C">
              <w:rPr>
                <w:rFonts w:ascii="Arial" w:hAnsi="Arial" w:cs="Arial"/>
                <w:b/>
                <w:sz w:val="20"/>
                <w:szCs w:val="20"/>
              </w:rPr>
              <w:t>вующих очистных соор</w:t>
            </w:r>
            <w:r w:rsidRPr="009B1B0C">
              <w:rPr>
                <w:rFonts w:ascii="Arial" w:hAnsi="Arial" w:cs="Arial"/>
                <w:b/>
                <w:sz w:val="20"/>
                <w:szCs w:val="20"/>
              </w:rPr>
              <w:t>у</w:t>
            </w:r>
            <w:r w:rsidRPr="009B1B0C">
              <w:rPr>
                <w:rFonts w:ascii="Arial" w:hAnsi="Arial" w:cs="Arial"/>
                <w:b/>
                <w:sz w:val="20"/>
                <w:szCs w:val="20"/>
              </w:rPr>
              <w:t>жений с доведением пр</w:t>
            </w:r>
            <w:r w:rsidRPr="009B1B0C">
              <w:rPr>
                <w:rFonts w:ascii="Arial" w:hAnsi="Arial" w:cs="Arial"/>
                <w:b/>
                <w:sz w:val="20"/>
                <w:szCs w:val="20"/>
              </w:rPr>
              <w:t>о</w:t>
            </w:r>
            <w:r w:rsidRPr="009B1B0C">
              <w:rPr>
                <w:rFonts w:ascii="Arial" w:hAnsi="Arial" w:cs="Arial"/>
                <w:b/>
                <w:sz w:val="20"/>
                <w:szCs w:val="20"/>
              </w:rPr>
              <w:t>изводительности до 1900 м</w:t>
            </w:r>
            <w:r w:rsidRPr="009B1B0C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3</w:t>
            </w:r>
            <w:r w:rsidRPr="009B1B0C">
              <w:rPr>
                <w:rFonts w:ascii="Arial" w:hAnsi="Arial" w:cs="Arial"/>
                <w:b/>
                <w:sz w:val="20"/>
                <w:szCs w:val="20"/>
              </w:rPr>
              <w:t>/</w:t>
            </w:r>
            <w:proofErr w:type="spellStart"/>
            <w:r w:rsidRPr="009B1B0C">
              <w:rPr>
                <w:rFonts w:ascii="Arial" w:hAnsi="Arial" w:cs="Arial"/>
                <w:b/>
                <w:sz w:val="20"/>
                <w:szCs w:val="20"/>
              </w:rPr>
              <w:t>сут</w:t>
            </w:r>
            <w:proofErr w:type="spellEnd"/>
            <w:r w:rsidRPr="009B1B0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B1B0C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  <w:p w:rsidR="00144AD9" w:rsidRPr="009B1B0C" w:rsidRDefault="00144AD9" w:rsidP="00144AD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9B1B0C">
              <w:rPr>
                <w:rFonts w:ascii="Arial" w:hAnsi="Arial" w:cs="Arial"/>
                <w:b/>
                <w:sz w:val="20"/>
                <w:szCs w:val="20"/>
              </w:rPr>
              <w:t>Местоположение:</w:t>
            </w:r>
          </w:p>
          <w:p w:rsidR="00144AD9" w:rsidRPr="009B1B0C" w:rsidRDefault="00144AD9" w:rsidP="00144AD9">
            <w:pPr>
              <w:numPr>
                <w:ilvl w:val="0"/>
                <w:numId w:val="8"/>
              </w:numPr>
              <w:snapToGrid w:val="0"/>
              <w:spacing w:after="0" w:line="240" w:lineRule="auto"/>
              <w:ind w:left="267" w:hanging="263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9B1B0C">
              <w:rPr>
                <w:rFonts w:ascii="Arial" w:hAnsi="Arial" w:cs="Arial"/>
                <w:sz w:val="20"/>
                <w:szCs w:val="20"/>
              </w:rPr>
              <w:t>р.</w:t>
            </w:r>
            <w:r w:rsidR="00E06171" w:rsidRPr="009B1B0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B1B0C">
              <w:rPr>
                <w:rFonts w:ascii="Arial" w:hAnsi="Arial" w:cs="Arial"/>
                <w:sz w:val="20"/>
                <w:szCs w:val="20"/>
              </w:rPr>
              <w:t xml:space="preserve">п. </w:t>
            </w:r>
            <w:proofErr w:type="spellStart"/>
            <w:r w:rsidRPr="009B1B0C">
              <w:rPr>
                <w:rFonts w:ascii="Arial" w:hAnsi="Arial" w:cs="Arial"/>
                <w:sz w:val="20"/>
                <w:szCs w:val="20"/>
              </w:rPr>
              <w:t>Шаранга</w:t>
            </w:r>
            <w:proofErr w:type="spellEnd"/>
          </w:p>
        </w:tc>
        <w:tc>
          <w:tcPr>
            <w:tcW w:w="1598" w:type="dxa"/>
            <w:shd w:val="clear" w:color="auto" w:fill="auto"/>
          </w:tcPr>
          <w:p w:rsidR="00144AD9" w:rsidRPr="009B1B0C" w:rsidRDefault="00144AD9" w:rsidP="00144AD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9B1B0C">
              <w:rPr>
                <w:rFonts w:ascii="Arial" w:hAnsi="Arial" w:cs="Arial"/>
                <w:b/>
                <w:sz w:val="20"/>
                <w:szCs w:val="20"/>
              </w:rPr>
              <w:t>1)</w:t>
            </w:r>
            <w:r w:rsidR="00E06171" w:rsidRPr="009B1B0C">
              <w:rPr>
                <w:rFonts w:ascii="Arial" w:hAnsi="Arial" w:cs="Arial"/>
                <w:b/>
                <w:sz w:val="20"/>
                <w:szCs w:val="20"/>
              </w:rPr>
              <w:t xml:space="preserve"> Реконс</w:t>
            </w:r>
            <w:r w:rsidR="00E06171" w:rsidRPr="009B1B0C">
              <w:rPr>
                <w:rFonts w:ascii="Arial" w:hAnsi="Arial" w:cs="Arial"/>
                <w:b/>
                <w:sz w:val="20"/>
                <w:szCs w:val="20"/>
              </w:rPr>
              <w:t>т</w:t>
            </w:r>
            <w:r w:rsidR="00E06171" w:rsidRPr="009B1B0C">
              <w:rPr>
                <w:rFonts w:ascii="Arial" w:hAnsi="Arial" w:cs="Arial"/>
                <w:b/>
                <w:sz w:val="20"/>
                <w:szCs w:val="20"/>
              </w:rPr>
              <w:t>рукция</w:t>
            </w:r>
            <w:r w:rsidRPr="009B1B0C">
              <w:rPr>
                <w:rFonts w:ascii="Arial" w:hAnsi="Arial" w:cs="Arial"/>
                <w:b/>
                <w:sz w:val="20"/>
                <w:szCs w:val="20"/>
              </w:rPr>
              <w:t>;</w:t>
            </w:r>
          </w:p>
          <w:p w:rsidR="00144AD9" w:rsidRPr="009B1B0C" w:rsidRDefault="00144AD9" w:rsidP="00144AD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B1B0C">
              <w:rPr>
                <w:rFonts w:ascii="Arial" w:hAnsi="Arial" w:cs="Arial"/>
                <w:sz w:val="20"/>
                <w:szCs w:val="20"/>
              </w:rPr>
              <w:t>2) Расчетный срок.</w:t>
            </w:r>
          </w:p>
        </w:tc>
        <w:tc>
          <w:tcPr>
            <w:tcW w:w="2889" w:type="dxa"/>
            <w:shd w:val="clear" w:color="auto" w:fill="auto"/>
          </w:tcPr>
          <w:p w:rsidR="00144AD9" w:rsidRPr="009B1B0C" w:rsidRDefault="00144AD9" w:rsidP="00144AD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B1B0C">
              <w:rPr>
                <w:rFonts w:ascii="Arial" w:hAnsi="Arial" w:cs="Arial"/>
                <w:sz w:val="20"/>
                <w:szCs w:val="20"/>
              </w:rPr>
              <w:t>Границы земельного учас</w:t>
            </w:r>
            <w:r w:rsidRPr="009B1B0C">
              <w:rPr>
                <w:rFonts w:ascii="Arial" w:hAnsi="Arial" w:cs="Arial"/>
                <w:sz w:val="20"/>
                <w:szCs w:val="20"/>
              </w:rPr>
              <w:t>т</w:t>
            </w:r>
            <w:r w:rsidRPr="009B1B0C">
              <w:rPr>
                <w:rFonts w:ascii="Arial" w:hAnsi="Arial" w:cs="Arial"/>
                <w:sz w:val="20"/>
                <w:szCs w:val="20"/>
              </w:rPr>
              <w:t>ка устанавливаются док</w:t>
            </w:r>
            <w:r w:rsidRPr="009B1B0C">
              <w:rPr>
                <w:rFonts w:ascii="Arial" w:hAnsi="Arial" w:cs="Arial"/>
                <w:sz w:val="20"/>
                <w:szCs w:val="20"/>
              </w:rPr>
              <w:t>у</w:t>
            </w:r>
            <w:r w:rsidRPr="009B1B0C">
              <w:rPr>
                <w:rFonts w:ascii="Arial" w:hAnsi="Arial" w:cs="Arial"/>
                <w:sz w:val="20"/>
                <w:szCs w:val="20"/>
              </w:rPr>
              <w:t>ментацией по планировке территории</w:t>
            </w:r>
          </w:p>
        </w:tc>
        <w:tc>
          <w:tcPr>
            <w:tcW w:w="2601" w:type="dxa"/>
            <w:shd w:val="clear" w:color="auto" w:fill="auto"/>
          </w:tcPr>
          <w:p w:rsidR="00144AD9" w:rsidRPr="009B1B0C" w:rsidRDefault="00144AD9" w:rsidP="00144AD9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B1B0C">
              <w:rPr>
                <w:rFonts w:ascii="Arial" w:hAnsi="Arial" w:cs="Arial"/>
                <w:b/>
                <w:sz w:val="20"/>
                <w:szCs w:val="20"/>
              </w:rPr>
              <w:t xml:space="preserve">Зона </w:t>
            </w:r>
            <w:r w:rsidR="004D20DE" w:rsidRPr="009B1B0C">
              <w:rPr>
                <w:rFonts w:ascii="Arial" w:hAnsi="Arial" w:cs="Arial"/>
                <w:b/>
                <w:sz w:val="20"/>
                <w:szCs w:val="20"/>
              </w:rPr>
              <w:t>инженерной и транспортной инфр</w:t>
            </w:r>
            <w:r w:rsidR="004D20DE" w:rsidRPr="009B1B0C">
              <w:rPr>
                <w:rFonts w:ascii="Arial" w:hAnsi="Arial" w:cs="Arial"/>
                <w:b/>
                <w:sz w:val="20"/>
                <w:szCs w:val="20"/>
              </w:rPr>
              <w:t>а</w:t>
            </w:r>
            <w:r w:rsidR="004D20DE" w:rsidRPr="009B1B0C">
              <w:rPr>
                <w:rFonts w:ascii="Arial" w:hAnsi="Arial" w:cs="Arial"/>
                <w:b/>
                <w:sz w:val="20"/>
                <w:szCs w:val="20"/>
              </w:rPr>
              <w:t>структуры,</w:t>
            </w:r>
            <w:r w:rsidRPr="009B1B0C">
              <w:rPr>
                <w:rFonts w:ascii="Arial" w:hAnsi="Arial" w:cs="Arial"/>
                <w:b/>
                <w:sz w:val="20"/>
                <w:szCs w:val="20"/>
              </w:rPr>
              <w:t xml:space="preserve"> в составе зоны градостроител</w:t>
            </w:r>
            <w:r w:rsidRPr="009B1B0C">
              <w:rPr>
                <w:rFonts w:ascii="Arial" w:hAnsi="Arial" w:cs="Arial"/>
                <w:b/>
                <w:sz w:val="20"/>
                <w:szCs w:val="20"/>
              </w:rPr>
              <w:t>ь</w:t>
            </w:r>
            <w:r w:rsidRPr="009B1B0C">
              <w:rPr>
                <w:rFonts w:ascii="Arial" w:hAnsi="Arial" w:cs="Arial"/>
                <w:b/>
                <w:sz w:val="20"/>
                <w:szCs w:val="20"/>
              </w:rPr>
              <w:t>ного использования</w:t>
            </w:r>
          </w:p>
          <w:p w:rsidR="00144AD9" w:rsidRPr="009B1B0C" w:rsidRDefault="00144AD9" w:rsidP="00144AD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144AD9" w:rsidRPr="009B1B0C" w:rsidRDefault="00144AD9" w:rsidP="00144AD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B1B0C">
              <w:rPr>
                <w:rFonts w:ascii="Arial" w:hAnsi="Arial" w:cs="Arial"/>
                <w:b/>
                <w:sz w:val="20"/>
                <w:szCs w:val="20"/>
              </w:rPr>
              <w:t>Производ</w:t>
            </w:r>
            <w:r w:rsidRPr="009B1B0C">
              <w:rPr>
                <w:rFonts w:ascii="Arial" w:hAnsi="Arial" w:cs="Arial"/>
                <w:b/>
                <w:sz w:val="20"/>
                <w:szCs w:val="20"/>
              </w:rPr>
              <w:t>и</w:t>
            </w:r>
            <w:r w:rsidRPr="009B1B0C">
              <w:rPr>
                <w:rFonts w:ascii="Arial" w:hAnsi="Arial" w:cs="Arial"/>
                <w:b/>
                <w:sz w:val="20"/>
                <w:szCs w:val="20"/>
              </w:rPr>
              <w:t xml:space="preserve">тельность </w:t>
            </w:r>
            <w:r w:rsidRPr="009B1B0C">
              <w:rPr>
                <w:rFonts w:ascii="Arial" w:hAnsi="Arial" w:cs="Arial"/>
                <w:sz w:val="20"/>
                <w:szCs w:val="20"/>
              </w:rPr>
              <w:t>– 1900 м</w:t>
            </w:r>
            <w:r w:rsidRPr="009B1B0C">
              <w:rPr>
                <w:rFonts w:ascii="Arial" w:hAnsi="Arial" w:cs="Arial"/>
                <w:sz w:val="20"/>
                <w:szCs w:val="20"/>
                <w:vertAlign w:val="superscript"/>
              </w:rPr>
              <w:t>3</w:t>
            </w:r>
            <w:r w:rsidRPr="009B1B0C">
              <w:rPr>
                <w:rFonts w:ascii="Arial" w:hAnsi="Arial" w:cs="Arial"/>
                <w:sz w:val="20"/>
                <w:szCs w:val="20"/>
              </w:rPr>
              <w:t>/</w:t>
            </w:r>
            <w:proofErr w:type="spellStart"/>
            <w:r w:rsidRPr="009B1B0C">
              <w:rPr>
                <w:rFonts w:ascii="Arial" w:hAnsi="Arial" w:cs="Arial"/>
                <w:sz w:val="20"/>
                <w:szCs w:val="20"/>
              </w:rPr>
              <w:t>сут</w:t>
            </w:r>
            <w:proofErr w:type="spellEnd"/>
          </w:p>
        </w:tc>
        <w:tc>
          <w:tcPr>
            <w:tcW w:w="2552" w:type="dxa"/>
            <w:shd w:val="clear" w:color="auto" w:fill="auto"/>
          </w:tcPr>
          <w:p w:rsidR="00144AD9" w:rsidRPr="00BC3BFA" w:rsidRDefault="00144AD9" w:rsidP="00144AD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 xml:space="preserve">Размер 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санитарно-защитной зоны</w:t>
            </w:r>
            <w:r w:rsidRPr="00BC3BF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E06171" w:rsidRPr="00BC3BFA">
              <w:rPr>
                <w:rFonts w:ascii="Arial" w:hAnsi="Arial" w:cs="Arial"/>
                <w:sz w:val="20"/>
                <w:szCs w:val="20"/>
              </w:rPr>
              <w:t>прин</w:t>
            </w:r>
            <w:r w:rsidR="00E06171" w:rsidRPr="00BC3BFA">
              <w:rPr>
                <w:rFonts w:ascii="Arial" w:hAnsi="Arial" w:cs="Arial"/>
                <w:sz w:val="20"/>
                <w:szCs w:val="20"/>
              </w:rPr>
              <w:t>и</w:t>
            </w:r>
            <w:r w:rsidR="00E06171" w:rsidRPr="00BC3BFA">
              <w:rPr>
                <w:rFonts w:ascii="Arial" w:hAnsi="Arial" w:cs="Arial"/>
                <w:sz w:val="20"/>
                <w:szCs w:val="20"/>
              </w:rPr>
              <w:t>мается в</w:t>
            </w:r>
            <w:r w:rsidRPr="00BC3BFA">
              <w:rPr>
                <w:rFonts w:ascii="Arial" w:hAnsi="Arial" w:cs="Arial"/>
                <w:sz w:val="20"/>
                <w:szCs w:val="20"/>
              </w:rPr>
              <w:t xml:space="preserve"> соответствии с </w:t>
            </w:r>
            <w:proofErr w:type="spellStart"/>
            <w:r w:rsidRPr="00BC3BFA">
              <w:rPr>
                <w:rFonts w:ascii="Arial" w:hAnsi="Arial" w:cs="Arial"/>
                <w:bCs/>
                <w:sz w:val="20"/>
                <w:szCs w:val="20"/>
              </w:rPr>
              <w:t>СанПиН</w:t>
            </w:r>
            <w:proofErr w:type="spellEnd"/>
            <w:r w:rsidRPr="00BC3BFA">
              <w:rPr>
                <w:rFonts w:ascii="Arial" w:hAnsi="Arial" w:cs="Arial"/>
                <w:bCs/>
                <w:sz w:val="20"/>
                <w:szCs w:val="20"/>
              </w:rPr>
              <w:t xml:space="preserve"> 2.2.1 / 2.1.1.1200</w:t>
            </w:r>
          </w:p>
        </w:tc>
      </w:tr>
      <w:tr w:rsidR="00144AD9" w:rsidRPr="00BC3BFA" w:rsidTr="00E8187D">
        <w:trPr>
          <w:trHeight w:val="340"/>
        </w:trPr>
        <w:tc>
          <w:tcPr>
            <w:tcW w:w="704" w:type="dxa"/>
            <w:shd w:val="clear" w:color="auto" w:fill="auto"/>
          </w:tcPr>
          <w:p w:rsidR="00144AD9" w:rsidRPr="009B1B0C" w:rsidRDefault="00F848AD" w:rsidP="00E8187D">
            <w:pPr>
              <w:spacing w:after="0" w:line="240" w:lineRule="auto"/>
              <w:ind w:right="-5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B1B0C">
              <w:rPr>
                <w:rFonts w:ascii="Arial" w:hAnsi="Arial" w:cs="Arial"/>
                <w:sz w:val="20"/>
                <w:szCs w:val="20"/>
              </w:rPr>
              <w:t>2.17</w:t>
            </w:r>
          </w:p>
        </w:tc>
        <w:tc>
          <w:tcPr>
            <w:tcW w:w="2948" w:type="dxa"/>
            <w:shd w:val="clear" w:color="auto" w:fill="auto"/>
          </w:tcPr>
          <w:p w:rsidR="00144AD9" w:rsidRPr="009B1B0C" w:rsidRDefault="00144AD9" w:rsidP="00144AD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9B1B0C">
              <w:rPr>
                <w:rFonts w:ascii="Arial" w:hAnsi="Arial" w:cs="Arial"/>
                <w:b/>
                <w:sz w:val="20"/>
                <w:szCs w:val="20"/>
              </w:rPr>
              <w:t xml:space="preserve">Строительство </w:t>
            </w:r>
            <w:proofErr w:type="gramStart"/>
            <w:r w:rsidRPr="009B1B0C">
              <w:rPr>
                <w:rFonts w:ascii="Arial" w:hAnsi="Arial" w:cs="Arial"/>
                <w:b/>
                <w:sz w:val="20"/>
                <w:szCs w:val="20"/>
              </w:rPr>
              <w:t>канализ</w:t>
            </w:r>
            <w:r w:rsidRPr="009B1B0C">
              <w:rPr>
                <w:rFonts w:ascii="Arial" w:hAnsi="Arial" w:cs="Arial"/>
                <w:b/>
                <w:sz w:val="20"/>
                <w:szCs w:val="20"/>
              </w:rPr>
              <w:t>а</w:t>
            </w:r>
            <w:r w:rsidRPr="009B1B0C">
              <w:rPr>
                <w:rFonts w:ascii="Arial" w:hAnsi="Arial" w:cs="Arial"/>
                <w:b/>
                <w:sz w:val="20"/>
                <w:szCs w:val="20"/>
              </w:rPr>
              <w:t>ционных</w:t>
            </w:r>
            <w:proofErr w:type="gramEnd"/>
            <w:r w:rsidRPr="009B1B0C">
              <w:rPr>
                <w:rFonts w:ascii="Arial" w:hAnsi="Arial" w:cs="Arial"/>
                <w:b/>
                <w:sz w:val="20"/>
                <w:szCs w:val="20"/>
              </w:rPr>
              <w:t xml:space="preserve"> насосных ста</w:t>
            </w:r>
            <w:r w:rsidRPr="009B1B0C">
              <w:rPr>
                <w:rFonts w:ascii="Arial" w:hAnsi="Arial" w:cs="Arial"/>
                <w:b/>
                <w:sz w:val="20"/>
                <w:szCs w:val="20"/>
              </w:rPr>
              <w:t>н</w:t>
            </w:r>
            <w:r w:rsidRPr="009B1B0C">
              <w:rPr>
                <w:rFonts w:ascii="Arial" w:hAnsi="Arial" w:cs="Arial"/>
                <w:b/>
                <w:sz w:val="20"/>
                <w:szCs w:val="20"/>
              </w:rPr>
              <w:t>ции в Местоположение:</w:t>
            </w:r>
          </w:p>
          <w:p w:rsidR="00144AD9" w:rsidRPr="009B1B0C" w:rsidRDefault="00144AD9" w:rsidP="00144AD9">
            <w:pPr>
              <w:numPr>
                <w:ilvl w:val="0"/>
                <w:numId w:val="8"/>
              </w:numPr>
              <w:snapToGrid w:val="0"/>
              <w:spacing w:after="0" w:line="240" w:lineRule="auto"/>
              <w:ind w:left="267" w:hanging="263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9B1B0C">
              <w:rPr>
                <w:rFonts w:ascii="Arial" w:hAnsi="Arial" w:cs="Arial"/>
                <w:sz w:val="20"/>
                <w:szCs w:val="20"/>
              </w:rPr>
              <w:t>р.</w:t>
            </w:r>
            <w:r w:rsidR="00E06171" w:rsidRPr="009B1B0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B1B0C">
              <w:rPr>
                <w:rFonts w:ascii="Arial" w:hAnsi="Arial" w:cs="Arial"/>
                <w:sz w:val="20"/>
                <w:szCs w:val="20"/>
              </w:rPr>
              <w:t xml:space="preserve">п. </w:t>
            </w:r>
            <w:proofErr w:type="spellStart"/>
            <w:r w:rsidRPr="009B1B0C">
              <w:rPr>
                <w:rFonts w:ascii="Arial" w:hAnsi="Arial" w:cs="Arial"/>
                <w:sz w:val="20"/>
                <w:szCs w:val="20"/>
              </w:rPr>
              <w:t>Шаранга</w:t>
            </w:r>
            <w:proofErr w:type="spellEnd"/>
          </w:p>
        </w:tc>
        <w:tc>
          <w:tcPr>
            <w:tcW w:w="1598" w:type="dxa"/>
            <w:shd w:val="clear" w:color="auto" w:fill="auto"/>
          </w:tcPr>
          <w:p w:rsidR="00144AD9" w:rsidRPr="009B1B0C" w:rsidRDefault="00144AD9" w:rsidP="00144AD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9B1B0C">
              <w:rPr>
                <w:rFonts w:ascii="Arial" w:hAnsi="Arial" w:cs="Arial"/>
                <w:b/>
                <w:sz w:val="20"/>
                <w:szCs w:val="20"/>
              </w:rPr>
              <w:t>1) Новое Строител</w:t>
            </w:r>
            <w:r w:rsidRPr="009B1B0C">
              <w:rPr>
                <w:rFonts w:ascii="Arial" w:hAnsi="Arial" w:cs="Arial"/>
                <w:b/>
                <w:sz w:val="20"/>
                <w:szCs w:val="20"/>
              </w:rPr>
              <w:t>ь</w:t>
            </w:r>
            <w:r w:rsidRPr="009B1B0C">
              <w:rPr>
                <w:rFonts w:ascii="Arial" w:hAnsi="Arial" w:cs="Arial"/>
                <w:b/>
                <w:sz w:val="20"/>
                <w:szCs w:val="20"/>
              </w:rPr>
              <w:t>ство;</w:t>
            </w:r>
          </w:p>
          <w:p w:rsidR="00144AD9" w:rsidRPr="009B1B0C" w:rsidRDefault="00144AD9" w:rsidP="00144AD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B1B0C">
              <w:rPr>
                <w:rFonts w:ascii="Arial" w:hAnsi="Arial" w:cs="Arial"/>
                <w:sz w:val="20"/>
                <w:szCs w:val="20"/>
              </w:rPr>
              <w:t>2) Расчетный срок.</w:t>
            </w:r>
          </w:p>
        </w:tc>
        <w:tc>
          <w:tcPr>
            <w:tcW w:w="2889" w:type="dxa"/>
            <w:shd w:val="clear" w:color="auto" w:fill="auto"/>
          </w:tcPr>
          <w:p w:rsidR="00144AD9" w:rsidRPr="009B1B0C" w:rsidRDefault="00144AD9" w:rsidP="00144AD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B1B0C">
              <w:rPr>
                <w:rFonts w:ascii="Arial" w:hAnsi="Arial" w:cs="Arial"/>
                <w:sz w:val="20"/>
                <w:szCs w:val="20"/>
              </w:rPr>
              <w:t>Границы земельного учас</w:t>
            </w:r>
            <w:r w:rsidRPr="009B1B0C">
              <w:rPr>
                <w:rFonts w:ascii="Arial" w:hAnsi="Arial" w:cs="Arial"/>
                <w:sz w:val="20"/>
                <w:szCs w:val="20"/>
              </w:rPr>
              <w:t>т</w:t>
            </w:r>
            <w:r w:rsidRPr="009B1B0C">
              <w:rPr>
                <w:rFonts w:ascii="Arial" w:hAnsi="Arial" w:cs="Arial"/>
                <w:sz w:val="20"/>
                <w:szCs w:val="20"/>
              </w:rPr>
              <w:t>ка устанавливаются док</w:t>
            </w:r>
            <w:r w:rsidRPr="009B1B0C">
              <w:rPr>
                <w:rFonts w:ascii="Arial" w:hAnsi="Arial" w:cs="Arial"/>
                <w:sz w:val="20"/>
                <w:szCs w:val="20"/>
              </w:rPr>
              <w:t>у</w:t>
            </w:r>
            <w:r w:rsidRPr="009B1B0C">
              <w:rPr>
                <w:rFonts w:ascii="Arial" w:hAnsi="Arial" w:cs="Arial"/>
                <w:sz w:val="20"/>
                <w:szCs w:val="20"/>
              </w:rPr>
              <w:t>ментацией по планировке территории</w:t>
            </w:r>
          </w:p>
        </w:tc>
        <w:tc>
          <w:tcPr>
            <w:tcW w:w="2601" w:type="dxa"/>
            <w:shd w:val="clear" w:color="auto" w:fill="auto"/>
          </w:tcPr>
          <w:p w:rsidR="00144AD9" w:rsidRPr="009B1B0C" w:rsidRDefault="004D20DE" w:rsidP="00144AD9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B1B0C">
              <w:rPr>
                <w:rFonts w:ascii="Arial" w:hAnsi="Arial" w:cs="Arial"/>
                <w:b/>
                <w:sz w:val="20"/>
                <w:szCs w:val="20"/>
              </w:rPr>
              <w:t>Зона инженерной и транспортной инфр</w:t>
            </w:r>
            <w:r w:rsidRPr="009B1B0C">
              <w:rPr>
                <w:rFonts w:ascii="Arial" w:hAnsi="Arial" w:cs="Arial"/>
                <w:b/>
                <w:sz w:val="20"/>
                <w:szCs w:val="20"/>
              </w:rPr>
              <w:t>а</w:t>
            </w:r>
            <w:r w:rsidRPr="009B1B0C">
              <w:rPr>
                <w:rFonts w:ascii="Arial" w:hAnsi="Arial" w:cs="Arial"/>
                <w:b/>
                <w:sz w:val="20"/>
                <w:szCs w:val="20"/>
              </w:rPr>
              <w:t>структуры</w:t>
            </w:r>
            <w:r w:rsidR="00144AD9" w:rsidRPr="009B1B0C">
              <w:rPr>
                <w:rFonts w:ascii="Arial" w:hAnsi="Arial" w:cs="Arial"/>
                <w:b/>
                <w:sz w:val="20"/>
                <w:szCs w:val="20"/>
              </w:rPr>
              <w:t>, в составе зоны градостроител</w:t>
            </w:r>
            <w:r w:rsidR="00144AD9" w:rsidRPr="009B1B0C">
              <w:rPr>
                <w:rFonts w:ascii="Arial" w:hAnsi="Arial" w:cs="Arial"/>
                <w:b/>
                <w:sz w:val="20"/>
                <w:szCs w:val="20"/>
              </w:rPr>
              <w:t>ь</w:t>
            </w:r>
            <w:r w:rsidR="00144AD9" w:rsidRPr="009B1B0C">
              <w:rPr>
                <w:rFonts w:ascii="Arial" w:hAnsi="Arial" w:cs="Arial"/>
                <w:b/>
                <w:sz w:val="20"/>
                <w:szCs w:val="20"/>
              </w:rPr>
              <w:t>ного использования</w:t>
            </w:r>
          </w:p>
          <w:p w:rsidR="00144AD9" w:rsidRPr="009B1B0C" w:rsidRDefault="00144AD9" w:rsidP="00144AD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144AD9" w:rsidRPr="009B1B0C" w:rsidRDefault="00144AD9" w:rsidP="00144AD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B1B0C">
              <w:rPr>
                <w:rFonts w:ascii="Arial" w:hAnsi="Arial" w:cs="Arial"/>
                <w:b/>
                <w:sz w:val="20"/>
                <w:szCs w:val="20"/>
              </w:rPr>
              <w:t>Производ</w:t>
            </w:r>
            <w:r w:rsidRPr="009B1B0C">
              <w:rPr>
                <w:rFonts w:ascii="Arial" w:hAnsi="Arial" w:cs="Arial"/>
                <w:b/>
                <w:sz w:val="20"/>
                <w:szCs w:val="20"/>
              </w:rPr>
              <w:t>и</w:t>
            </w:r>
            <w:r w:rsidRPr="009B1B0C">
              <w:rPr>
                <w:rFonts w:ascii="Arial" w:hAnsi="Arial" w:cs="Arial"/>
                <w:b/>
                <w:sz w:val="20"/>
                <w:szCs w:val="20"/>
              </w:rPr>
              <w:t xml:space="preserve">тельность </w:t>
            </w:r>
            <w:r w:rsidR="00D0506F" w:rsidRPr="009B1B0C">
              <w:rPr>
                <w:rFonts w:ascii="Arial" w:hAnsi="Arial" w:cs="Arial"/>
                <w:sz w:val="20"/>
                <w:szCs w:val="20"/>
              </w:rPr>
              <w:t>– 8</w:t>
            </w:r>
            <w:r w:rsidRPr="009B1B0C">
              <w:rPr>
                <w:rFonts w:ascii="Arial" w:hAnsi="Arial" w:cs="Arial"/>
                <w:sz w:val="20"/>
                <w:szCs w:val="20"/>
              </w:rPr>
              <w:t>00 м</w:t>
            </w:r>
            <w:r w:rsidRPr="009B1B0C">
              <w:rPr>
                <w:rFonts w:ascii="Arial" w:hAnsi="Arial" w:cs="Arial"/>
                <w:sz w:val="20"/>
                <w:szCs w:val="20"/>
                <w:vertAlign w:val="superscript"/>
              </w:rPr>
              <w:t>3</w:t>
            </w:r>
            <w:r w:rsidRPr="009B1B0C">
              <w:rPr>
                <w:rFonts w:ascii="Arial" w:hAnsi="Arial" w:cs="Arial"/>
                <w:sz w:val="20"/>
                <w:szCs w:val="20"/>
              </w:rPr>
              <w:t>/</w:t>
            </w:r>
            <w:proofErr w:type="spellStart"/>
            <w:r w:rsidRPr="009B1B0C">
              <w:rPr>
                <w:rFonts w:ascii="Arial" w:hAnsi="Arial" w:cs="Arial"/>
                <w:sz w:val="20"/>
                <w:szCs w:val="20"/>
              </w:rPr>
              <w:t>сут</w:t>
            </w:r>
            <w:proofErr w:type="spellEnd"/>
          </w:p>
        </w:tc>
        <w:tc>
          <w:tcPr>
            <w:tcW w:w="2552" w:type="dxa"/>
            <w:shd w:val="clear" w:color="auto" w:fill="auto"/>
          </w:tcPr>
          <w:p w:rsidR="00144AD9" w:rsidRPr="00BC3BFA" w:rsidRDefault="00144AD9" w:rsidP="00144AD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 xml:space="preserve">Размер 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санитарно-защитной зоны</w:t>
            </w:r>
            <w:r w:rsidRPr="00BC3BF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E06171" w:rsidRPr="00BC3BFA">
              <w:rPr>
                <w:rFonts w:ascii="Arial" w:hAnsi="Arial" w:cs="Arial"/>
                <w:sz w:val="20"/>
                <w:szCs w:val="20"/>
              </w:rPr>
              <w:t>прин</w:t>
            </w:r>
            <w:r w:rsidR="00E06171" w:rsidRPr="00BC3BFA">
              <w:rPr>
                <w:rFonts w:ascii="Arial" w:hAnsi="Arial" w:cs="Arial"/>
                <w:sz w:val="20"/>
                <w:szCs w:val="20"/>
              </w:rPr>
              <w:t>и</w:t>
            </w:r>
            <w:r w:rsidR="00E06171" w:rsidRPr="00BC3BFA">
              <w:rPr>
                <w:rFonts w:ascii="Arial" w:hAnsi="Arial" w:cs="Arial"/>
                <w:sz w:val="20"/>
                <w:szCs w:val="20"/>
              </w:rPr>
              <w:t>мается в</w:t>
            </w:r>
            <w:r w:rsidRPr="00BC3BFA">
              <w:rPr>
                <w:rFonts w:ascii="Arial" w:hAnsi="Arial" w:cs="Arial"/>
                <w:sz w:val="20"/>
                <w:szCs w:val="20"/>
              </w:rPr>
              <w:t xml:space="preserve"> соответствии с </w:t>
            </w:r>
            <w:proofErr w:type="spellStart"/>
            <w:r w:rsidRPr="00BC3BFA">
              <w:rPr>
                <w:rFonts w:ascii="Arial" w:hAnsi="Arial" w:cs="Arial"/>
                <w:bCs/>
                <w:sz w:val="20"/>
                <w:szCs w:val="20"/>
              </w:rPr>
              <w:t>СанПиН</w:t>
            </w:r>
            <w:proofErr w:type="spellEnd"/>
            <w:r w:rsidRPr="00BC3BFA">
              <w:rPr>
                <w:rFonts w:ascii="Arial" w:hAnsi="Arial" w:cs="Arial"/>
                <w:bCs/>
                <w:sz w:val="20"/>
                <w:szCs w:val="20"/>
              </w:rPr>
              <w:t xml:space="preserve"> 2.2.1 / 2.1.1.1200</w:t>
            </w:r>
          </w:p>
        </w:tc>
      </w:tr>
      <w:tr w:rsidR="00144AD9" w:rsidRPr="00BC3BFA" w:rsidTr="00E8187D">
        <w:trPr>
          <w:trHeight w:val="340"/>
        </w:trPr>
        <w:tc>
          <w:tcPr>
            <w:tcW w:w="704" w:type="dxa"/>
            <w:shd w:val="clear" w:color="auto" w:fill="auto"/>
          </w:tcPr>
          <w:p w:rsidR="00144AD9" w:rsidRPr="009B1B0C" w:rsidRDefault="00144AD9" w:rsidP="00D0506F">
            <w:pPr>
              <w:spacing w:after="0" w:line="240" w:lineRule="auto"/>
              <w:ind w:right="-5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B1B0C">
              <w:rPr>
                <w:rFonts w:ascii="Arial" w:hAnsi="Arial" w:cs="Arial"/>
                <w:sz w:val="20"/>
                <w:szCs w:val="20"/>
              </w:rPr>
              <w:t>2.1</w:t>
            </w:r>
            <w:r w:rsidR="00F848AD" w:rsidRPr="009B1B0C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2948" w:type="dxa"/>
            <w:shd w:val="clear" w:color="auto" w:fill="auto"/>
          </w:tcPr>
          <w:p w:rsidR="00144AD9" w:rsidRPr="009B1B0C" w:rsidRDefault="00144AD9" w:rsidP="00144AD9">
            <w:pPr>
              <w:snapToGrid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9B1B0C">
              <w:rPr>
                <w:rFonts w:ascii="Arial" w:hAnsi="Arial" w:cs="Arial"/>
                <w:b/>
                <w:sz w:val="20"/>
                <w:szCs w:val="20"/>
              </w:rPr>
              <w:t>Строительство канализ</w:t>
            </w:r>
            <w:r w:rsidRPr="009B1B0C">
              <w:rPr>
                <w:rFonts w:ascii="Arial" w:hAnsi="Arial" w:cs="Arial"/>
                <w:b/>
                <w:sz w:val="20"/>
                <w:szCs w:val="20"/>
              </w:rPr>
              <w:t>а</w:t>
            </w:r>
            <w:r w:rsidRPr="009B1B0C">
              <w:rPr>
                <w:rFonts w:ascii="Arial" w:hAnsi="Arial" w:cs="Arial"/>
                <w:b/>
                <w:sz w:val="20"/>
                <w:szCs w:val="20"/>
              </w:rPr>
              <w:t xml:space="preserve">ционных коллекторов </w:t>
            </w:r>
          </w:p>
          <w:p w:rsidR="00144AD9" w:rsidRPr="009B1B0C" w:rsidRDefault="00144AD9" w:rsidP="00144AD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9B1B0C">
              <w:rPr>
                <w:rFonts w:ascii="Arial" w:hAnsi="Arial" w:cs="Arial"/>
                <w:b/>
                <w:sz w:val="20"/>
                <w:szCs w:val="20"/>
              </w:rPr>
              <w:t>Местоположение:</w:t>
            </w:r>
          </w:p>
          <w:p w:rsidR="00144AD9" w:rsidRPr="009B1B0C" w:rsidRDefault="00144AD9" w:rsidP="00144AD9">
            <w:pPr>
              <w:numPr>
                <w:ilvl w:val="0"/>
                <w:numId w:val="8"/>
              </w:numPr>
              <w:spacing w:after="0" w:line="240" w:lineRule="auto"/>
              <w:ind w:left="267" w:hanging="263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9B1B0C">
              <w:rPr>
                <w:rFonts w:ascii="Arial" w:hAnsi="Arial" w:cs="Arial"/>
                <w:sz w:val="20"/>
                <w:szCs w:val="20"/>
              </w:rPr>
              <w:t>р.</w:t>
            </w:r>
            <w:r w:rsidR="00E06171" w:rsidRPr="009B1B0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B1B0C">
              <w:rPr>
                <w:rFonts w:ascii="Arial" w:hAnsi="Arial" w:cs="Arial"/>
                <w:sz w:val="20"/>
                <w:szCs w:val="20"/>
              </w:rPr>
              <w:t xml:space="preserve">п. </w:t>
            </w:r>
            <w:proofErr w:type="spellStart"/>
            <w:r w:rsidRPr="009B1B0C">
              <w:rPr>
                <w:rFonts w:ascii="Arial" w:hAnsi="Arial" w:cs="Arial"/>
                <w:sz w:val="20"/>
                <w:szCs w:val="20"/>
              </w:rPr>
              <w:t>Шаранга</w:t>
            </w:r>
            <w:proofErr w:type="spellEnd"/>
          </w:p>
        </w:tc>
        <w:tc>
          <w:tcPr>
            <w:tcW w:w="1598" w:type="dxa"/>
            <w:shd w:val="clear" w:color="auto" w:fill="auto"/>
          </w:tcPr>
          <w:p w:rsidR="00144AD9" w:rsidRPr="009B1B0C" w:rsidRDefault="00144AD9" w:rsidP="00144AD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9B1B0C">
              <w:rPr>
                <w:rFonts w:ascii="Arial" w:hAnsi="Arial" w:cs="Arial"/>
                <w:b/>
                <w:sz w:val="20"/>
                <w:szCs w:val="20"/>
              </w:rPr>
              <w:t>1) Новое строительс</w:t>
            </w:r>
            <w:r w:rsidRPr="009B1B0C">
              <w:rPr>
                <w:rFonts w:ascii="Arial" w:hAnsi="Arial" w:cs="Arial"/>
                <w:b/>
                <w:sz w:val="20"/>
                <w:szCs w:val="20"/>
              </w:rPr>
              <w:t>т</w:t>
            </w:r>
            <w:r w:rsidRPr="009B1B0C">
              <w:rPr>
                <w:rFonts w:ascii="Arial" w:hAnsi="Arial" w:cs="Arial"/>
                <w:b/>
                <w:sz w:val="20"/>
                <w:szCs w:val="20"/>
              </w:rPr>
              <w:t>во;</w:t>
            </w:r>
          </w:p>
          <w:p w:rsidR="00144AD9" w:rsidRPr="009B1B0C" w:rsidRDefault="00144AD9" w:rsidP="00144AD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9B1B0C">
              <w:rPr>
                <w:rFonts w:ascii="Arial" w:hAnsi="Arial" w:cs="Arial"/>
                <w:sz w:val="20"/>
                <w:szCs w:val="20"/>
              </w:rPr>
              <w:t>2) Расчетный срок.</w:t>
            </w:r>
          </w:p>
        </w:tc>
        <w:tc>
          <w:tcPr>
            <w:tcW w:w="2889" w:type="dxa"/>
            <w:shd w:val="clear" w:color="auto" w:fill="auto"/>
          </w:tcPr>
          <w:p w:rsidR="00144AD9" w:rsidRPr="009B1B0C" w:rsidRDefault="00144AD9" w:rsidP="00144AD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B1B0C">
              <w:rPr>
                <w:rFonts w:ascii="Arial" w:hAnsi="Arial" w:cs="Arial"/>
                <w:sz w:val="20"/>
                <w:szCs w:val="20"/>
              </w:rPr>
              <w:t>Границы земельного учас</w:t>
            </w:r>
            <w:r w:rsidRPr="009B1B0C">
              <w:rPr>
                <w:rFonts w:ascii="Arial" w:hAnsi="Arial" w:cs="Arial"/>
                <w:sz w:val="20"/>
                <w:szCs w:val="20"/>
              </w:rPr>
              <w:t>т</w:t>
            </w:r>
            <w:r w:rsidRPr="009B1B0C">
              <w:rPr>
                <w:rFonts w:ascii="Arial" w:hAnsi="Arial" w:cs="Arial"/>
                <w:sz w:val="20"/>
                <w:szCs w:val="20"/>
              </w:rPr>
              <w:t>ка устанавливаются док</w:t>
            </w:r>
            <w:r w:rsidRPr="009B1B0C">
              <w:rPr>
                <w:rFonts w:ascii="Arial" w:hAnsi="Arial" w:cs="Arial"/>
                <w:sz w:val="20"/>
                <w:szCs w:val="20"/>
              </w:rPr>
              <w:t>у</w:t>
            </w:r>
            <w:r w:rsidRPr="009B1B0C">
              <w:rPr>
                <w:rFonts w:ascii="Arial" w:hAnsi="Arial" w:cs="Arial"/>
                <w:sz w:val="20"/>
                <w:szCs w:val="20"/>
              </w:rPr>
              <w:t>ментацией по планировке территории</w:t>
            </w:r>
          </w:p>
        </w:tc>
        <w:tc>
          <w:tcPr>
            <w:tcW w:w="2601" w:type="dxa"/>
            <w:shd w:val="clear" w:color="auto" w:fill="auto"/>
          </w:tcPr>
          <w:p w:rsidR="00144AD9" w:rsidRPr="009B1B0C" w:rsidRDefault="00144AD9" w:rsidP="00144AD9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B1B0C">
              <w:rPr>
                <w:rFonts w:ascii="Arial" w:hAnsi="Arial" w:cs="Arial"/>
                <w:b/>
                <w:sz w:val="20"/>
                <w:szCs w:val="20"/>
              </w:rPr>
              <w:t>-</w:t>
            </w:r>
          </w:p>
        </w:tc>
        <w:tc>
          <w:tcPr>
            <w:tcW w:w="1842" w:type="dxa"/>
            <w:shd w:val="clear" w:color="auto" w:fill="auto"/>
          </w:tcPr>
          <w:p w:rsidR="00144AD9" w:rsidRPr="009B1B0C" w:rsidRDefault="00144AD9" w:rsidP="00144AD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9B1B0C">
              <w:rPr>
                <w:rFonts w:ascii="Arial" w:hAnsi="Arial" w:cs="Arial"/>
                <w:b/>
                <w:sz w:val="20"/>
                <w:szCs w:val="20"/>
              </w:rPr>
              <w:t>Протяженность</w:t>
            </w:r>
            <w:r w:rsidRPr="009B1B0C">
              <w:rPr>
                <w:rFonts w:ascii="Arial" w:hAnsi="Arial" w:cs="Arial"/>
                <w:sz w:val="20"/>
                <w:szCs w:val="20"/>
              </w:rPr>
              <w:t xml:space="preserve"> – 5,70 км</w:t>
            </w:r>
          </w:p>
        </w:tc>
        <w:tc>
          <w:tcPr>
            <w:tcW w:w="2552" w:type="dxa"/>
            <w:shd w:val="clear" w:color="auto" w:fill="auto"/>
          </w:tcPr>
          <w:p w:rsidR="00144AD9" w:rsidRPr="00BC3BFA" w:rsidRDefault="00144AD9" w:rsidP="00144AD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1B6B93" w:rsidRPr="00BC3BFA" w:rsidTr="001A446B">
        <w:trPr>
          <w:trHeight w:val="340"/>
        </w:trPr>
        <w:tc>
          <w:tcPr>
            <w:tcW w:w="15134" w:type="dxa"/>
            <w:gridSpan w:val="7"/>
            <w:shd w:val="clear" w:color="auto" w:fill="auto"/>
            <w:vAlign w:val="center"/>
          </w:tcPr>
          <w:p w:rsidR="001B6B93" w:rsidRPr="009B1B0C" w:rsidRDefault="001B6B93" w:rsidP="001A446B">
            <w:pPr>
              <w:keepNext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B1B0C">
              <w:rPr>
                <w:rFonts w:ascii="Arial" w:hAnsi="Arial" w:cs="Arial"/>
                <w:b/>
                <w:sz w:val="20"/>
                <w:szCs w:val="20"/>
              </w:rPr>
              <w:t>ОКС Электроэнергетики</w:t>
            </w:r>
          </w:p>
        </w:tc>
      </w:tr>
      <w:tr w:rsidR="00FA29DF" w:rsidRPr="00BC3BFA" w:rsidTr="00FA29DF">
        <w:trPr>
          <w:trHeight w:val="340"/>
        </w:trPr>
        <w:tc>
          <w:tcPr>
            <w:tcW w:w="704" w:type="dxa"/>
            <w:shd w:val="clear" w:color="auto" w:fill="auto"/>
          </w:tcPr>
          <w:p w:rsidR="00FA29DF" w:rsidRPr="009B1B0C" w:rsidRDefault="00FA29DF" w:rsidP="00D0506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B1B0C">
              <w:rPr>
                <w:rFonts w:ascii="Arial" w:hAnsi="Arial" w:cs="Arial"/>
                <w:sz w:val="20"/>
                <w:szCs w:val="20"/>
              </w:rPr>
              <w:t>2.1</w:t>
            </w:r>
            <w:r w:rsidR="00F848AD" w:rsidRPr="009B1B0C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2948" w:type="dxa"/>
            <w:shd w:val="clear" w:color="auto" w:fill="auto"/>
          </w:tcPr>
          <w:p w:rsidR="00FA29DF" w:rsidRPr="009B1B0C" w:rsidRDefault="00FA29DF" w:rsidP="00FA29DF">
            <w:pPr>
              <w:snapToGrid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9B1B0C">
              <w:rPr>
                <w:rFonts w:ascii="Arial" w:hAnsi="Arial" w:cs="Arial"/>
                <w:b/>
                <w:sz w:val="20"/>
                <w:szCs w:val="20"/>
              </w:rPr>
              <w:t>Строительство линий электропередачи для обеспечения электр</w:t>
            </w:r>
            <w:r w:rsidRPr="009B1B0C">
              <w:rPr>
                <w:rFonts w:ascii="Arial" w:hAnsi="Arial" w:cs="Arial"/>
                <w:b/>
                <w:sz w:val="20"/>
                <w:szCs w:val="20"/>
              </w:rPr>
              <w:t>о</w:t>
            </w:r>
            <w:r w:rsidRPr="009B1B0C">
              <w:rPr>
                <w:rFonts w:ascii="Arial" w:hAnsi="Arial" w:cs="Arial"/>
                <w:b/>
                <w:sz w:val="20"/>
                <w:szCs w:val="20"/>
              </w:rPr>
              <w:t>снабжением перспекти</w:t>
            </w:r>
            <w:r w:rsidRPr="009B1B0C">
              <w:rPr>
                <w:rFonts w:ascii="Arial" w:hAnsi="Arial" w:cs="Arial"/>
                <w:b/>
                <w:sz w:val="20"/>
                <w:szCs w:val="20"/>
              </w:rPr>
              <w:t>в</w:t>
            </w:r>
            <w:r w:rsidRPr="009B1B0C">
              <w:rPr>
                <w:rFonts w:ascii="Arial" w:hAnsi="Arial" w:cs="Arial"/>
                <w:b/>
                <w:sz w:val="20"/>
                <w:szCs w:val="20"/>
              </w:rPr>
              <w:t>ных кварталов жилой з</w:t>
            </w:r>
            <w:r w:rsidRPr="009B1B0C">
              <w:rPr>
                <w:rFonts w:ascii="Arial" w:hAnsi="Arial" w:cs="Arial"/>
                <w:b/>
                <w:sz w:val="20"/>
                <w:szCs w:val="20"/>
              </w:rPr>
              <w:t>а</w:t>
            </w:r>
            <w:r w:rsidRPr="009B1B0C">
              <w:rPr>
                <w:rFonts w:ascii="Arial" w:hAnsi="Arial" w:cs="Arial"/>
                <w:b/>
                <w:sz w:val="20"/>
                <w:szCs w:val="20"/>
              </w:rPr>
              <w:t xml:space="preserve">стройки </w:t>
            </w:r>
          </w:p>
          <w:p w:rsidR="00FA29DF" w:rsidRPr="009B1B0C" w:rsidRDefault="00FA29DF" w:rsidP="00FA29DF">
            <w:pPr>
              <w:snapToGrid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9B1B0C">
              <w:rPr>
                <w:rFonts w:ascii="Arial" w:hAnsi="Arial" w:cs="Arial"/>
                <w:b/>
                <w:sz w:val="20"/>
                <w:szCs w:val="20"/>
              </w:rPr>
              <w:t>Местоположение:</w:t>
            </w:r>
          </w:p>
          <w:p w:rsidR="00FA29DF" w:rsidRPr="009B1B0C" w:rsidRDefault="00FA29DF" w:rsidP="00FA29DF">
            <w:pPr>
              <w:numPr>
                <w:ilvl w:val="0"/>
                <w:numId w:val="8"/>
              </w:numPr>
              <w:spacing w:after="0" w:line="240" w:lineRule="auto"/>
              <w:ind w:left="0" w:hanging="263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9B1B0C">
              <w:rPr>
                <w:rFonts w:ascii="Arial" w:hAnsi="Arial" w:cs="Arial"/>
                <w:sz w:val="20"/>
                <w:szCs w:val="20"/>
              </w:rPr>
              <w:t xml:space="preserve">р. п. </w:t>
            </w:r>
            <w:proofErr w:type="spellStart"/>
            <w:r w:rsidRPr="009B1B0C">
              <w:rPr>
                <w:rFonts w:ascii="Arial" w:hAnsi="Arial" w:cs="Arial"/>
                <w:sz w:val="20"/>
                <w:szCs w:val="20"/>
              </w:rPr>
              <w:t>Шаранга</w:t>
            </w:r>
            <w:proofErr w:type="spellEnd"/>
          </w:p>
        </w:tc>
        <w:tc>
          <w:tcPr>
            <w:tcW w:w="1598" w:type="dxa"/>
            <w:shd w:val="clear" w:color="auto" w:fill="auto"/>
          </w:tcPr>
          <w:p w:rsidR="00FA29DF" w:rsidRPr="009B1B0C" w:rsidRDefault="00FA29DF" w:rsidP="00FA29DF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9B1B0C">
              <w:rPr>
                <w:rFonts w:ascii="Arial" w:hAnsi="Arial" w:cs="Arial"/>
                <w:b/>
                <w:sz w:val="20"/>
                <w:szCs w:val="20"/>
              </w:rPr>
              <w:t>1) Новое строительс</w:t>
            </w:r>
            <w:r w:rsidRPr="009B1B0C">
              <w:rPr>
                <w:rFonts w:ascii="Arial" w:hAnsi="Arial" w:cs="Arial"/>
                <w:b/>
                <w:sz w:val="20"/>
                <w:szCs w:val="20"/>
              </w:rPr>
              <w:t>т</w:t>
            </w:r>
            <w:r w:rsidRPr="009B1B0C">
              <w:rPr>
                <w:rFonts w:ascii="Arial" w:hAnsi="Arial" w:cs="Arial"/>
                <w:b/>
                <w:sz w:val="20"/>
                <w:szCs w:val="20"/>
              </w:rPr>
              <w:t>во;</w:t>
            </w:r>
          </w:p>
          <w:p w:rsidR="00FA29DF" w:rsidRPr="009B1B0C" w:rsidRDefault="00FA29DF" w:rsidP="00FA29DF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9B1B0C">
              <w:rPr>
                <w:rFonts w:ascii="Arial" w:hAnsi="Arial" w:cs="Arial"/>
                <w:sz w:val="20"/>
                <w:szCs w:val="20"/>
              </w:rPr>
              <w:t xml:space="preserve">2) </w:t>
            </w:r>
            <w:r w:rsidRPr="009B1B0C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  <w:r w:rsidRPr="009B1B0C">
              <w:rPr>
                <w:rFonts w:ascii="Arial" w:hAnsi="Arial" w:cs="Arial"/>
                <w:sz w:val="20"/>
                <w:szCs w:val="20"/>
              </w:rPr>
              <w:t>-я очередь.</w:t>
            </w:r>
          </w:p>
        </w:tc>
        <w:tc>
          <w:tcPr>
            <w:tcW w:w="2889" w:type="dxa"/>
            <w:shd w:val="clear" w:color="auto" w:fill="auto"/>
          </w:tcPr>
          <w:p w:rsidR="00FA29DF" w:rsidRPr="009B1B0C" w:rsidRDefault="00FA29DF" w:rsidP="001A446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B1B0C">
              <w:rPr>
                <w:rFonts w:ascii="Arial" w:hAnsi="Arial" w:cs="Arial"/>
                <w:sz w:val="20"/>
                <w:szCs w:val="20"/>
              </w:rPr>
              <w:t>Границы земельного учас</w:t>
            </w:r>
            <w:r w:rsidRPr="009B1B0C">
              <w:rPr>
                <w:rFonts w:ascii="Arial" w:hAnsi="Arial" w:cs="Arial"/>
                <w:sz w:val="20"/>
                <w:szCs w:val="20"/>
              </w:rPr>
              <w:t>т</w:t>
            </w:r>
            <w:r w:rsidRPr="009B1B0C">
              <w:rPr>
                <w:rFonts w:ascii="Arial" w:hAnsi="Arial" w:cs="Arial"/>
                <w:sz w:val="20"/>
                <w:szCs w:val="20"/>
              </w:rPr>
              <w:t>ка устанавливаются док</w:t>
            </w:r>
            <w:r w:rsidRPr="009B1B0C">
              <w:rPr>
                <w:rFonts w:ascii="Arial" w:hAnsi="Arial" w:cs="Arial"/>
                <w:sz w:val="20"/>
                <w:szCs w:val="20"/>
              </w:rPr>
              <w:t>у</w:t>
            </w:r>
            <w:r w:rsidRPr="009B1B0C">
              <w:rPr>
                <w:rFonts w:ascii="Arial" w:hAnsi="Arial" w:cs="Arial"/>
                <w:sz w:val="20"/>
                <w:szCs w:val="20"/>
              </w:rPr>
              <w:t>ментацией по планировке территории</w:t>
            </w:r>
          </w:p>
        </w:tc>
        <w:tc>
          <w:tcPr>
            <w:tcW w:w="2601" w:type="dxa"/>
            <w:shd w:val="clear" w:color="auto" w:fill="auto"/>
          </w:tcPr>
          <w:p w:rsidR="00FA29DF" w:rsidRPr="009B1B0C" w:rsidRDefault="00FA29DF" w:rsidP="00FA29D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B1B0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842" w:type="dxa"/>
            <w:shd w:val="clear" w:color="auto" w:fill="auto"/>
          </w:tcPr>
          <w:p w:rsidR="00FA29DF" w:rsidRPr="009B1B0C" w:rsidRDefault="00FA29DF" w:rsidP="00FA29D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B1B0C">
              <w:rPr>
                <w:rFonts w:ascii="Arial" w:hAnsi="Arial" w:cs="Arial"/>
                <w:b/>
                <w:sz w:val="20"/>
                <w:szCs w:val="20"/>
              </w:rPr>
              <w:t>1) Протяже</w:t>
            </w:r>
            <w:r w:rsidRPr="009B1B0C">
              <w:rPr>
                <w:rFonts w:ascii="Arial" w:hAnsi="Arial" w:cs="Arial"/>
                <w:b/>
                <w:sz w:val="20"/>
                <w:szCs w:val="20"/>
              </w:rPr>
              <w:t>н</w:t>
            </w:r>
            <w:r w:rsidRPr="009B1B0C">
              <w:rPr>
                <w:rFonts w:ascii="Arial" w:hAnsi="Arial" w:cs="Arial"/>
                <w:b/>
                <w:sz w:val="20"/>
                <w:szCs w:val="20"/>
              </w:rPr>
              <w:t>ность</w:t>
            </w:r>
            <w:r w:rsidRPr="009B1B0C">
              <w:rPr>
                <w:rFonts w:ascii="Arial" w:hAnsi="Arial" w:cs="Arial"/>
                <w:sz w:val="20"/>
                <w:szCs w:val="20"/>
              </w:rPr>
              <w:t xml:space="preserve"> – 0,93 км;</w:t>
            </w:r>
          </w:p>
          <w:p w:rsidR="00FA29DF" w:rsidRPr="009B1B0C" w:rsidRDefault="00FA29DF" w:rsidP="00FA29DF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9B1B0C">
              <w:rPr>
                <w:rFonts w:ascii="Arial" w:hAnsi="Arial" w:cs="Arial"/>
                <w:b/>
                <w:sz w:val="20"/>
                <w:szCs w:val="20"/>
              </w:rPr>
              <w:t>2) Напряжение</w:t>
            </w:r>
            <w:r w:rsidRPr="009B1B0C">
              <w:rPr>
                <w:rFonts w:ascii="Arial" w:hAnsi="Arial" w:cs="Arial"/>
                <w:sz w:val="20"/>
                <w:szCs w:val="20"/>
              </w:rPr>
              <w:t xml:space="preserve"> – 10 кВ.</w:t>
            </w:r>
          </w:p>
        </w:tc>
        <w:tc>
          <w:tcPr>
            <w:tcW w:w="2552" w:type="dxa"/>
            <w:shd w:val="clear" w:color="auto" w:fill="auto"/>
          </w:tcPr>
          <w:p w:rsidR="00FA29DF" w:rsidRPr="00B81B9B" w:rsidRDefault="00FA29DF" w:rsidP="00FA29D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81B9B">
              <w:rPr>
                <w:rFonts w:ascii="Arial" w:hAnsi="Arial" w:cs="Arial"/>
                <w:b/>
                <w:sz w:val="20"/>
                <w:szCs w:val="20"/>
              </w:rPr>
              <w:t xml:space="preserve">Охранные зоны линий электропередачи </w:t>
            </w:r>
            <w:r w:rsidRPr="00B81B9B">
              <w:rPr>
                <w:rFonts w:ascii="Arial" w:hAnsi="Arial" w:cs="Arial"/>
                <w:sz w:val="20"/>
                <w:szCs w:val="20"/>
              </w:rPr>
              <w:t>уст</w:t>
            </w:r>
            <w:r w:rsidRPr="00B81B9B">
              <w:rPr>
                <w:rFonts w:ascii="Arial" w:hAnsi="Arial" w:cs="Arial"/>
                <w:sz w:val="20"/>
                <w:szCs w:val="20"/>
              </w:rPr>
              <w:t>а</w:t>
            </w:r>
            <w:r w:rsidRPr="00B81B9B">
              <w:rPr>
                <w:rFonts w:ascii="Arial" w:hAnsi="Arial" w:cs="Arial"/>
                <w:sz w:val="20"/>
                <w:szCs w:val="20"/>
              </w:rPr>
              <w:t>навливаются в соотве</w:t>
            </w:r>
            <w:r w:rsidRPr="00B81B9B">
              <w:rPr>
                <w:rFonts w:ascii="Arial" w:hAnsi="Arial" w:cs="Arial"/>
                <w:sz w:val="20"/>
                <w:szCs w:val="20"/>
              </w:rPr>
              <w:t>т</w:t>
            </w:r>
            <w:r w:rsidRPr="00B81B9B">
              <w:rPr>
                <w:rFonts w:ascii="Arial" w:hAnsi="Arial" w:cs="Arial"/>
                <w:sz w:val="20"/>
                <w:szCs w:val="20"/>
              </w:rPr>
              <w:t>ствии с приказом Прав</w:t>
            </w:r>
            <w:r w:rsidRPr="00B81B9B">
              <w:rPr>
                <w:rFonts w:ascii="Arial" w:hAnsi="Arial" w:cs="Arial"/>
                <w:sz w:val="20"/>
                <w:szCs w:val="20"/>
              </w:rPr>
              <w:t>и</w:t>
            </w:r>
            <w:r w:rsidRPr="00B81B9B">
              <w:rPr>
                <w:rFonts w:ascii="Arial" w:hAnsi="Arial" w:cs="Arial"/>
                <w:sz w:val="20"/>
                <w:szCs w:val="20"/>
              </w:rPr>
              <w:t>тельства Российской федерации №120 от    24.02.2009 г.</w:t>
            </w:r>
          </w:p>
        </w:tc>
      </w:tr>
      <w:tr w:rsidR="00FA29DF" w:rsidRPr="00BC3BFA" w:rsidTr="00FA29DF">
        <w:trPr>
          <w:trHeight w:val="340"/>
        </w:trPr>
        <w:tc>
          <w:tcPr>
            <w:tcW w:w="704" w:type="dxa"/>
            <w:shd w:val="clear" w:color="auto" w:fill="auto"/>
          </w:tcPr>
          <w:p w:rsidR="00FA29DF" w:rsidRPr="009B1B0C" w:rsidRDefault="00F848AD" w:rsidP="00D0506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B1B0C">
              <w:rPr>
                <w:rFonts w:ascii="Arial" w:hAnsi="Arial" w:cs="Arial"/>
                <w:sz w:val="20"/>
                <w:szCs w:val="20"/>
              </w:rPr>
              <w:lastRenderedPageBreak/>
              <w:t>2.20</w:t>
            </w:r>
          </w:p>
        </w:tc>
        <w:tc>
          <w:tcPr>
            <w:tcW w:w="2948" w:type="dxa"/>
            <w:shd w:val="clear" w:color="auto" w:fill="auto"/>
          </w:tcPr>
          <w:p w:rsidR="00FA29DF" w:rsidRPr="009B1B0C" w:rsidRDefault="00FA29DF" w:rsidP="00FA29DF">
            <w:pPr>
              <w:snapToGrid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9B1B0C">
              <w:rPr>
                <w:rFonts w:ascii="Arial" w:hAnsi="Arial" w:cs="Arial"/>
                <w:b/>
                <w:sz w:val="20"/>
                <w:szCs w:val="20"/>
              </w:rPr>
              <w:t>Строительство линий электропередачи для обеспечения электр</w:t>
            </w:r>
            <w:r w:rsidRPr="009B1B0C">
              <w:rPr>
                <w:rFonts w:ascii="Arial" w:hAnsi="Arial" w:cs="Arial"/>
                <w:b/>
                <w:sz w:val="20"/>
                <w:szCs w:val="20"/>
              </w:rPr>
              <w:t>о</w:t>
            </w:r>
            <w:r w:rsidRPr="009B1B0C">
              <w:rPr>
                <w:rFonts w:ascii="Arial" w:hAnsi="Arial" w:cs="Arial"/>
                <w:b/>
                <w:sz w:val="20"/>
                <w:szCs w:val="20"/>
              </w:rPr>
              <w:t>снабжением перспекти</w:t>
            </w:r>
            <w:r w:rsidRPr="009B1B0C">
              <w:rPr>
                <w:rFonts w:ascii="Arial" w:hAnsi="Arial" w:cs="Arial"/>
                <w:b/>
                <w:sz w:val="20"/>
                <w:szCs w:val="20"/>
              </w:rPr>
              <w:t>в</w:t>
            </w:r>
            <w:r w:rsidRPr="009B1B0C">
              <w:rPr>
                <w:rFonts w:ascii="Arial" w:hAnsi="Arial" w:cs="Arial"/>
                <w:b/>
                <w:sz w:val="20"/>
                <w:szCs w:val="20"/>
              </w:rPr>
              <w:t>ных кварталов жилой з</w:t>
            </w:r>
            <w:r w:rsidRPr="009B1B0C">
              <w:rPr>
                <w:rFonts w:ascii="Arial" w:hAnsi="Arial" w:cs="Arial"/>
                <w:b/>
                <w:sz w:val="20"/>
                <w:szCs w:val="20"/>
              </w:rPr>
              <w:t>а</w:t>
            </w:r>
            <w:r w:rsidRPr="009B1B0C">
              <w:rPr>
                <w:rFonts w:ascii="Arial" w:hAnsi="Arial" w:cs="Arial"/>
                <w:b/>
                <w:sz w:val="20"/>
                <w:szCs w:val="20"/>
              </w:rPr>
              <w:t xml:space="preserve">стройки </w:t>
            </w:r>
          </w:p>
          <w:p w:rsidR="00FA29DF" w:rsidRPr="009B1B0C" w:rsidRDefault="00FA29DF" w:rsidP="00FA29DF">
            <w:pPr>
              <w:snapToGrid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9B1B0C">
              <w:rPr>
                <w:rFonts w:ascii="Arial" w:hAnsi="Arial" w:cs="Arial"/>
                <w:b/>
                <w:sz w:val="20"/>
                <w:szCs w:val="20"/>
              </w:rPr>
              <w:t>Местоположение:</w:t>
            </w:r>
          </w:p>
          <w:p w:rsidR="00FA29DF" w:rsidRPr="009B1B0C" w:rsidRDefault="00FA29DF" w:rsidP="00FA29DF">
            <w:pPr>
              <w:numPr>
                <w:ilvl w:val="0"/>
                <w:numId w:val="8"/>
              </w:numPr>
              <w:spacing w:after="0" w:line="240" w:lineRule="auto"/>
              <w:ind w:left="0" w:hanging="263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9B1B0C">
              <w:rPr>
                <w:rFonts w:ascii="Arial" w:hAnsi="Arial" w:cs="Arial"/>
                <w:sz w:val="20"/>
                <w:szCs w:val="20"/>
              </w:rPr>
              <w:t xml:space="preserve">р. п. </w:t>
            </w:r>
            <w:proofErr w:type="spellStart"/>
            <w:r w:rsidRPr="009B1B0C">
              <w:rPr>
                <w:rFonts w:ascii="Arial" w:hAnsi="Arial" w:cs="Arial"/>
                <w:sz w:val="20"/>
                <w:szCs w:val="20"/>
              </w:rPr>
              <w:t>Шаранга</w:t>
            </w:r>
            <w:proofErr w:type="spellEnd"/>
          </w:p>
        </w:tc>
        <w:tc>
          <w:tcPr>
            <w:tcW w:w="1598" w:type="dxa"/>
            <w:shd w:val="clear" w:color="auto" w:fill="auto"/>
          </w:tcPr>
          <w:p w:rsidR="00FA29DF" w:rsidRPr="009B1B0C" w:rsidRDefault="00FA29DF" w:rsidP="00FA29DF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9B1B0C">
              <w:rPr>
                <w:rFonts w:ascii="Arial" w:hAnsi="Arial" w:cs="Arial"/>
                <w:b/>
                <w:sz w:val="20"/>
                <w:szCs w:val="20"/>
              </w:rPr>
              <w:t>1) Новое строительс</w:t>
            </w:r>
            <w:r w:rsidRPr="009B1B0C">
              <w:rPr>
                <w:rFonts w:ascii="Arial" w:hAnsi="Arial" w:cs="Arial"/>
                <w:b/>
                <w:sz w:val="20"/>
                <w:szCs w:val="20"/>
              </w:rPr>
              <w:t>т</w:t>
            </w:r>
            <w:r w:rsidRPr="009B1B0C">
              <w:rPr>
                <w:rFonts w:ascii="Arial" w:hAnsi="Arial" w:cs="Arial"/>
                <w:b/>
                <w:sz w:val="20"/>
                <w:szCs w:val="20"/>
              </w:rPr>
              <w:t>во;</w:t>
            </w:r>
          </w:p>
          <w:p w:rsidR="00FA29DF" w:rsidRPr="009B1B0C" w:rsidRDefault="00FA29DF" w:rsidP="00FA29D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B1B0C">
              <w:rPr>
                <w:rFonts w:ascii="Arial" w:hAnsi="Arial" w:cs="Arial"/>
                <w:sz w:val="20"/>
                <w:szCs w:val="20"/>
              </w:rPr>
              <w:t>2) Расчетный срок.</w:t>
            </w:r>
          </w:p>
          <w:p w:rsidR="00FA29DF" w:rsidRPr="009B1B0C" w:rsidRDefault="00FA29DF" w:rsidP="00FA29DF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889" w:type="dxa"/>
            <w:shd w:val="clear" w:color="auto" w:fill="auto"/>
          </w:tcPr>
          <w:p w:rsidR="00FA29DF" w:rsidRPr="009B1B0C" w:rsidRDefault="00FA29DF" w:rsidP="001A446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B1B0C">
              <w:rPr>
                <w:rFonts w:ascii="Arial" w:hAnsi="Arial" w:cs="Arial"/>
                <w:sz w:val="20"/>
                <w:szCs w:val="20"/>
              </w:rPr>
              <w:t>Границы земельного учас</w:t>
            </w:r>
            <w:r w:rsidRPr="009B1B0C">
              <w:rPr>
                <w:rFonts w:ascii="Arial" w:hAnsi="Arial" w:cs="Arial"/>
                <w:sz w:val="20"/>
                <w:szCs w:val="20"/>
              </w:rPr>
              <w:t>т</w:t>
            </w:r>
            <w:r w:rsidRPr="009B1B0C">
              <w:rPr>
                <w:rFonts w:ascii="Arial" w:hAnsi="Arial" w:cs="Arial"/>
                <w:sz w:val="20"/>
                <w:szCs w:val="20"/>
              </w:rPr>
              <w:t>ка устанавливаются док</w:t>
            </w:r>
            <w:r w:rsidRPr="009B1B0C">
              <w:rPr>
                <w:rFonts w:ascii="Arial" w:hAnsi="Arial" w:cs="Arial"/>
                <w:sz w:val="20"/>
                <w:szCs w:val="20"/>
              </w:rPr>
              <w:t>у</w:t>
            </w:r>
            <w:r w:rsidRPr="009B1B0C">
              <w:rPr>
                <w:rFonts w:ascii="Arial" w:hAnsi="Arial" w:cs="Arial"/>
                <w:sz w:val="20"/>
                <w:szCs w:val="20"/>
              </w:rPr>
              <w:t>ментацией по планировке территории</w:t>
            </w:r>
          </w:p>
        </w:tc>
        <w:tc>
          <w:tcPr>
            <w:tcW w:w="2601" w:type="dxa"/>
            <w:shd w:val="clear" w:color="auto" w:fill="auto"/>
          </w:tcPr>
          <w:p w:rsidR="00FA29DF" w:rsidRPr="009B1B0C" w:rsidRDefault="00FA29DF" w:rsidP="00FA29D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B1B0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842" w:type="dxa"/>
            <w:shd w:val="clear" w:color="auto" w:fill="auto"/>
          </w:tcPr>
          <w:p w:rsidR="00FA29DF" w:rsidRPr="009B1B0C" w:rsidRDefault="00FA29DF" w:rsidP="00FA29D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B1B0C">
              <w:rPr>
                <w:rFonts w:ascii="Arial" w:hAnsi="Arial" w:cs="Arial"/>
                <w:b/>
                <w:sz w:val="20"/>
                <w:szCs w:val="20"/>
              </w:rPr>
              <w:t>1) Протяже</w:t>
            </w:r>
            <w:r w:rsidRPr="009B1B0C">
              <w:rPr>
                <w:rFonts w:ascii="Arial" w:hAnsi="Arial" w:cs="Arial"/>
                <w:b/>
                <w:sz w:val="20"/>
                <w:szCs w:val="20"/>
              </w:rPr>
              <w:t>н</w:t>
            </w:r>
            <w:r w:rsidRPr="009B1B0C">
              <w:rPr>
                <w:rFonts w:ascii="Arial" w:hAnsi="Arial" w:cs="Arial"/>
                <w:b/>
                <w:sz w:val="20"/>
                <w:szCs w:val="20"/>
              </w:rPr>
              <w:t>ность</w:t>
            </w:r>
            <w:r w:rsidRPr="009B1B0C">
              <w:rPr>
                <w:rFonts w:ascii="Arial" w:hAnsi="Arial" w:cs="Arial"/>
                <w:sz w:val="20"/>
                <w:szCs w:val="20"/>
              </w:rPr>
              <w:t xml:space="preserve"> – 1,52 км;</w:t>
            </w:r>
          </w:p>
          <w:p w:rsidR="00FA29DF" w:rsidRPr="009B1B0C" w:rsidRDefault="00FA29DF" w:rsidP="00FA29DF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9B1B0C">
              <w:rPr>
                <w:rFonts w:ascii="Arial" w:hAnsi="Arial" w:cs="Arial"/>
                <w:b/>
                <w:sz w:val="20"/>
                <w:szCs w:val="20"/>
              </w:rPr>
              <w:t>2) Напряжение</w:t>
            </w:r>
            <w:r w:rsidRPr="009B1B0C">
              <w:rPr>
                <w:rFonts w:ascii="Arial" w:hAnsi="Arial" w:cs="Arial"/>
                <w:sz w:val="20"/>
                <w:szCs w:val="20"/>
              </w:rPr>
              <w:t xml:space="preserve"> – 10 кВ.</w:t>
            </w:r>
          </w:p>
        </w:tc>
        <w:tc>
          <w:tcPr>
            <w:tcW w:w="2552" w:type="dxa"/>
            <w:shd w:val="clear" w:color="auto" w:fill="auto"/>
          </w:tcPr>
          <w:p w:rsidR="00FA29DF" w:rsidRPr="00B81B9B" w:rsidRDefault="00FA29DF" w:rsidP="00FA29D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81B9B">
              <w:rPr>
                <w:rFonts w:ascii="Arial" w:hAnsi="Arial" w:cs="Arial"/>
                <w:b/>
                <w:sz w:val="20"/>
                <w:szCs w:val="20"/>
              </w:rPr>
              <w:t xml:space="preserve">Охранные зоны линий электропередачи </w:t>
            </w:r>
            <w:r w:rsidRPr="00B81B9B">
              <w:rPr>
                <w:rFonts w:ascii="Arial" w:hAnsi="Arial" w:cs="Arial"/>
                <w:sz w:val="20"/>
                <w:szCs w:val="20"/>
              </w:rPr>
              <w:t>уст</w:t>
            </w:r>
            <w:r w:rsidRPr="00B81B9B">
              <w:rPr>
                <w:rFonts w:ascii="Arial" w:hAnsi="Arial" w:cs="Arial"/>
                <w:sz w:val="20"/>
                <w:szCs w:val="20"/>
              </w:rPr>
              <w:t>а</w:t>
            </w:r>
            <w:r w:rsidRPr="00B81B9B">
              <w:rPr>
                <w:rFonts w:ascii="Arial" w:hAnsi="Arial" w:cs="Arial"/>
                <w:sz w:val="20"/>
                <w:szCs w:val="20"/>
              </w:rPr>
              <w:t>навливаются в соотве</w:t>
            </w:r>
            <w:r w:rsidRPr="00B81B9B">
              <w:rPr>
                <w:rFonts w:ascii="Arial" w:hAnsi="Arial" w:cs="Arial"/>
                <w:sz w:val="20"/>
                <w:szCs w:val="20"/>
              </w:rPr>
              <w:t>т</w:t>
            </w:r>
            <w:r w:rsidRPr="00B81B9B">
              <w:rPr>
                <w:rFonts w:ascii="Arial" w:hAnsi="Arial" w:cs="Arial"/>
                <w:sz w:val="20"/>
                <w:szCs w:val="20"/>
              </w:rPr>
              <w:t>ствии с приказом Прав</w:t>
            </w:r>
            <w:r w:rsidRPr="00B81B9B">
              <w:rPr>
                <w:rFonts w:ascii="Arial" w:hAnsi="Arial" w:cs="Arial"/>
                <w:sz w:val="20"/>
                <w:szCs w:val="20"/>
              </w:rPr>
              <w:t>и</w:t>
            </w:r>
            <w:r w:rsidRPr="00B81B9B">
              <w:rPr>
                <w:rFonts w:ascii="Arial" w:hAnsi="Arial" w:cs="Arial"/>
                <w:sz w:val="20"/>
                <w:szCs w:val="20"/>
              </w:rPr>
              <w:t>тельства Российской федерации №120 от        24.02.2009 г.</w:t>
            </w:r>
          </w:p>
        </w:tc>
      </w:tr>
      <w:tr w:rsidR="00FA29DF" w:rsidRPr="00BC3BFA" w:rsidTr="00FA29DF">
        <w:trPr>
          <w:trHeight w:val="340"/>
        </w:trPr>
        <w:tc>
          <w:tcPr>
            <w:tcW w:w="704" w:type="dxa"/>
            <w:shd w:val="clear" w:color="auto" w:fill="auto"/>
          </w:tcPr>
          <w:p w:rsidR="00FA29DF" w:rsidRPr="009B1B0C" w:rsidRDefault="00F848AD" w:rsidP="00FA29D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B1B0C">
              <w:rPr>
                <w:rFonts w:ascii="Arial" w:hAnsi="Arial" w:cs="Arial"/>
                <w:sz w:val="20"/>
                <w:szCs w:val="20"/>
              </w:rPr>
              <w:t>2.21</w:t>
            </w:r>
          </w:p>
        </w:tc>
        <w:tc>
          <w:tcPr>
            <w:tcW w:w="2948" w:type="dxa"/>
            <w:shd w:val="clear" w:color="auto" w:fill="auto"/>
          </w:tcPr>
          <w:p w:rsidR="00FA29DF" w:rsidRPr="00530300" w:rsidRDefault="00FA29DF" w:rsidP="00FA29DF">
            <w:pPr>
              <w:snapToGrid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530300">
              <w:rPr>
                <w:rFonts w:ascii="Arial" w:hAnsi="Arial" w:cs="Arial"/>
                <w:b/>
                <w:sz w:val="20"/>
                <w:szCs w:val="20"/>
              </w:rPr>
              <w:t>Строительство трансфо</w:t>
            </w:r>
            <w:r w:rsidRPr="00530300">
              <w:rPr>
                <w:rFonts w:ascii="Arial" w:hAnsi="Arial" w:cs="Arial"/>
                <w:b/>
                <w:sz w:val="20"/>
                <w:szCs w:val="20"/>
              </w:rPr>
              <w:t>р</w:t>
            </w:r>
            <w:r w:rsidRPr="00530300">
              <w:rPr>
                <w:rFonts w:ascii="Arial" w:hAnsi="Arial" w:cs="Arial"/>
                <w:b/>
                <w:sz w:val="20"/>
                <w:szCs w:val="20"/>
              </w:rPr>
              <w:t>маторных подстанций для обеспечения электр</w:t>
            </w:r>
            <w:r w:rsidRPr="00530300">
              <w:rPr>
                <w:rFonts w:ascii="Arial" w:hAnsi="Arial" w:cs="Arial"/>
                <w:b/>
                <w:sz w:val="20"/>
                <w:szCs w:val="20"/>
              </w:rPr>
              <w:t>о</w:t>
            </w:r>
            <w:r w:rsidRPr="00530300">
              <w:rPr>
                <w:rFonts w:ascii="Arial" w:hAnsi="Arial" w:cs="Arial"/>
                <w:b/>
                <w:sz w:val="20"/>
                <w:szCs w:val="20"/>
              </w:rPr>
              <w:t>снабжением перспекти</w:t>
            </w:r>
            <w:r w:rsidRPr="00530300">
              <w:rPr>
                <w:rFonts w:ascii="Arial" w:hAnsi="Arial" w:cs="Arial"/>
                <w:b/>
                <w:sz w:val="20"/>
                <w:szCs w:val="20"/>
              </w:rPr>
              <w:t>в</w:t>
            </w:r>
            <w:r w:rsidRPr="00530300">
              <w:rPr>
                <w:rFonts w:ascii="Arial" w:hAnsi="Arial" w:cs="Arial"/>
                <w:b/>
                <w:sz w:val="20"/>
                <w:szCs w:val="20"/>
              </w:rPr>
              <w:t>ных кварталов жилой з</w:t>
            </w:r>
            <w:r w:rsidRPr="00530300">
              <w:rPr>
                <w:rFonts w:ascii="Arial" w:hAnsi="Arial" w:cs="Arial"/>
                <w:b/>
                <w:sz w:val="20"/>
                <w:szCs w:val="20"/>
              </w:rPr>
              <w:t>а</w:t>
            </w:r>
            <w:r w:rsidRPr="00530300">
              <w:rPr>
                <w:rFonts w:ascii="Arial" w:hAnsi="Arial" w:cs="Arial"/>
                <w:b/>
                <w:sz w:val="20"/>
                <w:szCs w:val="20"/>
              </w:rPr>
              <w:t xml:space="preserve">стройки </w:t>
            </w:r>
          </w:p>
          <w:p w:rsidR="00FA29DF" w:rsidRPr="00530300" w:rsidRDefault="00FA29DF" w:rsidP="00FA29DF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530300">
              <w:rPr>
                <w:rFonts w:ascii="Arial" w:hAnsi="Arial" w:cs="Arial"/>
                <w:b/>
                <w:sz w:val="20"/>
                <w:szCs w:val="20"/>
              </w:rPr>
              <w:t>Местоположение:</w:t>
            </w:r>
          </w:p>
          <w:p w:rsidR="00FA29DF" w:rsidRPr="00530300" w:rsidRDefault="00FA29DF" w:rsidP="00FA29DF">
            <w:pPr>
              <w:numPr>
                <w:ilvl w:val="0"/>
                <w:numId w:val="8"/>
              </w:numPr>
              <w:spacing w:after="0" w:line="240" w:lineRule="auto"/>
              <w:ind w:left="0" w:hanging="263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530300">
              <w:rPr>
                <w:rFonts w:ascii="Arial" w:hAnsi="Arial" w:cs="Arial"/>
                <w:sz w:val="20"/>
                <w:szCs w:val="20"/>
              </w:rPr>
              <w:t xml:space="preserve">р. </w:t>
            </w:r>
            <w:r w:rsidR="00152B6E" w:rsidRPr="00530300">
              <w:rPr>
                <w:rFonts w:ascii="Arial" w:hAnsi="Arial" w:cs="Arial"/>
                <w:sz w:val="20"/>
                <w:szCs w:val="20"/>
              </w:rPr>
              <w:t xml:space="preserve">п. </w:t>
            </w:r>
            <w:proofErr w:type="spellStart"/>
            <w:r w:rsidR="00152B6E" w:rsidRPr="00530300">
              <w:rPr>
                <w:rFonts w:ascii="Arial" w:hAnsi="Arial" w:cs="Arial"/>
                <w:sz w:val="20"/>
                <w:szCs w:val="20"/>
              </w:rPr>
              <w:t>Шаранга</w:t>
            </w:r>
            <w:proofErr w:type="spellEnd"/>
          </w:p>
        </w:tc>
        <w:tc>
          <w:tcPr>
            <w:tcW w:w="1598" w:type="dxa"/>
            <w:shd w:val="clear" w:color="auto" w:fill="auto"/>
          </w:tcPr>
          <w:p w:rsidR="00FA29DF" w:rsidRPr="00530300" w:rsidRDefault="00FA29DF" w:rsidP="00FA29DF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530300">
              <w:rPr>
                <w:rFonts w:ascii="Arial" w:hAnsi="Arial" w:cs="Arial"/>
                <w:b/>
                <w:sz w:val="20"/>
                <w:szCs w:val="20"/>
              </w:rPr>
              <w:t>1) Новое строительс</w:t>
            </w:r>
            <w:r w:rsidRPr="00530300">
              <w:rPr>
                <w:rFonts w:ascii="Arial" w:hAnsi="Arial" w:cs="Arial"/>
                <w:b/>
                <w:sz w:val="20"/>
                <w:szCs w:val="20"/>
              </w:rPr>
              <w:t>т</w:t>
            </w:r>
            <w:r w:rsidRPr="00530300">
              <w:rPr>
                <w:rFonts w:ascii="Arial" w:hAnsi="Arial" w:cs="Arial"/>
                <w:b/>
                <w:sz w:val="20"/>
                <w:szCs w:val="20"/>
              </w:rPr>
              <w:t>во;</w:t>
            </w:r>
          </w:p>
          <w:p w:rsidR="00FA29DF" w:rsidRPr="00530300" w:rsidRDefault="00FA29DF" w:rsidP="00FA29DF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530300">
              <w:rPr>
                <w:rFonts w:ascii="Arial" w:hAnsi="Arial" w:cs="Arial"/>
                <w:sz w:val="20"/>
                <w:szCs w:val="20"/>
              </w:rPr>
              <w:t xml:space="preserve">2) </w:t>
            </w:r>
            <w:r w:rsidRPr="00530300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  <w:r w:rsidRPr="00530300">
              <w:rPr>
                <w:rFonts w:ascii="Arial" w:hAnsi="Arial" w:cs="Arial"/>
                <w:sz w:val="20"/>
                <w:szCs w:val="20"/>
              </w:rPr>
              <w:t>-я очередь.</w:t>
            </w:r>
          </w:p>
        </w:tc>
        <w:tc>
          <w:tcPr>
            <w:tcW w:w="2889" w:type="dxa"/>
            <w:shd w:val="clear" w:color="auto" w:fill="auto"/>
          </w:tcPr>
          <w:p w:rsidR="00FA29DF" w:rsidRPr="00530300" w:rsidRDefault="00FA29DF" w:rsidP="00FA29D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30300">
              <w:rPr>
                <w:rFonts w:ascii="Arial" w:hAnsi="Arial" w:cs="Arial"/>
                <w:sz w:val="20"/>
                <w:szCs w:val="20"/>
              </w:rPr>
              <w:t>Границы земельного учас</w:t>
            </w:r>
            <w:r w:rsidRPr="00530300">
              <w:rPr>
                <w:rFonts w:ascii="Arial" w:hAnsi="Arial" w:cs="Arial"/>
                <w:sz w:val="20"/>
                <w:szCs w:val="20"/>
              </w:rPr>
              <w:t>т</w:t>
            </w:r>
            <w:r w:rsidRPr="00530300">
              <w:rPr>
                <w:rFonts w:ascii="Arial" w:hAnsi="Arial" w:cs="Arial"/>
                <w:sz w:val="20"/>
                <w:szCs w:val="20"/>
              </w:rPr>
              <w:t>ка устанавливаются док</w:t>
            </w:r>
            <w:r w:rsidRPr="00530300">
              <w:rPr>
                <w:rFonts w:ascii="Arial" w:hAnsi="Arial" w:cs="Arial"/>
                <w:sz w:val="20"/>
                <w:szCs w:val="20"/>
              </w:rPr>
              <w:t>у</w:t>
            </w:r>
            <w:r w:rsidRPr="00530300">
              <w:rPr>
                <w:rFonts w:ascii="Arial" w:hAnsi="Arial" w:cs="Arial"/>
                <w:sz w:val="20"/>
                <w:szCs w:val="20"/>
              </w:rPr>
              <w:t>ментацией по планировке территории</w:t>
            </w:r>
          </w:p>
        </w:tc>
        <w:tc>
          <w:tcPr>
            <w:tcW w:w="2601" w:type="dxa"/>
            <w:shd w:val="clear" w:color="auto" w:fill="auto"/>
          </w:tcPr>
          <w:p w:rsidR="00FA29DF" w:rsidRPr="00530300" w:rsidRDefault="00DD338C" w:rsidP="00FA29DF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30300">
              <w:rPr>
                <w:rFonts w:ascii="Arial" w:hAnsi="Arial" w:cs="Arial"/>
                <w:b/>
                <w:sz w:val="20"/>
                <w:szCs w:val="20"/>
              </w:rPr>
              <w:t>Жилая зона</w:t>
            </w:r>
            <w:r w:rsidR="00FA29DF" w:rsidRPr="00530300">
              <w:rPr>
                <w:rFonts w:ascii="Arial" w:hAnsi="Arial" w:cs="Arial"/>
                <w:b/>
                <w:sz w:val="20"/>
                <w:szCs w:val="20"/>
              </w:rPr>
              <w:t>, в составе зоны градостроител</w:t>
            </w:r>
            <w:r w:rsidR="00FA29DF" w:rsidRPr="00530300">
              <w:rPr>
                <w:rFonts w:ascii="Arial" w:hAnsi="Arial" w:cs="Arial"/>
                <w:b/>
                <w:sz w:val="20"/>
                <w:szCs w:val="20"/>
              </w:rPr>
              <w:t>ь</w:t>
            </w:r>
            <w:r w:rsidR="00FA29DF" w:rsidRPr="00530300">
              <w:rPr>
                <w:rFonts w:ascii="Arial" w:hAnsi="Arial" w:cs="Arial"/>
                <w:b/>
                <w:sz w:val="20"/>
                <w:szCs w:val="20"/>
              </w:rPr>
              <w:t>ного использования</w:t>
            </w:r>
          </w:p>
          <w:p w:rsidR="00FA29DF" w:rsidRPr="00530300" w:rsidRDefault="00FA29DF" w:rsidP="00FA29D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FA29DF" w:rsidRPr="00530300" w:rsidRDefault="00FA29DF" w:rsidP="00FA29DF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530300">
              <w:rPr>
                <w:rFonts w:ascii="Arial" w:hAnsi="Arial" w:cs="Arial"/>
                <w:b/>
                <w:sz w:val="20"/>
                <w:szCs w:val="20"/>
              </w:rPr>
              <w:t xml:space="preserve">1) Количество – </w:t>
            </w:r>
            <w:r w:rsidRPr="00530300">
              <w:rPr>
                <w:rFonts w:ascii="Arial" w:hAnsi="Arial" w:cs="Arial"/>
                <w:sz w:val="20"/>
                <w:szCs w:val="20"/>
              </w:rPr>
              <w:t>9 ед.;</w:t>
            </w:r>
          </w:p>
          <w:p w:rsidR="00FA29DF" w:rsidRPr="00530300" w:rsidRDefault="00FA29DF" w:rsidP="00FA29D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30300">
              <w:rPr>
                <w:rFonts w:ascii="Arial" w:hAnsi="Arial" w:cs="Arial"/>
                <w:b/>
                <w:sz w:val="20"/>
                <w:szCs w:val="20"/>
              </w:rPr>
              <w:t xml:space="preserve">2) </w:t>
            </w:r>
            <w:r w:rsidRPr="00530300">
              <w:rPr>
                <w:rFonts w:ascii="Arial" w:hAnsi="Arial" w:cs="Arial"/>
                <w:sz w:val="20"/>
                <w:szCs w:val="20"/>
              </w:rPr>
              <w:t>10/0,4 кВ.</w:t>
            </w:r>
          </w:p>
          <w:p w:rsidR="00FA29DF" w:rsidRPr="00530300" w:rsidRDefault="00FA29DF" w:rsidP="00FA29DF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</w:tcPr>
          <w:p w:rsidR="00FA29DF" w:rsidRPr="00530300" w:rsidRDefault="00FA29DF" w:rsidP="00FA29D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30300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FA29DF" w:rsidRPr="00BC3BFA" w:rsidTr="00FA29DF">
        <w:trPr>
          <w:trHeight w:val="340"/>
        </w:trPr>
        <w:tc>
          <w:tcPr>
            <w:tcW w:w="704" w:type="dxa"/>
            <w:shd w:val="clear" w:color="auto" w:fill="auto"/>
          </w:tcPr>
          <w:p w:rsidR="00FA29DF" w:rsidRPr="009B1B0C" w:rsidRDefault="00FA29DF" w:rsidP="00D0506F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B1B0C">
              <w:rPr>
                <w:rFonts w:ascii="Arial" w:hAnsi="Arial" w:cs="Arial"/>
                <w:sz w:val="20"/>
                <w:szCs w:val="20"/>
              </w:rPr>
              <w:t>2.2</w:t>
            </w:r>
            <w:r w:rsidR="00F848AD" w:rsidRPr="009B1B0C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948" w:type="dxa"/>
            <w:shd w:val="clear" w:color="auto" w:fill="auto"/>
          </w:tcPr>
          <w:p w:rsidR="00FA29DF" w:rsidRPr="00530300" w:rsidRDefault="00FA29DF" w:rsidP="00FA29DF">
            <w:pPr>
              <w:snapToGrid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530300">
              <w:rPr>
                <w:rFonts w:ascii="Arial" w:hAnsi="Arial" w:cs="Arial"/>
                <w:b/>
                <w:sz w:val="20"/>
                <w:szCs w:val="20"/>
              </w:rPr>
              <w:t>Строительство трансфо</w:t>
            </w:r>
            <w:r w:rsidRPr="00530300">
              <w:rPr>
                <w:rFonts w:ascii="Arial" w:hAnsi="Arial" w:cs="Arial"/>
                <w:b/>
                <w:sz w:val="20"/>
                <w:szCs w:val="20"/>
              </w:rPr>
              <w:t>р</w:t>
            </w:r>
            <w:r w:rsidRPr="00530300">
              <w:rPr>
                <w:rFonts w:ascii="Arial" w:hAnsi="Arial" w:cs="Arial"/>
                <w:b/>
                <w:sz w:val="20"/>
                <w:szCs w:val="20"/>
              </w:rPr>
              <w:t>маторных подстанций для обеспечения электр</w:t>
            </w:r>
            <w:r w:rsidRPr="00530300">
              <w:rPr>
                <w:rFonts w:ascii="Arial" w:hAnsi="Arial" w:cs="Arial"/>
                <w:b/>
                <w:sz w:val="20"/>
                <w:szCs w:val="20"/>
              </w:rPr>
              <w:t>о</w:t>
            </w:r>
            <w:r w:rsidRPr="00530300">
              <w:rPr>
                <w:rFonts w:ascii="Arial" w:hAnsi="Arial" w:cs="Arial"/>
                <w:b/>
                <w:sz w:val="20"/>
                <w:szCs w:val="20"/>
              </w:rPr>
              <w:t>снабжением перспекти</w:t>
            </w:r>
            <w:r w:rsidRPr="00530300">
              <w:rPr>
                <w:rFonts w:ascii="Arial" w:hAnsi="Arial" w:cs="Arial"/>
                <w:b/>
                <w:sz w:val="20"/>
                <w:szCs w:val="20"/>
              </w:rPr>
              <w:t>в</w:t>
            </w:r>
            <w:r w:rsidRPr="00530300">
              <w:rPr>
                <w:rFonts w:ascii="Arial" w:hAnsi="Arial" w:cs="Arial"/>
                <w:b/>
                <w:sz w:val="20"/>
                <w:szCs w:val="20"/>
              </w:rPr>
              <w:t>ных кварталов жилой з</w:t>
            </w:r>
            <w:r w:rsidRPr="00530300">
              <w:rPr>
                <w:rFonts w:ascii="Arial" w:hAnsi="Arial" w:cs="Arial"/>
                <w:b/>
                <w:sz w:val="20"/>
                <w:szCs w:val="20"/>
              </w:rPr>
              <w:t>а</w:t>
            </w:r>
            <w:r w:rsidRPr="00530300">
              <w:rPr>
                <w:rFonts w:ascii="Arial" w:hAnsi="Arial" w:cs="Arial"/>
                <w:b/>
                <w:sz w:val="20"/>
                <w:szCs w:val="20"/>
              </w:rPr>
              <w:t xml:space="preserve">стройки </w:t>
            </w:r>
          </w:p>
          <w:p w:rsidR="00FA29DF" w:rsidRPr="00530300" w:rsidRDefault="00FA29DF" w:rsidP="00FA29DF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530300">
              <w:rPr>
                <w:rFonts w:ascii="Arial" w:hAnsi="Arial" w:cs="Arial"/>
                <w:b/>
                <w:sz w:val="20"/>
                <w:szCs w:val="20"/>
              </w:rPr>
              <w:t>Местоположение:</w:t>
            </w:r>
          </w:p>
          <w:p w:rsidR="00FA29DF" w:rsidRPr="00530300" w:rsidRDefault="00FA29DF" w:rsidP="00FA29DF">
            <w:pPr>
              <w:numPr>
                <w:ilvl w:val="0"/>
                <w:numId w:val="8"/>
              </w:numPr>
              <w:spacing w:after="0" w:line="240" w:lineRule="auto"/>
              <w:ind w:left="0" w:hanging="263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530300">
              <w:rPr>
                <w:rFonts w:ascii="Arial" w:hAnsi="Arial" w:cs="Arial"/>
                <w:sz w:val="20"/>
                <w:szCs w:val="20"/>
              </w:rPr>
              <w:t xml:space="preserve">р. п. </w:t>
            </w:r>
            <w:proofErr w:type="spellStart"/>
            <w:r w:rsidRPr="00530300">
              <w:rPr>
                <w:rFonts w:ascii="Arial" w:hAnsi="Arial" w:cs="Arial"/>
                <w:sz w:val="20"/>
                <w:szCs w:val="20"/>
              </w:rPr>
              <w:t>Шаранг</w:t>
            </w:r>
            <w:r w:rsidR="00152B6E" w:rsidRPr="00530300">
              <w:rPr>
                <w:rFonts w:ascii="Arial" w:hAnsi="Arial" w:cs="Arial"/>
                <w:sz w:val="20"/>
                <w:szCs w:val="20"/>
              </w:rPr>
              <w:t>а</w:t>
            </w:r>
            <w:proofErr w:type="spellEnd"/>
          </w:p>
        </w:tc>
        <w:tc>
          <w:tcPr>
            <w:tcW w:w="1598" w:type="dxa"/>
            <w:shd w:val="clear" w:color="auto" w:fill="auto"/>
          </w:tcPr>
          <w:p w:rsidR="00FA29DF" w:rsidRPr="00530300" w:rsidRDefault="00FA29DF" w:rsidP="00FA29DF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530300">
              <w:rPr>
                <w:rFonts w:ascii="Arial" w:hAnsi="Arial" w:cs="Arial"/>
                <w:b/>
                <w:sz w:val="20"/>
                <w:szCs w:val="20"/>
              </w:rPr>
              <w:t>1) Новое строительс</w:t>
            </w:r>
            <w:r w:rsidRPr="00530300">
              <w:rPr>
                <w:rFonts w:ascii="Arial" w:hAnsi="Arial" w:cs="Arial"/>
                <w:b/>
                <w:sz w:val="20"/>
                <w:szCs w:val="20"/>
              </w:rPr>
              <w:t>т</w:t>
            </w:r>
            <w:r w:rsidRPr="00530300">
              <w:rPr>
                <w:rFonts w:ascii="Arial" w:hAnsi="Arial" w:cs="Arial"/>
                <w:b/>
                <w:sz w:val="20"/>
                <w:szCs w:val="20"/>
              </w:rPr>
              <w:t>во;</w:t>
            </w:r>
          </w:p>
          <w:p w:rsidR="00FA29DF" w:rsidRPr="00530300" w:rsidRDefault="00FA29DF" w:rsidP="00530300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530300">
              <w:rPr>
                <w:rFonts w:ascii="Arial" w:hAnsi="Arial" w:cs="Arial"/>
                <w:sz w:val="20"/>
                <w:szCs w:val="20"/>
              </w:rPr>
              <w:t xml:space="preserve">2) </w:t>
            </w:r>
            <w:r w:rsidR="00530300" w:rsidRPr="00530300">
              <w:rPr>
                <w:rFonts w:ascii="Arial" w:hAnsi="Arial" w:cs="Arial"/>
                <w:sz w:val="20"/>
                <w:szCs w:val="20"/>
              </w:rPr>
              <w:t>Расчетный срок</w:t>
            </w:r>
            <w:r w:rsidRPr="00530300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2889" w:type="dxa"/>
            <w:shd w:val="clear" w:color="auto" w:fill="auto"/>
          </w:tcPr>
          <w:p w:rsidR="00FA29DF" w:rsidRPr="00530300" w:rsidRDefault="00FA29DF" w:rsidP="00FA29D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30300">
              <w:rPr>
                <w:rFonts w:ascii="Arial" w:hAnsi="Arial" w:cs="Arial"/>
                <w:sz w:val="20"/>
                <w:szCs w:val="20"/>
              </w:rPr>
              <w:t>Границы земельного учас</w:t>
            </w:r>
            <w:r w:rsidRPr="00530300">
              <w:rPr>
                <w:rFonts w:ascii="Arial" w:hAnsi="Arial" w:cs="Arial"/>
                <w:sz w:val="20"/>
                <w:szCs w:val="20"/>
              </w:rPr>
              <w:t>т</w:t>
            </w:r>
            <w:r w:rsidRPr="00530300">
              <w:rPr>
                <w:rFonts w:ascii="Arial" w:hAnsi="Arial" w:cs="Arial"/>
                <w:sz w:val="20"/>
                <w:szCs w:val="20"/>
              </w:rPr>
              <w:t>ка устанавливаются док</w:t>
            </w:r>
            <w:r w:rsidRPr="00530300">
              <w:rPr>
                <w:rFonts w:ascii="Arial" w:hAnsi="Arial" w:cs="Arial"/>
                <w:sz w:val="20"/>
                <w:szCs w:val="20"/>
              </w:rPr>
              <w:t>у</w:t>
            </w:r>
            <w:r w:rsidRPr="00530300">
              <w:rPr>
                <w:rFonts w:ascii="Arial" w:hAnsi="Arial" w:cs="Arial"/>
                <w:sz w:val="20"/>
                <w:szCs w:val="20"/>
              </w:rPr>
              <w:t>ментацией по планировке территории</w:t>
            </w:r>
          </w:p>
        </w:tc>
        <w:tc>
          <w:tcPr>
            <w:tcW w:w="2601" w:type="dxa"/>
            <w:shd w:val="clear" w:color="auto" w:fill="auto"/>
          </w:tcPr>
          <w:p w:rsidR="00FA29DF" w:rsidRPr="00530300" w:rsidRDefault="00FA29DF" w:rsidP="00FA29DF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30300">
              <w:rPr>
                <w:rFonts w:ascii="Arial" w:hAnsi="Arial" w:cs="Arial"/>
                <w:b/>
                <w:sz w:val="20"/>
                <w:szCs w:val="20"/>
              </w:rPr>
              <w:t>Жилая зона, в составе зоны градостроител</w:t>
            </w:r>
            <w:r w:rsidRPr="00530300">
              <w:rPr>
                <w:rFonts w:ascii="Arial" w:hAnsi="Arial" w:cs="Arial"/>
                <w:b/>
                <w:sz w:val="20"/>
                <w:szCs w:val="20"/>
              </w:rPr>
              <w:t>ь</w:t>
            </w:r>
            <w:r w:rsidRPr="00530300">
              <w:rPr>
                <w:rFonts w:ascii="Arial" w:hAnsi="Arial" w:cs="Arial"/>
                <w:b/>
                <w:sz w:val="20"/>
                <w:szCs w:val="20"/>
              </w:rPr>
              <w:t>ного использования</w:t>
            </w:r>
          </w:p>
          <w:p w:rsidR="00FA29DF" w:rsidRPr="00530300" w:rsidRDefault="00FA29DF" w:rsidP="00FA29D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FA29DF" w:rsidRPr="00530300" w:rsidRDefault="00FA29DF" w:rsidP="00FA29DF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530300">
              <w:rPr>
                <w:rFonts w:ascii="Arial" w:hAnsi="Arial" w:cs="Arial"/>
                <w:b/>
                <w:sz w:val="20"/>
                <w:szCs w:val="20"/>
              </w:rPr>
              <w:t xml:space="preserve">1) Количество – </w:t>
            </w:r>
            <w:r w:rsidR="00530300" w:rsidRPr="00530300">
              <w:rPr>
                <w:rFonts w:ascii="Arial" w:hAnsi="Arial" w:cs="Arial"/>
                <w:sz w:val="20"/>
                <w:szCs w:val="20"/>
              </w:rPr>
              <w:t>8</w:t>
            </w:r>
            <w:r w:rsidRPr="00530300">
              <w:rPr>
                <w:rFonts w:ascii="Arial" w:hAnsi="Arial" w:cs="Arial"/>
                <w:sz w:val="20"/>
                <w:szCs w:val="20"/>
              </w:rPr>
              <w:t xml:space="preserve"> ед.;</w:t>
            </w:r>
          </w:p>
          <w:p w:rsidR="00FA29DF" w:rsidRPr="00530300" w:rsidRDefault="00FA29DF" w:rsidP="00FA29D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30300">
              <w:rPr>
                <w:rFonts w:ascii="Arial" w:hAnsi="Arial" w:cs="Arial"/>
                <w:b/>
                <w:sz w:val="20"/>
                <w:szCs w:val="20"/>
              </w:rPr>
              <w:t xml:space="preserve">2) </w:t>
            </w:r>
            <w:r w:rsidRPr="00530300">
              <w:rPr>
                <w:rFonts w:ascii="Arial" w:hAnsi="Arial" w:cs="Arial"/>
                <w:sz w:val="20"/>
                <w:szCs w:val="20"/>
              </w:rPr>
              <w:t>10/0,4 кВ.</w:t>
            </w:r>
          </w:p>
          <w:p w:rsidR="00FA29DF" w:rsidRPr="00530300" w:rsidRDefault="00FA29DF" w:rsidP="00FA29DF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</w:tcPr>
          <w:p w:rsidR="00FA29DF" w:rsidRPr="00530300" w:rsidRDefault="00FA29DF" w:rsidP="00FA29D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30300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FA29DF" w:rsidRPr="00BC3BFA" w:rsidTr="00E8187D">
        <w:trPr>
          <w:trHeight w:val="340"/>
        </w:trPr>
        <w:tc>
          <w:tcPr>
            <w:tcW w:w="704" w:type="dxa"/>
            <w:shd w:val="clear" w:color="auto" w:fill="auto"/>
            <w:vAlign w:val="center"/>
          </w:tcPr>
          <w:p w:rsidR="00FA29DF" w:rsidRPr="00E8187D" w:rsidRDefault="00FA29DF" w:rsidP="00106538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8187D">
              <w:rPr>
                <w:rFonts w:ascii="Arial" w:hAnsi="Arial" w:cs="Arial"/>
                <w:b/>
                <w:sz w:val="20"/>
                <w:szCs w:val="20"/>
              </w:rPr>
              <w:t>3</w:t>
            </w:r>
          </w:p>
        </w:tc>
        <w:tc>
          <w:tcPr>
            <w:tcW w:w="14430" w:type="dxa"/>
            <w:gridSpan w:val="6"/>
            <w:shd w:val="clear" w:color="auto" w:fill="auto"/>
            <w:vAlign w:val="center"/>
          </w:tcPr>
          <w:p w:rsidR="00FA29DF" w:rsidRPr="00BC3BFA" w:rsidRDefault="00FA29DF" w:rsidP="00106538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8187D">
              <w:rPr>
                <w:rFonts w:ascii="Arial" w:hAnsi="Arial" w:cs="Arial"/>
                <w:b/>
                <w:sz w:val="20"/>
                <w:szCs w:val="20"/>
              </w:rPr>
              <w:t>Объекты капитального строительства</w:t>
            </w:r>
          </w:p>
        </w:tc>
      </w:tr>
      <w:tr w:rsidR="00FA29DF" w:rsidRPr="00BC3BFA" w:rsidTr="003C71A0">
        <w:trPr>
          <w:trHeight w:val="340"/>
        </w:trPr>
        <w:tc>
          <w:tcPr>
            <w:tcW w:w="15134" w:type="dxa"/>
            <w:gridSpan w:val="7"/>
            <w:shd w:val="clear" w:color="auto" w:fill="auto"/>
          </w:tcPr>
          <w:p w:rsidR="00FA29DF" w:rsidRPr="00BC3BFA" w:rsidRDefault="00FA29DF" w:rsidP="00FA29DF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 xml:space="preserve">ОКС </w:t>
            </w:r>
            <w:r>
              <w:rPr>
                <w:rFonts w:ascii="Arial" w:hAnsi="Arial" w:cs="Arial"/>
                <w:b/>
                <w:sz w:val="20"/>
                <w:szCs w:val="20"/>
              </w:rPr>
              <w:t>учебно-образовательного назначени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я</w:t>
            </w:r>
          </w:p>
        </w:tc>
      </w:tr>
      <w:tr w:rsidR="00B13F03" w:rsidRPr="00BC3BFA" w:rsidTr="00A5686D">
        <w:trPr>
          <w:trHeight w:val="340"/>
        </w:trPr>
        <w:tc>
          <w:tcPr>
            <w:tcW w:w="704" w:type="dxa"/>
            <w:shd w:val="clear" w:color="auto" w:fill="auto"/>
          </w:tcPr>
          <w:p w:rsidR="00B13F03" w:rsidRPr="00E8187D" w:rsidRDefault="00B13F03" w:rsidP="00B13F0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t>3.1</w:t>
            </w:r>
          </w:p>
        </w:tc>
        <w:tc>
          <w:tcPr>
            <w:tcW w:w="2948" w:type="dxa"/>
            <w:shd w:val="clear" w:color="auto" w:fill="auto"/>
            <w:vAlign w:val="center"/>
          </w:tcPr>
          <w:p w:rsidR="00B13F03" w:rsidRDefault="00B13F03" w:rsidP="00B13F03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C05214">
              <w:rPr>
                <w:rFonts w:ascii="Arial" w:hAnsi="Arial" w:cs="Arial"/>
                <w:b/>
                <w:color w:val="000000"/>
                <w:sz w:val="20"/>
                <w:szCs w:val="20"/>
              </w:rPr>
              <w:t>Капитальный ремонт зд</w:t>
            </w:r>
            <w:r w:rsidRPr="00C05214">
              <w:rPr>
                <w:rFonts w:ascii="Arial" w:hAnsi="Arial" w:cs="Arial"/>
                <w:b/>
                <w:color w:val="000000"/>
                <w:sz w:val="20"/>
                <w:szCs w:val="20"/>
              </w:rPr>
              <w:t>а</w:t>
            </w:r>
            <w:r w:rsidRPr="00C05214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ния </w:t>
            </w:r>
            <w:proofErr w:type="spellStart"/>
            <w:r w:rsidRPr="00C05214">
              <w:rPr>
                <w:rFonts w:ascii="Arial" w:hAnsi="Arial" w:cs="Arial"/>
                <w:b/>
                <w:color w:val="000000"/>
                <w:sz w:val="20"/>
                <w:szCs w:val="20"/>
              </w:rPr>
              <w:t>Шарангской</w:t>
            </w:r>
            <w:proofErr w:type="spellEnd"/>
            <w:r w:rsidRPr="00C05214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средней общеобразовательной школы</w:t>
            </w:r>
          </w:p>
          <w:p w:rsidR="00B13F03" w:rsidRPr="00A56926" w:rsidRDefault="00B13F03" w:rsidP="00B13F03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A56926">
              <w:rPr>
                <w:rFonts w:ascii="Arial" w:hAnsi="Arial" w:cs="Arial"/>
                <w:b/>
                <w:sz w:val="20"/>
                <w:szCs w:val="20"/>
              </w:rPr>
              <w:t>Местоположение:</w:t>
            </w:r>
          </w:p>
          <w:p w:rsidR="00B13F03" w:rsidRPr="00C05214" w:rsidRDefault="00B13F03" w:rsidP="00B13F03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 xml:space="preserve">- р. п.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Шаранга</w:t>
            </w:r>
            <w:proofErr w:type="spellEnd"/>
            <w:r w:rsidR="00BE0280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BE0280" w:rsidRPr="00B753A5">
              <w:rPr>
                <w:rFonts w:ascii="Arial" w:hAnsi="Arial" w:cs="Arial"/>
                <w:color w:val="000000"/>
                <w:sz w:val="20"/>
                <w:szCs w:val="20"/>
              </w:rPr>
              <w:t>ул</w:t>
            </w:r>
            <w:r w:rsidR="00BE0280">
              <w:rPr>
                <w:rFonts w:ascii="Arial" w:hAnsi="Arial" w:cs="Arial"/>
                <w:color w:val="000000"/>
                <w:sz w:val="20"/>
                <w:szCs w:val="20"/>
              </w:rPr>
              <w:t>. Ленина д.34</w:t>
            </w:r>
          </w:p>
        </w:tc>
        <w:tc>
          <w:tcPr>
            <w:tcW w:w="1598" w:type="dxa"/>
            <w:shd w:val="clear" w:color="auto" w:fill="auto"/>
          </w:tcPr>
          <w:p w:rsidR="00B13F03" w:rsidRPr="00BC3BFA" w:rsidRDefault="00B13F03" w:rsidP="00B13F03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lastRenderedPageBreak/>
              <w:t>1)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Капитал</w:t>
            </w:r>
            <w:r>
              <w:rPr>
                <w:rFonts w:ascii="Arial" w:hAnsi="Arial" w:cs="Arial"/>
                <w:b/>
                <w:sz w:val="20"/>
                <w:szCs w:val="20"/>
              </w:rPr>
              <w:t>ь</w:t>
            </w:r>
            <w:r>
              <w:rPr>
                <w:rFonts w:ascii="Arial" w:hAnsi="Arial" w:cs="Arial"/>
                <w:b/>
                <w:sz w:val="20"/>
                <w:szCs w:val="20"/>
              </w:rPr>
              <w:t>ный ремонт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;</w:t>
            </w:r>
          </w:p>
          <w:p w:rsidR="00B13F03" w:rsidRPr="00BC3BFA" w:rsidRDefault="00B13F03" w:rsidP="00B13F03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 xml:space="preserve">2) </w:t>
            </w:r>
            <w:r w:rsidRPr="00BC3BFA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  <w:r w:rsidRPr="00BC3BFA">
              <w:rPr>
                <w:rFonts w:ascii="Arial" w:hAnsi="Arial" w:cs="Arial"/>
                <w:sz w:val="20"/>
                <w:szCs w:val="20"/>
              </w:rPr>
              <w:t>-я очередь.</w:t>
            </w:r>
          </w:p>
        </w:tc>
        <w:tc>
          <w:tcPr>
            <w:tcW w:w="2889" w:type="dxa"/>
            <w:shd w:val="clear" w:color="auto" w:fill="auto"/>
          </w:tcPr>
          <w:p w:rsidR="00B13F03" w:rsidRPr="00BC3BFA" w:rsidRDefault="00B13F03" w:rsidP="00B13F0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601" w:type="dxa"/>
            <w:shd w:val="clear" w:color="auto" w:fill="auto"/>
          </w:tcPr>
          <w:p w:rsidR="00B13F03" w:rsidRPr="00CF514C" w:rsidRDefault="00B13F03" w:rsidP="00B13F03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Общественно-деловая зона</w:t>
            </w:r>
            <w:r w:rsidRPr="00CF514C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, в составе зоны градостроительного использования</w:t>
            </w:r>
          </w:p>
          <w:p w:rsidR="00B13F03" w:rsidRPr="00BC3BFA" w:rsidRDefault="00B13F03" w:rsidP="00B13F03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B13F03" w:rsidRPr="00BC3BFA" w:rsidRDefault="000212B4" w:rsidP="000212B4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Мощность </w:t>
            </w:r>
            <w:r>
              <w:rPr>
                <w:rFonts w:ascii="Arial" w:hAnsi="Arial" w:cs="Arial"/>
                <w:sz w:val="20"/>
                <w:szCs w:val="20"/>
              </w:rPr>
              <w:t>– 810</w:t>
            </w:r>
            <w:r w:rsidRPr="0047222E">
              <w:rPr>
                <w:rFonts w:ascii="Arial" w:hAnsi="Arial" w:cs="Arial"/>
                <w:sz w:val="20"/>
                <w:szCs w:val="20"/>
              </w:rPr>
              <w:t xml:space="preserve"> мест</w:t>
            </w:r>
          </w:p>
        </w:tc>
        <w:tc>
          <w:tcPr>
            <w:tcW w:w="2552" w:type="dxa"/>
            <w:shd w:val="clear" w:color="auto" w:fill="auto"/>
          </w:tcPr>
          <w:p w:rsidR="00B13F03" w:rsidRPr="00BC3BFA" w:rsidRDefault="00B13F03" w:rsidP="00B13F0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B13F03" w:rsidRPr="00BC3BFA" w:rsidTr="00A5686D">
        <w:trPr>
          <w:trHeight w:val="340"/>
        </w:trPr>
        <w:tc>
          <w:tcPr>
            <w:tcW w:w="704" w:type="dxa"/>
            <w:shd w:val="clear" w:color="auto" w:fill="auto"/>
          </w:tcPr>
          <w:p w:rsidR="00B13F03" w:rsidRPr="00530300" w:rsidRDefault="00B13F03" w:rsidP="00B13F0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E53BC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3.2</w:t>
            </w:r>
          </w:p>
        </w:tc>
        <w:tc>
          <w:tcPr>
            <w:tcW w:w="2948" w:type="dxa"/>
            <w:shd w:val="clear" w:color="auto" w:fill="auto"/>
            <w:vAlign w:val="center"/>
          </w:tcPr>
          <w:p w:rsidR="00B13F03" w:rsidRDefault="00B13F03" w:rsidP="00B13F03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C05214">
              <w:rPr>
                <w:rFonts w:ascii="Arial" w:hAnsi="Arial" w:cs="Arial"/>
                <w:b/>
                <w:color w:val="000000"/>
                <w:sz w:val="20"/>
                <w:szCs w:val="20"/>
              </w:rPr>
              <w:t>Капитальный ремонт зд</w:t>
            </w:r>
            <w:r w:rsidRPr="00C05214">
              <w:rPr>
                <w:rFonts w:ascii="Arial" w:hAnsi="Arial" w:cs="Arial"/>
                <w:b/>
                <w:color w:val="000000"/>
                <w:sz w:val="20"/>
                <w:szCs w:val="20"/>
              </w:rPr>
              <w:t>а</w:t>
            </w:r>
            <w:r w:rsidRPr="00C05214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ния </w:t>
            </w:r>
            <w:proofErr w:type="spellStart"/>
            <w:r w:rsidRPr="00C05214">
              <w:rPr>
                <w:rFonts w:ascii="Arial" w:hAnsi="Arial" w:cs="Arial"/>
                <w:b/>
                <w:color w:val="000000"/>
                <w:sz w:val="20"/>
                <w:szCs w:val="20"/>
              </w:rPr>
              <w:t>Шарангской</w:t>
            </w:r>
            <w:proofErr w:type="spellEnd"/>
            <w:r w:rsidRPr="00C05214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начал</w:t>
            </w:r>
            <w:r w:rsidRPr="00C05214">
              <w:rPr>
                <w:rFonts w:ascii="Arial" w:hAnsi="Arial" w:cs="Arial"/>
                <w:b/>
                <w:color w:val="000000"/>
                <w:sz w:val="20"/>
                <w:szCs w:val="20"/>
              </w:rPr>
              <w:t>ь</w:t>
            </w:r>
            <w:r w:rsidRPr="00C05214">
              <w:rPr>
                <w:rFonts w:ascii="Arial" w:hAnsi="Arial" w:cs="Arial"/>
                <w:b/>
                <w:color w:val="000000"/>
                <w:sz w:val="20"/>
                <w:szCs w:val="20"/>
              </w:rPr>
              <w:t>ной общеобразовательной школы</w:t>
            </w:r>
          </w:p>
          <w:p w:rsidR="00B13F03" w:rsidRPr="00A56926" w:rsidRDefault="00B13F03" w:rsidP="00B13F03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A56926">
              <w:rPr>
                <w:rFonts w:ascii="Arial" w:hAnsi="Arial" w:cs="Arial"/>
                <w:b/>
                <w:sz w:val="20"/>
                <w:szCs w:val="20"/>
              </w:rPr>
              <w:t>Местоположение:</w:t>
            </w:r>
          </w:p>
          <w:p w:rsidR="00B13F03" w:rsidRPr="00C05214" w:rsidRDefault="00B13F03" w:rsidP="00B13F03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р. п.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Шаранга</w:t>
            </w:r>
            <w:proofErr w:type="spellEnd"/>
            <w:r w:rsidR="00BE0280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BE0280" w:rsidRPr="00B753A5">
              <w:rPr>
                <w:rFonts w:ascii="Arial" w:hAnsi="Arial" w:cs="Arial"/>
                <w:color w:val="000000"/>
                <w:sz w:val="20"/>
                <w:szCs w:val="20"/>
              </w:rPr>
              <w:t>ул</w:t>
            </w:r>
            <w:r w:rsidR="00BE0280">
              <w:rPr>
                <w:rFonts w:ascii="Arial" w:hAnsi="Arial" w:cs="Arial"/>
                <w:color w:val="000000"/>
                <w:sz w:val="20"/>
                <w:szCs w:val="20"/>
              </w:rPr>
              <w:t>. Ленина д.35</w:t>
            </w:r>
          </w:p>
        </w:tc>
        <w:tc>
          <w:tcPr>
            <w:tcW w:w="1598" w:type="dxa"/>
            <w:shd w:val="clear" w:color="auto" w:fill="auto"/>
          </w:tcPr>
          <w:p w:rsidR="00B13F03" w:rsidRPr="00BC3BFA" w:rsidRDefault="00B13F03" w:rsidP="00B13F03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1)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Капитал</w:t>
            </w:r>
            <w:r>
              <w:rPr>
                <w:rFonts w:ascii="Arial" w:hAnsi="Arial" w:cs="Arial"/>
                <w:b/>
                <w:sz w:val="20"/>
                <w:szCs w:val="20"/>
              </w:rPr>
              <w:t>ь</w:t>
            </w:r>
            <w:r>
              <w:rPr>
                <w:rFonts w:ascii="Arial" w:hAnsi="Arial" w:cs="Arial"/>
                <w:b/>
                <w:sz w:val="20"/>
                <w:szCs w:val="20"/>
              </w:rPr>
              <w:t>ный ремонт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;</w:t>
            </w:r>
          </w:p>
          <w:p w:rsidR="00B13F03" w:rsidRPr="00BC3BFA" w:rsidRDefault="00B13F03" w:rsidP="00B13F03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 xml:space="preserve">2) </w:t>
            </w:r>
            <w:r w:rsidRPr="00BC3BFA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  <w:r w:rsidRPr="00BC3BFA">
              <w:rPr>
                <w:rFonts w:ascii="Arial" w:hAnsi="Arial" w:cs="Arial"/>
                <w:sz w:val="20"/>
                <w:szCs w:val="20"/>
              </w:rPr>
              <w:t>-я очередь.</w:t>
            </w:r>
          </w:p>
        </w:tc>
        <w:tc>
          <w:tcPr>
            <w:tcW w:w="2889" w:type="dxa"/>
            <w:shd w:val="clear" w:color="auto" w:fill="auto"/>
          </w:tcPr>
          <w:p w:rsidR="00B13F03" w:rsidRPr="00BC3BFA" w:rsidRDefault="00B13F03" w:rsidP="00B13F0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601" w:type="dxa"/>
            <w:shd w:val="clear" w:color="auto" w:fill="auto"/>
          </w:tcPr>
          <w:p w:rsidR="00B13F03" w:rsidRPr="00CF514C" w:rsidRDefault="00B13F03" w:rsidP="00B13F03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Общественно-деловая зона</w:t>
            </w:r>
            <w:r w:rsidRPr="00CF514C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, в составе зоны градостроительного использования</w:t>
            </w:r>
          </w:p>
          <w:p w:rsidR="00B13F03" w:rsidRPr="00BC3BFA" w:rsidRDefault="00B13F03" w:rsidP="00B13F03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B13F03" w:rsidRPr="00BC3BFA" w:rsidRDefault="000740A8" w:rsidP="00B13F03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Посещаемость фактическая – </w:t>
            </w:r>
            <w:r w:rsidRPr="000740A8">
              <w:rPr>
                <w:rFonts w:ascii="Arial" w:hAnsi="Arial" w:cs="Arial"/>
                <w:sz w:val="20"/>
                <w:szCs w:val="20"/>
              </w:rPr>
              <w:t>186 мест</w:t>
            </w:r>
          </w:p>
        </w:tc>
        <w:tc>
          <w:tcPr>
            <w:tcW w:w="2552" w:type="dxa"/>
            <w:shd w:val="clear" w:color="auto" w:fill="auto"/>
          </w:tcPr>
          <w:p w:rsidR="00B13F03" w:rsidRPr="00BC3BFA" w:rsidRDefault="00B13F03" w:rsidP="00B13F0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B13F03" w:rsidRPr="00BC3BFA" w:rsidTr="00932C5B">
        <w:trPr>
          <w:trHeight w:val="340"/>
        </w:trPr>
        <w:tc>
          <w:tcPr>
            <w:tcW w:w="704" w:type="dxa"/>
            <w:shd w:val="clear" w:color="auto" w:fill="auto"/>
          </w:tcPr>
          <w:p w:rsidR="00B13F03" w:rsidRPr="00E8187D" w:rsidRDefault="00B13F03" w:rsidP="00B13F0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D204E">
              <w:rPr>
                <w:rFonts w:ascii="Arial" w:hAnsi="Arial" w:cs="Arial"/>
                <w:sz w:val="20"/>
                <w:szCs w:val="20"/>
                <w:lang w:val="en-US"/>
              </w:rPr>
              <w:t>3.3</w:t>
            </w:r>
          </w:p>
        </w:tc>
        <w:tc>
          <w:tcPr>
            <w:tcW w:w="2948" w:type="dxa"/>
            <w:shd w:val="clear" w:color="auto" w:fill="auto"/>
            <w:vAlign w:val="center"/>
          </w:tcPr>
          <w:p w:rsidR="00B13F03" w:rsidRDefault="00B13F03" w:rsidP="00B13F03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C05214">
              <w:rPr>
                <w:rFonts w:ascii="Arial" w:hAnsi="Arial" w:cs="Arial"/>
                <w:b/>
                <w:color w:val="000000"/>
                <w:sz w:val="20"/>
                <w:szCs w:val="20"/>
              </w:rPr>
              <w:t>Капитальный ремонт зд</w:t>
            </w:r>
            <w:r w:rsidRPr="00C05214">
              <w:rPr>
                <w:rFonts w:ascii="Arial" w:hAnsi="Arial" w:cs="Arial"/>
                <w:b/>
                <w:color w:val="000000"/>
                <w:sz w:val="20"/>
                <w:szCs w:val="20"/>
              </w:rPr>
              <w:t>а</w:t>
            </w:r>
            <w:r w:rsidRPr="00C05214">
              <w:rPr>
                <w:rFonts w:ascii="Arial" w:hAnsi="Arial" w:cs="Arial"/>
                <w:b/>
                <w:color w:val="000000"/>
                <w:sz w:val="20"/>
                <w:szCs w:val="20"/>
              </w:rPr>
              <w:t>ния Шарангского детского дворца творчества</w:t>
            </w:r>
          </w:p>
          <w:p w:rsidR="00B13F03" w:rsidRPr="00A56926" w:rsidRDefault="00B13F03" w:rsidP="00B13F03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A56926">
              <w:rPr>
                <w:rFonts w:ascii="Arial" w:hAnsi="Arial" w:cs="Arial"/>
                <w:b/>
                <w:sz w:val="20"/>
                <w:szCs w:val="20"/>
              </w:rPr>
              <w:t>Местоположение:</w:t>
            </w:r>
          </w:p>
          <w:p w:rsidR="00B13F03" w:rsidRPr="00C05214" w:rsidRDefault="00B13F03" w:rsidP="00B13F03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р. п.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Шаранга</w:t>
            </w:r>
            <w:proofErr w:type="spellEnd"/>
            <w:r w:rsidR="00BE0280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BE0280" w:rsidRPr="00B753A5">
              <w:rPr>
                <w:rFonts w:ascii="Arial" w:hAnsi="Arial" w:cs="Arial"/>
                <w:color w:val="000000"/>
                <w:sz w:val="20"/>
                <w:szCs w:val="20"/>
              </w:rPr>
              <w:t>ул. Ленина д. 34а</w:t>
            </w:r>
          </w:p>
        </w:tc>
        <w:tc>
          <w:tcPr>
            <w:tcW w:w="1598" w:type="dxa"/>
            <w:shd w:val="clear" w:color="auto" w:fill="auto"/>
          </w:tcPr>
          <w:p w:rsidR="00B13F03" w:rsidRPr="00BC3BFA" w:rsidRDefault="00B13F03" w:rsidP="00B13F03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1)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Капитал</w:t>
            </w:r>
            <w:r>
              <w:rPr>
                <w:rFonts w:ascii="Arial" w:hAnsi="Arial" w:cs="Arial"/>
                <w:b/>
                <w:sz w:val="20"/>
                <w:szCs w:val="20"/>
              </w:rPr>
              <w:t>ь</w:t>
            </w:r>
            <w:r>
              <w:rPr>
                <w:rFonts w:ascii="Arial" w:hAnsi="Arial" w:cs="Arial"/>
                <w:b/>
                <w:sz w:val="20"/>
                <w:szCs w:val="20"/>
              </w:rPr>
              <w:t>ный ремонт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;</w:t>
            </w:r>
          </w:p>
          <w:p w:rsidR="00B13F03" w:rsidRPr="00BC3BFA" w:rsidRDefault="00B13F03" w:rsidP="00B13F03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 xml:space="preserve">2) </w:t>
            </w:r>
            <w:r w:rsidRPr="00BC3BFA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  <w:r w:rsidRPr="00BC3BFA">
              <w:rPr>
                <w:rFonts w:ascii="Arial" w:hAnsi="Arial" w:cs="Arial"/>
                <w:sz w:val="20"/>
                <w:szCs w:val="20"/>
              </w:rPr>
              <w:t>-я очередь.</w:t>
            </w:r>
          </w:p>
        </w:tc>
        <w:tc>
          <w:tcPr>
            <w:tcW w:w="2889" w:type="dxa"/>
            <w:shd w:val="clear" w:color="auto" w:fill="auto"/>
          </w:tcPr>
          <w:p w:rsidR="00B13F03" w:rsidRPr="00BC3BFA" w:rsidRDefault="00B13F03" w:rsidP="00B13F0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601" w:type="dxa"/>
            <w:shd w:val="clear" w:color="auto" w:fill="auto"/>
          </w:tcPr>
          <w:p w:rsidR="00B13F03" w:rsidRPr="00CF514C" w:rsidRDefault="00B13F03" w:rsidP="00B13F03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Общественно-деловая зона</w:t>
            </w:r>
            <w:r w:rsidRPr="00CF514C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, в составе зоны градостроительного использования</w:t>
            </w:r>
          </w:p>
          <w:p w:rsidR="00B13F03" w:rsidRPr="00BC3BFA" w:rsidRDefault="00B13F03" w:rsidP="00B13F03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B13F03" w:rsidRPr="00BC3BFA" w:rsidRDefault="008861C5" w:rsidP="00B13F03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Мощность </w:t>
            </w:r>
            <w:r>
              <w:rPr>
                <w:rFonts w:ascii="Arial" w:hAnsi="Arial" w:cs="Arial"/>
                <w:sz w:val="20"/>
                <w:szCs w:val="20"/>
              </w:rPr>
              <w:t>– 496</w:t>
            </w:r>
            <w:r w:rsidRPr="0047222E">
              <w:rPr>
                <w:rFonts w:ascii="Arial" w:hAnsi="Arial" w:cs="Arial"/>
                <w:sz w:val="20"/>
                <w:szCs w:val="20"/>
              </w:rPr>
              <w:t xml:space="preserve"> мест</w:t>
            </w:r>
          </w:p>
        </w:tc>
        <w:tc>
          <w:tcPr>
            <w:tcW w:w="2552" w:type="dxa"/>
            <w:shd w:val="clear" w:color="auto" w:fill="auto"/>
          </w:tcPr>
          <w:p w:rsidR="00B13F03" w:rsidRPr="00BC3BFA" w:rsidRDefault="00B13F03" w:rsidP="00B13F0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B13F03" w:rsidRPr="00BC3BFA" w:rsidTr="00932C5B">
        <w:trPr>
          <w:trHeight w:val="340"/>
        </w:trPr>
        <w:tc>
          <w:tcPr>
            <w:tcW w:w="704" w:type="dxa"/>
            <w:shd w:val="clear" w:color="auto" w:fill="auto"/>
          </w:tcPr>
          <w:p w:rsidR="00B13F03" w:rsidRPr="00E8187D" w:rsidRDefault="00B13F03" w:rsidP="00B13F0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D204E">
              <w:rPr>
                <w:rFonts w:ascii="Arial" w:hAnsi="Arial" w:cs="Arial"/>
                <w:sz w:val="20"/>
                <w:szCs w:val="20"/>
                <w:lang w:val="en-US"/>
              </w:rPr>
              <w:t>3.4</w:t>
            </w:r>
          </w:p>
        </w:tc>
        <w:tc>
          <w:tcPr>
            <w:tcW w:w="2948" w:type="dxa"/>
            <w:shd w:val="clear" w:color="auto" w:fill="auto"/>
            <w:vAlign w:val="center"/>
          </w:tcPr>
          <w:p w:rsidR="00B13F03" w:rsidRDefault="00B13F03" w:rsidP="00B13F03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C05214">
              <w:rPr>
                <w:rFonts w:ascii="Arial" w:hAnsi="Arial" w:cs="Arial"/>
                <w:b/>
                <w:color w:val="000000"/>
                <w:sz w:val="20"/>
                <w:szCs w:val="20"/>
              </w:rPr>
              <w:t>Капитальный ремонт зд</w:t>
            </w:r>
            <w:r w:rsidRPr="00C05214">
              <w:rPr>
                <w:rFonts w:ascii="Arial" w:hAnsi="Arial" w:cs="Arial"/>
                <w:b/>
                <w:color w:val="000000"/>
                <w:sz w:val="20"/>
                <w:szCs w:val="20"/>
              </w:rPr>
              <w:t>а</w:t>
            </w:r>
            <w:r w:rsidRPr="00C05214">
              <w:rPr>
                <w:rFonts w:ascii="Arial" w:hAnsi="Arial" w:cs="Arial"/>
                <w:b/>
                <w:color w:val="000000"/>
                <w:sz w:val="20"/>
                <w:szCs w:val="20"/>
              </w:rPr>
              <w:t>ния детского сада «Руч</w:t>
            </w:r>
            <w:r w:rsidRPr="00C05214">
              <w:rPr>
                <w:rFonts w:ascii="Arial" w:hAnsi="Arial" w:cs="Arial"/>
                <w:b/>
                <w:color w:val="000000"/>
                <w:sz w:val="20"/>
                <w:szCs w:val="20"/>
              </w:rPr>
              <w:t>е</w:t>
            </w:r>
            <w:r w:rsidRPr="00C05214">
              <w:rPr>
                <w:rFonts w:ascii="Arial" w:hAnsi="Arial" w:cs="Arial"/>
                <w:b/>
                <w:color w:val="000000"/>
                <w:sz w:val="20"/>
                <w:szCs w:val="20"/>
              </w:rPr>
              <w:t>ек»</w:t>
            </w:r>
          </w:p>
          <w:p w:rsidR="00B13F03" w:rsidRPr="00A56926" w:rsidRDefault="00B13F03" w:rsidP="00B13F03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A56926">
              <w:rPr>
                <w:rFonts w:ascii="Arial" w:hAnsi="Arial" w:cs="Arial"/>
                <w:b/>
                <w:sz w:val="20"/>
                <w:szCs w:val="20"/>
              </w:rPr>
              <w:t>Местоположение:</w:t>
            </w:r>
          </w:p>
          <w:p w:rsidR="00B13F03" w:rsidRPr="00C05214" w:rsidRDefault="00B13F03" w:rsidP="00B13F03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р. п.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Шаранга</w:t>
            </w:r>
            <w:proofErr w:type="spellEnd"/>
            <w:r w:rsidR="00BE0280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BE0280" w:rsidRPr="00B753A5">
              <w:rPr>
                <w:rFonts w:ascii="Arial" w:hAnsi="Arial" w:cs="Arial"/>
                <w:color w:val="000000"/>
                <w:sz w:val="20"/>
                <w:szCs w:val="20"/>
              </w:rPr>
              <w:t>ул. Больш</w:t>
            </w:r>
            <w:r w:rsidR="00BE0280" w:rsidRPr="00B753A5">
              <w:rPr>
                <w:rFonts w:ascii="Arial" w:hAnsi="Arial" w:cs="Arial"/>
                <w:color w:val="000000"/>
                <w:sz w:val="20"/>
                <w:szCs w:val="20"/>
              </w:rPr>
              <w:t>е</w:t>
            </w:r>
            <w:r w:rsidR="00BE0280" w:rsidRPr="00B753A5">
              <w:rPr>
                <w:rFonts w:ascii="Arial" w:hAnsi="Arial" w:cs="Arial"/>
                <w:color w:val="000000"/>
                <w:sz w:val="20"/>
                <w:szCs w:val="20"/>
              </w:rPr>
              <w:t>виков, д. 23</w:t>
            </w:r>
          </w:p>
        </w:tc>
        <w:tc>
          <w:tcPr>
            <w:tcW w:w="1598" w:type="dxa"/>
            <w:shd w:val="clear" w:color="auto" w:fill="auto"/>
          </w:tcPr>
          <w:p w:rsidR="00B13F03" w:rsidRPr="00BC3BFA" w:rsidRDefault="00B13F03" w:rsidP="00B13F03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1)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Капитал</w:t>
            </w:r>
            <w:r>
              <w:rPr>
                <w:rFonts w:ascii="Arial" w:hAnsi="Arial" w:cs="Arial"/>
                <w:b/>
                <w:sz w:val="20"/>
                <w:szCs w:val="20"/>
              </w:rPr>
              <w:t>ь</w:t>
            </w:r>
            <w:r>
              <w:rPr>
                <w:rFonts w:ascii="Arial" w:hAnsi="Arial" w:cs="Arial"/>
                <w:b/>
                <w:sz w:val="20"/>
                <w:szCs w:val="20"/>
              </w:rPr>
              <w:t>ный ремонт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;</w:t>
            </w:r>
          </w:p>
          <w:p w:rsidR="00B13F03" w:rsidRPr="00BC3BFA" w:rsidRDefault="00B13F03" w:rsidP="00B13F03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 xml:space="preserve">2) </w:t>
            </w:r>
            <w:r w:rsidRPr="00BC3BFA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  <w:r w:rsidRPr="00BC3BFA">
              <w:rPr>
                <w:rFonts w:ascii="Arial" w:hAnsi="Arial" w:cs="Arial"/>
                <w:sz w:val="20"/>
                <w:szCs w:val="20"/>
              </w:rPr>
              <w:t>-я очередь.</w:t>
            </w:r>
          </w:p>
        </w:tc>
        <w:tc>
          <w:tcPr>
            <w:tcW w:w="2889" w:type="dxa"/>
            <w:shd w:val="clear" w:color="auto" w:fill="auto"/>
          </w:tcPr>
          <w:p w:rsidR="00B13F03" w:rsidRPr="00BC3BFA" w:rsidRDefault="00B13F03" w:rsidP="00B13F0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601" w:type="dxa"/>
            <w:shd w:val="clear" w:color="auto" w:fill="auto"/>
          </w:tcPr>
          <w:p w:rsidR="00B13F03" w:rsidRPr="00C05214" w:rsidRDefault="00B13F03" w:rsidP="00B13F03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Общественно-деловая зона</w:t>
            </w:r>
            <w:r w:rsidRPr="00CF514C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, в составе зоны градостроительного использования</w:t>
            </w:r>
          </w:p>
        </w:tc>
        <w:tc>
          <w:tcPr>
            <w:tcW w:w="1842" w:type="dxa"/>
            <w:shd w:val="clear" w:color="auto" w:fill="auto"/>
          </w:tcPr>
          <w:p w:rsidR="00B13F03" w:rsidRPr="00BC3BFA" w:rsidRDefault="008861C5" w:rsidP="008861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Мощность </w:t>
            </w:r>
            <w:r w:rsidRPr="0047222E">
              <w:rPr>
                <w:rFonts w:ascii="Arial" w:hAnsi="Arial" w:cs="Arial"/>
                <w:sz w:val="20"/>
                <w:szCs w:val="20"/>
              </w:rPr>
              <w:t xml:space="preserve">– </w:t>
            </w:r>
            <w:r>
              <w:rPr>
                <w:rFonts w:ascii="Arial" w:hAnsi="Arial" w:cs="Arial"/>
                <w:sz w:val="20"/>
                <w:szCs w:val="20"/>
              </w:rPr>
              <w:t>115</w:t>
            </w:r>
            <w:r w:rsidRPr="0047222E">
              <w:rPr>
                <w:rFonts w:ascii="Arial" w:hAnsi="Arial" w:cs="Arial"/>
                <w:sz w:val="20"/>
                <w:szCs w:val="20"/>
              </w:rPr>
              <w:t xml:space="preserve"> мест</w:t>
            </w:r>
          </w:p>
        </w:tc>
        <w:tc>
          <w:tcPr>
            <w:tcW w:w="2552" w:type="dxa"/>
            <w:shd w:val="clear" w:color="auto" w:fill="auto"/>
          </w:tcPr>
          <w:p w:rsidR="00B13F03" w:rsidRPr="00BC3BFA" w:rsidRDefault="00B13F03" w:rsidP="00B13F0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2D17A9" w:rsidRPr="00BC3BFA" w:rsidTr="00932C5B">
        <w:trPr>
          <w:trHeight w:val="340"/>
        </w:trPr>
        <w:tc>
          <w:tcPr>
            <w:tcW w:w="704" w:type="dxa"/>
            <w:shd w:val="clear" w:color="auto" w:fill="auto"/>
          </w:tcPr>
          <w:p w:rsidR="002D17A9" w:rsidRPr="00E8187D" w:rsidRDefault="002D17A9" w:rsidP="002D17A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3.5</w:t>
            </w:r>
          </w:p>
        </w:tc>
        <w:tc>
          <w:tcPr>
            <w:tcW w:w="2948" w:type="dxa"/>
            <w:shd w:val="clear" w:color="auto" w:fill="auto"/>
            <w:vAlign w:val="center"/>
          </w:tcPr>
          <w:p w:rsidR="002D17A9" w:rsidRDefault="002D17A9" w:rsidP="002D17A9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C05214">
              <w:rPr>
                <w:rFonts w:ascii="Arial" w:hAnsi="Arial" w:cs="Arial"/>
                <w:b/>
                <w:color w:val="000000"/>
                <w:sz w:val="20"/>
                <w:szCs w:val="20"/>
              </w:rPr>
              <w:t>Капитальный ремонт зд</w:t>
            </w:r>
            <w:r w:rsidRPr="00C05214">
              <w:rPr>
                <w:rFonts w:ascii="Arial" w:hAnsi="Arial" w:cs="Arial"/>
                <w:b/>
                <w:color w:val="000000"/>
                <w:sz w:val="20"/>
                <w:szCs w:val="20"/>
              </w:rPr>
              <w:t>а</w:t>
            </w:r>
            <w:r w:rsidRPr="00C05214">
              <w:rPr>
                <w:rFonts w:ascii="Arial" w:hAnsi="Arial" w:cs="Arial"/>
                <w:b/>
                <w:color w:val="000000"/>
                <w:sz w:val="20"/>
                <w:szCs w:val="20"/>
              </w:rPr>
              <w:t>ния детского сада «Бере</w:t>
            </w:r>
            <w:r w:rsidRPr="00C05214">
              <w:rPr>
                <w:rFonts w:ascii="Arial" w:hAnsi="Arial" w:cs="Arial"/>
                <w:b/>
                <w:color w:val="000000"/>
                <w:sz w:val="20"/>
                <w:szCs w:val="20"/>
              </w:rPr>
              <w:t>з</w:t>
            </w:r>
            <w:r w:rsidRPr="00C05214">
              <w:rPr>
                <w:rFonts w:ascii="Arial" w:hAnsi="Arial" w:cs="Arial"/>
                <w:b/>
                <w:color w:val="000000"/>
                <w:sz w:val="20"/>
                <w:szCs w:val="20"/>
              </w:rPr>
              <w:t>ка»</w:t>
            </w:r>
          </w:p>
          <w:p w:rsidR="002D17A9" w:rsidRPr="00A56926" w:rsidRDefault="002D17A9" w:rsidP="002D17A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A56926">
              <w:rPr>
                <w:rFonts w:ascii="Arial" w:hAnsi="Arial" w:cs="Arial"/>
                <w:b/>
                <w:sz w:val="20"/>
                <w:szCs w:val="20"/>
              </w:rPr>
              <w:t>Местоположение:</w:t>
            </w:r>
          </w:p>
          <w:p w:rsidR="002D17A9" w:rsidRPr="00C05214" w:rsidRDefault="002D17A9" w:rsidP="002D17A9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р. п.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Шаранга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B753A5">
              <w:rPr>
                <w:rFonts w:ascii="Arial" w:hAnsi="Arial" w:cs="Arial"/>
                <w:color w:val="000000"/>
                <w:sz w:val="20"/>
                <w:szCs w:val="20"/>
              </w:rPr>
              <w:t>ул. Горького д. 16</w:t>
            </w:r>
          </w:p>
        </w:tc>
        <w:tc>
          <w:tcPr>
            <w:tcW w:w="1598" w:type="dxa"/>
            <w:shd w:val="clear" w:color="auto" w:fill="auto"/>
          </w:tcPr>
          <w:p w:rsidR="002D17A9" w:rsidRPr="00BC3BFA" w:rsidRDefault="002D17A9" w:rsidP="002D17A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1)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Капитал</w:t>
            </w:r>
            <w:r>
              <w:rPr>
                <w:rFonts w:ascii="Arial" w:hAnsi="Arial" w:cs="Arial"/>
                <w:b/>
                <w:sz w:val="20"/>
                <w:szCs w:val="20"/>
              </w:rPr>
              <w:t>ь</w:t>
            </w:r>
            <w:r>
              <w:rPr>
                <w:rFonts w:ascii="Arial" w:hAnsi="Arial" w:cs="Arial"/>
                <w:b/>
                <w:sz w:val="20"/>
                <w:szCs w:val="20"/>
              </w:rPr>
              <w:t>ный ремонт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;</w:t>
            </w:r>
          </w:p>
          <w:p w:rsidR="002D17A9" w:rsidRPr="00BC3BFA" w:rsidRDefault="002D17A9" w:rsidP="002D17A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 xml:space="preserve">2) </w:t>
            </w:r>
            <w:r w:rsidRPr="00BC3BFA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  <w:r w:rsidRPr="00BC3BFA">
              <w:rPr>
                <w:rFonts w:ascii="Arial" w:hAnsi="Arial" w:cs="Arial"/>
                <w:sz w:val="20"/>
                <w:szCs w:val="20"/>
              </w:rPr>
              <w:t>-я очередь.</w:t>
            </w:r>
          </w:p>
        </w:tc>
        <w:tc>
          <w:tcPr>
            <w:tcW w:w="2889" w:type="dxa"/>
            <w:shd w:val="clear" w:color="auto" w:fill="auto"/>
          </w:tcPr>
          <w:p w:rsidR="002D17A9" w:rsidRPr="00BC3BFA" w:rsidRDefault="002D17A9" w:rsidP="002D17A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601" w:type="dxa"/>
            <w:shd w:val="clear" w:color="auto" w:fill="auto"/>
          </w:tcPr>
          <w:p w:rsidR="002D17A9" w:rsidRPr="00C05214" w:rsidRDefault="002D17A9" w:rsidP="002D17A9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Общественно-деловая зона</w:t>
            </w:r>
            <w:r w:rsidRPr="00CF514C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, в составе зоны градостроительного использования</w:t>
            </w:r>
          </w:p>
        </w:tc>
        <w:tc>
          <w:tcPr>
            <w:tcW w:w="1842" w:type="dxa"/>
            <w:shd w:val="clear" w:color="auto" w:fill="auto"/>
          </w:tcPr>
          <w:p w:rsidR="002D17A9" w:rsidRPr="00BC3BFA" w:rsidRDefault="002D17A9" w:rsidP="002D17A9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Мощность </w:t>
            </w:r>
            <w:r>
              <w:rPr>
                <w:rFonts w:ascii="Arial" w:hAnsi="Arial" w:cs="Arial"/>
                <w:sz w:val="20"/>
                <w:szCs w:val="20"/>
              </w:rPr>
              <w:t>– 47</w:t>
            </w:r>
            <w:r w:rsidRPr="0047222E">
              <w:rPr>
                <w:rFonts w:ascii="Arial" w:hAnsi="Arial" w:cs="Arial"/>
                <w:sz w:val="20"/>
                <w:szCs w:val="20"/>
              </w:rPr>
              <w:t xml:space="preserve"> мест</w:t>
            </w:r>
          </w:p>
        </w:tc>
        <w:tc>
          <w:tcPr>
            <w:tcW w:w="2552" w:type="dxa"/>
            <w:shd w:val="clear" w:color="auto" w:fill="auto"/>
          </w:tcPr>
          <w:p w:rsidR="002D17A9" w:rsidRPr="00BC3BFA" w:rsidRDefault="002D17A9" w:rsidP="002D17A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F66DE9" w:rsidRPr="00BC3BFA" w:rsidTr="00312A51">
        <w:trPr>
          <w:trHeight w:val="340"/>
        </w:trPr>
        <w:tc>
          <w:tcPr>
            <w:tcW w:w="704" w:type="dxa"/>
            <w:shd w:val="clear" w:color="auto" w:fill="auto"/>
          </w:tcPr>
          <w:p w:rsidR="00F66DE9" w:rsidRPr="00E8187D" w:rsidRDefault="00F66DE9" w:rsidP="00F66DE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739EB">
              <w:rPr>
                <w:rFonts w:ascii="Arial" w:hAnsi="Arial" w:cs="Arial"/>
                <w:sz w:val="20"/>
                <w:szCs w:val="20"/>
                <w:lang w:val="en-US"/>
              </w:rPr>
              <w:t>3.6</w:t>
            </w:r>
          </w:p>
        </w:tc>
        <w:tc>
          <w:tcPr>
            <w:tcW w:w="2948" w:type="dxa"/>
            <w:shd w:val="clear" w:color="auto" w:fill="auto"/>
            <w:vAlign w:val="center"/>
          </w:tcPr>
          <w:p w:rsidR="00F66DE9" w:rsidRDefault="00F66DE9" w:rsidP="00F66DE9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C05214">
              <w:rPr>
                <w:rFonts w:ascii="Arial" w:hAnsi="Arial" w:cs="Arial"/>
                <w:b/>
                <w:color w:val="000000"/>
                <w:sz w:val="20"/>
                <w:szCs w:val="20"/>
              </w:rPr>
              <w:t>Капитальный ремонт зд</w:t>
            </w:r>
            <w:r w:rsidRPr="00C05214">
              <w:rPr>
                <w:rFonts w:ascii="Arial" w:hAnsi="Arial" w:cs="Arial"/>
                <w:b/>
                <w:color w:val="000000"/>
                <w:sz w:val="20"/>
                <w:szCs w:val="20"/>
              </w:rPr>
              <w:t>а</w:t>
            </w:r>
            <w:r w:rsidRPr="00C05214">
              <w:rPr>
                <w:rFonts w:ascii="Arial" w:hAnsi="Arial" w:cs="Arial"/>
                <w:b/>
                <w:color w:val="000000"/>
                <w:sz w:val="20"/>
                <w:szCs w:val="20"/>
              </w:rPr>
              <w:t>ния детского сада «Тер</w:t>
            </w:r>
            <w:r w:rsidRPr="00C05214">
              <w:rPr>
                <w:rFonts w:ascii="Arial" w:hAnsi="Arial" w:cs="Arial"/>
                <w:b/>
                <w:color w:val="000000"/>
                <w:sz w:val="20"/>
                <w:szCs w:val="20"/>
              </w:rPr>
              <w:t>е</w:t>
            </w:r>
            <w:r w:rsidRPr="00C05214">
              <w:rPr>
                <w:rFonts w:ascii="Arial" w:hAnsi="Arial" w:cs="Arial"/>
                <w:b/>
                <w:color w:val="000000"/>
                <w:sz w:val="20"/>
                <w:szCs w:val="20"/>
              </w:rPr>
              <w:t>мок»</w:t>
            </w:r>
          </w:p>
          <w:p w:rsidR="00F66DE9" w:rsidRPr="00A56926" w:rsidRDefault="00F66DE9" w:rsidP="00F66DE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A56926">
              <w:rPr>
                <w:rFonts w:ascii="Arial" w:hAnsi="Arial" w:cs="Arial"/>
                <w:b/>
                <w:sz w:val="20"/>
                <w:szCs w:val="20"/>
              </w:rPr>
              <w:t>Местоположение:</w:t>
            </w:r>
          </w:p>
          <w:p w:rsidR="00F66DE9" w:rsidRPr="00C05214" w:rsidRDefault="00F66DE9" w:rsidP="00F66DE9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р. п.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Шаранга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B753A5">
              <w:rPr>
                <w:rFonts w:ascii="Arial" w:hAnsi="Arial" w:cs="Arial"/>
                <w:color w:val="000000"/>
                <w:sz w:val="20"/>
                <w:szCs w:val="20"/>
              </w:rPr>
              <w:t>ул. Красн</w:t>
            </w:r>
            <w:r w:rsidRPr="00B753A5">
              <w:rPr>
                <w:rFonts w:ascii="Arial" w:hAnsi="Arial" w:cs="Arial"/>
                <w:color w:val="000000"/>
                <w:sz w:val="20"/>
                <w:szCs w:val="20"/>
              </w:rPr>
              <w:t>о</w:t>
            </w:r>
            <w:r w:rsidRPr="00B753A5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армейская д. 5</w:t>
            </w:r>
          </w:p>
        </w:tc>
        <w:tc>
          <w:tcPr>
            <w:tcW w:w="1598" w:type="dxa"/>
            <w:shd w:val="clear" w:color="auto" w:fill="auto"/>
          </w:tcPr>
          <w:p w:rsidR="00F66DE9" w:rsidRPr="00BC3BFA" w:rsidRDefault="00F66DE9" w:rsidP="00F66DE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lastRenderedPageBreak/>
              <w:t>1)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Капитал</w:t>
            </w:r>
            <w:r>
              <w:rPr>
                <w:rFonts w:ascii="Arial" w:hAnsi="Arial" w:cs="Arial"/>
                <w:b/>
                <w:sz w:val="20"/>
                <w:szCs w:val="20"/>
              </w:rPr>
              <w:t>ь</w:t>
            </w:r>
            <w:r>
              <w:rPr>
                <w:rFonts w:ascii="Arial" w:hAnsi="Arial" w:cs="Arial"/>
                <w:b/>
                <w:sz w:val="20"/>
                <w:szCs w:val="20"/>
              </w:rPr>
              <w:t>ный ремонт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;</w:t>
            </w:r>
          </w:p>
          <w:p w:rsidR="00F66DE9" w:rsidRPr="00BC3BFA" w:rsidRDefault="00F66DE9" w:rsidP="00F66DE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 xml:space="preserve">2) </w:t>
            </w:r>
            <w:r w:rsidRPr="00BC3BFA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  <w:r w:rsidRPr="00BC3BFA">
              <w:rPr>
                <w:rFonts w:ascii="Arial" w:hAnsi="Arial" w:cs="Arial"/>
                <w:sz w:val="20"/>
                <w:szCs w:val="20"/>
              </w:rPr>
              <w:t>-я очередь.</w:t>
            </w:r>
          </w:p>
        </w:tc>
        <w:tc>
          <w:tcPr>
            <w:tcW w:w="2889" w:type="dxa"/>
            <w:shd w:val="clear" w:color="auto" w:fill="auto"/>
          </w:tcPr>
          <w:p w:rsidR="00F66DE9" w:rsidRPr="00BC3BFA" w:rsidRDefault="00F66DE9" w:rsidP="00F66DE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601" w:type="dxa"/>
            <w:shd w:val="clear" w:color="auto" w:fill="auto"/>
          </w:tcPr>
          <w:p w:rsidR="00F66DE9" w:rsidRPr="00C05214" w:rsidRDefault="00F66DE9" w:rsidP="00F66DE9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Общественно-деловая зона</w:t>
            </w:r>
            <w:r w:rsidRPr="00CF514C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, в составе зоны градостроительного использования</w:t>
            </w:r>
          </w:p>
        </w:tc>
        <w:tc>
          <w:tcPr>
            <w:tcW w:w="1842" w:type="dxa"/>
            <w:shd w:val="clear" w:color="auto" w:fill="auto"/>
          </w:tcPr>
          <w:p w:rsidR="00F66DE9" w:rsidRPr="00BC3BFA" w:rsidRDefault="00F66DE9" w:rsidP="00F66DE9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Мощность </w:t>
            </w:r>
            <w:r>
              <w:rPr>
                <w:rFonts w:ascii="Arial" w:hAnsi="Arial" w:cs="Arial"/>
                <w:sz w:val="20"/>
                <w:szCs w:val="20"/>
              </w:rPr>
              <w:t>– 69</w:t>
            </w:r>
            <w:r w:rsidRPr="0047222E">
              <w:rPr>
                <w:rFonts w:ascii="Arial" w:hAnsi="Arial" w:cs="Arial"/>
                <w:sz w:val="20"/>
                <w:szCs w:val="20"/>
              </w:rPr>
              <w:t xml:space="preserve"> мест</w:t>
            </w:r>
          </w:p>
        </w:tc>
        <w:tc>
          <w:tcPr>
            <w:tcW w:w="2552" w:type="dxa"/>
            <w:shd w:val="clear" w:color="auto" w:fill="auto"/>
          </w:tcPr>
          <w:p w:rsidR="00F66DE9" w:rsidRPr="00BC3BFA" w:rsidRDefault="00F66DE9" w:rsidP="00F66DE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F66DE9" w:rsidRPr="00BC3BFA" w:rsidTr="00A5686D">
        <w:trPr>
          <w:trHeight w:val="340"/>
        </w:trPr>
        <w:tc>
          <w:tcPr>
            <w:tcW w:w="704" w:type="dxa"/>
            <w:shd w:val="clear" w:color="auto" w:fill="auto"/>
          </w:tcPr>
          <w:p w:rsidR="00F66DE9" w:rsidRPr="002739EB" w:rsidRDefault="00F66DE9" w:rsidP="00F66DE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3.7</w:t>
            </w:r>
          </w:p>
        </w:tc>
        <w:tc>
          <w:tcPr>
            <w:tcW w:w="2948" w:type="dxa"/>
            <w:shd w:val="clear" w:color="auto" w:fill="auto"/>
          </w:tcPr>
          <w:p w:rsidR="00F66DE9" w:rsidRDefault="00F66DE9" w:rsidP="00F66DE9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6834B8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Строительство 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семейного </w:t>
            </w:r>
            <w:r w:rsidRPr="00C05214">
              <w:rPr>
                <w:rFonts w:ascii="Arial" w:hAnsi="Arial" w:cs="Arial"/>
                <w:b/>
                <w:color w:val="000000"/>
                <w:sz w:val="20"/>
                <w:szCs w:val="20"/>
              </w:rPr>
              <w:t>детского сада</w:t>
            </w:r>
          </w:p>
          <w:p w:rsidR="00F66DE9" w:rsidRPr="00A56926" w:rsidRDefault="00F66DE9" w:rsidP="00F66DE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A56926">
              <w:rPr>
                <w:rFonts w:ascii="Arial" w:hAnsi="Arial" w:cs="Arial"/>
                <w:b/>
                <w:sz w:val="20"/>
                <w:szCs w:val="20"/>
              </w:rPr>
              <w:t>Местоположение:</w:t>
            </w:r>
          </w:p>
          <w:p w:rsidR="00F66DE9" w:rsidRPr="00C05214" w:rsidRDefault="00F66DE9" w:rsidP="00F66DE9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р. п.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Шаранга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0C5154">
              <w:rPr>
                <w:rFonts w:ascii="Arial" w:hAnsi="Arial" w:cs="Arial"/>
                <w:color w:val="000000"/>
                <w:sz w:val="20"/>
                <w:szCs w:val="20"/>
              </w:rPr>
              <w:t>ул. Сове</w:t>
            </w:r>
            <w:r w:rsidRPr="000C5154">
              <w:rPr>
                <w:rFonts w:ascii="Arial" w:hAnsi="Arial" w:cs="Arial"/>
                <w:color w:val="000000"/>
                <w:sz w:val="20"/>
                <w:szCs w:val="20"/>
              </w:rPr>
              <w:t>т</w:t>
            </w:r>
            <w:r w:rsidRPr="000C5154">
              <w:rPr>
                <w:rFonts w:ascii="Arial" w:hAnsi="Arial" w:cs="Arial"/>
                <w:color w:val="000000"/>
                <w:sz w:val="20"/>
                <w:szCs w:val="20"/>
              </w:rPr>
              <w:t xml:space="preserve">ская,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д. </w:t>
            </w:r>
            <w:r w:rsidRPr="000C5154">
              <w:rPr>
                <w:rFonts w:ascii="Arial" w:hAnsi="Arial" w:cs="Arial"/>
                <w:color w:val="000000"/>
                <w:sz w:val="20"/>
                <w:szCs w:val="20"/>
              </w:rPr>
              <w:t>77</w:t>
            </w:r>
          </w:p>
        </w:tc>
        <w:tc>
          <w:tcPr>
            <w:tcW w:w="1598" w:type="dxa"/>
            <w:shd w:val="clear" w:color="auto" w:fill="auto"/>
          </w:tcPr>
          <w:p w:rsidR="00F66DE9" w:rsidRPr="00BC3BFA" w:rsidRDefault="00F66DE9" w:rsidP="00F66DE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1) Новое строительс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т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во;</w:t>
            </w:r>
          </w:p>
          <w:p w:rsidR="00F66DE9" w:rsidRPr="00BC3BFA" w:rsidRDefault="00F66DE9" w:rsidP="00F66DE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 xml:space="preserve">2) </w:t>
            </w:r>
            <w:r w:rsidRPr="00BC3BFA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  <w:r w:rsidRPr="00BC3BFA">
              <w:rPr>
                <w:rFonts w:ascii="Arial" w:hAnsi="Arial" w:cs="Arial"/>
                <w:sz w:val="20"/>
                <w:szCs w:val="20"/>
              </w:rPr>
              <w:t>-я очередь.</w:t>
            </w:r>
          </w:p>
        </w:tc>
        <w:tc>
          <w:tcPr>
            <w:tcW w:w="2889" w:type="dxa"/>
            <w:shd w:val="clear" w:color="auto" w:fill="auto"/>
          </w:tcPr>
          <w:p w:rsidR="00F66DE9" w:rsidRPr="00BC3BFA" w:rsidRDefault="00F66DE9" w:rsidP="00F66DE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F514C">
              <w:rPr>
                <w:rFonts w:ascii="Arial" w:hAnsi="Arial" w:cs="Arial"/>
                <w:sz w:val="20"/>
                <w:szCs w:val="20"/>
              </w:rPr>
              <w:t>Границы земельного учас</w:t>
            </w:r>
            <w:r w:rsidRPr="00CF514C">
              <w:rPr>
                <w:rFonts w:ascii="Arial" w:hAnsi="Arial" w:cs="Arial"/>
                <w:sz w:val="20"/>
                <w:szCs w:val="20"/>
              </w:rPr>
              <w:t>т</w:t>
            </w:r>
            <w:r w:rsidRPr="00CF514C">
              <w:rPr>
                <w:rFonts w:ascii="Arial" w:hAnsi="Arial" w:cs="Arial"/>
                <w:sz w:val="20"/>
                <w:szCs w:val="20"/>
              </w:rPr>
              <w:t>ка устанавливаются док</w:t>
            </w:r>
            <w:r w:rsidRPr="00CF514C">
              <w:rPr>
                <w:rFonts w:ascii="Arial" w:hAnsi="Arial" w:cs="Arial"/>
                <w:sz w:val="20"/>
                <w:szCs w:val="20"/>
              </w:rPr>
              <w:t>у</w:t>
            </w:r>
            <w:r w:rsidRPr="00CF514C">
              <w:rPr>
                <w:rFonts w:ascii="Arial" w:hAnsi="Arial" w:cs="Arial"/>
                <w:sz w:val="20"/>
                <w:szCs w:val="20"/>
              </w:rPr>
              <w:t>ментацией по планировке территории</w:t>
            </w:r>
          </w:p>
        </w:tc>
        <w:tc>
          <w:tcPr>
            <w:tcW w:w="2601" w:type="dxa"/>
            <w:shd w:val="clear" w:color="auto" w:fill="auto"/>
          </w:tcPr>
          <w:p w:rsidR="00F66DE9" w:rsidRPr="00C05214" w:rsidRDefault="00F66DE9" w:rsidP="00F66DE9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Общественно-деловая зона</w:t>
            </w:r>
            <w:r w:rsidRPr="00CF514C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, в составе зоны градостроительного использования</w:t>
            </w:r>
          </w:p>
        </w:tc>
        <w:tc>
          <w:tcPr>
            <w:tcW w:w="1842" w:type="dxa"/>
            <w:shd w:val="clear" w:color="auto" w:fill="auto"/>
          </w:tcPr>
          <w:p w:rsidR="00F66DE9" w:rsidRPr="00BC3BFA" w:rsidRDefault="00F66DE9" w:rsidP="00F66DE9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Мощность – </w:t>
            </w:r>
            <w:r w:rsidR="00B0341F">
              <w:rPr>
                <w:rFonts w:ascii="Arial" w:hAnsi="Arial" w:cs="Arial"/>
                <w:sz w:val="20"/>
                <w:szCs w:val="20"/>
              </w:rPr>
              <w:t>18</w:t>
            </w:r>
            <w:r w:rsidRPr="00212440">
              <w:rPr>
                <w:rFonts w:ascii="Arial" w:hAnsi="Arial" w:cs="Arial"/>
                <w:sz w:val="20"/>
                <w:szCs w:val="20"/>
              </w:rPr>
              <w:t xml:space="preserve"> мест</w:t>
            </w:r>
          </w:p>
        </w:tc>
        <w:tc>
          <w:tcPr>
            <w:tcW w:w="2552" w:type="dxa"/>
            <w:shd w:val="clear" w:color="auto" w:fill="auto"/>
          </w:tcPr>
          <w:p w:rsidR="00F66DE9" w:rsidRPr="00BC3BFA" w:rsidRDefault="00F66DE9" w:rsidP="00F66DE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F66DE9" w:rsidRPr="00BC3BFA" w:rsidTr="00A5686D">
        <w:trPr>
          <w:trHeight w:val="340"/>
        </w:trPr>
        <w:tc>
          <w:tcPr>
            <w:tcW w:w="704" w:type="dxa"/>
            <w:shd w:val="clear" w:color="auto" w:fill="auto"/>
          </w:tcPr>
          <w:p w:rsidR="00F66DE9" w:rsidRPr="00E8187D" w:rsidRDefault="00F66DE9" w:rsidP="00F66DE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3.8</w:t>
            </w:r>
          </w:p>
        </w:tc>
        <w:tc>
          <w:tcPr>
            <w:tcW w:w="2948" w:type="dxa"/>
            <w:shd w:val="clear" w:color="auto" w:fill="auto"/>
          </w:tcPr>
          <w:p w:rsidR="00F66DE9" w:rsidRDefault="00F66DE9" w:rsidP="00F66DE9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6834B8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Строительство </w:t>
            </w:r>
            <w:r w:rsidRPr="00C05214">
              <w:rPr>
                <w:rFonts w:ascii="Arial" w:hAnsi="Arial" w:cs="Arial"/>
                <w:b/>
                <w:color w:val="000000"/>
                <w:sz w:val="20"/>
                <w:szCs w:val="20"/>
              </w:rPr>
              <w:t>детского сада</w:t>
            </w:r>
          </w:p>
          <w:p w:rsidR="00F66DE9" w:rsidRPr="00A56926" w:rsidRDefault="00F66DE9" w:rsidP="00F66DE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A56926">
              <w:rPr>
                <w:rFonts w:ascii="Arial" w:hAnsi="Arial" w:cs="Arial"/>
                <w:b/>
                <w:sz w:val="20"/>
                <w:szCs w:val="20"/>
              </w:rPr>
              <w:t>Местоположение:</w:t>
            </w:r>
          </w:p>
          <w:p w:rsidR="00F66DE9" w:rsidRPr="00C05214" w:rsidRDefault="00F66DE9" w:rsidP="00020405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р. п.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Шаранга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ул. </w:t>
            </w:r>
            <w:r w:rsidR="00020405">
              <w:rPr>
                <w:rFonts w:ascii="Arial" w:hAnsi="Arial" w:cs="Arial"/>
                <w:color w:val="000000"/>
                <w:sz w:val="20"/>
                <w:szCs w:val="20"/>
              </w:rPr>
              <w:t>Прои</w:t>
            </w:r>
            <w:r w:rsidR="00020405">
              <w:rPr>
                <w:rFonts w:ascii="Arial" w:hAnsi="Arial" w:cs="Arial"/>
                <w:color w:val="000000"/>
                <w:sz w:val="20"/>
                <w:szCs w:val="20"/>
              </w:rPr>
              <w:t>з</w:t>
            </w:r>
            <w:r w:rsidR="00020405">
              <w:rPr>
                <w:rFonts w:ascii="Arial" w:hAnsi="Arial" w:cs="Arial"/>
                <w:color w:val="000000"/>
                <w:sz w:val="20"/>
                <w:szCs w:val="20"/>
              </w:rPr>
              <w:t>водственная, территория новой застройки</w:t>
            </w:r>
          </w:p>
        </w:tc>
        <w:tc>
          <w:tcPr>
            <w:tcW w:w="1598" w:type="dxa"/>
            <w:shd w:val="clear" w:color="auto" w:fill="auto"/>
          </w:tcPr>
          <w:p w:rsidR="00F66DE9" w:rsidRPr="00BC3BFA" w:rsidRDefault="00F66DE9" w:rsidP="00F66DE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1) Новое строительс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т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во;</w:t>
            </w:r>
          </w:p>
          <w:p w:rsidR="00F66DE9" w:rsidRPr="00BC3BFA" w:rsidRDefault="00F66DE9" w:rsidP="00F66DE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 xml:space="preserve">2) </w:t>
            </w:r>
            <w:r w:rsidRPr="00BC3BFA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  <w:r w:rsidRPr="00BC3BFA">
              <w:rPr>
                <w:rFonts w:ascii="Arial" w:hAnsi="Arial" w:cs="Arial"/>
                <w:sz w:val="20"/>
                <w:szCs w:val="20"/>
              </w:rPr>
              <w:t>-я очередь.</w:t>
            </w:r>
          </w:p>
        </w:tc>
        <w:tc>
          <w:tcPr>
            <w:tcW w:w="2889" w:type="dxa"/>
            <w:shd w:val="clear" w:color="auto" w:fill="auto"/>
          </w:tcPr>
          <w:p w:rsidR="00F66DE9" w:rsidRPr="00BC3BFA" w:rsidRDefault="00F66DE9" w:rsidP="00F66DE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F514C">
              <w:rPr>
                <w:rFonts w:ascii="Arial" w:hAnsi="Arial" w:cs="Arial"/>
                <w:sz w:val="20"/>
                <w:szCs w:val="20"/>
              </w:rPr>
              <w:t>Границы земельного учас</w:t>
            </w:r>
            <w:r w:rsidRPr="00CF514C">
              <w:rPr>
                <w:rFonts w:ascii="Arial" w:hAnsi="Arial" w:cs="Arial"/>
                <w:sz w:val="20"/>
                <w:szCs w:val="20"/>
              </w:rPr>
              <w:t>т</w:t>
            </w:r>
            <w:r w:rsidRPr="00CF514C">
              <w:rPr>
                <w:rFonts w:ascii="Arial" w:hAnsi="Arial" w:cs="Arial"/>
                <w:sz w:val="20"/>
                <w:szCs w:val="20"/>
              </w:rPr>
              <w:t>ка устанавливаются док</w:t>
            </w:r>
            <w:r w:rsidRPr="00CF514C">
              <w:rPr>
                <w:rFonts w:ascii="Arial" w:hAnsi="Arial" w:cs="Arial"/>
                <w:sz w:val="20"/>
                <w:szCs w:val="20"/>
              </w:rPr>
              <w:t>у</w:t>
            </w:r>
            <w:r w:rsidRPr="00CF514C">
              <w:rPr>
                <w:rFonts w:ascii="Arial" w:hAnsi="Arial" w:cs="Arial"/>
                <w:sz w:val="20"/>
                <w:szCs w:val="20"/>
              </w:rPr>
              <w:t>ментацией по планировке территории</w:t>
            </w:r>
          </w:p>
        </w:tc>
        <w:tc>
          <w:tcPr>
            <w:tcW w:w="2601" w:type="dxa"/>
            <w:shd w:val="clear" w:color="auto" w:fill="auto"/>
          </w:tcPr>
          <w:p w:rsidR="00F66DE9" w:rsidRPr="00C05214" w:rsidRDefault="00020405" w:rsidP="00F66DE9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Общественно-деловая зона</w:t>
            </w:r>
            <w:r w:rsidRPr="00CF514C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, в составе зоны градостроительного использования</w:t>
            </w:r>
          </w:p>
        </w:tc>
        <w:tc>
          <w:tcPr>
            <w:tcW w:w="1842" w:type="dxa"/>
            <w:shd w:val="clear" w:color="auto" w:fill="auto"/>
          </w:tcPr>
          <w:p w:rsidR="00F66DE9" w:rsidRPr="00BC3BFA" w:rsidRDefault="00F66DE9" w:rsidP="00020405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Мощность </w:t>
            </w:r>
            <w:r>
              <w:rPr>
                <w:rFonts w:ascii="Arial" w:hAnsi="Arial" w:cs="Arial"/>
                <w:sz w:val="20"/>
                <w:szCs w:val="20"/>
              </w:rPr>
              <w:t xml:space="preserve">– </w:t>
            </w:r>
            <w:r w:rsidR="00020405">
              <w:rPr>
                <w:rFonts w:ascii="Arial" w:hAnsi="Arial" w:cs="Arial"/>
                <w:sz w:val="20"/>
                <w:szCs w:val="20"/>
              </w:rPr>
              <w:t>100</w:t>
            </w:r>
            <w:r w:rsidRPr="0047222E">
              <w:rPr>
                <w:rFonts w:ascii="Arial" w:hAnsi="Arial" w:cs="Arial"/>
                <w:sz w:val="20"/>
                <w:szCs w:val="20"/>
              </w:rPr>
              <w:t xml:space="preserve"> мест</w:t>
            </w:r>
          </w:p>
        </w:tc>
        <w:tc>
          <w:tcPr>
            <w:tcW w:w="2552" w:type="dxa"/>
            <w:shd w:val="clear" w:color="auto" w:fill="auto"/>
          </w:tcPr>
          <w:p w:rsidR="00F66DE9" w:rsidRPr="00BC3BFA" w:rsidRDefault="00F66DE9" w:rsidP="00F66DE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F66DE9" w:rsidRPr="00BC3BFA" w:rsidTr="00A5686D">
        <w:trPr>
          <w:trHeight w:val="340"/>
        </w:trPr>
        <w:tc>
          <w:tcPr>
            <w:tcW w:w="704" w:type="dxa"/>
            <w:shd w:val="clear" w:color="auto" w:fill="auto"/>
          </w:tcPr>
          <w:p w:rsidR="00F66DE9" w:rsidRPr="00E8187D" w:rsidRDefault="00F66DE9" w:rsidP="00F66DE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739EB">
              <w:rPr>
                <w:rFonts w:ascii="Arial" w:hAnsi="Arial" w:cs="Arial"/>
                <w:sz w:val="20"/>
                <w:szCs w:val="20"/>
                <w:lang w:val="en-US"/>
              </w:rPr>
              <w:t>3.9</w:t>
            </w:r>
          </w:p>
        </w:tc>
        <w:tc>
          <w:tcPr>
            <w:tcW w:w="2948" w:type="dxa"/>
            <w:shd w:val="clear" w:color="auto" w:fill="auto"/>
          </w:tcPr>
          <w:p w:rsidR="00F66DE9" w:rsidRDefault="00F66DE9" w:rsidP="00F66DE9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6834B8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Строительство 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семейного </w:t>
            </w:r>
            <w:r w:rsidRPr="00C05214">
              <w:rPr>
                <w:rFonts w:ascii="Arial" w:hAnsi="Arial" w:cs="Arial"/>
                <w:b/>
                <w:color w:val="000000"/>
                <w:sz w:val="20"/>
                <w:szCs w:val="20"/>
              </w:rPr>
              <w:t>детского сада</w:t>
            </w:r>
          </w:p>
          <w:p w:rsidR="00F66DE9" w:rsidRPr="00A56926" w:rsidRDefault="00F66DE9" w:rsidP="00F66DE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A56926">
              <w:rPr>
                <w:rFonts w:ascii="Arial" w:hAnsi="Arial" w:cs="Arial"/>
                <w:b/>
                <w:sz w:val="20"/>
                <w:szCs w:val="20"/>
              </w:rPr>
              <w:t>Местоположение:</w:t>
            </w:r>
          </w:p>
          <w:p w:rsidR="00F66DE9" w:rsidRPr="00C05214" w:rsidRDefault="00F66DE9" w:rsidP="00F66DE9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р. п.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Шаранга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территория новой застройки</w:t>
            </w:r>
          </w:p>
        </w:tc>
        <w:tc>
          <w:tcPr>
            <w:tcW w:w="1598" w:type="dxa"/>
            <w:shd w:val="clear" w:color="auto" w:fill="auto"/>
          </w:tcPr>
          <w:p w:rsidR="00F66DE9" w:rsidRPr="00BC3BFA" w:rsidRDefault="00F66DE9" w:rsidP="00F66DE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1) Новое строительс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т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во;</w:t>
            </w:r>
          </w:p>
          <w:p w:rsidR="00F66DE9" w:rsidRPr="00BC3BFA" w:rsidRDefault="00F66DE9" w:rsidP="00F66DE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 xml:space="preserve">2) </w:t>
            </w:r>
            <w:r>
              <w:rPr>
                <w:rFonts w:ascii="Arial" w:hAnsi="Arial" w:cs="Arial"/>
                <w:sz w:val="20"/>
                <w:szCs w:val="20"/>
              </w:rPr>
              <w:t>Расчетный срок</w:t>
            </w:r>
            <w:r w:rsidRPr="00BC3BFA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2889" w:type="dxa"/>
            <w:shd w:val="clear" w:color="auto" w:fill="auto"/>
          </w:tcPr>
          <w:p w:rsidR="00F66DE9" w:rsidRPr="00BC3BFA" w:rsidRDefault="00F66DE9" w:rsidP="00F66DE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F514C">
              <w:rPr>
                <w:rFonts w:ascii="Arial" w:hAnsi="Arial" w:cs="Arial"/>
                <w:sz w:val="20"/>
                <w:szCs w:val="20"/>
              </w:rPr>
              <w:t>Границы земельного учас</w:t>
            </w:r>
            <w:r w:rsidRPr="00CF514C">
              <w:rPr>
                <w:rFonts w:ascii="Arial" w:hAnsi="Arial" w:cs="Arial"/>
                <w:sz w:val="20"/>
                <w:szCs w:val="20"/>
              </w:rPr>
              <w:t>т</w:t>
            </w:r>
            <w:r w:rsidRPr="00CF514C">
              <w:rPr>
                <w:rFonts w:ascii="Arial" w:hAnsi="Arial" w:cs="Arial"/>
                <w:sz w:val="20"/>
                <w:szCs w:val="20"/>
              </w:rPr>
              <w:t>ка устанавливаются док</w:t>
            </w:r>
            <w:r w:rsidRPr="00CF514C">
              <w:rPr>
                <w:rFonts w:ascii="Arial" w:hAnsi="Arial" w:cs="Arial"/>
                <w:sz w:val="20"/>
                <w:szCs w:val="20"/>
              </w:rPr>
              <w:t>у</w:t>
            </w:r>
            <w:r w:rsidRPr="00CF514C">
              <w:rPr>
                <w:rFonts w:ascii="Arial" w:hAnsi="Arial" w:cs="Arial"/>
                <w:sz w:val="20"/>
                <w:szCs w:val="20"/>
              </w:rPr>
              <w:t>ментацией по планировке территории</w:t>
            </w:r>
          </w:p>
        </w:tc>
        <w:tc>
          <w:tcPr>
            <w:tcW w:w="2601" w:type="dxa"/>
            <w:shd w:val="clear" w:color="auto" w:fill="auto"/>
          </w:tcPr>
          <w:p w:rsidR="00F66DE9" w:rsidRPr="00C05214" w:rsidRDefault="00F66DE9" w:rsidP="00F66DE9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Общественно-деловая зона</w:t>
            </w:r>
            <w:r w:rsidRPr="00CF514C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, в составе зоны градостроительного использования</w:t>
            </w:r>
          </w:p>
        </w:tc>
        <w:tc>
          <w:tcPr>
            <w:tcW w:w="1842" w:type="dxa"/>
            <w:shd w:val="clear" w:color="auto" w:fill="auto"/>
          </w:tcPr>
          <w:p w:rsidR="00F66DE9" w:rsidRPr="00BC3BFA" w:rsidRDefault="00F66DE9" w:rsidP="00F66DE9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Мощность – </w:t>
            </w:r>
            <w:r w:rsidR="00B0341F">
              <w:rPr>
                <w:rFonts w:ascii="Arial" w:hAnsi="Arial" w:cs="Arial"/>
                <w:sz w:val="20"/>
                <w:szCs w:val="20"/>
              </w:rPr>
              <w:t>17</w:t>
            </w:r>
            <w:r w:rsidRPr="00212440">
              <w:rPr>
                <w:rFonts w:ascii="Arial" w:hAnsi="Arial" w:cs="Arial"/>
                <w:sz w:val="20"/>
                <w:szCs w:val="20"/>
              </w:rPr>
              <w:t xml:space="preserve"> мест</w:t>
            </w:r>
          </w:p>
        </w:tc>
        <w:tc>
          <w:tcPr>
            <w:tcW w:w="2552" w:type="dxa"/>
            <w:shd w:val="clear" w:color="auto" w:fill="auto"/>
          </w:tcPr>
          <w:p w:rsidR="00F66DE9" w:rsidRPr="00BC3BFA" w:rsidRDefault="00F66DE9" w:rsidP="00F66DE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F66DE9" w:rsidRPr="00BC3BFA" w:rsidTr="00EC6352">
        <w:trPr>
          <w:trHeight w:val="340"/>
        </w:trPr>
        <w:tc>
          <w:tcPr>
            <w:tcW w:w="704" w:type="dxa"/>
            <w:shd w:val="clear" w:color="auto" w:fill="auto"/>
          </w:tcPr>
          <w:p w:rsidR="00F66DE9" w:rsidRPr="00E8187D" w:rsidRDefault="00F66DE9" w:rsidP="00F66DE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3.10</w:t>
            </w:r>
          </w:p>
        </w:tc>
        <w:tc>
          <w:tcPr>
            <w:tcW w:w="2948" w:type="dxa"/>
            <w:shd w:val="clear" w:color="auto" w:fill="auto"/>
          </w:tcPr>
          <w:p w:rsidR="00F66DE9" w:rsidRDefault="00F66DE9" w:rsidP="00F66DE9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6834B8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Строительство </w:t>
            </w:r>
            <w:r w:rsidRPr="00C05214">
              <w:rPr>
                <w:rFonts w:ascii="Arial" w:hAnsi="Arial" w:cs="Arial"/>
                <w:b/>
                <w:color w:val="000000"/>
                <w:sz w:val="20"/>
                <w:szCs w:val="20"/>
              </w:rPr>
              <w:t>детского сада</w:t>
            </w:r>
          </w:p>
          <w:p w:rsidR="00F66DE9" w:rsidRPr="00A56926" w:rsidRDefault="00F66DE9" w:rsidP="00F66DE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A56926">
              <w:rPr>
                <w:rFonts w:ascii="Arial" w:hAnsi="Arial" w:cs="Arial"/>
                <w:b/>
                <w:sz w:val="20"/>
                <w:szCs w:val="20"/>
              </w:rPr>
              <w:t>Местоположение:</w:t>
            </w:r>
          </w:p>
          <w:p w:rsidR="00F66DE9" w:rsidRPr="00C05214" w:rsidRDefault="00F66DE9" w:rsidP="00020405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р. п.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Шаранга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020405">
              <w:rPr>
                <w:rFonts w:ascii="Arial" w:hAnsi="Arial" w:cs="Arial"/>
                <w:color w:val="000000"/>
                <w:sz w:val="20"/>
                <w:szCs w:val="20"/>
              </w:rPr>
              <w:t>территория новой застройки</w:t>
            </w:r>
          </w:p>
        </w:tc>
        <w:tc>
          <w:tcPr>
            <w:tcW w:w="1598" w:type="dxa"/>
            <w:shd w:val="clear" w:color="auto" w:fill="auto"/>
          </w:tcPr>
          <w:p w:rsidR="00F66DE9" w:rsidRPr="00BC3BFA" w:rsidRDefault="00F66DE9" w:rsidP="00F66DE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1) Новое строительс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т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во;</w:t>
            </w:r>
          </w:p>
          <w:p w:rsidR="00F66DE9" w:rsidRPr="00BC3BFA" w:rsidRDefault="00F66DE9" w:rsidP="00F66DE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 xml:space="preserve">2) </w:t>
            </w:r>
            <w:r>
              <w:rPr>
                <w:rFonts w:ascii="Arial" w:hAnsi="Arial" w:cs="Arial"/>
                <w:sz w:val="20"/>
                <w:szCs w:val="20"/>
              </w:rPr>
              <w:t>Расчетный срок</w:t>
            </w:r>
            <w:r w:rsidRPr="00BC3BFA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2889" w:type="dxa"/>
            <w:shd w:val="clear" w:color="auto" w:fill="auto"/>
          </w:tcPr>
          <w:p w:rsidR="00F66DE9" w:rsidRPr="00BC3BFA" w:rsidRDefault="00F66DE9" w:rsidP="00F66DE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F514C">
              <w:rPr>
                <w:rFonts w:ascii="Arial" w:hAnsi="Arial" w:cs="Arial"/>
                <w:sz w:val="20"/>
                <w:szCs w:val="20"/>
              </w:rPr>
              <w:t>Границы земельного учас</w:t>
            </w:r>
            <w:r w:rsidRPr="00CF514C">
              <w:rPr>
                <w:rFonts w:ascii="Arial" w:hAnsi="Arial" w:cs="Arial"/>
                <w:sz w:val="20"/>
                <w:szCs w:val="20"/>
              </w:rPr>
              <w:t>т</w:t>
            </w:r>
            <w:r w:rsidRPr="00CF514C">
              <w:rPr>
                <w:rFonts w:ascii="Arial" w:hAnsi="Arial" w:cs="Arial"/>
                <w:sz w:val="20"/>
                <w:szCs w:val="20"/>
              </w:rPr>
              <w:t>ка устанавливаются док</w:t>
            </w:r>
            <w:r w:rsidRPr="00CF514C">
              <w:rPr>
                <w:rFonts w:ascii="Arial" w:hAnsi="Arial" w:cs="Arial"/>
                <w:sz w:val="20"/>
                <w:szCs w:val="20"/>
              </w:rPr>
              <w:t>у</w:t>
            </w:r>
            <w:r w:rsidRPr="00CF514C">
              <w:rPr>
                <w:rFonts w:ascii="Arial" w:hAnsi="Arial" w:cs="Arial"/>
                <w:sz w:val="20"/>
                <w:szCs w:val="20"/>
              </w:rPr>
              <w:t>ментацией по планировке территории</w:t>
            </w:r>
          </w:p>
        </w:tc>
        <w:tc>
          <w:tcPr>
            <w:tcW w:w="2601" w:type="dxa"/>
            <w:shd w:val="clear" w:color="auto" w:fill="auto"/>
          </w:tcPr>
          <w:p w:rsidR="00F66DE9" w:rsidRPr="00C05214" w:rsidRDefault="00F66DE9" w:rsidP="00F66DE9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Жилая зона, общес</w:t>
            </w:r>
            <w: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т</w:t>
            </w:r>
            <w: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венно-деловая зона</w:t>
            </w:r>
            <w:r w:rsidRPr="00CF514C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, в составе зоны град</w:t>
            </w:r>
            <w:r w:rsidRPr="00CF514C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о</w:t>
            </w:r>
            <w:r w:rsidRPr="00CF514C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строительного испол</w:t>
            </w:r>
            <w:r w:rsidRPr="00CF514C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ь</w:t>
            </w:r>
            <w:r w:rsidRPr="00CF514C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зования</w:t>
            </w:r>
          </w:p>
        </w:tc>
        <w:tc>
          <w:tcPr>
            <w:tcW w:w="1842" w:type="dxa"/>
            <w:shd w:val="clear" w:color="auto" w:fill="auto"/>
          </w:tcPr>
          <w:p w:rsidR="00F66DE9" w:rsidRPr="00BC3BFA" w:rsidRDefault="00F66DE9" w:rsidP="00F66DE9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Мощность </w:t>
            </w:r>
            <w:r>
              <w:rPr>
                <w:rFonts w:ascii="Arial" w:hAnsi="Arial" w:cs="Arial"/>
                <w:sz w:val="20"/>
                <w:szCs w:val="20"/>
              </w:rPr>
              <w:t>– 60</w:t>
            </w:r>
            <w:r w:rsidRPr="0047222E">
              <w:rPr>
                <w:rFonts w:ascii="Arial" w:hAnsi="Arial" w:cs="Arial"/>
                <w:sz w:val="20"/>
                <w:szCs w:val="20"/>
              </w:rPr>
              <w:t xml:space="preserve"> мест</w:t>
            </w:r>
          </w:p>
        </w:tc>
        <w:tc>
          <w:tcPr>
            <w:tcW w:w="2552" w:type="dxa"/>
            <w:shd w:val="clear" w:color="auto" w:fill="auto"/>
          </w:tcPr>
          <w:p w:rsidR="00F66DE9" w:rsidRPr="00BC3BFA" w:rsidRDefault="00F66DE9" w:rsidP="00F66DE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F66DE9" w:rsidRPr="00BC3BFA" w:rsidTr="00EC6352">
        <w:trPr>
          <w:trHeight w:val="340"/>
        </w:trPr>
        <w:tc>
          <w:tcPr>
            <w:tcW w:w="704" w:type="dxa"/>
            <w:shd w:val="clear" w:color="auto" w:fill="auto"/>
          </w:tcPr>
          <w:p w:rsidR="00F66DE9" w:rsidRPr="00E8187D" w:rsidRDefault="00F66DE9" w:rsidP="00F66DE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3.11</w:t>
            </w:r>
          </w:p>
        </w:tc>
        <w:tc>
          <w:tcPr>
            <w:tcW w:w="2948" w:type="dxa"/>
            <w:shd w:val="clear" w:color="auto" w:fill="auto"/>
          </w:tcPr>
          <w:p w:rsidR="00F66DE9" w:rsidRDefault="00F66DE9" w:rsidP="00F66DE9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C05214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Строительство 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начальной общеобразовательной школы</w:t>
            </w:r>
          </w:p>
          <w:p w:rsidR="00F66DE9" w:rsidRPr="00A56926" w:rsidRDefault="00F66DE9" w:rsidP="00F66DE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A56926">
              <w:rPr>
                <w:rFonts w:ascii="Arial" w:hAnsi="Arial" w:cs="Arial"/>
                <w:b/>
                <w:sz w:val="20"/>
                <w:szCs w:val="20"/>
              </w:rPr>
              <w:t>Местоположение:</w:t>
            </w:r>
          </w:p>
          <w:p w:rsidR="00F66DE9" w:rsidRPr="00C05214" w:rsidRDefault="00F66DE9" w:rsidP="00F66DE9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р. п.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Шаранга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B753A5">
              <w:rPr>
                <w:rFonts w:ascii="Arial" w:hAnsi="Arial" w:cs="Arial"/>
                <w:color w:val="000000"/>
                <w:sz w:val="20"/>
                <w:szCs w:val="20"/>
              </w:rPr>
              <w:t xml:space="preserve">ул.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Ленина</w:t>
            </w:r>
          </w:p>
        </w:tc>
        <w:tc>
          <w:tcPr>
            <w:tcW w:w="1598" w:type="dxa"/>
            <w:shd w:val="clear" w:color="auto" w:fill="auto"/>
          </w:tcPr>
          <w:p w:rsidR="00F66DE9" w:rsidRPr="00BC3BFA" w:rsidRDefault="00F66DE9" w:rsidP="00F66DE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1) Новое строительс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т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во;</w:t>
            </w:r>
          </w:p>
          <w:p w:rsidR="00F66DE9" w:rsidRPr="00BC3BFA" w:rsidRDefault="00F66DE9" w:rsidP="00F66DE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 xml:space="preserve">2) </w:t>
            </w:r>
            <w:r>
              <w:rPr>
                <w:rFonts w:ascii="Arial" w:hAnsi="Arial" w:cs="Arial"/>
                <w:sz w:val="20"/>
                <w:szCs w:val="20"/>
              </w:rPr>
              <w:t>Расчетный срок</w:t>
            </w:r>
            <w:r w:rsidRPr="00BC3BFA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2889" w:type="dxa"/>
            <w:shd w:val="clear" w:color="auto" w:fill="auto"/>
          </w:tcPr>
          <w:p w:rsidR="00F66DE9" w:rsidRPr="00BC3BFA" w:rsidRDefault="00F66DE9" w:rsidP="00F66DE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F514C">
              <w:rPr>
                <w:rFonts w:ascii="Arial" w:hAnsi="Arial" w:cs="Arial"/>
                <w:sz w:val="20"/>
                <w:szCs w:val="20"/>
              </w:rPr>
              <w:t>Границы земельного учас</w:t>
            </w:r>
            <w:r w:rsidRPr="00CF514C">
              <w:rPr>
                <w:rFonts w:ascii="Arial" w:hAnsi="Arial" w:cs="Arial"/>
                <w:sz w:val="20"/>
                <w:szCs w:val="20"/>
              </w:rPr>
              <w:t>т</w:t>
            </w:r>
            <w:r w:rsidRPr="00CF514C">
              <w:rPr>
                <w:rFonts w:ascii="Arial" w:hAnsi="Arial" w:cs="Arial"/>
                <w:sz w:val="20"/>
                <w:szCs w:val="20"/>
              </w:rPr>
              <w:t>ка устанавливаются док</w:t>
            </w:r>
            <w:r w:rsidRPr="00CF514C">
              <w:rPr>
                <w:rFonts w:ascii="Arial" w:hAnsi="Arial" w:cs="Arial"/>
                <w:sz w:val="20"/>
                <w:szCs w:val="20"/>
              </w:rPr>
              <w:t>у</w:t>
            </w:r>
            <w:r w:rsidRPr="00CF514C">
              <w:rPr>
                <w:rFonts w:ascii="Arial" w:hAnsi="Arial" w:cs="Arial"/>
                <w:sz w:val="20"/>
                <w:szCs w:val="20"/>
              </w:rPr>
              <w:t>ментацией по планировке территории</w:t>
            </w:r>
          </w:p>
        </w:tc>
        <w:tc>
          <w:tcPr>
            <w:tcW w:w="2601" w:type="dxa"/>
            <w:shd w:val="clear" w:color="auto" w:fill="auto"/>
          </w:tcPr>
          <w:p w:rsidR="00F66DE9" w:rsidRPr="00C05214" w:rsidRDefault="00F66DE9" w:rsidP="00F66DE9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Жилая зона, общес</w:t>
            </w:r>
            <w: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т</w:t>
            </w:r>
            <w: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венно-деловая зона</w:t>
            </w:r>
            <w:r w:rsidRPr="00CF514C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, в составе зоны град</w:t>
            </w:r>
            <w:r w:rsidRPr="00CF514C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о</w:t>
            </w:r>
            <w:r w:rsidRPr="00CF514C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строительного испол</w:t>
            </w:r>
            <w:r w:rsidRPr="00CF514C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ь</w:t>
            </w:r>
            <w:r w:rsidRPr="00CF514C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зования</w:t>
            </w:r>
          </w:p>
        </w:tc>
        <w:tc>
          <w:tcPr>
            <w:tcW w:w="1842" w:type="dxa"/>
            <w:shd w:val="clear" w:color="auto" w:fill="auto"/>
          </w:tcPr>
          <w:p w:rsidR="00F66DE9" w:rsidRPr="00BC3BFA" w:rsidRDefault="00C37CF9" w:rsidP="00C37CF9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Мощность </w:t>
            </w:r>
            <w:r>
              <w:rPr>
                <w:rFonts w:ascii="Arial" w:hAnsi="Arial" w:cs="Arial"/>
                <w:sz w:val="20"/>
                <w:szCs w:val="20"/>
              </w:rPr>
              <w:t xml:space="preserve">– </w:t>
            </w:r>
            <w:r w:rsidR="00B0341F">
              <w:rPr>
                <w:rFonts w:ascii="Arial" w:hAnsi="Arial" w:cs="Arial"/>
                <w:sz w:val="20"/>
                <w:szCs w:val="20"/>
              </w:rPr>
              <w:t>5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47222E">
              <w:rPr>
                <w:rFonts w:ascii="Arial" w:hAnsi="Arial" w:cs="Arial"/>
                <w:sz w:val="20"/>
                <w:szCs w:val="20"/>
              </w:rPr>
              <w:t xml:space="preserve"> мест</w:t>
            </w:r>
          </w:p>
        </w:tc>
        <w:tc>
          <w:tcPr>
            <w:tcW w:w="2552" w:type="dxa"/>
            <w:shd w:val="clear" w:color="auto" w:fill="auto"/>
          </w:tcPr>
          <w:p w:rsidR="00F66DE9" w:rsidRPr="00BC3BFA" w:rsidRDefault="00F66DE9" w:rsidP="00F66DE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F66DE9" w:rsidRPr="00BC3BFA" w:rsidTr="00EC6352">
        <w:trPr>
          <w:trHeight w:val="340"/>
        </w:trPr>
        <w:tc>
          <w:tcPr>
            <w:tcW w:w="704" w:type="dxa"/>
            <w:shd w:val="clear" w:color="auto" w:fill="auto"/>
          </w:tcPr>
          <w:p w:rsidR="00F66DE9" w:rsidRPr="00E8187D" w:rsidRDefault="00F66DE9" w:rsidP="00F66DE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3.12</w:t>
            </w:r>
          </w:p>
        </w:tc>
        <w:tc>
          <w:tcPr>
            <w:tcW w:w="2948" w:type="dxa"/>
            <w:shd w:val="clear" w:color="auto" w:fill="auto"/>
            <w:vAlign w:val="center"/>
          </w:tcPr>
          <w:p w:rsidR="00F66DE9" w:rsidRDefault="00F66DE9" w:rsidP="00F66DE9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C05214">
              <w:rPr>
                <w:rFonts w:ascii="Arial" w:hAnsi="Arial" w:cs="Arial"/>
                <w:b/>
                <w:color w:val="000000"/>
                <w:sz w:val="20"/>
                <w:szCs w:val="20"/>
              </w:rPr>
              <w:t>Капитальный ремонт зд</w:t>
            </w:r>
            <w:r w:rsidRPr="00C05214">
              <w:rPr>
                <w:rFonts w:ascii="Arial" w:hAnsi="Arial" w:cs="Arial"/>
                <w:b/>
                <w:color w:val="000000"/>
                <w:sz w:val="20"/>
                <w:szCs w:val="20"/>
              </w:rPr>
              <w:t>а</w:t>
            </w:r>
            <w:r w:rsidRPr="00C05214">
              <w:rPr>
                <w:rFonts w:ascii="Arial" w:hAnsi="Arial" w:cs="Arial"/>
                <w:b/>
                <w:color w:val="000000"/>
                <w:sz w:val="20"/>
                <w:szCs w:val="20"/>
              </w:rPr>
              <w:t>ния детского сада «Све</w:t>
            </w:r>
            <w:r w:rsidRPr="00C05214">
              <w:rPr>
                <w:rFonts w:ascii="Arial" w:hAnsi="Arial" w:cs="Arial"/>
                <w:b/>
                <w:color w:val="000000"/>
                <w:sz w:val="20"/>
                <w:szCs w:val="20"/>
              </w:rPr>
              <w:t>т</w:t>
            </w:r>
            <w:r w:rsidRPr="00C05214">
              <w:rPr>
                <w:rFonts w:ascii="Arial" w:hAnsi="Arial" w:cs="Arial"/>
                <w:b/>
                <w:color w:val="000000"/>
                <w:sz w:val="20"/>
                <w:szCs w:val="20"/>
              </w:rPr>
              <w:t>лячок»</w:t>
            </w:r>
          </w:p>
          <w:p w:rsidR="00F66DE9" w:rsidRPr="00A56926" w:rsidRDefault="00F66DE9" w:rsidP="00F66DE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A56926">
              <w:rPr>
                <w:rFonts w:ascii="Arial" w:hAnsi="Arial" w:cs="Arial"/>
                <w:b/>
                <w:sz w:val="20"/>
                <w:szCs w:val="20"/>
              </w:rPr>
              <w:t>Местоположение:</w:t>
            </w:r>
          </w:p>
          <w:p w:rsidR="00F66DE9" w:rsidRPr="00C05214" w:rsidRDefault="00F66DE9" w:rsidP="00F66DE9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р. п.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Шаранга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B753A5">
              <w:rPr>
                <w:rFonts w:ascii="Arial" w:hAnsi="Arial" w:cs="Arial"/>
                <w:color w:val="000000"/>
                <w:sz w:val="20"/>
                <w:szCs w:val="20"/>
              </w:rPr>
              <w:t xml:space="preserve">ул. Садовая, </w:t>
            </w:r>
            <w:r w:rsidRPr="00B753A5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24а</w:t>
            </w:r>
          </w:p>
        </w:tc>
        <w:tc>
          <w:tcPr>
            <w:tcW w:w="1598" w:type="dxa"/>
            <w:shd w:val="clear" w:color="auto" w:fill="auto"/>
          </w:tcPr>
          <w:p w:rsidR="00F66DE9" w:rsidRPr="00BC3BFA" w:rsidRDefault="00F66DE9" w:rsidP="00F66DE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lastRenderedPageBreak/>
              <w:t>1)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Капитал</w:t>
            </w:r>
            <w:r>
              <w:rPr>
                <w:rFonts w:ascii="Arial" w:hAnsi="Arial" w:cs="Arial"/>
                <w:b/>
                <w:sz w:val="20"/>
                <w:szCs w:val="20"/>
              </w:rPr>
              <w:t>ь</w:t>
            </w:r>
            <w:r>
              <w:rPr>
                <w:rFonts w:ascii="Arial" w:hAnsi="Arial" w:cs="Arial"/>
                <w:b/>
                <w:sz w:val="20"/>
                <w:szCs w:val="20"/>
              </w:rPr>
              <w:t>ный ремонт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;</w:t>
            </w:r>
          </w:p>
          <w:p w:rsidR="00F66DE9" w:rsidRPr="00BC3BFA" w:rsidRDefault="00F66DE9" w:rsidP="00F66DE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 xml:space="preserve">2) </w:t>
            </w:r>
            <w:r>
              <w:rPr>
                <w:rFonts w:ascii="Arial" w:hAnsi="Arial" w:cs="Arial"/>
                <w:sz w:val="20"/>
                <w:szCs w:val="20"/>
              </w:rPr>
              <w:t>Расчетный срок</w:t>
            </w:r>
            <w:r w:rsidRPr="00BC3BFA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2889" w:type="dxa"/>
            <w:shd w:val="clear" w:color="auto" w:fill="auto"/>
          </w:tcPr>
          <w:p w:rsidR="00F66DE9" w:rsidRPr="00BC3BFA" w:rsidRDefault="00F66DE9" w:rsidP="00F66DE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601" w:type="dxa"/>
            <w:shd w:val="clear" w:color="auto" w:fill="auto"/>
          </w:tcPr>
          <w:p w:rsidR="00F66DE9" w:rsidRPr="00CF514C" w:rsidRDefault="00F66DE9" w:rsidP="00F66DE9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Общественно-деловая зона</w:t>
            </w:r>
            <w:r w:rsidRPr="00CF514C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, в составе зоны градостроительного использования</w:t>
            </w:r>
          </w:p>
          <w:p w:rsidR="00F66DE9" w:rsidRPr="00BC3BFA" w:rsidRDefault="00F66DE9" w:rsidP="00F66DE9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F66DE9" w:rsidRPr="00BC3BFA" w:rsidRDefault="00F66DE9" w:rsidP="00F66DE9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Мощность </w:t>
            </w:r>
            <w:r>
              <w:rPr>
                <w:rFonts w:ascii="Arial" w:hAnsi="Arial" w:cs="Arial"/>
                <w:sz w:val="20"/>
                <w:szCs w:val="20"/>
              </w:rPr>
              <w:t>– 120</w:t>
            </w:r>
            <w:r w:rsidRPr="0047222E">
              <w:rPr>
                <w:rFonts w:ascii="Arial" w:hAnsi="Arial" w:cs="Arial"/>
                <w:sz w:val="20"/>
                <w:szCs w:val="20"/>
              </w:rPr>
              <w:t xml:space="preserve"> мест</w:t>
            </w:r>
          </w:p>
        </w:tc>
        <w:tc>
          <w:tcPr>
            <w:tcW w:w="2552" w:type="dxa"/>
            <w:shd w:val="clear" w:color="auto" w:fill="auto"/>
          </w:tcPr>
          <w:p w:rsidR="00F66DE9" w:rsidRPr="00BC3BFA" w:rsidRDefault="00F66DE9" w:rsidP="00F66DE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F66DE9" w:rsidRPr="00BC3BFA" w:rsidTr="00EC6352">
        <w:trPr>
          <w:trHeight w:val="340"/>
        </w:trPr>
        <w:tc>
          <w:tcPr>
            <w:tcW w:w="704" w:type="dxa"/>
            <w:shd w:val="clear" w:color="auto" w:fill="auto"/>
          </w:tcPr>
          <w:p w:rsidR="00F66DE9" w:rsidRPr="00B13F03" w:rsidRDefault="00F66DE9" w:rsidP="00F66DE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739EB">
              <w:rPr>
                <w:rFonts w:ascii="Arial" w:hAnsi="Arial" w:cs="Arial"/>
                <w:sz w:val="20"/>
                <w:szCs w:val="20"/>
              </w:rPr>
              <w:lastRenderedPageBreak/>
              <w:t>3.13</w:t>
            </w:r>
          </w:p>
        </w:tc>
        <w:tc>
          <w:tcPr>
            <w:tcW w:w="2948" w:type="dxa"/>
            <w:shd w:val="clear" w:color="auto" w:fill="auto"/>
            <w:vAlign w:val="center"/>
          </w:tcPr>
          <w:p w:rsidR="00C37CF9" w:rsidRDefault="00F66DE9" w:rsidP="00F66DE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13F03">
              <w:rPr>
                <w:rFonts w:ascii="Arial" w:hAnsi="Arial" w:cs="Arial"/>
                <w:b/>
                <w:color w:val="000000"/>
                <w:sz w:val="20"/>
                <w:szCs w:val="20"/>
              </w:rPr>
              <w:t>Капитальный ремонт зд</w:t>
            </w:r>
            <w:r w:rsidRPr="00B13F03">
              <w:rPr>
                <w:rFonts w:ascii="Arial" w:hAnsi="Arial" w:cs="Arial"/>
                <w:b/>
                <w:color w:val="000000"/>
                <w:sz w:val="20"/>
                <w:szCs w:val="20"/>
              </w:rPr>
              <w:t>а</w:t>
            </w:r>
            <w:r w:rsidRPr="00B13F03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ния </w:t>
            </w:r>
            <w:proofErr w:type="spellStart"/>
            <w:r w:rsidRPr="00B13F03">
              <w:rPr>
                <w:rFonts w:ascii="Arial" w:hAnsi="Arial" w:cs="Arial"/>
                <w:b/>
                <w:color w:val="000000"/>
                <w:sz w:val="20"/>
                <w:szCs w:val="20"/>
              </w:rPr>
              <w:t>Шарангской</w:t>
            </w:r>
            <w:proofErr w:type="spellEnd"/>
            <w:r w:rsidRPr="00B13F03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детской школы искусств</w:t>
            </w:r>
            <w:r w:rsidRPr="00A56926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  <w:p w:rsidR="00F66DE9" w:rsidRPr="00A56926" w:rsidRDefault="00F66DE9" w:rsidP="00F66DE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A56926">
              <w:rPr>
                <w:rFonts w:ascii="Arial" w:hAnsi="Arial" w:cs="Arial"/>
                <w:b/>
                <w:sz w:val="20"/>
                <w:szCs w:val="20"/>
              </w:rPr>
              <w:t>Местоположение:</w:t>
            </w:r>
          </w:p>
          <w:p w:rsidR="00F66DE9" w:rsidRPr="00C05214" w:rsidRDefault="00F66DE9" w:rsidP="00F66DE9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р. п.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Шаранга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B753A5">
              <w:rPr>
                <w:rFonts w:ascii="Arial" w:hAnsi="Arial" w:cs="Arial"/>
                <w:color w:val="000000"/>
                <w:sz w:val="20"/>
                <w:szCs w:val="20"/>
              </w:rPr>
              <w:t>ул. Больш</w:t>
            </w:r>
            <w:r w:rsidRPr="00B753A5">
              <w:rPr>
                <w:rFonts w:ascii="Arial" w:hAnsi="Arial" w:cs="Arial"/>
                <w:color w:val="000000"/>
                <w:sz w:val="20"/>
                <w:szCs w:val="20"/>
              </w:rPr>
              <w:t>е</w:t>
            </w:r>
            <w:r w:rsidRPr="00B753A5">
              <w:rPr>
                <w:rFonts w:ascii="Arial" w:hAnsi="Arial" w:cs="Arial"/>
                <w:color w:val="000000"/>
                <w:sz w:val="20"/>
                <w:szCs w:val="20"/>
              </w:rPr>
              <w:t>виков д. 22</w:t>
            </w:r>
          </w:p>
        </w:tc>
        <w:tc>
          <w:tcPr>
            <w:tcW w:w="1598" w:type="dxa"/>
            <w:shd w:val="clear" w:color="auto" w:fill="auto"/>
          </w:tcPr>
          <w:p w:rsidR="00F66DE9" w:rsidRPr="00BC3BFA" w:rsidRDefault="00F66DE9" w:rsidP="00F66DE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1)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Капитал</w:t>
            </w:r>
            <w:r>
              <w:rPr>
                <w:rFonts w:ascii="Arial" w:hAnsi="Arial" w:cs="Arial"/>
                <w:b/>
                <w:sz w:val="20"/>
                <w:szCs w:val="20"/>
              </w:rPr>
              <w:t>ь</w:t>
            </w:r>
            <w:r>
              <w:rPr>
                <w:rFonts w:ascii="Arial" w:hAnsi="Arial" w:cs="Arial"/>
                <w:b/>
                <w:sz w:val="20"/>
                <w:szCs w:val="20"/>
              </w:rPr>
              <w:t>ный ремонт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;</w:t>
            </w:r>
          </w:p>
          <w:p w:rsidR="00F66DE9" w:rsidRPr="00BC3BFA" w:rsidRDefault="00F66DE9" w:rsidP="00F66DE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 xml:space="preserve">2) </w:t>
            </w:r>
            <w:r>
              <w:rPr>
                <w:rFonts w:ascii="Arial" w:hAnsi="Arial" w:cs="Arial"/>
                <w:sz w:val="20"/>
                <w:szCs w:val="20"/>
              </w:rPr>
              <w:t>Расчетный срок</w:t>
            </w:r>
            <w:r w:rsidRPr="00BC3BFA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2889" w:type="dxa"/>
            <w:shd w:val="clear" w:color="auto" w:fill="auto"/>
          </w:tcPr>
          <w:p w:rsidR="00F66DE9" w:rsidRDefault="00F66DE9" w:rsidP="00F66DE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601" w:type="dxa"/>
            <w:shd w:val="clear" w:color="auto" w:fill="auto"/>
          </w:tcPr>
          <w:p w:rsidR="00F66DE9" w:rsidRPr="00CF514C" w:rsidRDefault="00F66DE9" w:rsidP="00F66DE9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Общественно-деловая зона</w:t>
            </w:r>
            <w:r w:rsidRPr="00CF514C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, в составе зоны градостроительного использования</w:t>
            </w:r>
          </w:p>
          <w:p w:rsidR="00F66DE9" w:rsidRDefault="00F66DE9" w:rsidP="00F66DE9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F66DE9" w:rsidRDefault="00F66DE9" w:rsidP="00F66DE9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Мощность </w:t>
            </w:r>
            <w:r>
              <w:rPr>
                <w:rFonts w:ascii="Arial" w:hAnsi="Arial" w:cs="Arial"/>
                <w:sz w:val="20"/>
                <w:szCs w:val="20"/>
              </w:rPr>
              <w:t>– 120</w:t>
            </w:r>
            <w:r w:rsidRPr="0047222E">
              <w:rPr>
                <w:rFonts w:ascii="Arial" w:hAnsi="Arial" w:cs="Arial"/>
                <w:sz w:val="20"/>
                <w:szCs w:val="20"/>
              </w:rPr>
              <w:t xml:space="preserve"> мест</w:t>
            </w:r>
          </w:p>
        </w:tc>
        <w:tc>
          <w:tcPr>
            <w:tcW w:w="2552" w:type="dxa"/>
            <w:shd w:val="clear" w:color="auto" w:fill="auto"/>
          </w:tcPr>
          <w:p w:rsidR="00F66DE9" w:rsidRDefault="00F66DE9" w:rsidP="00F66DE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</w:p>
        </w:tc>
      </w:tr>
    </w:tbl>
    <w:p w:rsidR="00F8696E" w:rsidRPr="006956C4" w:rsidRDefault="00F8696E" w:rsidP="004B28AE">
      <w:pPr>
        <w:spacing w:after="0" w:line="360" w:lineRule="auto"/>
        <w:rPr>
          <w:rFonts w:ascii="Arial" w:hAnsi="Arial" w:cs="Arial"/>
        </w:rPr>
        <w:sectPr w:rsidR="00F8696E" w:rsidRPr="006956C4" w:rsidSect="008C233E">
          <w:headerReference w:type="default" r:id="rId16"/>
          <w:pgSz w:w="16839" w:h="11907" w:orient="landscape" w:code="9"/>
          <w:pgMar w:top="993" w:right="537" w:bottom="851" w:left="1418" w:header="567" w:footer="720" w:gutter="0"/>
          <w:cols w:space="720"/>
          <w:noEndnote/>
          <w:docGrid w:linePitch="299"/>
        </w:sectPr>
      </w:pPr>
    </w:p>
    <w:p w:rsidR="00594508" w:rsidRDefault="00594508" w:rsidP="00CE34C2">
      <w:pPr>
        <w:pStyle w:val="2"/>
        <w:spacing w:before="0" w:after="0" w:line="360" w:lineRule="auto"/>
        <w:rPr>
          <w:rFonts w:ascii="Arial" w:hAnsi="Arial" w:cs="Arial"/>
          <w:bCs w:val="0"/>
          <w:i w:val="0"/>
          <w:sz w:val="24"/>
          <w:szCs w:val="24"/>
        </w:rPr>
      </w:pPr>
      <w:bookmarkStart w:id="20" w:name="_Toc385247076"/>
      <w:r w:rsidRPr="00594508">
        <w:rPr>
          <w:rFonts w:ascii="Arial" w:hAnsi="Arial" w:cs="Arial"/>
          <w:bCs w:val="0"/>
          <w:i w:val="0"/>
          <w:sz w:val="24"/>
          <w:szCs w:val="24"/>
        </w:rPr>
        <w:lastRenderedPageBreak/>
        <w:t xml:space="preserve">ГЛАВА </w:t>
      </w:r>
      <w:r w:rsidR="00F176D5">
        <w:rPr>
          <w:rFonts w:ascii="Arial" w:hAnsi="Arial" w:cs="Arial"/>
          <w:bCs w:val="0"/>
          <w:i w:val="0"/>
          <w:sz w:val="24"/>
          <w:szCs w:val="24"/>
        </w:rPr>
        <w:t>2</w:t>
      </w:r>
      <w:r w:rsidR="00CE34C2">
        <w:rPr>
          <w:rFonts w:ascii="Arial" w:hAnsi="Arial" w:cs="Arial"/>
          <w:bCs w:val="0"/>
          <w:i w:val="0"/>
          <w:sz w:val="24"/>
          <w:szCs w:val="24"/>
        </w:rPr>
        <w:t>.</w:t>
      </w:r>
      <w:r w:rsidRPr="00594508">
        <w:rPr>
          <w:rFonts w:ascii="Arial" w:hAnsi="Arial" w:cs="Arial"/>
          <w:bCs w:val="0"/>
          <w:i w:val="0"/>
          <w:sz w:val="24"/>
          <w:szCs w:val="24"/>
        </w:rPr>
        <w:t xml:space="preserve"> ПАРАМЕТРЫ ФУНКЦИОНАЛЬНЫХ ЗОН, ПЛАНИРУЕМЫХ ДЛЯ ОБ</w:t>
      </w:r>
      <w:r w:rsidRPr="00594508">
        <w:rPr>
          <w:rFonts w:ascii="Arial" w:hAnsi="Arial" w:cs="Arial"/>
          <w:bCs w:val="0"/>
          <w:i w:val="0"/>
          <w:sz w:val="24"/>
          <w:szCs w:val="24"/>
        </w:rPr>
        <w:t>Ъ</w:t>
      </w:r>
      <w:r w:rsidRPr="00594508">
        <w:rPr>
          <w:rFonts w:ascii="Arial" w:hAnsi="Arial" w:cs="Arial"/>
          <w:bCs w:val="0"/>
          <w:i w:val="0"/>
          <w:sz w:val="24"/>
          <w:szCs w:val="24"/>
        </w:rPr>
        <w:t>ЕКТОВ КАПИТАЛЬНОГО СТРОИТЕЛЬСТВА, И СВЕДЕНИЯ О НИХ</w:t>
      </w:r>
      <w:bookmarkEnd w:id="20"/>
    </w:p>
    <w:p w:rsidR="00677A34" w:rsidRPr="00594508" w:rsidRDefault="00F176D5" w:rsidP="00594508">
      <w:pPr>
        <w:pStyle w:val="3"/>
        <w:spacing w:before="0" w:line="360" w:lineRule="auto"/>
        <w:rPr>
          <w:rFonts w:ascii="Arial" w:hAnsi="Arial" w:cs="Arial"/>
          <w:bCs w:val="0"/>
          <w:color w:val="auto"/>
          <w:sz w:val="24"/>
          <w:szCs w:val="24"/>
        </w:rPr>
      </w:pPr>
      <w:bookmarkStart w:id="21" w:name="_Toc385247077"/>
      <w:r>
        <w:rPr>
          <w:rFonts w:ascii="Arial" w:hAnsi="Arial" w:cs="Arial"/>
          <w:bCs w:val="0"/>
          <w:color w:val="auto"/>
          <w:sz w:val="24"/>
          <w:szCs w:val="24"/>
        </w:rPr>
        <w:t>2</w:t>
      </w:r>
      <w:r w:rsidR="00594508" w:rsidRPr="00594508">
        <w:rPr>
          <w:rFonts w:ascii="Arial" w:hAnsi="Arial" w:cs="Arial"/>
          <w:bCs w:val="0"/>
          <w:color w:val="auto"/>
          <w:sz w:val="24"/>
          <w:szCs w:val="24"/>
        </w:rPr>
        <w:t xml:space="preserve">.1 </w:t>
      </w:r>
      <w:r w:rsidR="00677A34" w:rsidRPr="00594508">
        <w:rPr>
          <w:rFonts w:ascii="Arial" w:hAnsi="Arial" w:cs="Arial"/>
          <w:bCs w:val="0"/>
          <w:color w:val="auto"/>
          <w:sz w:val="24"/>
          <w:szCs w:val="24"/>
        </w:rPr>
        <w:t>ТЕРМИНЫ И ОПРЕДЕЛЕНИЯ</w:t>
      </w:r>
      <w:bookmarkEnd w:id="21"/>
    </w:p>
    <w:p w:rsidR="00677A34" w:rsidRPr="006956C4" w:rsidRDefault="00677A34" w:rsidP="004B28A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eastAsia="Calibri" w:hAnsi="Arial" w:cs="Arial"/>
        </w:rPr>
      </w:pPr>
      <w:r w:rsidRPr="006956C4">
        <w:rPr>
          <w:rFonts w:ascii="Arial" w:eastAsia="Calibri" w:hAnsi="Arial" w:cs="Arial"/>
          <w:b/>
        </w:rPr>
        <w:t>Функциональные зоны</w:t>
      </w:r>
      <w:r w:rsidRPr="006956C4">
        <w:rPr>
          <w:rFonts w:ascii="Arial" w:eastAsia="Calibri" w:hAnsi="Arial" w:cs="Arial"/>
        </w:rPr>
        <w:t xml:space="preserve"> – части территории </w:t>
      </w:r>
      <w:r w:rsidR="008219B2">
        <w:rPr>
          <w:rFonts w:ascii="Arial" w:eastAsia="Calibri" w:hAnsi="Arial" w:cs="Arial"/>
        </w:rPr>
        <w:t>рабочего поселка</w:t>
      </w:r>
      <w:r w:rsidRPr="006956C4">
        <w:rPr>
          <w:rFonts w:ascii="Arial" w:eastAsia="Calibri" w:hAnsi="Arial" w:cs="Arial"/>
        </w:rPr>
        <w:t xml:space="preserve"> различных видов, для которых установл</w:t>
      </w:r>
      <w:r w:rsidR="007F03D8" w:rsidRPr="006956C4">
        <w:rPr>
          <w:rFonts w:ascii="Arial" w:eastAsia="Calibri" w:hAnsi="Arial" w:cs="Arial"/>
        </w:rPr>
        <w:t xml:space="preserve">ены </w:t>
      </w:r>
      <w:r w:rsidR="007F03D8" w:rsidRPr="008219B2">
        <w:rPr>
          <w:rFonts w:ascii="Arial" w:eastAsia="Calibri" w:hAnsi="Arial" w:cs="Arial"/>
        </w:rPr>
        <w:t>границы (карта</w:t>
      </w:r>
      <w:r w:rsidRPr="008219B2">
        <w:rPr>
          <w:rFonts w:ascii="Arial" w:eastAsia="Calibri" w:hAnsi="Arial" w:cs="Arial"/>
        </w:rPr>
        <w:t xml:space="preserve"> </w:t>
      </w:r>
      <w:r w:rsidR="008219B2" w:rsidRPr="008219B2">
        <w:rPr>
          <w:rFonts w:ascii="Arial" w:eastAsia="Calibri" w:hAnsi="Arial" w:cs="Arial"/>
        </w:rPr>
        <w:t>1</w:t>
      </w:r>
      <w:r w:rsidR="0017417B" w:rsidRPr="008219B2">
        <w:rPr>
          <w:rFonts w:ascii="Arial" w:eastAsia="Calibri" w:hAnsi="Arial" w:cs="Arial"/>
        </w:rPr>
        <w:t xml:space="preserve"> в составе карт территориального</w:t>
      </w:r>
      <w:r w:rsidR="0017417B" w:rsidRPr="006956C4">
        <w:rPr>
          <w:rFonts w:ascii="Arial" w:eastAsia="Calibri" w:hAnsi="Arial" w:cs="Arial"/>
        </w:rPr>
        <w:t xml:space="preserve"> планиров</w:t>
      </w:r>
      <w:r w:rsidR="0017417B" w:rsidRPr="006956C4">
        <w:rPr>
          <w:rFonts w:ascii="Arial" w:eastAsia="Calibri" w:hAnsi="Arial" w:cs="Arial"/>
        </w:rPr>
        <w:t>а</w:t>
      </w:r>
      <w:r w:rsidR="0017417B" w:rsidRPr="006956C4">
        <w:rPr>
          <w:rFonts w:ascii="Arial" w:eastAsia="Calibri" w:hAnsi="Arial" w:cs="Arial"/>
        </w:rPr>
        <w:t>ния</w:t>
      </w:r>
      <w:r w:rsidRPr="006956C4">
        <w:rPr>
          <w:rFonts w:ascii="Arial" w:eastAsia="Calibri" w:hAnsi="Arial" w:cs="Arial"/>
        </w:rPr>
        <w:t xml:space="preserve">) и функциональное назначение, определяемое соответствующими характеристиками и параметрами, указанными в таблице </w:t>
      </w:r>
      <w:r w:rsidR="00BD3FD0">
        <w:rPr>
          <w:rFonts w:ascii="Arial" w:eastAsia="Calibri" w:hAnsi="Arial" w:cs="Arial"/>
        </w:rPr>
        <w:t>2</w:t>
      </w:r>
      <w:r w:rsidR="007F03D8" w:rsidRPr="006956C4">
        <w:rPr>
          <w:rFonts w:ascii="Arial" w:eastAsia="Calibri" w:hAnsi="Arial" w:cs="Arial"/>
        </w:rPr>
        <w:t>.</w:t>
      </w:r>
      <w:r w:rsidR="00F176D5">
        <w:rPr>
          <w:rFonts w:ascii="Arial" w:eastAsia="Calibri" w:hAnsi="Arial" w:cs="Arial"/>
        </w:rPr>
        <w:t>2</w:t>
      </w:r>
      <w:r w:rsidRPr="006956C4">
        <w:rPr>
          <w:rFonts w:ascii="Arial" w:eastAsia="Calibri" w:hAnsi="Arial" w:cs="Arial"/>
        </w:rPr>
        <w:t>.</w:t>
      </w:r>
      <w:r w:rsidR="00BD3FD0">
        <w:rPr>
          <w:rFonts w:ascii="Arial" w:eastAsia="Calibri" w:hAnsi="Arial" w:cs="Arial"/>
        </w:rPr>
        <w:t>1</w:t>
      </w:r>
      <w:r w:rsidRPr="006956C4">
        <w:rPr>
          <w:rFonts w:ascii="Arial" w:eastAsia="Calibri" w:hAnsi="Arial" w:cs="Arial"/>
        </w:rPr>
        <w:t xml:space="preserve">. </w:t>
      </w:r>
      <w:proofErr w:type="gramStart"/>
      <w:r w:rsidRPr="006956C4">
        <w:rPr>
          <w:rFonts w:ascii="Arial" w:eastAsia="Calibri" w:hAnsi="Arial" w:cs="Arial"/>
        </w:rPr>
        <w:t>Функциональные зоны, определ</w:t>
      </w:r>
      <w:r w:rsidR="001766D5" w:rsidRPr="006956C4">
        <w:rPr>
          <w:rFonts w:ascii="Arial" w:eastAsia="Calibri" w:hAnsi="Arial" w:cs="Arial"/>
        </w:rPr>
        <w:t>е</w:t>
      </w:r>
      <w:r w:rsidR="00EC6352">
        <w:rPr>
          <w:rFonts w:ascii="Arial" w:eastAsia="Calibri" w:hAnsi="Arial" w:cs="Arial"/>
        </w:rPr>
        <w:t>нные насто</w:t>
      </w:r>
      <w:r w:rsidR="00EC6352">
        <w:rPr>
          <w:rFonts w:ascii="Arial" w:eastAsia="Calibri" w:hAnsi="Arial" w:cs="Arial"/>
        </w:rPr>
        <w:t>я</w:t>
      </w:r>
      <w:r w:rsidR="00EC6352">
        <w:rPr>
          <w:rFonts w:ascii="Arial" w:eastAsia="Calibri" w:hAnsi="Arial" w:cs="Arial"/>
        </w:rPr>
        <w:t>щим Г</w:t>
      </w:r>
      <w:r w:rsidRPr="006956C4">
        <w:rPr>
          <w:rFonts w:ascii="Arial" w:eastAsia="Calibri" w:hAnsi="Arial" w:cs="Arial"/>
        </w:rPr>
        <w:t>енеральным планом, являются также зонами планируемого размещения тех объе</w:t>
      </w:r>
      <w:r w:rsidRPr="006956C4">
        <w:rPr>
          <w:rFonts w:ascii="Arial" w:eastAsia="Calibri" w:hAnsi="Arial" w:cs="Arial"/>
        </w:rPr>
        <w:t>к</w:t>
      </w:r>
      <w:r w:rsidRPr="006956C4">
        <w:rPr>
          <w:rFonts w:ascii="Arial" w:eastAsia="Calibri" w:hAnsi="Arial" w:cs="Arial"/>
        </w:rPr>
        <w:t>тов капитального строительства местного значения, для размещения которых Земельным кодексом Российской Федерации не предусмотрено изъятие земельных у</w:t>
      </w:r>
      <w:r w:rsidR="0017417B" w:rsidRPr="006956C4">
        <w:rPr>
          <w:rFonts w:ascii="Arial" w:eastAsia="Calibri" w:hAnsi="Arial" w:cs="Arial"/>
        </w:rPr>
        <w:t>частков для м</w:t>
      </w:r>
      <w:r w:rsidR="0017417B" w:rsidRPr="006956C4">
        <w:rPr>
          <w:rFonts w:ascii="Arial" w:eastAsia="Calibri" w:hAnsi="Arial" w:cs="Arial"/>
        </w:rPr>
        <w:t>у</w:t>
      </w:r>
      <w:r w:rsidR="0017417B" w:rsidRPr="006956C4">
        <w:rPr>
          <w:rFonts w:ascii="Arial" w:eastAsia="Calibri" w:hAnsi="Arial" w:cs="Arial"/>
        </w:rPr>
        <w:t>ниципальных нужд.</w:t>
      </w:r>
      <w:proofErr w:type="gramEnd"/>
    </w:p>
    <w:p w:rsidR="00677A34" w:rsidRPr="006956C4" w:rsidRDefault="00677A34" w:rsidP="004B28A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eastAsia="Calibri" w:hAnsi="Arial" w:cs="Arial"/>
        </w:rPr>
      </w:pPr>
      <w:r w:rsidRPr="006956C4">
        <w:rPr>
          <w:rFonts w:ascii="Arial" w:eastAsia="Calibri" w:hAnsi="Arial" w:cs="Arial"/>
        </w:rPr>
        <w:t>Характеристики и параметры функциональных зон подлежат уч</w:t>
      </w:r>
      <w:r w:rsidR="001766D5" w:rsidRPr="006956C4">
        <w:rPr>
          <w:rFonts w:ascii="Arial" w:eastAsia="Calibri" w:hAnsi="Arial" w:cs="Arial"/>
        </w:rPr>
        <w:t>е</w:t>
      </w:r>
      <w:r w:rsidRPr="006956C4">
        <w:rPr>
          <w:rFonts w:ascii="Arial" w:eastAsia="Calibri" w:hAnsi="Arial" w:cs="Arial"/>
        </w:rPr>
        <w:t xml:space="preserve">ту </w:t>
      </w:r>
      <w:proofErr w:type="gramStart"/>
      <w:r w:rsidRPr="006956C4">
        <w:rPr>
          <w:rFonts w:ascii="Arial" w:eastAsia="Calibri" w:hAnsi="Arial" w:cs="Arial"/>
        </w:rPr>
        <w:t>при</w:t>
      </w:r>
      <w:proofErr w:type="gramEnd"/>
      <w:r w:rsidRPr="006956C4">
        <w:rPr>
          <w:rFonts w:ascii="Arial" w:eastAsia="Calibri" w:hAnsi="Arial" w:cs="Arial"/>
        </w:rPr>
        <w:t>:</w:t>
      </w:r>
    </w:p>
    <w:p w:rsidR="00677A34" w:rsidRPr="006956C4" w:rsidRDefault="00677A34" w:rsidP="004B28AE">
      <w:pPr>
        <w:numPr>
          <w:ilvl w:val="0"/>
          <w:numId w:val="14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Arial" w:eastAsia="Calibri" w:hAnsi="Arial" w:cs="Arial"/>
        </w:rPr>
      </w:pPr>
      <w:proofErr w:type="gramStart"/>
      <w:r w:rsidRPr="006956C4">
        <w:rPr>
          <w:rFonts w:ascii="Arial" w:eastAsia="Calibri" w:hAnsi="Arial" w:cs="Arial"/>
        </w:rPr>
        <w:t>определении</w:t>
      </w:r>
      <w:proofErr w:type="gramEnd"/>
      <w:r w:rsidRPr="006956C4">
        <w:rPr>
          <w:rFonts w:ascii="Arial" w:eastAsia="Calibri" w:hAnsi="Arial" w:cs="Arial"/>
        </w:rPr>
        <w:t xml:space="preserve"> градостроительных регламентов, подготавливаемых как предлож</w:t>
      </w:r>
      <w:r w:rsidRPr="006956C4">
        <w:rPr>
          <w:rFonts w:ascii="Arial" w:eastAsia="Calibri" w:hAnsi="Arial" w:cs="Arial"/>
        </w:rPr>
        <w:t>е</w:t>
      </w:r>
      <w:r w:rsidRPr="006956C4">
        <w:rPr>
          <w:rFonts w:ascii="Arial" w:eastAsia="Calibri" w:hAnsi="Arial" w:cs="Arial"/>
        </w:rPr>
        <w:t xml:space="preserve">ния по подготовке </w:t>
      </w:r>
      <w:r w:rsidR="0017417B" w:rsidRPr="006956C4">
        <w:rPr>
          <w:rFonts w:ascii="Arial" w:eastAsia="Calibri" w:hAnsi="Arial" w:cs="Arial"/>
        </w:rPr>
        <w:t xml:space="preserve">или </w:t>
      </w:r>
      <w:r w:rsidRPr="006956C4">
        <w:rPr>
          <w:rFonts w:ascii="Arial" w:eastAsia="Calibri" w:hAnsi="Arial" w:cs="Arial"/>
        </w:rPr>
        <w:t>внесению изменений</w:t>
      </w:r>
      <w:r w:rsidR="0017417B" w:rsidRPr="006956C4">
        <w:rPr>
          <w:rFonts w:ascii="Arial" w:eastAsia="Calibri" w:hAnsi="Arial" w:cs="Arial"/>
        </w:rPr>
        <w:t xml:space="preserve"> в</w:t>
      </w:r>
      <w:r w:rsidR="007F03D8" w:rsidRPr="006956C4">
        <w:rPr>
          <w:rFonts w:ascii="Arial" w:eastAsia="Calibri" w:hAnsi="Arial" w:cs="Arial"/>
        </w:rPr>
        <w:t xml:space="preserve"> </w:t>
      </w:r>
      <w:r w:rsidRPr="006956C4">
        <w:rPr>
          <w:rFonts w:ascii="Arial" w:eastAsia="Calibri" w:hAnsi="Arial" w:cs="Arial"/>
        </w:rPr>
        <w:t>правил</w:t>
      </w:r>
      <w:r w:rsidR="0017417B" w:rsidRPr="006956C4">
        <w:rPr>
          <w:rFonts w:ascii="Arial" w:eastAsia="Calibri" w:hAnsi="Arial" w:cs="Arial"/>
        </w:rPr>
        <w:t>а</w:t>
      </w:r>
      <w:r w:rsidR="008219B2">
        <w:rPr>
          <w:rFonts w:ascii="Arial" w:eastAsia="Calibri" w:hAnsi="Arial" w:cs="Arial"/>
        </w:rPr>
        <w:t xml:space="preserve"> землепользования и застройки р</w:t>
      </w:r>
      <w:r w:rsidR="008219B2">
        <w:rPr>
          <w:rFonts w:ascii="Arial" w:eastAsia="Calibri" w:hAnsi="Arial" w:cs="Arial"/>
        </w:rPr>
        <w:t>а</w:t>
      </w:r>
      <w:r w:rsidR="008219B2">
        <w:rPr>
          <w:rFonts w:ascii="Arial" w:eastAsia="Calibri" w:hAnsi="Arial" w:cs="Arial"/>
        </w:rPr>
        <w:t xml:space="preserve">бочего поселка </w:t>
      </w:r>
      <w:proofErr w:type="spellStart"/>
      <w:r w:rsidR="008219B2">
        <w:rPr>
          <w:rFonts w:ascii="Arial" w:eastAsia="Calibri" w:hAnsi="Arial" w:cs="Arial"/>
        </w:rPr>
        <w:t>Шаранга</w:t>
      </w:r>
      <w:proofErr w:type="spellEnd"/>
      <w:r w:rsidRPr="006956C4">
        <w:rPr>
          <w:rFonts w:ascii="Arial" w:eastAsia="Calibri" w:hAnsi="Arial" w:cs="Arial"/>
        </w:rPr>
        <w:t>;</w:t>
      </w:r>
    </w:p>
    <w:p w:rsidR="00677A34" w:rsidRPr="006956C4" w:rsidRDefault="00677A34" w:rsidP="004B28AE">
      <w:pPr>
        <w:numPr>
          <w:ilvl w:val="0"/>
          <w:numId w:val="14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Arial" w:eastAsia="Calibri" w:hAnsi="Arial" w:cs="Arial"/>
        </w:rPr>
      </w:pPr>
      <w:r w:rsidRPr="006956C4">
        <w:rPr>
          <w:rFonts w:ascii="Arial" w:eastAsia="Calibri" w:hAnsi="Arial" w:cs="Arial"/>
        </w:rPr>
        <w:t>подготовке документации по планировке территорий;</w:t>
      </w:r>
    </w:p>
    <w:p w:rsidR="00677A34" w:rsidRPr="006956C4" w:rsidRDefault="00677A34" w:rsidP="004B28AE">
      <w:pPr>
        <w:numPr>
          <w:ilvl w:val="0"/>
          <w:numId w:val="14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Arial" w:eastAsia="Calibri" w:hAnsi="Arial" w:cs="Arial"/>
        </w:rPr>
      </w:pPr>
      <w:proofErr w:type="gramStart"/>
      <w:r w:rsidRPr="006956C4">
        <w:rPr>
          <w:rFonts w:ascii="Arial" w:eastAsia="Calibri" w:hAnsi="Arial" w:cs="Arial"/>
        </w:rPr>
        <w:t>принятии в порядке, установленном законодательством Российской Федерации, решений о резервировании земель, об изъятии, в том числе путем выкупа, земельных уч</w:t>
      </w:r>
      <w:r w:rsidRPr="006956C4">
        <w:rPr>
          <w:rFonts w:ascii="Arial" w:eastAsia="Calibri" w:hAnsi="Arial" w:cs="Arial"/>
        </w:rPr>
        <w:t>а</w:t>
      </w:r>
      <w:r w:rsidRPr="006956C4">
        <w:rPr>
          <w:rFonts w:ascii="Arial" w:eastAsia="Calibri" w:hAnsi="Arial" w:cs="Arial"/>
        </w:rPr>
        <w:t xml:space="preserve">стков для государственных и муниципальных нужд, </w:t>
      </w:r>
      <w:r w:rsidR="008219B2" w:rsidRPr="006956C4">
        <w:rPr>
          <w:rFonts w:ascii="Arial" w:eastAsia="Calibri" w:hAnsi="Arial" w:cs="Arial"/>
        </w:rPr>
        <w:t>о переводе</w:t>
      </w:r>
      <w:r w:rsidRPr="006956C4">
        <w:rPr>
          <w:rFonts w:ascii="Arial" w:eastAsia="Calibri" w:hAnsi="Arial" w:cs="Arial"/>
        </w:rPr>
        <w:t xml:space="preserve"> земель и земельных учас</w:t>
      </w:r>
      <w:r w:rsidRPr="006956C4">
        <w:rPr>
          <w:rFonts w:ascii="Arial" w:eastAsia="Calibri" w:hAnsi="Arial" w:cs="Arial"/>
        </w:rPr>
        <w:t>т</w:t>
      </w:r>
      <w:r w:rsidRPr="006956C4">
        <w:rPr>
          <w:rFonts w:ascii="Arial" w:eastAsia="Calibri" w:hAnsi="Arial" w:cs="Arial"/>
        </w:rPr>
        <w:t>ков из одной категории в другую</w:t>
      </w:r>
      <w:r w:rsidR="00EC25FC" w:rsidRPr="006956C4">
        <w:rPr>
          <w:rFonts w:ascii="Arial" w:eastAsia="Calibri" w:hAnsi="Arial" w:cs="Arial"/>
        </w:rPr>
        <w:t>;</w:t>
      </w:r>
      <w:proofErr w:type="gramEnd"/>
    </w:p>
    <w:p w:rsidR="0017417B" w:rsidRPr="006956C4" w:rsidRDefault="00677A34" w:rsidP="004B28AE">
      <w:pPr>
        <w:numPr>
          <w:ilvl w:val="0"/>
          <w:numId w:val="14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Arial" w:eastAsia="Calibri" w:hAnsi="Arial" w:cs="Arial"/>
        </w:rPr>
      </w:pPr>
      <w:r w:rsidRPr="006956C4">
        <w:rPr>
          <w:rFonts w:ascii="Arial" w:eastAsia="Calibri" w:hAnsi="Arial" w:cs="Arial"/>
        </w:rPr>
        <w:t>подготовке местных нормативов градостроительного проектирования, подго</w:t>
      </w:r>
      <w:r w:rsidR="00EC25FC" w:rsidRPr="006956C4">
        <w:rPr>
          <w:rFonts w:ascii="Arial" w:eastAsia="Calibri" w:hAnsi="Arial" w:cs="Arial"/>
        </w:rPr>
        <w:t>товке проектов и</w:t>
      </w:r>
      <w:r w:rsidRPr="006956C4">
        <w:rPr>
          <w:rFonts w:ascii="Arial" w:eastAsia="Calibri" w:hAnsi="Arial" w:cs="Arial"/>
        </w:rPr>
        <w:t xml:space="preserve"> плана р</w:t>
      </w:r>
      <w:r w:rsidR="00EC6352">
        <w:rPr>
          <w:rFonts w:ascii="Arial" w:eastAsia="Calibri" w:hAnsi="Arial" w:cs="Arial"/>
        </w:rPr>
        <w:t>еализации Г</w:t>
      </w:r>
      <w:r w:rsidRPr="006956C4">
        <w:rPr>
          <w:rFonts w:ascii="Arial" w:eastAsia="Calibri" w:hAnsi="Arial" w:cs="Arial"/>
        </w:rPr>
        <w:t>енерального плана, в том числе в отношении развития м</w:t>
      </w:r>
      <w:r w:rsidRPr="006956C4">
        <w:rPr>
          <w:rFonts w:ascii="Arial" w:eastAsia="Calibri" w:hAnsi="Arial" w:cs="Arial"/>
        </w:rPr>
        <w:t>у</w:t>
      </w:r>
      <w:r w:rsidRPr="006956C4">
        <w:rPr>
          <w:rFonts w:ascii="Arial" w:eastAsia="Calibri" w:hAnsi="Arial" w:cs="Arial"/>
        </w:rPr>
        <w:t>ниципальной инфраструктуры;</w:t>
      </w:r>
    </w:p>
    <w:p w:rsidR="00677A34" w:rsidRPr="006956C4" w:rsidRDefault="00677A34" w:rsidP="004B28AE">
      <w:pPr>
        <w:numPr>
          <w:ilvl w:val="0"/>
          <w:numId w:val="14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Arial" w:eastAsia="Calibri" w:hAnsi="Arial" w:cs="Arial"/>
        </w:rPr>
      </w:pPr>
      <w:r w:rsidRPr="006956C4">
        <w:rPr>
          <w:rFonts w:ascii="Arial" w:eastAsia="Calibri" w:hAnsi="Arial" w:cs="Arial"/>
        </w:rPr>
        <w:t>подготовке иных актов и документов, регулирующих развит</w:t>
      </w:r>
      <w:r w:rsidR="008219B2">
        <w:rPr>
          <w:rFonts w:ascii="Arial" w:eastAsia="Calibri" w:hAnsi="Arial" w:cs="Arial"/>
        </w:rPr>
        <w:t xml:space="preserve">ие рабочего поселка </w:t>
      </w:r>
      <w:proofErr w:type="spellStart"/>
      <w:r w:rsidR="008219B2">
        <w:rPr>
          <w:rFonts w:ascii="Arial" w:eastAsia="Calibri" w:hAnsi="Arial" w:cs="Arial"/>
        </w:rPr>
        <w:t>Шаранга</w:t>
      </w:r>
      <w:proofErr w:type="spellEnd"/>
      <w:r w:rsidRPr="006956C4">
        <w:rPr>
          <w:rFonts w:ascii="Arial" w:eastAsia="Calibri" w:hAnsi="Arial" w:cs="Arial"/>
        </w:rPr>
        <w:t>.</w:t>
      </w:r>
    </w:p>
    <w:p w:rsidR="0017417B" w:rsidRPr="006956C4" w:rsidRDefault="00677A34" w:rsidP="004B28A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eastAsia="Calibri" w:hAnsi="Arial" w:cs="Arial"/>
        </w:rPr>
      </w:pPr>
      <w:r w:rsidRPr="006956C4">
        <w:rPr>
          <w:rFonts w:ascii="Arial" w:eastAsia="Calibri" w:hAnsi="Arial" w:cs="Arial"/>
          <w:b/>
        </w:rPr>
        <w:t xml:space="preserve">Границы функциональных </w:t>
      </w:r>
      <w:r w:rsidR="008219B2" w:rsidRPr="006956C4">
        <w:rPr>
          <w:rFonts w:ascii="Arial" w:eastAsia="Calibri" w:hAnsi="Arial" w:cs="Arial"/>
          <w:b/>
        </w:rPr>
        <w:t>зон</w:t>
      </w:r>
      <w:r w:rsidR="008219B2" w:rsidRPr="006956C4">
        <w:rPr>
          <w:rFonts w:ascii="Arial" w:eastAsia="Calibri" w:hAnsi="Arial" w:cs="Arial"/>
        </w:rPr>
        <w:t xml:space="preserve"> -</w:t>
      </w:r>
      <w:r w:rsidRPr="006956C4">
        <w:rPr>
          <w:rFonts w:ascii="Arial" w:eastAsia="Calibri" w:hAnsi="Arial" w:cs="Arial"/>
        </w:rPr>
        <w:t xml:space="preserve"> </w:t>
      </w:r>
      <w:r w:rsidR="008219B2" w:rsidRPr="006956C4">
        <w:rPr>
          <w:rFonts w:ascii="Arial" w:eastAsia="Calibri" w:hAnsi="Arial" w:cs="Arial"/>
        </w:rPr>
        <w:t>границы между</w:t>
      </w:r>
      <w:r w:rsidR="008219B2">
        <w:rPr>
          <w:rFonts w:ascii="Arial" w:eastAsia="Calibri" w:hAnsi="Arial" w:cs="Arial"/>
        </w:rPr>
        <w:t xml:space="preserve"> различными видами территорий рабочего поселка </w:t>
      </w:r>
      <w:proofErr w:type="spellStart"/>
      <w:r w:rsidR="008219B2">
        <w:rPr>
          <w:rFonts w:ascii="Arial" w:eastAsia="Calibri" w:hAnsi="Arial" w:cs="Arial"/>
        </w:rPr>
        <w:t>Шаранга</w:t>
      </w:r>
      <w:proofErr w:type="spellEnd"/>
      <w:r w:rsidR="0017417B" w:rsidRPr="006956C4">
        <w:rPr>
          <w:rFonts w:ascii="Arial" w:eastAsia="Calibri" w:hAnsi="Arial" w:cs="Arial"/>
        </w:rPr>
        <w:t>,</w:t>
      </w:r>
      <w:r w:rsidRPr="006956C4">
        <w:rPr>
          <w:rFonts w:ascii="Arial" w:eastAsia="Calibri" w:hAnsi="Arial" w:cs="Arial"/>
        </w:rPr>
        <w:t xml:space="preserve"> однородными по назначению и параметрам, описанным в та</w:t>
      </w:r>
      <w:r w:rsidRPr="006956C4">
        <w:rPr>
          <w:rFonts w:ascii="Arial" w:eastAsia="Calibri" w:hAnsi="Arial" w:cs="Arial"/>
        </w:rPr>
        <w:t>б</w:t>
      </w:r>
      <w:r w:rsidRPr="006956C4">
        <w:rPr>
          <w:rFonts w:ascii="Arial" w:eastAsia="Calibri" w:hAnsi="Arial" w:cs="Arial"/>
        </w:rPr>
        <w:t xml:space="preserve">лице </w:t>
      </w:r>
      <w:r w:rsidR="00BD3FD0">
        <w:rPr>
          <w:rFonts w:ascii="Arial" w:eastAsia="Calibri" w:hAnsi="Arial" w:cs="Arial"/>
        </w:rPr>
        <w:t>2</w:t>
      </w:r>
      <w:r w:rsidR="00BD3FD0" w:rsidRPr="006956C4">
        <w:rPr>
          <w:rFonts w:ascii="Arial" w:eastAsia="Calibri" w:hAnsi="Arial" w:cs="Arial"/>
        </w:rPr>
        <w:t>.</w:t>
      </w:r>
      <w:r w:rsidR="00F176D5">
        <w:rPr>
          <w:rFonts w:ascii="Arial" w:eastAsia="Calibri" w:hAnsi="Arial" w:cs="Arial"/>
        </w:rPr>
        <w:t>2</w:t>
      </w:r>
      <w:r w:rsidR="00BD3FD0" w:rsidRPr="006956C4">
        <w:rPr>
          <w:rFonts w:ascii="Arial" w:eastAsia="Calibri" w:hAnsi="Arial" w:cs="Arial"/>
        </w:rPr>
        <w:t>.</w:t>
      </w:r>
      <w:r w:rsidR="00BD3FD0">
        <w:rPr>
          <w:rFonts w:ascii="Arial" w:eastAsia="Calibri" w:hAnsi="Arial" w:cs="Arial"/>
        </w:rPr>
        <w:t>1</w:t>
      </w:r>
      <w:r w:rsidRPr="006956C4">
        <w:rPr>
          <w:rFonts w:ascii="Arial" w:eastAsia="Calibri" w:hAnsi="Arial" w:cs="Arial"/>
        </w:rPr>
        <w:t>. Границы функциональных зон одновременно являются границами зон план</w:t>
      </w:r>
      <w:r w:rsidRPr="006956C4">
        <w:rPr>
          <w:rFonts w:ascii="Arial" w:eastAsia="Calibri" w:hAnsi="Arial" w:cs="Arial"/>
        </w:rPr>
        <w:t>и</w:t>
      </w:r>
      <w:r w:rsidRPr="006956C4">
        <w:rPr>
          <w:rFonts w:ascii="Arial" w:eastAsia="Calibri" w:hAnsi="Arial" w:cs="Arial"/>
        </w:rPr>
        <w:t>руемого размещения объектов капиталь</w:t>
      </w:r>
      <w:r w:rsidR="00EC25FC" w:rsidRPr="006956C4">
        <w:rPr>
          <w:rFonts w:ascii="Arial" w:eastAsia="Calibri" w:hAnsi="Arial" w:cs="Arial"/>
        </w:rPr>
        <w:t>ного строительства – улиц</w:t>
      </w:r>
      <w:r w:rsidRPr="006956C4">
        <w:rPr>
          <w:rFonts w:ascii="Arial" w:eastAsia="Calibri" w:hAnsi="Arial" w:cs="Arial"/>
        </w:rPr>
        <w:t xml:space="preserve"> и дорог местного знач</w:t>
      </w:r>
      <w:r w:rsidRPr="006956C4">
        <w:rPr>
          <w:rFonts w:ascii="Arial" w:eastAsia="Calibri" w:hAnsi="Arial" w:cs="Arial"/>
        </w:rPr>
        <w:t>е</w:t>
      </w:r>
      <w:r w:rsidRPr="006956C4">
        <w:rPr>
          <w:rFonts w:ascii="Arial" w:eastAsia="Calibri" w:hAnsi="Arial" w:cs="Arial"/>
        </w:rPr>
        <w:t>ния, создание которых планируется для выполнения требований технических регламентов в области пожарной безопасности и для соблюдения параметров функциональных зон, о</w:t>
      </w:r>
      <w:r w:rsidRPr="006956C4">
        <w:rPr>
          <w:rFonts w:ascii="Arial" w:eastAsia="Calibri" w:hAnsi="Arial" w:cs="Arial"/>
        </w:rPr>
        <w:t>п</w:t>
      </w:r>
      <w:r w:rsidRPr="006956C4">
        <w:rPr>
          <w:rFonts w:ascii="Arial" w:eastAsia="Calibri" w:hAnsi="Arial" w:cs="Arial"/>
        </w:rPr>
        <w:t>редел</w:t>
      </w:r>
      <w:r w:rsidR="001766D5" w:rsidRPr="006956C4">
        <w:rPr>
          <w:rFonts w:ascii="Arial" w:eastAsia="Calibri" w:hAnsi="Arial" w:cs="Arial"/>
        </w:rPr>
        <w:t>е</w:t>
      </w:r>
      <w:r w:rsidRPr="006956C4">
        <w:rPr>
          <w:rFonts w:ascii="Arial" w:eastAsia="Calibri" w:hAnsi="Arial" w:cs="Arial"/>
        </w:rPr>
        <w:t xml:space="preserve">нных </w:t>
      </w:r>
      <w:r w:rsidR="0017417B" w:rsidRPr="006956C4">
        <w:rPr>
          <w:rFonts w:ascii="Arial" w:eastAsia="Calibri" w:hAnsi="Arial" w:cs="Arial"/>
        </w:rPr>
        <w:t>в таблице</w:t>
      </w:r>
      <w:r w:rsidRPr="006956C4">
        <w:rPr>
          <w:rFonts w:ascii="Arial" w:eastAsia="Calibri" w:hAnsi="Arial" w:cs="Arial"/>
        </w:rPr>
        <w:t xml:space="preserve"> </w:t>
      </w:r>
      <w:r w:rsidR="00BD3FD0">
        <w:rPr>
          <w:rFonts w:ascii="Arial" w:eastAsia="Calibri" w:hAnsi="Arial" w:cs="Arial"/>
        </w:rPr>
        <w:t>2</w:t>
      </w:r>
      <w:r w:rsidR="00BD3FD0" w:rsidRPr="006956C4">
        <w:rPr>
          <w:rFonts w:ascii="Arial" w:eastAsia="Calibri" w:hAnsi="Arial" w:cs="Arial"/>
        </w:rPr>
        <w:t>.</w:t>
      </w:r>
      <w:r w:rsidR="00F176D5">
        <w:rPr>
          <w:rFonts w:ascii="Arial" w:eastAsia="Calibri" w:hAnsi="Arial" w:cs="Arial"/>
        </w:rPr>
        <w:t>2</w:t>
      </w:r>
      <w:r w:rsidR="00BD3FD0" w:rsidRPr="006956C4">
        <w:rPr>
          <w:rFonts w:ascii="Arial" w:eastAsia="Calibri" w:hAnsi="Arial" w:cs="Arial"/>
        </w:rPr>
        <w:t>.</w:t>
      </w:r>
      <w:r w:rsidR="00BD3FD0">
        <w:rPr>
          <w:rFonts w:ascii="Arial" w:eastAsia="Calibri" w:hAnsi="Arial" w:cs="Arial"/>
        </w:rPr>
        <w:t>1</w:t>
      </w:r>
      <w:r w:rsidR="0017417B" w:rsidRPr="006956C4">
        <w:rPr>
          <w:rFonts w:ascii="Arial" w:eastAsia="Calibri" w:hAnsi="Arial" w:cs="Arial"/>
        </w:rPr>
        <w:t>.</w:t>
      </w:r>
    </w:p>
    <w:p w:rsidR="00677A34" w:rsidRPr="006956C4" w:rsidRDefault="00677A34" w:rsidP="004B28A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eastAsia="Calibri" w:hAnsi="Arial" w:cs="Arial"/>
        </w:rPr>
      </w:pPr>
      <w:r w:rsidRPr="006956C4">
        <w:rPr>
          <w:rFonts w:ascii="Arial" w:eastAsia="Calibri" w:hAnsi="Arial" w:cs="Arial"/>
        </w:rPr>
        <w:t>В соответствии с определениями федеральных законов о функциональном зонир</w:t>
      </w:r>
      <w:r w:rsidRPr="006956C4">
        <w:rPr>
          <w:rFonts w:ascii="Arial" w:eastAsia="Calibri" w:hAnsi="Arial" w:cs="Arial"/>
        </w:rPr>
        <w:t>о</w:t>
      </w:r>
      <w:r w:rsidRPr="006956C4">
        <w:rPr>
          <w:rFonts w:ascii="Arial" w:eastAsia="Calibri" w:hAnsi="Arial" w:cs="Arial"/>
        </w:rPr>
        <w:t>вании и градостроительном (территориальном) зонировании в отношении границ функци</w:t>
      </w:r>
      <w:r w:rsidRPr="006956C4">
        <w:rPr>
          <w:rFonts w:ascii="Arial" w:eastAsia="Calibri" w:hAnsi="Arial" w:cs="Arial"/>
        </w:rPr>
        <w:t>о</w:t>
      </w:r>
      <w:r w:rsidRPr="006956C4">
        <w:rPr>
          <w:rFonts w:ascii="Arial" w:eastAsia="Calibri" w:hAnsi="Arial" w:cs="Arial"/>
        </w:rPr>
        <w:t>нальных зон не применяется требование пункта 2 статьи 85 Земельного кодекса Росси</w:t>
      </w:r>
      <w:r w:rsidRPr="006956C4">
        <w:rPr>
          <w:rFonts w:ascii="Arial" w:eastAsia="Calibri" w:hAnsi="Arial" w:cs="Arial"/>
        </w:rPr>
        <w:t>й</w:t>
      </w:r>
      <w:r w:rsidRPr="006956C4">
        <w:rPr>
          <w:rFonts w:ascii="Arial" w:eastAsia="Calibri" w:hAnsi="Arial" w:cs="Arial"/>
        </w:rPr>
        <w:t>ской Федерации о принадлежности каждого земельного участка только к одной территор</w:t>
      </w:r>
      <w:r w:rsidRPr="006956C4">
        <w:rPr>
          <w:rFonts w:ascii="Arial" w:eastAsia="Calibri" w:hAnsi="Arial" w:cs="Arial"/>
        </w:rPr>
        <w:t>и</w:t>
      </w:r>
      <w:r w:rsidRPr="006956C4">
        <w:rPr>
          <w:rFonts w:ascii="Arial" w:eastAsia="Calibri" w:hAnsi="Arial" w:cs="Arial"/>
        </w:rPr>
        <w:t>альной зоне, определ</w:t>
      </w:r>
      <w:r w:rsidR="001766D5" w:rsidRPr="006956C4">
        <w:rPr>
          <w:rFonts w:ascii="Arial" w:eastAsia="Calibri" w:hAnsi="Arial" w:cs="Arial"/>
        </w:rPr>
        <w:t>е</w:t>
      </w:r>
      <w:r w:rsidRPr="006956C4">
        <w:rPr>
          <w:rFonts w:ascii="Arial" w:eastAsia="Calibri" w:hAnsi="Arial" w:cs="Arial"/>
        </w:rPr>
        <w:t>нной правилами землепользования и за</w:t>
      </w:r>
      <w:r w:rsidR="00EC25FC" w:rsidRPr="006956C4">
        <w:rPr>
          <w:rFonts w:ascii="Arial" w:eastAsia="Calibri" w:hAnsi="Arial" w:cs="Arial"/>
        </w:rPr>
        <w:t>стройки.</w:t>
      </w:r>
    </w:p>
    <w:p w:rsidR="00677A34" w:rsidRPr="006956C4" w:rsidRDefault="00677A34" w:rsidP="004B28A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eastAsia="Calibri" w:hAnsi="Arial" w:cs="Arial"/>
          <w:b/>
        </w:rPr>
      </w:pPr>
      <w:r w:rsidRPr="006956C4">
        <w:rPr>
          <w:rFonts w:ascii="Arial" w:eastAsia="Calibri" w:hAnsi="Arial" w:cs="Arial"/>
          <w:b/>
        </w:rPr>
        <w:lastRenderedPageBreak/>
        <w:t>Виды функциональных зон</w:t>
      </w:r>
      <w:r w:rsidRPr="006956C4">
        <w:rPr>
          <w:rFonts w:ascii="Arial" w:eastAsia="Calibri" w:hAnsi="Arial" w:cs="Arial"/>
        </w:rPr>
        <w:t xml:space="preserve"> – объедин</w:t>
      </w:r>
      <w:r w:rsidR="001766D5" w:rsidRPr="006956C4">
        <w:rPr>
          <w:rFonts w:ascii="Arial" w:eastAsia="Calibri" w:hAnsi="Arial" w:cs="Arial"/>
        </w:rPr>
        <w:t>е</w:t>
      </w:r>
      <w:r w:rsidRPr="006956C4">
        <w:rPr>
          <w:rFonts w:ascii="Arial" w:eastAsia="Calibri" w:hAnsi="Arial" w:cs="Arial"/>
        </w:rPr>
        <w:t>нные по признакам однородности в соо</w:t>
      </w:r>
      <w:r w:rsidRPr="006956C4">
        <w:rPr>
          <w:rFonts w:ascii="Arial" w:eastAsia="Calibri" w:hAnsi="Arial" w:cs="Arial"/>
        </w:rPr>
        <w:t>т</w:t>
      </w:r>
      <w:r w:rsidRPr="006956C4">
        <w:rPr>
          <w:rFonts w:ascii="Arial" w:eastAsia="Calibri" w:hAnsi="Arial" w:cs="Arial"/>
        </w:rPr>
        <w:t>ветствующие группы</w:t>
      </w:r>
      <w:r w:rsidR="008C3CD0" w:rsidRPr="006956C4">
        <w:rPr>
          <w:rFonts w:ascii="Arial" w:eastAsia="Calibri" w:hAnsi="Arial" w:cs="Arial"/>
        </w:rPr>
        <w:t xml:space="preserve"> (</w:t>
      </w:r>
      <w:r w:rsidRPr="006956C4">
        <w:rPr>
          <w:rFonts w:ascii="Arial" w:eastAsia="Calibri" w:hAnsi="Arial" w:cs="Arial"/>
        </w:rPr>
        <w:t>функциональные зоны</w:t>
      </w:r>
      <w:r w:rsidR="008C3CD0" w:rsidRPr="006956C4">
        <w:rPr>
          <w:rFonts w:ascii="Arial" w:eastAsia="Calibri" w:hAnsi="Arial" w:cs="Arial"/>
        </w:rPr>
        <w:t>)</w:t>
      </w:r>
      <w:r w:rsidRPr="006956C4">
        <w:rPr>
          <w:rFonts w:ascii="Arial" w:eastAsia="Calibri" w:hAnsi="Arial" w:cs="Arial"/>
        </w:rPr>
        <w:t xml:space="preserve"> в отношении которых определены назнач</w:t>
      </w:r>
      <w:r w:rsidRPr="006956C4">
        <w:rPr>
          <w:rFonts w:ascii="Arial" w:eastAsia="Calibri" w:hAnsi="Arial" w:cs="Arial"/>
        </w:rPr>
        <w:t>е</w:t>
      </w:r>
      <w:r w:rsidRPr="006956C4">
        <w:rPr>
          <w:rFonts w:ascii="Arial" w:eastAsia="Calibri" w:hAnsi="Arial" w:cs="Arial"/>
        </w:rPr>
        <w:t>ние и параметры планируемого</w:t>
      </w:r>
      <w:r w:rsidR="007F03D8" w:rsidRPr="006956C4">
        <w:rPr>
          <w:rFonts w:ascii="Arial" w:eastAsia="Calibri" w:hAnsi="Arial" w:cs="Arial"/>
        </w:rPr>
        <w:t xml:space="preserve"> развития, указанные в таблице </w:t>
      </w:r>
      <w:r w:rsidR="00BD3FD0">
        <w:rPr>
          <w:rFonts w:ascii="Arial" w:eastAsia="Calibri" w:hAnsi="Arial" w:cs="Arial"/>
        </w:rPr>
        <w:t>2</w:t>
      </w:r>
      <w:r w:rsidR="00BD3FD0" w:rsidRPr="006956C4">
        <w:rPr>
          <w:rFonts w:ascii="Arial" w:eastAsia="Calibri" w:hAnsi="Arial" w:cs="Arial"/>
        </w:rPr>
        <w:t>.</w:t>
      </w:r>
      <w:r w:rsidR="00F176D5">
        <w:rPr>
          <w:rFonts w:ascii="Arial" w:eastAsia="Calibri" w:hAnsi="Arial" w:cs="Arial"/>
        </w:rPr>
        <w:t>2</w:t>
      </w:r>
      <w:r w:rsidR="00BD3FD0" w:rsidRPr="006956C4">
        <w:rPr>
          <w:rFonts w:ascii="Arial" w:eastAsia="Calibri" w:hAnsi="Arial" w:cs="Arial"/>
        </w:rPr>
        <w:t>.</w:t>
      </w:r>
      <w:r w:rsidR="00BD3FD0">
        <w:rPr>
          <w:rFonts w:ascii="Arial" w:eastAsia="Calibri" w:hAnsi="Arial" w:cs="Arial"/>
        </w:rPr>
        <w:t>1</w:t>
      </w:r>
      <w:r w:rsidRPr="006956C4">
        <w:rPr>
          <w:rFonts w:ascii="Arial" w:eastAsia="Calibri" w:hAnsi="Arial" w:cs="Arial"/>
        </w:rPr>
        <w:t>. Виды функционал</w:t>
      </w:r>
      <w:r w:rsidRPr="006956C4">
        <w:rPr>
          <w:rFonts w:ascii="Arial" w:eastAsia="Calibri" w:hAnsi="Arial" w:cs="Arial"/>
        </w:rPr>
        <w:t>ь</w:t>
      </w:r>
      <w:r w:rsidRPr="006956C4">
        <w:rPr>
          <w:rFonts w:ascii="Arial" w:eastAsia="Calibri" w:hAnsi="Arial" w:cs="Arial"/>
        </w:rPr>
        <w:t>ных зон определены п</w:t>
      </w:r>
      <w:r w:rsidR="008219B2">
        <w:rPr>
          <w:rFonts w:ascii="Arial" w:eastAsia="Calibri" w:hAnsi="Arial" w:cs="Arial"/>
        </w:rPr>
        <w:t xml:space="preserve">рименительно ко всей территории рабочего поселка </w:t>
      </w:r>
      <w:proofErr w:type="spellStart"/>
      <w:r w:rsidR="008219B2">
        <w:rPr>
          <w:rFonts w:ascii="Arial" w:eastAsia="Calibri" w:hAnsi="Arial" w:cs="Arial"/>
        </w:rPr>
        <w:t>Шаранга</w:t>
      </w:r>
      <w:proofErr w:type="spellEnd"/>
      <w:r w:rsidR="00BD3FD0" w:rsidRPr="006956C4">
        <w:rPr>
          <w:rFonts w:ascii="Arial" w:eastAsia="Calibri" w:hAnsi="Arial" w:cs="Arial"/>
        </w:rPr>
        <w:t xml:space="preserve"> </w:t>
      </w:r>
      <w:r w:rsidRPr="006956C4">
        <w:rPr>
          <w:rFonts w:ascii="Arial" w:eastAsia="Calibri" w:hAnsi="Arial" w:cs="Arial"/>
        </w:rPr>
        <w:t>в его административных границах (за исключением территорий водных объектов)</w:t>
      </w:r>
      <w:r w:rsidR="00EC25FC" w:rsidRPr="006956C4">
        <w:rPr>
          <w:rFonts w:ascii="Arial" w:eastAsia="Calibri" w:hAnsi="Arial" w:cs="Arial"/>
        </w:rPr>
        <w:t>.</w:t>
      </w:r>
    </w:p>
    <w:p w:rsidR="00677A34" w:rsidRPr="006956C4" w:rsidRDefault="00677A34" w:rsidP="004B28A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eastAsia="Calibri" w:hAnsi="Arial" w:cs="Arial"/>
        </w:rPr>
      </w:pPr>
    </w:p>
    <w:p w:rsidR="000D31EC" w:rsidRPr="006956C4" w:rsidRDefault="000D31EC" w:rsidP="004B28AE">
      <w:pPr>
        <w:spacing w:after="0" w:line="360" w:lineRule="auto"/>
        <w:rPr>
          <w:rFonts w:ascii="Arial" w:hAnsi="Arial" w:cs="Arial"/>
          <w:b/>
          <w:bCs/>
          <w:i/>
        </w:rPr>
        <w:sectPr w:rsidR="000D31EC" w:rsidRPr="006956C4" w:rsidSect="005169D7">
          <w:headerReference w:type="default" r:id="rId17"/>
          <w:footerReference w:type="default" r:id="rId18"/>
          <w:pgSz w:w="11907" w:h="16839" w:code="9"/>
          <w:pgMar w:top="1134" w:right="708" w:bottom="1134" w:left="1701" w:header="567" w:footer="720" w:gutter="0"/>
          <w:cols w:space="720"/>
          <w:noEndnote/>
          <w:docGrid w:linePitch="299"/>
        </w:sectPr>
      </w:pPr>
    </w:p>
    <w:p w:rsidR="002A71C0" w:rsidRPr="002A71C0" w:rsidRDefault="00F176D5" w:rsidP="002A71C0">
      <w:pPr>
        <w:pStyle w:val="3"/>
        <w:spacing w:before="0" w:line="360" w:lineRule="auto"/>
        <w:rPr>
          <w:rFonts w:ascii="Arial" w:hAnsi="Arial" w:cs="Arial"/>
          <w:bCs w:val="0"/>
          <w:color w:val="auto"/>
          <w:sz w:val="24"/>
          <w:szCs w:val="24"/>
        </w:rPr>
      </w:pPr>
      <w:bookmarkStart w:id="22" w:name="_Toc385247078"/>
      <w:r>
        <w:rPr>
          <w:rFonts w:ascii="Arial" w:hAnsi="Arial" w:cs="Arial"/>
          <w:bCs w:val="0"/>
          <w:color w:val="auto"/>
          <w:sz w:val="24"/>
          <w:szCs w:val="24"/>
        </w:rPr>
        <w:lastRenderedPageBreak/>
        <w:t>2</w:t>
      </w:r>
      <w:r w:rsidR="002A71C0" w:rsidRPr="002A71C0">
        <w:rPr>
          <w:rFonts w:ascii="Arial" w:hAnsi="Arial" w:cs="Arial"/>
          <w:bCs w:val="0"/>
          <w:color w:val="auto"/>
          <w:sz w:val="24"/>
          <w:szCs w:val="24"/>
        </w:rPr>
        <w:t>.2 ХАРАКТЕРИСТИКИ И ПАРАМЕТРЫ ФУНКЦИОНАЛЬНЫХ ЗОН</w:t>
      </w:r>
      <w:bookmarkEnd w:id="22"/>
    </w:p>
    <w:p w:rsidR="00C10066" w:rsidRPr="006956C4" w:rsidRDefault="00C10066" w:rsidP="00D367E1">
      <w:pPr>
        <w:spacing w:after="0" w:line="360" w:lineRule="auto"/>
        <w:rPr>
          <w:rFonts w:ascii="Arial" w:hAnsi="Arial" w:cs="Arial"/>
        </w:rPr>
      </w:pPr>
      <w:r w:rsidRPr="006956C4">
        <w:rPr>
          <w:rFonts w:ascii="Arial" w:hAnsi="Arial" w:cs="Arial"/>
          <w:bCs/>
        </w:rPr>
        <w:t>Таблица</w:t>
      </w:r>
      <w:r w:rsidR="004A3FBD" w:rsidRPr="004A3FBD">
        <w:rPr>
          <w:rFonts w:ascii="Arial" w:hAnsi="Arial" w:cs="Arial"/>
          <w:bCs/>
        </w:rPr>
        <w:t xml:space="preserve"> 2</w:t>
      </w:r>
      <w:r w:rsidR="008E39C3" w:rsidRPr="006956C4">
        <w:rPr>
          <w:rFonts w:ascii="Arial" w:hAnsi="Arial" w:cs="Arial"/>
          <w:bCs/>
        </w:rPr>
        <w:t>.</w:t>
      </w:r>
      <w:r w:rsidR="00F176D5">
        <w:rPr>
          <w:rFonts w:ascii="Arial" w:hAnsi="Arial" w:cs="Arial"/>
          <w:bCs/>
        </w:rPr>
        <w:t>2</w:t>
      </w:r>
      <w:r w:rsidRPr="006956C4">
        <w:rPr>
          <w:rFonts w:ascii="Arial" w:hAnsi="Arial" w:cs="Arial"/>
          <w:bCs/>
        </w:rPr>
        <w:t>.</w:t>
      </w:r>
      <w:r w:rsidR="004A3FBD" w:rsidRPr="004A3FBD">
        <w:rPr>
          <w:rFonts w:ascii="Arial" w:hAnsi="Arial" w:cs="Arial"/>
          <w:bCs/>
        </w:rPr>
        <w:t>1</w:t>
      </w:r>
      <w:r w:rsidRPr="006956C4">
        <w:rPr>
          <w:rFonts w:ascii="Arial" w:hAnsi="Arial" w:cs="Arial"/>
          <w:b/>
        </w:rPr>
        <w:t xml:space="preserve"> </w:t>
      </w:r>
      <w:r w:rsidR="003B1297" w:rsidRPr="006956C4">
        <w:rPr>
          <w:rFonts w:ascii="Arial" w:hAnsi="Arial" w:cs="Arial"/>
        </w:rPr>
        <w:t>-</w:t>
      </w:r>
      <w:r w:rsidR="003B1297" w:rsidRPr="006956C4">
        <w:rPr>
          <w:rFonts w:ascii="Arial" w:hAnsi="Arial" w:cs="Arial"/>
          <w:b/>
        </w:rPr>
        <w:t xml:space="preserve"> </w:t>
      </w:r>
      <w:r w:rsidRPr="006956C4">
        <w:rPr>
          <w:rFonts w:ascii="Arial" w:hAnsi="Arial" w:cs="Arial"/>
        </w:rPr>
        <w:t>Параметры функциональных зон различного назначения и сведения о размещенных в них объектах капитального стро</w:t>
      </w:r>
      <w:r w:rsidRPr="006956C4">
        <w:rPr>
          <w:rFonts w:ascii="Arial" w:hAnsi="Arial" w:cs="Arial"/>
        </w:rPr>
        <w:t>и</w:t>
      </w:r>
      <w:r w:rsidRPr="006956C4">
        <w:rPr>
          <w:rFonts w:ascii="Arial" w:hAnsi="Arial" w:cs="Arial"/>
        </w:rPr>
        <w:t>тельства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08"/>
        <w:gridCol w:w="4140"/>
        <w:gridCol w:w="3847"/>
        <w:gridCol w:w="1730"/>
        <w:gridCol w:w="1049"/>
        <w:gridCol w:w="1301"/>
      </w:tblGrid>
      <w:tr w:rsidR="00D367E1" w:rsidRPr="00366879" w:rsidTr="00D367E1">
        <w:trPr>
          <w:trHeight w:val="340"/>
          <w:tblHeader/>
        </w:trPr>
        <w:tc>
          <w:tcPr>
            <w:tcW w:w="697" w:type="pct"/>
            <w:vMerge w:val="restart"/>
            <w:shd w:val="clear" w:color="auto" w:fill="auto"/>
            <w:vAlign w:val="center"/>
            <w:hideMark/>
          </w:tcPr>
          <w:p w:rsidR="00D367E1" w:rsidRPr="00366879" w:rsidRDefault="00D367E1" w:rsidP="006834B8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36687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</w:t>
            </w:r>
          </w:p>
        </w:tc>
        <w:tc>
          <w:tcPr>
            <w:tcW w:w="1601" w:type="pct"/>
            <w:vMerge w:val="restart"/>
            <w:shd w:val="clear" w:color="auto" w:fill="auto"/>
            <w:vAlign w:val="center"/>
            <w:hideMark/>
          </w:tcPr>
          <w:p w:rsidR="00D367E1" w:rsidRPr="00366879" w:rsidRDefault="00D367E1" w:rsidP="006834B8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36687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Описание назначения функционал</w:t>
            </w:r>
            <w:r w:rsidRPr="0036687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ь</w:t>
            </w:r>
            <w:r w:rsidRPr="0036687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ных зон</w:t>
            </w:r>
          </w:p>
        </w:tc>
        <w:tc>
          <w:tcPr>
            <w:tcW w:w="1501" w:type="pct"/>
            <w:vMerge w:val="restart"/>
            <w:shd w:val="clear" w:color="auto" w:fill="auto"/>
            <w:vAlign w:val="center"/>
            <w:hideMark/>
          </w:tcPr>
          <w:p w:rsidR="00D367E1" w:rsidRPr="00366879" w:rsidRDefault="00D367E1" w:rsidP="006834B8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36687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Параметры</w:t>
            </w:r>
          </w:p>
        </w:tc>
        <w:tc>
          <w:tcPr>
            <w:tcW w:w="1201" w:type="pct"/>
            <w:gridSpan w:val="3"/>
            <w:shd w:val="clear" w:color="auto" w:fill="auto"/>
            <w:vAlign w:val="center"/>
            <w:hideMark/>
          </w:tcPr>
          <w:p w:rsidR="00D367E1" w:rsidRPr="00366879" w:rsidRDefault="00D367E1" w:rsidP="006834B8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36687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Площадь, </w:t>
            </w:r>
            <w:proofErr w:type="gramStart"/>
            <w:r w:rsidRPr="0036687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га</w:t>
            </w:r>
            <w:proofErr w:type="gramEnd"/>
          </w:p>
        </w:tc>
      </w:tr>
      <w:tr w:rsidR="00D367E1" w:rsidRPr="00366879" w:rsidTr="00D367E1">
        <w:trPr>
          <w:trHeight w:val="340"/>
          <w:tblHeader/>
        </w:trPr>
        <w:tc>
          <w:tcPr>
            <w:tcW w:w="697" w:type="pct"/>
            <w:vMerge/>
            <w:vAlign w:val="center"/>
            <w:hideMark/>
          </w:tcPr>
          <w:p w:rsidR="00D367E1" w:rsidRPr="00366879" w:rsidRDefault="00D367E1" w:rsidP="006834B8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01" w:type="pct"/>
            <w:vMerge/>
            <w:vAlign w:val="center"/>
            <w:hideMark/>
          </w:tcPr>
          <w:p w:rsidR="00D367E1" w:rsidRPr="00366879" w:rsidRDefault="00D367E1" w:rsidP="006834B8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01" w:type="pct"/>
            <w:vMerge/>
            <w:vAlign w:val="center"/>
            <w:hideMark/>
          </w:tcPr>
          <w:p w:rsidR="00D367E1" w:rsidRPr="00366879" w:rsidRDefault="00D367E1" w:rsidP="006834B8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D367E1" w:rsidRPr="00366879" w:rsidRDefault="00D367E1" w:rsidP="006834B8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36687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существующая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D367E1" w:rsidRPr="00366879" w:rsidRDefault="00D367E1" w:rsidP="006834B8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36687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 1 очередь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D367E1" w:rsidRPr="00366879" w:rsidRDefault="00D367E1" w:rsidP="006834B8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36687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 расче</w:t>
            </w:r>
            <w:r w:rsidRPr="0036687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т</w:t>
            </w:r>
            <w:r w:rsidRPr="0036687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ный срок</w:t>
            </w:r>
          </w:p>
        </w:tc>
      </w:tr>
      <w:tr w:rsidR="00D367E1" w:rsidRPr="00366879" w:rsidTr="00D367E1">
        <w:trPr>
          <w:trHeight w:val="340"/>
        </w:trPr>
        <w:tc>
          <w:tcPr>
            <w:tcW w:w="3799" w:type="pct"/>
            <w:gridSpan w:val="3"/>
            <w:shd w:val="clear" w:color="auto" w:fill="auto"/>
            <w:vAlign w:val="center"/>
          </w:tcPr>
          <w:p w:rsidR="00D367E1" w:rsidRPr="005125AB" w:rsidRDefault="00D367E1" w:rsidP="006834B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125AB">
              <w:rPr>
                <w:rFonts w:ascii="Arial" w:hAnsi="Arial" w:cs="Arial"/>
                <w:b/>
                <w:sz w:val="20"/>
                <w:szCs w:val="20"/>
              </w:rPr>
              <w:t>Зона градостроительного использования –</w:t>
            </w:r>
            <w:r w:rsidRPr="005125AB">
              <w:rPr>
                <w:rFonts w:ascii="Arial" w:hAnsi="Arial" w:cs="Arial"/>
                <w:sz w:val="20"/>
                <w:szCs w:val="20"/>
              </w:rPr>
              <w:t xml:space="preserve"> выделяется в целях развития территории населенных пунктов и включает в себя:</w:t>
            </w:r>
          </w:p>
          <w:p w:rsidR="00D367E1" w:rsidRPr="005125AB" w:rsidRDefault="00D367E1" w:rsidP="00D367E1">
            <w:pPr>
              <w:pStyle w:val="ad"/>
              <w:numPr>
                <w:ilvl w:val="0"/>
                <w:numId w:val="31"/>
              </w:num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Жилая зона</w:t>
            </w:r>
          </w:p>
          <w:p w:rsidR="00D367E1" w:rsidRPr="005125AB" w:rsidRDefault="00D367E1" w:rsidP="00D367E1">
            <w:pPr>
              <w:pStyle w:val="ad"/>
              <w:numPr>
                <w:ilvl w:val="0"/>
                <w:numId w:val="31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Общественно-деловая зона</w:t>
            </w:r>
          </w:p>
          <w:p w:rsidR="00D367E1" w:rsidRPr="005125AB" w:rsidRDefault="00D367E1" w:rsidP="00D367E1">
            <w:pPr>
              <w:pStyle w:val="ad"/>
              <w:numPr>
                <w:ilvl w:val="0"/>
                <w:numId w:val="31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125AB">
              <w:rPr>
                <w:rFonts w:ascii="Arial" w:hAnsi="Arial" w:cs="Arial"/>
                <w:sz w:val="20"/>
                <w:szCs w:val="20"/>
              </w:rPr>
              <w:t>Зона про</w:t>
            </w:r>
            <w:r>
              <w:rPr>
                <w:rFonts w:ascii="Arial" w:hAnsi="Arial" w:cs="Arial"/>
                <w:sz w:val="20"/>
                <w:szCs w:val="20"/>
              </w:rPr>
              <w:t>изводственного использования</w:t>
            </w:r>
          </w:p>
          <w:p w:rsidR="00D367E1" w:rsidRPr="005125AB" w:rsidRDefault="00D367E1" w:rsidP="00D367E1">
            <w:pPr>
              <w:pStyle w:val="ad"/>
              <w:numPr>
                <w:ilvl w:val="0"/>
                <w:numId w:val="31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125AB">
              <w:rPr>
                <w:rFonts w:ascii="Arial" w:hAnsi="Arial" w:cs="Arial"/>
                <w:sz w:val="20"/>
                <w:szCs w:val="20"/>
              </w:rPr>
              <w:t>Зона инженерной и т</w:t>
            </w:r>
            <w:r>
              <w:rPr>
                <w:rFonts w:ascii="Arial" w:hAnsi="Arial" w:cs="Arial"/>
                <w:sz w:val="20"/>
                <w:szCs w:val="20"/>
              </w:rPr>
              <w:t>ранспортной инфраструктуры</w:t>
            </w:r>
          </w:p>
          <w:p w:rsidR="00D367E1" w:rsidRPr="005125AB" w:rsidRDefault="00D367E1" w:rsidP="00D367E1">
            <w:pPr>
              <w:pStyle w:val="ad"/>
              <w:numPr>
                <w:ilvl w:val="0"/>
                <w:numId w:val="31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125AB">
              <w:rPr>
                <w:rFonts w:ascii="Arial" w:hAnsi="Arial" w:cs="Arial"/>
                <w:sz w:val="20"/>
                <w:szCs w:val="20"/>
              </w:rPr>
              <w:t>Зона сельскох</w:t>
            </w:r>
            <w:r>
              <w:rPr>
                <w:rFonts w:ascii="Arial" w:hAnsi="Arial" w:cs="Arial"/>
                <w:sz w:val="20"/>
                <w:szCs w:val="20"/>
              </w:rPr>
              <w:t>озяйственного использования</w:t>
            </w:r>
          </w:p>
          <w:p w:rsidR="00D367E1" w:rsidRPr="005125AB" w:rsidRDefault="00D367E1" w:rsidP="00D367E1">
            <w:pPr>
              <w:pStyle w:val="ad"/>
              <w:numPr>
                <w:ilvl w:val="0"/>
                <w:numId w:val="31"/>
              </w:num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5125AB">
              <w:rPr>
                <w:rFonts w:ascii="Arial" w:hAnsi="Arial" w:cs="Arial"/>
                <w:sz w:val="20"/>
                <w:szCs w:val="20"/>
              </w:rPr>
              <w:t>Зо</w:t>
            </w:r>
            <w:r>
              <w:rPr>
                <w:rFonts w:ascii="Arial" w:hAnsi="Arial" w:cs="Arial"/>
                <w:sz w:val="20"/>
                <w:szCs w:val="20"/>
              </w:rPr>
              <w:t>на рекреационного назначения</w:t>
            </w:r>
          </w:p>
          <w:p w:rsidR="00D367E1" w:rsidRPr="005125AB" w:rsidRDefault="00D367E1" w:rsidP="00D367E1">
            <w:pPr>
              <w:pStyle w:val="ad"/>
              <w:numPr>
                <w:ilvl w:val="0"/>
                <w:numId w:val="31"/>
              </w:num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5125AB">
              <w:rPr>
                <w:rFonts w:ascii="Arial" w:hAnsi="Arial" w:cs="Arial"/>
                <w:sz w:val="20"/>
                <w:szCs w:val="20"/>
              </w:rPr>
              <w:t>З</w:t>
            </w:r>
            <w:r>
              <w:rPr>
                <w:rFonts w:ascii="Arial" w:hAnsi="Arial" w:cs="Arial"/>
                <w:sz w:val="20"/>
                <w:szCs w:val="20"/>
              </w:rPr>
              <w:t>она специального назначения</w:t>
            </w:r>
          </w:p>
        </w:tc>
        <w:tc>
          <w:tcPr>
            <w:tcW w:w="400" w:type="pct"/>
            <w:shd w:val="clear" w:color="auto" w:fill="auto"/>
            <w:vAlign w:val="center"/>
          </w:tcPr>
          <w:p w:rsidR="00D367E1" w:rsidRDefault="00D367E1" w:rsidP="006834B8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1091</w:t>
            </w:r>
          </w:p>
        </w:tc>
        <w:tc>
          <w:tcPr>
            <w:tcW w:w="400" w:type="pct"/>
            <w:shd w:val="clear" w:color="auto" w:fill="auto"/>
            <w:vAlign w:val="center"/>
          </w:tcPr>
          <w:p w:rsidR="00D367E1" w:rsidRDefault="00D367E1" w:rsidP="006834B8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1091</w:t>
            </w:r>
          </w:p>
        </w:tc>
        <w:tc>
          <w:tcPr>
            <w:tcW w:w="400" w:type="pct"/>
            <w:shd w:val="clear" w:color="auto" w:fill="auto"/>
            <w:vAlign w:val="center"/>
          </w:tcPr>
          <w:p w:rsidR="00D367E1" w:rsidRPr="005125AB" w:rsidRDefault="00D367E1" w:rsidP="006834B8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1091</w:t>
            </w:r>
          </w:p>
        </w:tc>
      </w:tr>
      <w:tr w:rsidR="00D367E1" w:rsidRPr="00366879" w:rsidTr="00D367E1">
        <w:trPr>
          <w:trHeight w:val="340"/>
        </w:trPr>
        <w:tc>
          <w:tcPr>
            <w:tcW w:w="697" w:type="pct"/>
            <w:shd w:val="clear" w:color="auto" w:fill="auto"/>
            <w:vAlign w:val="center"/>
          </w:tcPr>
          <w:p w:rsidR="00D367E1" w:rsidRPr="003547EC" w:rsidRDefault="00D367E1" w:rsidP="006834B8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3547EC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Жилая зона </w:t>
            </w:r>
            <w:r w:rsidR="00BB370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(Ж)</w:t>
            </w:r>
          </w:p>
          <w:p w:rsidR="00D367E1" w:rsidRPr="00065AC9" w:rsidRDefault="00D367E1" w:rsidP="006834B8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601" w:type="pct"/>
            <w:shd w:val="clear" w:color="auto" w:fill="auto"/>
          </w:tcPr>
          <w:p w:rsidR="00D367E1" w:rsidRPr="003547EC" w:rsidRDefault="00D367E1" w:rsidP="001541DC">
            <w:pPr>
              <w:autoSpaceDE w:val="0"/>
              <w:autoSpaceDN w:val="0"/>
              <w:adjustRightInd w:val="0"/>
              <w:spacing w:after="0" w:line="240" w:lineRule="auto"/>
              <w:ind w:firstLine="540"/>
              <w:rPr>
                <w:rFonts w:ascii="Arial" w:hAnsi="Arial" w:cs="Arial"/>
                <w:bCs/>
                <w:sz w:val="20"/>
                <w:szCs w:val="20"/>
              </w:rPr>
            </w:pPr>
            <w:r w:rsidRPr="003547EC">
              <w:rPr>
                <w:rFonts w:ascii="Arial" w:hAnsi="Arial" w:cs="Arial"/>
                <w:bCs/>
                <w:sz w:val="20"/>
                <w:szCs w:val="20"/>
              </w:rPr>
              <w:t>Жилые зоны необходимо пред</w:t>
            </w:r>
            <w:r w:rsidRPr="003547EC">
              <w:rPr>
                <w:rFonts w:ascii="Arial" w:hAnsi="Arial" w:cs="Arial"/>
                <w:bCs/>
                <w:sz w:val="20"/>
                <w:szCs w:val="20"/>
              </w:rPr>
              <w:t>у</w:t>
            </w:r>
            <w:r w:rsidRPr="003547EC">
              <w:rPr>
                <w:rFonts w:ascii="Arial" w:hAnsi="Arial" w:cs="Arial"/>
                <w:bCs/>
                <w:sz w:val="20"/>
                <w:szCs w:val="20"/>
              </w:rPr>
              <w:t>сматривать в целях создания для нас</w:t>
            </w:r>
            <w:r w:rsidRPr="003547EC">
              <w:rPr>
                <w:rFonts w:ascii="Arial" w:hAnsi="Arial" w:cs="Arial"/>
                <w:bCs/>
                <w:sz w:val="20"/>
                <w:szCs w:val="20"/>
              </w:rPr>
              <w:t>е</w:t>
            </w:r>
            <w:r w:rsidRPr="003547EC">
              <w:rPr>
                <w:rFonts w:ascii="Arial" w:hAnsi="Arial" w:cs="Arial"/>
                <w:bCs/>
                <w:sz w:val="20"/>
                <w:szCs w:val="20"/>
              </w:rPr>
              <w:t>ления удобной, здоровой и безопасной среды проживания.</w:t>
            </w:r>
          </w:p>
          <w:p w:rsidR="00D367E1" w:rsidRPr="003547EC" w:rsidRDefault="00D367E1" w:rsidP="001541DC">
            <w:pPr>
              <w:autoSpaceDE w:val="0"/>
              <w:autoSpaceDN w:val="0"/>
              <w:adjustRightInd w:val="0"/>
              <w:spacing w:after="0" w:line="240" w:lineRule="auto"/>
              <w:ind w:firstLine="540"/>
              <w:rPr>
                <w:rFonts w:ascii="Arial" w:hAnsi="Arial" w:cs="Arial"/>
                <w:bCs/>
                <w:sz w:val="20"/>
                <w:szCs w:val="20"/>
              </w:rPr>
            </w:pPr>
            <w:proofErr w:type="gramStart"/>
            <w:r w:rsidRPr="003547EC">
              <w:rPr>
                <w:rFonts w:ascii="Arial" w:hAnsi="Arial" w:cs="Arial"/>
                <w:bCs/>
                <w:sz w:val="20"/>
                <w:szCs w:val="20"/>
              </w:rPr>
              <w:t>В жилых зонах размещаются ж</w:t>
            </w:r>
            <w:r w:rsidRPr="003547EC">
              <w:rPr>
                <w:rFonts w:ascii="Arial" w:hAnsi="Arial" w:cs="Arial"/>
                <w:bCs/>
                <w:sz w:val="20"/>
                <w:szCs w:val="20"/>
              </w:rPr>
              <w:t>и</w:t>
            </w:r>
            <w:r w:rsidRPr="003547EC">
              <w:rPr>
                <w:rFonts w:ascii="Arial" w:hAnsi="Arial" w:cs="Arial"/>
                <w:bCs/>
                <w:sz w:val="20"/>
                <w:szCs w:val="20"/>
              </w:rPr>
              <w:t>лые дома разных типов (многокварти</w:t>
            </w:r>
            <w:r w:rsidRPr="003547EC">
              <w:rPr>
                <w:rFonts w:ascii="Arial" w:hAnsi="Arial" w:cs="Arial"/>
                <w:bCs/>
                <w:sz w:val="20"/>
                <w:szCs w:val="20"/>
              </w:rPr>
              <w:t>р</w:t>
            </w:r>
            <w:r w:rsidRPr="003547EC">
              <w:rPr>
                <w:rFonts w:ascii="Arial" w:hAnsi="Arial" w:cs="Arial"/>
                <w:bCs/>
                <w:sz w:val="20"/>
                <w:szCs w:val="20"/>
              </w:rPr>
              <w:t>ные, средней и малой этажности; блок</w:t>
            </w:r>
            <w:r w:rsidRPr="003547EC">
              <w:rPr>
                <w:rFonts w:ascii="Arial" w:hAnsi="Arial" w:cs="Arial"/>
                <w:bCs/>
                <w:sz w:val="20"/>
                <w:szCs w:val="20"/>
              </w:rPr>
              <w:t>и</w:t>
            </w:r>
            <w:r w:rsidRPr="003547EC">
              <w:rPr>
                <w:rFonts w:ascii="Arial" w:hAnsi="Arial" w:cs="Arial"/>
                <w:bCs/>
                <w:sz w:val="20"/>
                <w:szCs w:val="20"/>
              </w:rPr>
              <w:t xml:space="preserve">рованные; усадебные с </w:t>
            </w:r>
            <w:proofErr w:type="spellStart"/>
            <w:r w:rsidRPr="003547EC">
              <w:rPr>
                <w:rFonts w:ascii="Arial" w:hAnsi="Arial" w:cs="Arial"/>
                <w:bCs/>
                <w:sz w:val="20"/>
                <w:szCs w:val="20"/>
              </w:rPr>
              <w:t>приквартирными</w:t>
            </w:r>
            <w:proofErr w:type="spellEnd"/>
            <w:r w:rsidRPr="003547EC">
              <w:rPr>
                <w:rFonts w:ascii="Arial" w:hAnsi="Arial" w:cs="Arial"/>
                <w:bCs/>
                <w:sz w:val="20"/>
                <w:szCs w:val="20"/>
              </w:rPr>
              <w:t xml:space="preserve"> и приусадебными участками); отдельно стоящие, встроенные или пристроенные объекты социального и культурно-бытового обслуживания населения (в том числе </w:t>
            </w:r>
            <w:r w:rsidRPr="003547EC">
              <w:rPr>
                <w:rFonts w:ascii="Arial" w:hAnsi="Arial" w:cs="Arial"/>
                <w:sz w:val="20"/>
                <w:szCs w:val="20"/>
              </w:rPr>
              <w:t>дошкольные образовател</w:t>
            </w:r>
            <w:r w:rsidRPr="003547EC">
              <w:rPr>
                <w:rFonts w:ascii="Arial" w:hAnsi="Arial" w:cs="Arial"/>
                <w:sz w:val="20"/>
                <w:szCs w:val="20"/>
              </w:rPr>
              <w:t>ь</w:t>
            </w:r>
            <w:r w:rsidRPr="003547EC">
              <w:rPr>
                <w:rFonts w:ascii="Arial" w:hAnsi="Arial" w:cs="Arial"/>
                <w:sz w:val="20"/>
                <w:szCs w:val="20"/>
              </w:rPr>
              <w:t xml:space="preserve">ные, общеобразовательные, </w:t>
            </w:r>
            <w:proofErr w:type="spellStart"/>
            <w:r w:rsidRPr="003547EC">
              <w:rPr>
                <w:rFonts w:ascii="Arial" w:hAnsi="Arial" w:cs="Arial"/>
                <w:sz w:val="20"/>
                <w:szCs w:val="20"/>
              </w:rPr>
              <w:t>культурно-досуговые</w:t>
            </w:r>
            <w:proofErr w:type="spellEnd"/>
            <w:r w:rsidRPr="003547EC">
              <w:rPr>
                <w:rFonts w:ascii="Arial" w:hAnsi="Arial" w:cs="Arial"/>
                <w:sz w:val="20"/>
                <w:szCs w:val="20"/>
              </w:rPr>
              <w:t xml:space="preserve"> учреждения</w:t>
            </w:r>
            <w:r w:rsidRPr="003547EC">
              <w:rPr>
                <w:rFonts w:ascii="Arial" w:hAnsi="Arial" w:cs="Arial"/>
                <w:bCs/>
                <w:sz w:val="20"/>
                <w:szCs w:val="20"/>
              </w:rPr>
              <w:t>), гаражи и авт</w:t>
            </w:r>
            <w:r w:rsidRPr="003547EC">
              <w:rPr>
                <w:rFonts w:ascii="Arial" w:hAnsi="Arial" w:cs="Arial"/>
                <w:bCs/>
                <w:sz w:val="20"/>
                <w:szCs w:val="20"/>
              </w:rPr>
              <w:t>о</w:t>
            </w:r>
            <w:r w:rsidRPr="003547EC">
              <w:rPr>
                <w:rFonts w:ascii="Arial" w:hAnsi="Arial" w:cs="Arial"/>
                <w:bCs/>
                <w:sz w:val="20"/>
                <w:szCs w:val="20"/>
              </w:rPr>
              <w:t>стоянки для легковых автомобилей, пр</w:t>
            </w:r>
            <w:r w:rsidRPr="003547EC">
              <w:rPr>
                <w:rFonts w:ascii="Arial" w:hAnsi="Arial" w:cs="Arial"/>
                <w:bCs/>
                <w:sz w:val="20"/>
                <w:szCs w:val="20"/>
              </w:rPr>
              <w:t>и</w:t>
            </w:r>
            <w:r w:rsidRPr="003547EC">
              <w:rPr>
                <w:rFonts w:ascii="Arial" w:hAnsi="Arial" w:cs="Arial"/>
                <w:bCs/>
                <w:sz w:val="20"/>
                <w:szCs w:val="20"/>
              </w:rPr>
              <w:t>надлежащих гражданам; культовые об</w:t>
            </w:r>
            <w:r w:rsidRPr="003547EC">
              <w:rPr>
                <w:rFonts w:ascii="Arial" w:hAnsi="Arial" w:cs="Arial"/>
                <w:bCs/>
                <w:sz w:val="20"/>
                <w:szCs w:val="20"/>
              </w:rPr>
              <w:t>ъ</w:t>
            </w:r>
            <w:r w:rsidRPr="003547EC">
              <w:rPr>
                <w:rFonts w:ascii="Arial" w:hAnsi="Arial" w:cs="Arial"/>
                <w:bCs/>
                <w:sz w:val="20"/>
                <w:szCs w:val="20"/>
              </w:rPr>
              <w:t>екты в зонах специально выделяемых в правилах землепользования и застройки поселения.</w:t>
            </w:r>
            <w:proofErr w:type="gramEnd"/>
          </w:p>
          <w:p w:rsidR="00D367E1" w:rsidRPr="003547EC" w:rsidRDefault="00D367E1" w:rsidP="0066679F">
            <w:pPr>
              <w:spacing w:line="240" w:lineRule="auto"/>
              <w:ind w:firstLine="459"/>
              <w:rPr>
                <w:rFonts w:ascii="Arial" w:hAnsi="Arial" w:cs="Arial"/>
                <w:sz w:val="20"/>
                <w:szCs w:val="20"/>
              </w:rPr>
            </w:pPr>
            <w:r w:rsidRPr="003547EC">
              <w:rPr>
                <w:rFonts w:ascii="Arial" w:hAnsi="Arial" w:cs="Arial"/>
                <w:sz w:val="20"/>
                <w:szCs w:val="20"/>
              </w:rPr>
              <w:t xml:space="preserve">Развитие жилой зоны планируется на свободных участках в существующих </w:t>
            </w:r>
            <w:r w:rsidRPr="003547EC">
              <w:rPr>
                <w:rFonts w:ascii="Arial" w:hAnsi="Arial" w:cs="Arial"/>
                <w:sz w:val="20"/>
                <w:szCs w:val="20"/>
              </w:rPr>
              <w:lastRenderedPageBreak/>
              <w:t xml:space="preserve">границах </w:t>
            </w:r>
            <w:r w:rsidR="0066679F">
              <w:rPr>
                <w:rFonts w:ascii="Arial" w:hAnsi="Arial" w:cs="Arial"/>
                <w:sz w:val="20"/>
                <w:szCs w:val="20"/>
              </w:rPr>
              <w:t>населенного пункта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501" w:type="pct"/>
            <w:shd w:val="clear" w:color="auto" w:fill="auto"/>
          </w:tcPr>
          <w:p w:rsidR="00D367E1" w:rsidRPr="003547EC" w:rsidRDefault="00D367E1" w:rsidP="001541DC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3547EC">
              <w:rPr>
                <w:rFonts w:ascii="Arial" w:hAnsi="Arial" w:cs="Arial"/>
                <w:b/>
                <w:color w:val="000000"/>
                <w:sz w:val="20"/>
                <w:szCs w:val="20"/>
              </w:rPr>
              <w:lastRenderedPageBreak/>
              <w:t>Коэффициент застройки:</w:t>
            </w:r>
          </w:p>
          <w:p w:rsidR="00D367E1" w:rsidRPr="003547EC" w:rsidRDefault="00D367E1" w:rsidP="00D367E1">
            <w:pPr>
              <w:pStyle w:val="ad"/>
              <w:numPr>
                <w:ilvl w:val="0"/>
                <w:numId w:val="26"/>
              </w:numPr>
              <w:spacing w:after="0" w:line="240" w:lineRule="auto"/>
              <w:ind w:left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При застройке одно-, двухквартирн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ы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ми жилыми домами с приусадебными земельны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ми участками – 0,2.</w:t>
            </w:r>
          </w:p>
          <w:p w:rsidR="00D367E1" w:rsidRPr="003547EC" w:rsidRDefault="00D367E1" w:rsidP="00D367E1">
            <w:pPr>
              <w:pStyle w:val="ad"/>
              <w:numPr>
                <w:ilvl w:val="0"/>
                <w:numId w:val="26"/>
              </w:numPr>
              <w:spacing w:after="0" w:line="240" w:lineRule="auto"/>
              <w:ind w:left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При застройке многоквартирными жилыми домами малой этажности – 0,3 - 0,4.</w:t>
            </w:r>
          </w:p>
          <w:p w:rsidR="00D367E1" w:rsidRPr="003547EC" w:rsidRDefault="00D367E1" w:rsidP="001541DC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547EC">
              <w:rPr>
                <w:rFonts w:ascii="Arial" w:hAnsi="Arial" w:cs="Arial"/>
                <w:b/>
                <w:color w:val="000000"/>
                <w:sz w:val="20"/>
                <w:szCs w:val="20"/>
              </w:rPr>
              <w:t>Коэффициент плотности застройки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</w:p>
          <w:p w:rsidR="00D367E1" w:rsidRPr="003547EC" w:rsidRDefault="00D367E1" w:rsidP="00D367E1">
            <w:pPr>
              <w:pStyle w:val="ad"/>
              <w:numPr>
                <w:ilvl w:val="0"/>
                <w:numId w:val="27"/>
              </w:numPr>
              <w:spacing w:after="0" w:line="240" w:lineRule="auto"/>
              <w:ind w:left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При застройке одно-, двухквартирн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ы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ми жилыми домами с приусадебными земельны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ми участками – 0,4.</w:t>
            </w:r>
          </w:p>
          <w:p w:rsidR="00D367E1" w:rsidRPr="003547EC" w:rsidRDefault="00D367E1" w:rsidP="00D367E1">
            <w:pPr>
              <w:pStyle w:val="ad"/>
              <w:numPr>
                <w:ilvl w:val="0"/>
                <w:numId w:val="27"/>
              </w:numPr>
              <w:spacing w:after="0" w:line="240" w:lineRule="auto"/>
              <w:ind w:left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При застройке многоквартирными жилыми домами малой этажности – 0,6 – 0,8.</w:t>
            </w:r>
          </w:p>
          <w:p w:rsidR="00D367E1" w:rsidRPr="003547EC" w:rsidRDefault="00D367E1" w:rsidP="001541DC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3547EC">
              <w:rPr>
                <w:rFonts w:ascii="Arial" w:hAnsi="Arial" w:cs="Arial"/>
                <w:b/>
                <w:color w:val="000000"/>
                <w:sz w:val="20"/>
                <w:szCs w:val="20"/>
              </w:rPr>
              <w:t>Этажность застройки</w:t>
            </w:r>
          </w:p>
          <w:p w:rsidR="00D367E1" w:rsidRPr="003547EC" w:rsidRDefault="00D367E1" w:rsidP="00D367E1">
            <w:pPr>
              <w:pStyle w:val="ad"/>
              <w:numPr>
                <w:ilvl w:val="0"/>
                <w:numId w:val="28"/>
              </w:numPr>
              <w:spacing w:after="0" w:line="240" w:lineRule="auto"/>
              <w:ind w:left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При застройке одно-, двухквартирн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ы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ми жилыми домами с приусадебными земельны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ми участками – 1-2 этажа.</w:t>
            </w:r>
          </w:p>
          <w:p w:rsidR="00D367E1" w:rsidRPr="003547EC" w:rsidRDefault="00D367E1" w:rsidP="00D367E1">
            <w:pPr>
              <w:pStyle w:val="ad"/>
              <w:numPr>
                <w:ilvl w:val="0"/>
                <w:numId w:val="28"/>
              </w:numPr>
              <w:spacing w:after="0" w:line="240" w:lineRule="auto"/>
              <w:ind w:left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При застройке многоквартирными жилыми домами малой и средней этажности – не более 5 этажей вкл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ю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 xml:space="preserve">чая </w:t>
            </w:r>
            <w:proofErr w:type="gramStart"/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мансардный</w:t>
            </w:r>
            <w:proofErr w:type="gramEnd"/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400" w:type="pct"/>
            <w:shd w:val="clear" w:color="auto" w:fill="auto"/>
            <w:vAlign w:val="center"/>
          </w:tcPr>
          <w:p w:rsidR="00D367E1" w:rsidRPr="00366879" w:rsidRDefault="00D367E1" w:rsidP="006834B8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436,0</w:t>
            </w:r>
          </w:p>
        </w:tc>
        <w:tc>
          <w:tcPr>
            <w:tcW w:w="400" w:type="pct"/>
            <w:shd w:val="clear" w:color="auto" w:fill="auto"/>
            <w:vAlign w:val="center"/>
          </w:tcPr>
          <w:p w:rsidR="00D367E1" w:rsidRPr="007370CA" w:rsidRDefault="00D367E1" w:rsidP="006834B8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489,8</w:t>
            </w:r>
          </w:p>
        </w:tc>
        <w:tc>
          <w:tcPr>
            <w:tcW w:w="400" w:type="pct"/>
            <w:shd w:val="clear" w:color="auto" w:fill="auto"/>
            <w:vAlign w:val="center"/>
          </w:tcPr>
          <w:p w:rsidR="00D367E1" w:rsidRPr="007370CA" w:rsidRDefault="00D367E1" w:rsidP="006834B8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615,6</w:t>
            </w:r>
          </w:p>
        </w:tc>
      </w:tr>
      <w:tr w:rsidR="00D367E1" w:rsidRPr="00366879" w:rsidTr="00D367E1">
        <w:trPr>
          <w:trHeight w:val="340"/>
        </w:trPr>
        <w:tc>
          <w:tcPr>
            <w:tcW w:w="697" w:type="pct"/>
            <w:shd w:val="clear" w:color="auto" w:fill="auto"/>
            <w:vAlign w:val="center"/>
          </w:tcPr>
          <w:p w:rsidR="00D367E1" w:rsidRPr="003547EC" w:rsidRDefault="00D367E1" w:rsidP="001541D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3547EC">
              <w:rPr>
                <w:rFonts w:ascii="Arial" w:hAnsi="Arial" w:cs="Arial"/>
                <w:b/>
                <w:color w:val="000000"/>
                <w:sz w:val="20"/>
                <w:szCs w:val="20"/>
              </w:rPr>
              <w:lastRenderedPageBreak/>
              <w:t xml:space="preserve">Общественно-деловая зона </w:t>
            </w:r>
            <w:r w:rsidR="00BB3709">
              <w:rPr>
                <w:rFonts w:ascii="Arial" w:hAnsi="Arial" w:cs="Arial"/>
                <w:b/>
                <w:color w:val="000000"/>
                <w:sz w:val="20"/>
                <w:szCs w:val="20"/>
              </w:rPr>
              <w:t>(О)</w:t>
            </w:r>
          </w:p>
          <w:p w:rsidR="00D367E1" w:rsidRPr="007370CA" w:rsidRDefault="00D367E1" w:rsidP="001541D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1601" w:type="pct"/>
            <w:shd w:val="clear" w:color="auto" w:fill="auto"/>
          </w:tcPr>
          <w:p w:rsidR="00D367E1" w:rsidRPr="003547EC" w:rsidRDefault="00D367E1" w:rsidP="001541DC">
            <w:pPr>
              <w:autoSpaceDE w:val="0"/>
              <w:autoSpaceDN w:val="0"/>
              <w:adjustRightInd w:val="0"/>
              <w:spacing w:after="0" w:line="240" w:lineRule="auto"/>
              <w:ind w:firstLine="540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3547EC">
              <w:rPr>
                <w:rFonts w:ascii="Arial" w:hAnsi="Arial" w:cs="Arial"/>
                <w:sz w:val="20"/>
                <w:szCs w:val="20"/>
              </w:rPr>
              <w:t>Общественно-деловые зоны пре</w:t>
            </w:r>
            <w:r w:rsidRPr="003547EC">
              <w:rPr>
                <w:rFonts w:ascii="Arial" w:hAnsi="Arial" w:cs="Arial"/>
                <w:sz w:val="20"/>
                <w:szCs w:val="20"/>
              </w:rPr>
              <w:t>д</w:t>
            </w:r>
            <w:r w:rsidRPr="003547EC">
              <w:rPr>
                <w:rFonts w:ascii="Arial" w:hAnsi="Arial" w:cs="Arial"/>
                <w:sz w:val="20"/>
                <w:szCs w:val="20"/>
              </w:rPr>
              <w:t>назначены для размещения объектов здравоохранения, культуры, торговли, общественного питания, социального и коммунально-бытового назначения, предпринимательской деятельности, объектов образования, спорта, админ</w:t>
            </w:r>
            <w:r w:rsidRPr="003547EC">
              <w:rPr>
                <w:rFonts w:ascii="Arial" w:hAnsi="Arial" w:cs="Arial"/>
                <w:sz w:val="20"/>
                <w:szCs w:val="20"/>
              </w:rPr>
              <w:t>и</w:t>
            </w:r>
            <w:r w:rsidRPr="003547EC">
              <w:rPr>
                <w:rFonts w:ascii="Arial" w:hAnsi="Arial" w:cs="Arial"/>
                <w:sz w:val="20"/>
                <w:szCs w:val="20"/>
              </w:rPr>
              <w:t>стративных, научно-исследовательских учреждений, культовых зданий, стоянок автомобильного транспорта, объектов делового, финансового назначения, иных объектов, связанных с обеспечением жизнедеятельности граждан (в том числе жилая застройка)</w:t>
            </w:r>
            <w:r w:rsidRPr="003547EC">
              <w:rPr>
                <w:rFonts w:ascii="Arial" w:hAnsi="Arial" w:cs="Arial"/>
                <w:bCs/>
                <w:sz w:val="20"/>
                <w:szCs w:val="20"/>
              </w:rPr>
              <w:t xml:space="preserve"> в зонах, специально, выделяемых в правилах землепользов</w:t>
            </w:r>
            <w:r w:rsidRPr="003547EC">
              <w:rPr>
                <w:rFonts w:ascii="Arial" w:hAnsi="Arial" w:cs="Arial"/>
                <w:bCs/>
                <w:sz w:val="20"/>
                <w:szCs w:val="20"/>
              </w:rPr>
              <w:t>а</w:t>
            </w:r>
            <w:r w:rsidRPr="003547EC">
              <w:rPr>
                <w:rFonts w:ascii="Arial" w:hAnsi="Arial" w:cs="Arial"/>
                <w:bCs/>
                <w:sz w:val="20"/>
                <w:szCs w:val="20"/>
              </w:rPr>
              <w:t xml:space="preserve">ния и застройки </w:t>
            </w:r>
            <w:r w:rsidR="0066679F">
              <w:rPr>
                <w:rFonts w:ascii="Arial" w:hAnsi="Arial" w:cs="Arial"/>
                <w:bCs/>
                <w:sz w:val="20"/>
                <w:szCs w:val="20"/>
              </w:rPr>
              <w:t>рабочего поселка</w:t>
            </w:r>
            <w:r w:rsidRPr="003547EC">
              <w:rPr>
                <w:rFonts w:ascii="Arial" w:hAnsi="Arial" w:cs="Arial"/>
                <w:sz w:val="20"/>
                <w:szCs w:val="20"/>
              </w:rPr>
              <w:t>.</w:t>
            </w:r>
            <w:proofErr w:type="gramEnd"/>
          </w:p>
          <w:p w:rsidR="00D367E1" w:rsidRPr="003547EC" w:rsidRDefault="00D367E1" w:rsidP="001541DC">
            <w:pPr>
              <w:autoSpaceDE w:val="0"/>
              <w:autoSpaceDN w:val="0"/>
              <w:adjustRightInd w:val="0"/>
              <w:spacing w:after="0" w:line="240" w:lineRule="auto"/>
              <w:ind w:firstLine="540"/>
              <w:rPr>
                <w:rFonts w:ascii="Arial" w:hAnsi="Arial" w:cs="Arial"/>
                <w:sz w:val="20"/>
                <w:szCs w:val="20"/>
              </w:rPr>
            </w:pPr>
            <w:r w:rsidRPr="003547EC">
              <w:rPr>
                <w:rFonts w:ascii="Arial" w:hAnsi="Arial" w:cs="Arial"/>
                <w:sz w:val="20"/>
                <w:szCs w:val="20"/>
              </w:rPr>
              <w:t>Общественно-деловые зоны сл</w:t>
            </w:r>
            <w:r w:rsidRPr="003547EC">
              <w:rPr>
                <w:rFonts w:ascii="Arial" w:hAnsi="Arial" w:cs="Arial"/>
                <w:sz w:val="20"/>
                <w:szCs w:val="20"/>
              </w:rPr>
              <w:t>е</w:t>
            </w:r>
            <w:r w:rsidRPr="003547EC">
              <w:rPr>
                <w:rFonts w:ascii="Arial" w:hAnsi="Arial" w:cs="Arial"/>
                <w:sz w:val="20"/>
                <w:szCs w:val="20"/>
              </w:rPr>
              <w:t>дует формировать как центры деловой, финансовой и общественной актив</w:t>
            </w:r>
            <w:r w:rsidR="00177117">
              <w:rPr>
                <w:rFonts w:ascii="Arial" w:hAnsi="Arial" w:cs="Arial"/>
                <w:sz w:val="20"/>
                <w:szCs w:val="20"/>
              </w:rPr>
              <w:t>ности в центральной части населенного пункта</w:t>
            </w:r>
            <w:r w:rsidRPr="003547EC">
              <w:rPr>
                <w:rFonts w:ascii="Arial" w:hAnsi="Arial" w:cs="Arial"/>
                <w:sz w:val="20"/>
                <w:szCs w:val="20"/>
              </w:rPr>
              <w:t xml:space="preserve"> на территориях, прилегающих к осно</w:t>
            </w:r>
            <w:r w:rsidRPr="003547EC">
              <w:rPr>
                <w:rFonts w:ascii="Arial" w:hAnsi="Arial" w:cs="Arial"/>
                <w:sz w:val="20"/>
                <w:szCs w:val="20"/>
              </w:rPr>
              <w:t>в</w:t>
            </w:r>
            <w:r w:rsidRPr="003547EC">
              <w:rPr>
                <w:rFonts w:ascii="Arial" w:hAnsi="Arial" w:cs="Arial"/>
                <w:sz w:val="20"/>
                <w:szCs w:val="20"/>
              </w:rPr>
              <w:t>ным улицам.</w:t>
            </w:r>
          </w:p>
          <w:p w:rsidR="00D367E1" w:rsidRPr="003547EC" w:rsidRDefault="00D367E1" w:rsidP="001541DC">
            <w:pPr>
              <w:autoSpaceDE w:val="0"/>
              <w:autoSpaceDN w:val="0"/>
              <w:adjustRightInd w:val="0"/>
              <w:spacing w:after="0" w:line="240" w:lineRule="auto"/>
              <w:ind w:firstLine="540"/>
              <w:rPr>
                <w:rFonts w:ascii="Arial" w:hAnsi="Arial" w:cs="Arial"/>
                <w:bCs/>
                <w:sz w:val="20"/>
                <w:szCs w:val="20"/>
              </w:rPr>
            </w:pPr>
            <w:r w:rsidRPr="003547EC">
              <w:rPr>
                <w:rFonts w:ascii="Arial" w:hAnsi="Arial" w:cs="Arial"/>
                <w:bCs/>
                <w:sz w:val="20"/>
                <w:szCs w:val="20"/>
              </w:rPr>
              <w:t>При развитии указанных зон след</w:t>
            </w:r>
            <w:r w:rsidRPr="003547EC">
              <w:rPr>
                <w:rFonts w:ascii="Arial" w:hAnsi="Arial" w:cs="Arial"/>
                <w:bCs/>
                <w:sz w:val="20"/>
                <w:szCs w:val="20"/>
              </w:rPr>
              <w:t>у</w:t>
            </w:r>
            <w:r w:rsidRPr="003547EC">
              <w:rPr>
                <w:rFonts w:ascii="Arial" w:hAnsi="Arial" w:cs="Arial"/>
                <w:bCs/>
                <w:sz w:val="20"/>
                <w:szCs w:val="20"/>
              </w:rPr>
              <w:t>ет учитывать особенности их функцион</w:t>
            </w:r>
            <w:r w:rsidRPr="003547EC">
              <w:rPr>
                <w:rFonts w:ascii="Arial" w:hAnsi="Arial" w:cs="Arial"/>
                <w:bCs/>
                <w:sz w:val="20"/>
                <w:szCs w:val="20"/>
              </w:rPr>
              <w:t>и</w:t>
            </w:r>
            <w:r w:rsidRPr="003547EC">
              <w:rPr>
                <w:rFonts w:ascii="Arial" w:hAnsi="Arial" w:cs="Arial"/>
                <w:bCs/>
                <w:sz w:val="20"/>
                <w:szCs w:val="20"/>
              </w:rPr>
              <w:t>рования, потребность в территории, н</w:t>
            </w:r>
            <w:r w:rsidRPr="003547EC">
              <w:rPr>
                <w:rFonts w:ascii="Arial" w:hAnsi="Arial" w:cs="Arial"/>
                <w:bCs/>
                <w:sz w:val="20"/>
                <w:szCs w:val="20"/>
              </w:rPr>
              <w:t>е</w:t>
            </w:r>
            <w:r w:rsidRPr="003547EC">
              <w:rPr>
                <w:rFonts w:ascii="Arial" w:hAnsi="Arial" w:cs="Arial"/>
                <w:bCs/>
                <w:sz w:val="20"/>
                <w:szCs w:val="20"/>
              </w:rPr>
              <w:t>обходимость устройства автостоянок большой вместимости, создание разв</w:t>
            </w:r>
            <w:r w:rsidRPr="003547EC">
              <w:rPr>
                <w:rFonts w:ascii="Arial" w:hAnsi="Arial" w:cs="Arial"/>
                <w:bCs/>
                <w:sz w:val="20"/>
                <w:szCs w:val="20"/>
              </w:rPr>
              <w:t>и</w:t>
            </w:r>
            <w:r w:rsidRPr="003547EC">
              <w:rPr>
                <w:rFonts w:ascii="Arial" w:hAnsi="Arial" w:cs="Arial"/>
                <w:bCs/>
                <w:sz w:val="20"/>
                <w:szCs w:val="20"/>
              </w:rPr>
              <w:t>той транспортной и инженерной инфр</w:t>
            </w:r>
            <w:r w:rsidRPr="003547EC">
              <w:rPr>
                <w:rFonts w:ascii="Arial" w:hAnsi="Arial" w:cs="Arial"/>
                <w:bCs/>
                <w:sz w:val="20"/>
                <w:szCs w:val="20"/>
              </w:rPr>
              <w:t>а</w:t>
            </w:r>
            <w:r w:rsidRPr="003547EC">
              <w:rPr>
                <w:rFonts w:ascii="Arial" w:hAnsi="Arial" w:cs="Arial"/>
                <w:bCs/>
                <w:sz w:val="20"/>
                <w:szCs w:val="20"/>
              </w:rPr>
              <w:t xml:space="preserve">структур </w:t>
            </w:r>
            <w:r w:rsidRPr="003547EC">
              <w:rPr>
                <w:rFonts w:ascii="Arial" w:hAnsi="Arial" w:cs="Arial"/>
                <w:sz w:val="20"/>
                <w:szCs w:val="20"/>
              </w:rPr>
              <w:t>в соответствии с нормативами градостроительного проектирования</w:t>
            </w:r>
            <w:r w:rsidRPr="003547EC">
              <w:rPr>
                <w:rFonts w:ascii="Arial" w:hAnsi="Arial" w:cs="Arial"/>
                <w:bCs/>
                <w:sz w:val="20"/>
                <w:szCs w:val="20"/>
              </w:rPr>
              <w:t>.</w:t>
            </w:r>
          </w:p>
          <w:p w:rsidR="00D367E1" w:rsidRPr="003547EC" w:rsidRDefault="00D367E1" w:rsidP="001541DC">
            <w:pPr>
              <w:autoSpaceDE w:val="0"/>
              <w:autoSpaceDN w:val="0"/>
              <w:adjustRightInd w:val="0"/>
              <w:spacing w:after="0" w:line="240" w:lineRule="auto"/>
              <w:ind w:firstLine="54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547EC">
              <w:rPr>
                <w:rFonts w:ascii="Arial" w:hAnsi="Arial" w:cs="Arial"/>
                <w:sz w:val="20"/>
                <w:szCs w:val="20"/>
              </w:rPr>
              <w:t>Общественно-деловую зону пре</w:t>
            </w:r>
            <w:r w:rsidRPr="003547EC">
              <w:rPr>
                <w:rFonts w:ascii="Arial" w:hAnsi="Arial" w:cs="Arial"/>
                <w:sz w:val="20"/>
                <w:szCs w:val="20"/>
              </w:rPr>
              <w:t>д</w:t>
            </w:r>
            <w:r w:rsidRPr="003547EC">
              <w:rPr>
                <w:rFonts w:ascii="Arial" w:hAnsi="Arial" w:cs="Arial"/>
                <w:sz w:val="20"/>
                <w:szCs w:val="20"/>
              </w:rPr>
              <w:t>полагается развивать с учетом норм</w:t>
            </w:r>
            <w:r w:rsidRPr="003547EC">
              <w:rPr>
                <w:rFonts w:ascii="Arial" w:hAnsi="Arial" w:cs="Arial"/>
                <w:sz w:val="20"/>
                <w:szCs w:val="20"/>
              </w:rPr>
              <w:t>а</w:t>
            </w:r>
            <w:r w:rsidRPr="003547EC">
              <w:rPr>
                <w:rFonts w:ascii="Arial" w:hAnsi="Arial" w:cs="Arial"/>
                <w:sz w:val="20"/>
                <w:szCs w:val="20"/>
              </w:rPr>
              <w:t>тивных радиусов обслуживания и нео</w:t>
            </w:r>
            <w:r w:rsidRPr="003547EC">
              <w:rPr>
                <w:rFonts w:ascii="Arial" w:hAnsi="Arial" w:cs="Arial"/>
                <w:sz w:val="20"/>
                <w:szCs w:val="20"/>
              </w:rPr>
              <w:t>б</w:t>
            </w:r>
            <w:r w:rsidRPr="003547EC">
              <w:rPr>
                <w:rFonts w:ascii="Arial" w:hAnsi="Arial" w:cs="Arial"/>
                <w:sz w:val="20"/>
                <w:szCs w:val="20"/>
              </w:rPr>
              <w:t>ходимой расчетной мощности объектов в соответствии с нормативами градостро</w:t>
            </w:r>
            <w:r w:rsidRPr="003547EC">
              <w:rPr>
                <w:rFonts w:ascii="Arial" w:hAnsi="Arial" w:cs="Arial"/>
                <w:sz w:val="20"/>
                <w:szCs w:val="20"/>
              </w:rPr>
              <w:t>и</w:t>
            </w:r>
            <w:r w:rsidRPr="003547EC">
              <w:rPr>
                <w:rFonts w:ascii="Arial" w:hAnsi="Arial" w:cs="Arial"/>
                <w:sz w:val="20"/>
                <w:szCs w:val="20"/>
              </w:rPr>
              <w:lastRenderedPageBreak/>
              <w:t>тельного проектирования.</w:t>
            </w:r>
          </w:p>
        </w:tc>
        <w:tc>
          <w:tcPr>
            <w:tcW w:w="1501" w:type="pct"/>
            <w:shd w:val="clear" w:color="auto" w:fill="auto"/>
          </w:tcPr>
          <w:p w:rsidR="00D367E1" w:rsidRPr="003547EC" w:rsidRDefault="00D367E1" w:rsidP="001541DC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3547EC">
              <w:rPr>
                <w:rFonts w:ascii="Arial" w:hAnsi="Arial" w:cs="Arial"/>
                <w:b/>
                <w:color w:val="000000"/>
                <w:sz w:val="20"/>
                <w:szCs w:val="20"/>
              </w:rPr>
              <w:lastRenderedPageBreak/>
              <w:t>Коэффициент застройки:</w:t>
            </w:r>
          </w:p>
          <w:p w:rsidR="00D367E1" w:rsidRPr="003547EC" w:rsidRDefault="00D367E1" w:rsidP="001541DC">
            <w:pPr>
              <w:pStyle w:val="ad"/>
              <w:numPr>
                <w:ilvl w:val="0"/>
                <w:numId w:val="29"/>
              </w:numPr>
              <w:spacing w:after="0" w:line="240" w:lineRule="auto"/>
              <w:ind w:left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При многофункциональной застройке – 1,0;</w:t>
            </w:r>
          </w:p>
          <w:p w:rsidR="00D367E1" w:rsidRPr="003547EC" w:rsidRDefault="00D367E1" w:rsidP="001541DC">
            <w:pPr>
              <w:pStyle w:val="ad"/>
              <w:numPr>
                <w:ilvl w:val="0"/>
                <w:numId w:val="29"/>
              </w:numPr>
              <w:spacing w:after="0" w:line="240" w:lineRule="auto"/>
              <w:ind w:left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При специализированной обществе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н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ной застройке – 0,8.</w:t>
            </w:r>
          </w:p>
          <w:p w:rsidR="00D367E1" w:rsidRPr="003547EC" w:rsidRDefault="00D367E1" w:rsidP="001541DC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547EC">
              <w:rPr>
                <w:rFonts w:ascii="Arial" w:hAnsi="Arial" w:cs="Arial"/>
                <w:b/>
                <w:color w:val="000000"/>
                <w:sz w:val="20"/>
                <w:szCs w:val="20"/>
              </w:rPr>
              <w:t>Коэффициент плотности застройки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</w:p>
          <w:p w:rsidR="00D367E1" w:rsidRPr="003547EC" w:rsidRDefault="00D367E1" w:rsidP="001541DC">
            <w:pPr>
              <w:pStyle w:val="ad"/>
              <w:numPr>
                <w:ilvl w:val="0"/>
                <w:numId w:val="30"/>
              </w:numPr>
              <w:spacing w:after="0" w:line="240" w:lineRule="auto"/>
              <w:ind w:left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При многофункциональной застройке – 3,0;</w:t>
            </w:r>
          </w:p>
          <w:p w:rsidR="00D367E1" w:rsidRPr="003547EC" w:rsidRDefault="00D367E1" w:rsidP="001541DC">
            <w:pPr>
              <w:pStyle w:val="ad"/>
              <w:numPr>
                <w:ilvl w:val="0"/>
                <w:numId w:val="30"/>
              </w:numPr>
              <w:spacing w:after="0" w:line="240" w:lineRule="auto"/>
              <w:ind w:left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При специализированной обществе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н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ной застройке – 2,4.</w:t>
            </w:r>
          </w:p>
          <w:p w:rsidR="00D367E1" w:rsidRPr="003547EC" w:rsidRDefault="00D367E1" w:rsidP="001541DC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3547EC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Этажность застройки: 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не более</w:t>
            </w:r>
            <w:r w:rsidRPr="003547EC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2 этажей.</w:t>
            </w:r>
          </w:p>
          <w:p w:rsidR="00D367E1" w:rsidRPr="003547EC" w:rsidRDefault="00D367E1" w:rsidP="001541DC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00" w:type="pct"/>
            <w:shd w:val="clear" w:color="auto" w:fill="auto"/>
            <w:vAlign w:val="center"/>
          </w:tcPr>
          <w:p w:rsidR="00D367E1" w:rsidRPr="00366879" w:rsidRDefault="00D367E1" w:rsidP="001541D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34,0</w:t>
            </w:r>
          </w:p>
        </w:tc>
        <w:tc>
          <w:tcPr>
            <w:tcW w:w="400" w:type="pct"/>
            <w:shd w:val="clear" w:color="auto" w:fill="auto"/>
            <w:vAlign w:val="center"/>
          </w:tcPr>
          <w:p w:rsidR="00D367E1" w:rsidRPr="005B65C1" w:rsidRDefault="00D367E1" w:rsidP="001541D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51,3</w:t>
            </w:r>
          </w:p>
        </w:tc>
        <w:tc>
          <w:tcPr>
            <w:tcW w:w="400" w:type="pct"/>
            <w:shd w:val="clear" w:color="auto" w:fill="auto"/>
            <w:vAlign w:val="center"/>
          </w:tcPr>
          <w:p w:rsidR="00D367E1" w:rsidRPr="005B65C1" w:rsidRDefault="00D367E1" w:rsidP="001541D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63,5</w:t>
            </w:r>
          </w:p>
        </w:tc>
      </w:tr>
      <w:tr w:rsidR="00D367E1" w:rsidRPr="00366879" w:rsidTr="00D367E1">
        <w:trPr>
          <w:trHeight w:val="340"/>
        </w:trPr>
        <w:tc>
          <w:tcPr>
            <w:tcW w:w="697" w:type="pct"/>
            <w:shd w:val="clear" w:color="auto" w:fill="auto"/>
            <w:vAlign w:val="center"/>
          </w:tcPr>
          <w:p w:rsidR="00D367E1" w:rsidRPr="003547EC" w:rsidRDefault="00D367E1" w:rsidP="001541D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3547EC">
              <w:rPr>
                <w:rFonts w:ascii="Arial" w:hAnsi="Arial" w:cs="Arial"/>
                <w:b/>
                <w:color w:val="000000"/>
                <w:sz w:val="20"/>
                <w:szCs w:val="20"/>
              </w:rPr>
              <w:lastRenderedPageBreak/>
              <w:t>Зона инженерной и транспортной инфр</w:t>
            </w:r>
            <w:r w:rsidRPr="003547EC">
              <w:rPr>
                <w:rFonts w:ascii="Arial" w:hAnsi="Arial" w:cs="Arial"/>
                <w:b/>
                <w:color w:val="000000"/>
                <w:sz w:val="20"/>
                <w:szCs w:val="20"/>
              </w:rPr>
              <w:t>а</w:t>
            </w:r>
            <w:r w:rsidRPr="003547EC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структуры </w:t>
            </w:r>
            <w:r w:rsidR="00BB3709">
              <w:rPr>
                <w:rFonts w:ascii="Arial" w:hAnsi="Arial" w:cs="Arial"/>
                <w:b/>
                <w:color w:val="000000"/>
                <w:sz w:val="20"/>
                <w:szCs w:val="20"/>
              </w:rPr>
              <w:t>(</w:t>
            </w:r>
            <w:proofErr w:type="gramStart"/>
            <w:r w:rsidR="00BB3709">
              <w:rPr>
                <w:rFonts w:ascii="Arial" w:hAnsi="Arial" w:cs="Arial"/>
                <w:b/>
                <w:color w:val="000000"/>
                <w:sz w:val="20"/>
                <w:szCs w:val="20"/>
              </w:rPr>
              <w:t>И-Т</w:t>
            </w:r>
            <w:proofErr w:type="gramEnd"/>
            <w:r w:rsidR="00BB3709">
              <w:rPr>
                <w:rFonts w:ascii="Arial" w:hAnsi="Arial" w:cs="Arial"/>
                <w:b/>
                <w:color w:val="000000"/>
                <w:sz w:val="20"/>
                <w:szCs w:val="20"/>
              </w:rPr>
              <w:t>)</w:t>
            </w:r>
          </w:p>
          <w:p w:rsidR="00D367E1" w:rsidRPr="002C2693" w:rsidRDefault="00D367E1" w:rsidP="001541DC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1601" w:type="pct"/>
            <w:shd w:val="clear" w:color="auto" w:fill="auto"/>
          </w:tcPr>
          <w:p w:rsidR="00D367E1" w:rsidRPr="003547EC" w:rsidRDefault="00D367E1" w:rsidP="001541DC">
            <w:pPr>
              <w:autoSpaceDE w:val="0"/>
              <w:autoSpaceDN w:val="0"/>
              <w:adjustRightInd w:val="0"/>
              <w:spacing w:after="0" w:line="240" w:lineRule="auto"/>
              <w:ind w:firstLine="540"/>
              <w:rPr>
                <w:rFonts w:ascii="Arial" w:hAnsi="Arial" w:cs="Arial"/>
                <w:sz w:val="20"/>
                <w:szCs w:val="20"/>
              </w:rPr>
            </w:pPr>
            <w:r w:rsidRPr="003547EC">
              <w:rPr>
                <w:rFonts w:ascii="Arial" w:hAnsi="Arial" w:cs="Arial"/>
                <w:sz w:val="20"/>
                <w:szCs w:val="20"/>
              </w:rPr>
              <w:t>Зоны инженерной и транспортной инфраструктуры следует предусматр</w:t>
            </w:r>
            <w:r w:rsidRPr="003547EC">
              <w:rPr>
                <w:rFonts w:ascii="Arial" w:hAnsi="Arial" w:cs="Arial"/>
                <w:sz w:val="20"/>
                <w:szCs w:val="20"/>
              </w:rPr>
              <w:t>и</w:t>
            </w:r>
            <w:r w:rsidRPr="003547EC">
              <w:rPr>
                <w:rFonts w:ascii="Arial" w:hAnsi="Arial" w:cs="Arial"/>
                <w:sz w:val="20"/>
                <w:szCs w:val="20"/>
              </w:rPr>
              <w:t>вать для размещения сооружений и ко</w:t>
            </w:r>
            <w:r w:rsidRPr="003547EC">
              <w:rPr>
                <w:rFonts w:ascii="Arial" w:hAnsi="Arial" w:cs="Arial"/>
                <w:sz w:val="20"/>
                <w:szCs w:val="20"/>
              </w:rPr>
              <w:t>м</w:t>
            </w:r>
            <w:r w:rsidRPr="003547EC">
              <w:rPr>
                <w:rFonts w:ascii="Arial" w:hAnsi="Arial" w:cs="Arial"/>
                <w:sz w:val="20"/>
                <w:szCs w:val="20"/>
              </w:rPr>
              <w:t>муникаций автомобильного транспорта, связи, инженерного оборудования с уч</w:t>
            </w:r>
            <w:r w:rsidRPr="003547EC">
              <w:rPr>
                <w:rFonts w:ascii="Arial" w:hAnsi="Arial" w:cs="Arial"/>
                <w:sz w:val="20"/>
                <w:szCs w:val="20"/>
              </w:rPr>
              <w:t>е</w:t>
            </w:r>
            <w:r w:rsidRPr="003547EC">
              <w:rPr>
                <w:rFonts w:ascii="Arial" w:hAnsi="Arial" w:cs="Arial"/>
                <w:sz w:val="20"/>
                <w:szCs w:val="20"/>
              </w:rPr>
              <w:t>том их перспективного развития и п</w:t>
            </w:r>
            <w:r w:rsidRPr="003547EC">
              <w:rPr>
                <w:rFonts w:ascii="Arial" w:hAnsi="Arial" w:cs="Arial"/>
                <w:sz w:val="20"/>
                <w:szCs w:val="20"/>
              </w:rPr>
              <w:t>о</w:t>
            </w:r>
            <w:r w:rsidRPr="003547EC">
              <w:rPr>
                <w:rFonts w:ascii="Arial" w:hAnsi="Arial" w:cs="Arial"/>
                <w:sz w:val="20"/>
                <w:szCs w:val="20"/>
              </w:rPr>
              <w:t>требностей в инженерном благоустро</w:t>
            </w:r>
            <w:r w:rsidRPr="003547EC">
              <w:rPr>
                <w:rFonts w:ascii="Arial" w:hAnsi="Arial" w:cs="Arial"/>
                <w:sz w:val="20"/>
                <w:szCs w:val="20"/>
              </w:rPr>
              <w:t>й</w:t>
            </w:r>
            <w:r w:rsidRPr="003547EC">
              <w:rPr>
                <w:rFonts w:ascii="Arial" w:hAnsi="Arial" w:cs="Arial"/>
                <w:sz w:val="20"/>
                <w:szCs w:val="20"/>
              </w:rPr>
              <w:t>стве.</w:t>
            </w:r>
          </w:p>
          <w:p w:rsidR="00D367E1" w:rsidRPr="003547EC" w:rsidRDefault="00D367E1" w:rsidP="001541DC">
            <w:pPr>
              <w:spacing w:after="0" w:line="240" w:lineRule="auto"/>
              <w:ind w:firstLine="459"/>
              <w:rPr>
                <w:rFonts w:ascii="Arial" w:hAnsi="Arial" w:cs="Arial"/>
                <w:sz w:val="20"/>
                <w:szCs w:val="20"/>
              </w:rPr>
            </w:pPr>
            <w:r w:rsidRPr="003547EC">
              <w:rPr>
                <w:rFonts w:ascii="Arial" w:hAnsi="Arial" w:cs="Arial"/>
                <w:sz w:val="20"/>
                <w:szCs w:val="20"/>
              </w:rPr>
              <w:t>Развитие данной зоны планируется в контексте поддержания в необходимом техническом состоянии объектов и</w:t>
            </w:r>
            <w:r w:rsidR="00177117">
              <w:rPr>
                <w:rFonts w:ascii="Arial" w:hAnsi="Arial" w:cs="Arial"/>
                <w:sz w:val="20"/>
                <w:szCs w:val="20"/>
              </w:rPr>
              <w:t>нж</w:t>
            </w:r>
            <w:r w:rsidR="00177117">
              <w:rPr>
                <w:rFonts w:ascii="Arial" w:hAnsi="Arial" w:cs="Arial"/>
                <w:sz w:val="20"/>
                <w:szCs w:val="20"/>
              </w:rPr>
              <w:t>е</w:t>
            </w:r>
            <w:r w:rsidR="00177117">
              <w:rPr>
                <w:rFonts w:ascii="Arial" w:hAnsi="Arial" w:cs="Arial"/>
                <w:sz w:val="20"/>
                <w:szCs w:val="20"/>
              </w:rPr>
              <w:t>нерного обеспечения поселка</w:t>
            </w:r>
            <w:r w:rsidRPr="003547EC">
              <w:rPr>
                <w:rFonts w:ascii="Arial" w:hAnsi="Arial" w:cs="Arial"/>
                <w:sz w:val="20"/>
                <w:szCs w:val="20"/>
              </w:rPr>
              <w:t xml:space="preserve"> с учетом технических регламентов и нормативных требований относительно объектов, ра</w:t>
            </w:r>
            <w:r w:rsidRPr="003547EC">
              <w:rPr>
                <w:rFonts w:ascii="Arial" w:hAnsi="Arial" w:cs="Arial"/>
                <w:sz w:val="20"/>
                <w:szCs w:val="20"/>
              </w:rPr>
              <w:t>с</w:t>
            </w:r>
            <w:r w:rsidRPr="003547EC">
              <w:rPr>
                <w:rFonts w:ascii="Arial" w:hAnsi="Arial" w:cs="Arial"/>
                <w:sz w:val="20"/>
                <w:szCs w:val="20"/>
              </w:rPr>
              <w:t>положенных в данной зоне.</w:t>
            </w:r>
          </w:p>
        </w:tc>
        <w:tc>
          <w:tcPr>
            <w:tcW w:w="1501" w:type="pct"/>
            <w:shd w:val="clear" w:color="auto" w:fill="auto"/>
          </w:tcPr>
          <w:p w:rsidR="00D367E1" w:rsidRPr="003547EC" w:rsidRDefault="00D367E1" w:rsidP="001541DC">
            <w:pPr>
              <w:spacing w:after="0" w:line="240" w:lineRule="auto"/>
              <w:ind w:firstLine="459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Параметры функциональных зон (относящихся к территориям нежилого назначения) данного типа определ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я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ются исходя из ситуации и в завис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и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мости от размещаемого объекта. В отношении территорий нежилого н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а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значения требуется достаточно выс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о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кая степень детализации данных о размещаемом объекте. В связи с этим в отношении территорий нежилого назначения осуществляется ситу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а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тивное проектирование – с учетом нормативных и санитарно-гигиенических требований, предъя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в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ляемых к конкретному объекту.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D367E1" w:rsidRPr="00366879" w:rsidRDefault="00D367E1" w:rsidP="001541D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4,4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D367E1" w:rsidRPr="00366879" w:rsidRDefault="00D367E1" w:rsidP="001541D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4,4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D367E1" w:rsidRPr="00366879" w:rsidRDefault="00D367E1" w:rsidP="001541D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4,4</w:t>
            </w:r>
          </w:p>
        </w:tc>
      </w:tr>
      <w:tr w:rsidR="00D367E1" w:rsidRPr="00366879" w:rsidTr="00D367E1">
        <w:trPr>
          <w:trHeight w:val="340"/>
        </w:trPr>
        <w:tc>
          <w:tcPr>
            <w:tcW w:w="697" w:type="pct"/>
            <w:shd w:val="clear" w:color="auto" w:fill="auto"/>
            <w:vAlign w:val="center"/>
          </w:tcPr>
          <w:p w:rsidR="00D367E1" w:rsidRPr="003547EC" w:rsidRDefault="00D367E1" w:rsidP="006834B8">
            <w:pPr>
              <w:spacing w:line="240" w:lineRule="auto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3547EC">
              <w:rPr>
                <w:rFonts w:ascii="Arial" w:hAnsi="Arial" w:cs="Arial"/>
                <w:b/>
                <w:color w:val="000000"/>
                <w:sz w:val="20"/>
                <w:szCs w:val="20"/>
              </w:rPr>
              <w:t>Зона производственн</w:t>
            </w:r>
            <w:r w:rsidRPr="003547EC">
              <w:rPr>
                <w:rFonts w:ascii="Arial" w:hAnsi="Arial" w:cs="Arial"/>
                <w:b/>
                <w:color w:val="000000"/>
                <w:sz w:val="20"/>
                <w:szCs w:val="20"/>
              </w:rPr>
              <w:t>о</w:t>
            </w:r>
            <w:r w:rsidRPr="003547EC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го использования </w:t>
            </w:r>
            <w:r w:rsidR="00BB3709">
              <w:rPr>
                <w:rFonts w:ascii="Arial" w:hAnsi="Arial" w:cs="Arial"/>
                <w:b/>
                <w:color w:val="000000"/>
                <w:sz w:val="20"/>
                <w:szCs w:val="20"/>
              </w:rPr>
              <w:t>(П)</w:t>
            </w:r>
          </w:p>
          <w:p w:rsidR="00D367E1" w:rsidRPr="00065AC9" w:rsidRDefault="00D367E1" w:rsidP="006834B8">
            <w:pPr>
              <w:spacing w:line="240" w:lineRule="auto"/>
              <w:rPr>
                <w:rFonts w:ascii="Arial" w:hAnsi="Arial" w:cs="Arial"/>
                <w:b/>
                <w:color w:val="000000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1601" w:type="pct"/>
            <w:shd w:val="clear" w:color="auto" w:fill="auto"/>
          </w:tcPr>
          <w:p w:rsidR="00D367E1" w:rsidRPr="003547EC" w:rsidRDefault="00D367E1" w:rsidP="001541DC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        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 xml:space="preserve">Формирование и развитие данной зоны в границах </w:t>
            </w:r>
            <w:r w:rsidR="00177117">
              <w:rPr>
                <w:rFonts w:ascii="Arial" w:hAnsi="Arial" w:cs="Arial"/>
                <w:color w:val="000000"/>
                <w:sz w:val="20"/>
                <w:szCs w:val="20"/>
              </w:rPr>
              <w:t>населенного пункта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 xml:space="preserve"> должно направляться следующими ц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е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левыми установками – созданием прав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о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 xml:space="preserve">вых, административных и экономических условий </w:t>
            </w:r>
            <w:proofErr w:type="gramStart"/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для</w:t>
            </w:r>
            <w:proofErr w:type="gramEnd"/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</w:p>
          <w:p w:rsidR="00D367E1" w:rsidRPr="003547EC" w:rsidRDefault="00D367E1" w:rsidP="001541DC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 П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реимущественного размещения об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ъ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 xml:space="preserve">ектов 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III</w:t>
            </w:r>
            <w:r w:rsidRPr="003946FB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V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 xml:space="preserve"> классов вредности, имеющих са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нитарно-защитные зоны от 50 до </w:t>
            </w:r>
            <w:r w:rsidRPr="003946FB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00 метров, объектов, деятельность в кот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о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рых связана с высоким уровнем шума, загрязнения, интенсивным движением большегрузного транспорта;</w:t>
            </w:r>
          </w:p>
          <w:p w:rsidR="00D367E1" w:rsidRPr="003547EC" w:rsidRDefault="00D367E1" w:rsidP="001541DC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 В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озможности размещения объектов коммерческих услуг, способствующих осуществлению производственной де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я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тельности;</w:t>
            </w:r>
          </w:p>
          <w:p w:rsidR="00D367E1" w:rsidRPr="003547EC" w:rsidRDefault="00D367E1" w:rsidP="001541DC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 С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очетания различных видов объектов только при условии соблюдения треб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о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ваний технических регламентов – сан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и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тарных требований;</w:t>
            </w:r>
          </w:p>
          <w:p w:rsidR="00D367E1" w:rsidRPr="003547EC" w:rsidRDefault="00D367E1" w:rsidP="001541DC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 xml:space="preserve">4. </w:t>
            </w:r>
            <w:r>
              <w:rPr>
                <w:rFonts w:ascii="Arial" w:hAnsi="Arial" w:cs="Arial"/>
                <w:iCs/>
                <w:sz w:val="20"/>
                <w:szCs w:val="20"/>
              </w:rPr>
              <w:t>Д</w:t>
            </w:r>
            <w:r w:rsidRPr="003547EC">
              <w:rPr>
                <w:rFonts w:ascii="Arial" w:hAnsi="Arial" w:cs="Arial"/>
                <w:iCs/>
                <w:sz w:val="20"/>
                <w:szCs w:val="20"/>
              </w:rPr>
              <w:t xml:space="preserve">ифференциации территорий данных зон при выделении </w:t>
            </w:r>
            <w:proofErr w:type="spellStart"/>
            <w:r w:rsidRPr="003547EC">
              <w:rPr>
                <w:rFonts w:ascii="Arial" w:hAnsi="Arial" w:cs="Arial"/>
                <w:iCs/>
                <w:sz w:val="20"/>
                <w:szCs w:val="20"/>
              </w:rPr>
              <w:t>подзон</w:t>
            </w:r>
            <w:proofErr w:type="spellEnd"/>
            <w:r w:rsidRPr="003547EC">
              <w:rPr>
                <w:rFonts w:ascii="Arial" w:hAnsi="Arial" w:cs="Arial"/>
                <w:iCs/>
                <w:sz w:val="20"/>
                <w:szCs w:val="20"/>
              </w:rPr>
              <w:t xml:space="preserve"> посредством подготовки проектов планировки и меж</w:t>
            </w:r>
            <w:r w:rsidRPr="003547EC">
              <w:rPr>
                <w:rFonts w:ascii="Arial" w:hAnsi="Arial" w:cs="Arial"/>
                <w:iCs/>
                <w:sz w:val="20"/>
                <w:szCs w:val="20"/>
              </w:rPr>
              <w:t>е</w:t>
            </w:r>
            <w:r w:rsidRPr="003547EC">
              <w:rPr>
                <w:rFonts w:ascii="Arial" w:hAnsi="Arial" w:cs="Arial"/>
                <w:iCs/>
                <w:sz w:val="20"/>
                <w:szCs w:val="20"/>
              </w:rPr>
              <w:t>вания, в соответствии с санитарной классификацией предприятий, с учетом интенсивности движения крупногабари</w:t>
            </w:r>
            <w:r w:rsidRPr="003547EC">
              <w:rPr>
                <w:rFonts w:ascii="Arial" w:hAnsi="Arial" w:cs="Arial"/>
                <w:iCs/>
                <w:sz w:val="20"/>
                <w:szCs w:val="20"/>
              </w:rPr>
              <w:t>т</w:t>
            </w:r>
            <w:r w:rsidRPr="003547EC">
              <w:rPr>
                <w:rFonts w:ascii="Arial" w:hAnsi="Arial" w:cs="Arial"/>
                <w:iCs/>
                <w:sz w:val="20"/>
                <w:szCs w:val="20"/>
              </w:rPr>
              <w:t>ного и большегрузного транспорта.</w:t>
            </w:r>
          </w:p>
          <w:p w:rsidR="00D367E1" w:rsidRPr="003547EC" w:rsidRDefault="00D367E1" w:rsidP="001541DC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При реализации указанных целевых у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с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тановок надлежит учитывать:</w:t>
            </w:r>
          </w:p>
          <w:p w:rsidR="00D367E1" w:rsidRPr="003547EC" w:rsidRDefault="00D367E1" w:rsidP="001541DC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 Н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еобходимость интеграции произво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д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ственных и общественно-деловых объе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к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тов в среду поселения посредством ра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з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вития многоуровневой системы коммун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и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кационных связей (транспортных и пеш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е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ходных) и многофункционального набора помещений общего пользования фро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н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тальной части улиц;</w:t>
            </w:r>
          </w:p>
          <w:p w:rsidR="00D367E1" w:rsidRPr="003547EC" w:rsidRDefault="00D367E1" w:rsidP="001541D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highlight w:val="yellow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 Т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ребования к планировке – соблюд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е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ние размерности, ориентации и структ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у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ры квартальной сети.</w:t>
            </w:r>
          </w:p>
        </w:tc>
        <w:tc>
          <w:tcPr>
            <w:tcW w:w="1501" w:type="pct"/>
            <w:shd w:val="clear" w:color="auto" w:fill="auto"/>
          </w:tcPr>
          <w:p w:rsidR="00D367E1" w:rsidRPr="003547EC" w:rsidRDefault="00D367E1" w:rsidP="006834B8">
            <w:pPr>
              <w:spacing w:line="240" w:lineRule="auto"/>
              <w:ind w:firstLine="459"/>
              <w:rPr>
                <w:rFonts w:ascii="Arial" w:hAnsi="Arial" w:cs="Arial"/>
                <w:color w:val="000000"/>
                <w:sz w:val="20"/>
                <w:szCs w:val="20"/>
                <w:highlight w:val="yellow"/>
              </w:rPr>
            </w:pP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Параметры функциональных зон (относящихся к территориям нежилого назначения) данного типа определ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я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ются исходя из ситуации и в завис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и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мости от размещаемого объекта. В отношении территорий нежилого н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а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значения требуется достаточно выс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о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кая степень детализации данных о размещаемом объекте. В связи с этим в отношении территорий нежилого назначения осуществляется ситу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а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тивное проектирование – с учетом нормативных и санитарно-гигиенических требований, предъя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в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ляемых к конкретному объекту.</w:t>
            </w:r>
          </w:p>
        </w:tc>
        <w:tc>
          <w:tcPr>
            <w:tcW w:w="400" w:type="pct"/>
            <w:shd w:val="clear" w:color="auto" w:fill="auto"/>
            <w:vAlign w:val="center"/>
          </w:tcPr>
          <w:p w:rsidR="00D367E1" w:rsidRPr="00366879" w:rsidRDefault="00D367E1" w:rsidP="006834B8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79,1</w:t>
            </w:r>
          </w:p>
        </w:tc>
        <w:tc>
          <w:tcPr>
            <w:tcW w:w="400" w:type="pct"/>
            <w:shd w:val="clear" w:color="auto" w:fill="auto"/>
            <w:vAlign w:val="center"/>
          </w:tcPr>
          <w:p w:rsidR="00D367E1" w:rsidRPr="005B65C1" w:rsidRDefault="00D367E1" w:rsidP="006834B8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150,8</w:t>
            </w:r>
          </w:p>
        </w:tc>
        <w:tc>
          <w:tcPr>
            <w:tcW w:w="400" w:type="pct"/>
            <w:shd w:val="clear" w:color="auto" w:fill="auto"/>
            <w:vAlign w:val="center"/>
          </w:tcPr>
          <w:p w:rsidR="00D367E1" w:rsidRPr="005B65C1" w:rsidRDefault="00D367E1" w:rsidP="006834B8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150,8</w:t>
            </w:r>
          </w:p>
        </w:tc>
      </w:tr>
      <w:tr w:rsidR="00D367E1" w:rsidRPr="00366879" w:rsidTr="00D367E1">
        <w:trPr>
          <w:trHeight w:val="340"/>
        </w:trPr>
        <w:tc>
          <w:tcPr>
            <w:tcW w:w="697" w:type="pct"/>
            <w:shd w:val="clear" w:color="auto" w:fill="auto"/>
            <w:vAlign w:val="center"/>
          </w:tcPr>
          <w:p w:rsidR="00D367E1" w:rsidRPr="003547EC" w:rsidRDefault="00D367E1" w:rsidP="006834B8">
            <w:pPr>
              <w:spacing w:line="240" w:lineRule="auto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3547EC">
              <w:rPr>
                <w:rFonts w:ascii="Arial" w:hAnsi="Arial" w:cs="Arial"/>
                <w:b/>
                <w:color w:val="000000"/>
                <w:sz w:val="20"/>
                <w:szCs w:val="20"/>
              </w:rPr>
              <w:lastRenderedPageBreak/>
              <w:t>Зона рекреационного назначения</w:t>
            </w:r>
            <w:r w:rsidR="00BB3709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(Р)</w:t>
            </w:r>
          </w:p>
          <w:p w:rsidR="00D367E1" w:rsidRPr="00065AC9" w:rsidRDefault="00D367E1" w:rsidP="006834B8">
            <w:pPr>
              <w:spacing w:line="240" w:lineRule="auto"/>
              <w:rPr>
                <w:rFonts w:ascii="Arial" w:hAnsi="Arial" w:cs="Arial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601" w:type="pct"/>
            <w:shd w:val="clear" w:color="auto" w:fill="auto"/>
          </w:tcPr>
          <w:p w:rsidR="00D367E1" w:rsidRPr="003547EC" w:rsidRDefault="00D367E1" w:rsidP="001541DC">
            <w:pPr>
              <w:autoSpaceDE w:val="0"/>
              <w:autoSpaceDN w:val="0"/>
              <w:adjustRightInd w:val="0"/>
              <w:spacing w:after="0" w:line="240" w:lineRule="auto"/>
              <w:ind w:firstLine="540"/>
              <w:rPr>
                <w:rFonts w:ascii="Arial" w:hAnsi="Arial" w:cs="Arial"/>
                <w:sz w:val="20"/>
                <w:szCs w:val="20"/>
              </w:rPr>
            </w:pPr>
            <w:r w:rsidRPr="003547EC">
              <w:rPr>
                <w:rFonts w:ascii="Arial" w:hAnsi="Arial" w:cs="Arial"/>
                <w:sz w:val="20"/>
                <w:szCs w:val="20"/>
              </w:rPr>
              <w:t>В состав зон рекреационного н</w:t>
            </w:r>
            <w:r w:rsidRPr="003547EC">
              <w:rPr>
                <w:rFonts w:ascii="Arial" w:hAnsi="Arial" w:cs="Arial"/>
                <w:sz w:val="20"/>
                <w:szCs w:val="20"/>
              </w:rPr>
              <w:t>а</w:t>
            </w:r>
            <w:r w:rsidRPr="003547EC">
              <w:rPr>
                <w:rFonts w:ascii="Arial" w:hAnsi="Arial" w:cs="Arial"/>
                <w:sz w:val="20"/>
                <w:szCs w:val="20"/>
              </w:rPr>
              <w:t>значения могут включаться территории, занятые лесами в границах населенн</w:t>
            </w:r>
            <w:r w:rsidR="00177117">
              <w:rPr>
                <w:rFonts w:ascii="Arial" w:hAnsi="Arial" w:cs="Arial"/>
                <w:sz w:val="20"/>
                <w:szCs w:val="20"/>
              </w:rPr>
              <w:t>ого пункта</w:t>
            </w:r>
            <w:r w:rsidRPr="003547EC">
              <w:rPr>
                <w:rFonts w:ascii="Arial" w:hAnsi="Arial" w:cs="Arial"/>
                <w:sz w:val="20"/>
                <w:szCs w:val="20"/>
              </w:rPr>
              <w:t>, открытыми озелененными и ландшафтными пространствами, скв</w:t>
            </w:r>
            <w:r w:rsidRPr="003547EC">
              <w:rPr>
                <w:rFonts w:ascii="Arial" w:hAnsi="Arial" w:cs="Arial"/>
                <w:sz w:val="20"/>
                <w:szCs w:val="20"/>
              </w:rPr>
              <w:t>е</w:t>
            </w:r>
            <w:r w:rsidRPr="003547EC">
              <w:rPr>
                <w:rFonts w:ascii="Arial" w:hAnsi="Arial" w:cs="Arial"/>
                <w:sz w:val="20"/>
                <w:szCs w:val="20"/>
              </w:rPr>
              <w:t>рами, парками, благоустроенными сад</w:t>
            </w:r>
            <w:r w:rsidRPr="003547EC">
              <w:rPr>
                <w:rFonts w:ascii="Arial" w:hAnsi="Arial" w:cs="Arial"/>
                <w:sz w:val="20"/>
                <w:szCs w:val="20"/>
              </w:rPr>
              <w:t>а</w:t>
            </w:r>
            <w:r w:rsidRPr="003547EC">
              <w:rPr>
                <w:rFonts w:ascii="Arial" w:hAnsi="Arial" w:cs="Arial"/>
                <w:sz w:val="20"/>
                <w:szCs w:val="20"/>
              </w:rPr>
              <w:t>ми, прудами, озерами, пляжами, в том числе могут, включаются объекты, и</w:t>
            </w:r>
            <w:r w:rsidRPr="003547EC">
              <w:rPr>
                <w:rFonts w:ascii="Arial" w:hAnsi="Arial" w:cs="Arial"/>
                <w:sz w:val="20"/>
                <w:szCs w:val="20"/>
              </w:rPr>
              <w:t>с</w:t>
            </w:r>
            <w:r w:rsidRPr="003547EC">
              <w:rPr>
                <w:rFonts w:ascii="Arial" w:hAnsi="Arial" w:cs="Arial"/>
                <w:sz w:val="20"/>
                <w:szCs w:val="20"/>
              </w:rPr>
              <w:t>пользуемые и предназначенные для массового долговременного и кратк</w:t>
            </w:r>
            <w:r w:rsidRPr="003547EC">
              <w:rPr>
                <w:rFonts w:ascii="Arial" w:hAnsi="Arial" w:cs="Arial"/>
                <w:sz w:val="20"/>
                <w:szCs w:val="20"/>
              </w:rPr>
              <w:t>о</w:t>
            </w:r>
            <w:r w:rsidRPr="003547EC">
              <w:rPr>
                <w:rFonts w:ascii="Arial" w:hAnsi="Arial" w:cs="Arial"/>
                <w:sz w:val="20"/>
                <w:szCs w:val="20"/>
              </w:rPr>
              <w:t>временного отдыха населения, всех в</w:t>
            </w:r>
            <w:r w:rsidRPr="003547EC">
              <w:rPr>
                <w:rFonts w:ascii="Arial" w:hAnsi="Arial" w:cs="Arial"/>
                <w:sz w:val="20"/>
                <w:szCs w:val="20"/>
              </w:rPr>
              <w:t>и</w:t>
            </w:r>
            <w:r w:rsidRPr="003547EC">
              <w:rPr>
                <w:rFonts w:ascii="Arial" w:hAnsi="Arial" w:cs="Arial"/>
                <w:sz w:val="20"/>
                <w:szCs w:val="20"/>
              </w:rPr>
              <w:t>дов туризма, занятий физической культ</w:t>
            </w:r>
            <w:r w:rsidRPr="003547EC">
              <w:rPr>
                <w:rFonts w:ascii="Arial" w:hAnsi="Arial" w:cs="Arial"/>
                <w:sz w:val="20"/>
                <w:szCs w:val="20"/>
              </w:rPr>
              <w:t>у</w:t>
            </w:r>
            <w:r w:rsidRPr="003547EC">
              <w:rPr>
                <w:rFonts w:ascii="Arial" w:hAnsi="Arial" w:cs="Arial"/>
                <w:sz w:val="20"/>
                <w:szCs w:val="20"/>
              </w:rPr>
              <w:t>рой и спортом.</w:t>
            </w:r>
          </w:p>
          <w:p w:rsidR="00D367E1" w:rsidRPr="003547EC" w:rsidRDefault="00D367E1" w:rsidP="001541DC">
            <w:pPr>
              <w:autoSpaceDE w:val="0"/>
              <w:autoSpaceDN w:val="0"/>
              <w:adjustRightInd w:val="0"/>
              <w:spacing w:after="0" w:line="240" w:lineRule="auto"/>
              <w:ind w:firstLine="540"/>
              <w:rPr>
                <w:rFonts w:ascii="Arial" w:hAnsi="Arial" w:cs="Arial"/>
                <w:sz w:val="20"/>
                <w:szCs w:val="20"/>
              </w:rPr>
            </w:pPr>
            <w:r w:rsidRPr="003547EC">
              <w:rPr>
                <w:rFonts w:ascii="Arial" w:hAnsi="Arial" w:cs="Arial"/>
                <w:sz w:val="20"/>
                <w:szCs w:val="20"/>
              </w:rPr>
              <w:t>Развитие зоны рекреационного н</w:t>
            </w:r>
            <w:r w:rsidRPr="003547EC">
              <w:rPr>
                <w:rFonts w:ascii="Arial" w:hAnsi="Arial" w:cs="Arial"/>
                <w:sz w:val="20"/>
                <w:szCs w:val="20"/>
              </w:rPr>
              <w:t>а</w:t>
            </w:r>
            <w:r w:rsidRPr="003547EC">
              <w:rPr>
                <w:rFonts w:ascii="Arial" w:hAnsi="Arial" w:cs="Arial"/>
                <w:sz w:val="20"/>
                <w:szCs w:val="20"/>
              </w:rPr>
              <w:t>значения предусматривается для созд</w:t>
            </w:r>
            <w:r w:rsidRPr="003547EC">
              <w:rPr>
                <w:rFonts w:ascii="Arial" w:hAnsi="Arial" w:cs="Arial"/>
                <w:sz w:val="20"/>
                <w:szCs w:val="20"/>
              </w:rPr>
              <w:t>а</w:t>
            </w:r>
            <w:r w:rsidRPr="003547EC">
              <w:rPr>
                <w:rFonts w:ascii="Arial" w:hAnsi="Arial" w:cs="Arial"/>
                <w:sz w:val="20"/>
                <w:szCs w:val="20"/>
              </w:rPr>
              <w:t>ния комфортной и эстетически привлек</w:t>
            </w:r>
            <w:r w:rsidRPr="003547EC">
              <w:rPr>
                <w:rFonts w:ascii="Arial" w:hAnsi="Arial" w:cs="Arial"/>
                <w:sz w:val="20"/>
                <w:szCs w:val="20"/>
              </w:rPr>
              <w:t>а</w:t>
            </w:r>
            <w:r w:rsidRPr="003547EC">
              <w:rPr>
                <w:rFonts w:ascii="Arial" w:hAnsi="Arial" w:cs="Arial"/>
                <w:sz w:val="20"/>
                <w:szCs w:val="20"/>
              </w:rPr>
              <w:lastRenderedPageBreak/>
              <w:t>тельной среды для отдыха и времяпр</w:t>
            </w:r>
            <w:r w:rsidRPr="003547EC">
              <w:rPr>
                <w:rFonts w:ascii="Arial" w:hAnsi="Arial" w:cs="Arial"/>
                <w:sz w:val="20"/>
                <w:szCs w:val="20"/>
              </w:rPr>
              <w:t>е</w:t>
            </w:r>
            <w:r w:rsidRPr="003547EC">
              <w:rPr>
                <w:rFonts w:ascii="Arial" w:hAnsi="Arial" w:cs="Arial"/>
                <w:sz w:val="20"/>
                <w:szCs w:val="20"/>
              </w:rPr>
              <w:t>провождения населения, организации благоустроенных прогулочных пр</w:t>
            </w:r>
            <w:r w:rsidRPr="003547EC">
              <w:rPr>
                <w:rFonts w:ascii="Arial" w:hAnsi="Arial" w:cs="Arial"/>
                <w:sz w:val="20"/>
                <w:szCs w:val="20"/>
              </w:rPr>
              <w:t>о</w:t>
            </w:r>
            <w:r w:rsidRPr="003547EC">
              <w:rPr>
                <w:rFonts w:ascii="Arial" w:hAnsi="Arial" w:cs="Arial"/>
                <w:sz w:val="20"/>
                <w:szCs w:val="20"/>
              </w:rPr>
              <w:t>странств, развития перспективных об</w:t>
            </w:r>
            <w:r w:rsidRPr="003547EC">
              <w:rPr>
                <w:rFonts w:ascii="Arial" w:hAnsi="Arial" w:cs="Arial"/>
                <w:sz w:val="20"/>
                <w:szCs w:val="20"/>
              </w:rPr>
              <w:t>ъ</w:t>
            </w:r>
            <w:r w:rsidRPr="003547EC">
              <w:rPr>
                <w:rFonts w:ascii="Arial" w:hAnsi="Arial" w:cs="Arial"/>
                <w:sz w:val="20"/>
                <w:szCs w:val="20"/>
              </w:rPr>
              <w:t>ектов рекреации общего пользования в границах населенных пунктов, и соде</w:t>
            </w:r>
            <w:r w:rsidRPr="003547EC">
              <w:rPr>
                <w:rFonts w:ascii="Arial" w:hAnsi="Arial" w:cs="Arial"/>
                <w:sz w:val="20"/>
                <w:szCs w:val="20"/>
              </w:rPr>
              <w:t>р</w:t>
            </w:r>
            <w:r w:rsidRPr="003547EC">
              <w:rPr>
                <w:rFonts w:ascii="Arial" w:hAnsi="Arial" w:cs="Arial"/>
                <w:sz w:val="20"/>
                <w:szCs w:val="20"/>
              </w:rPr>
              <w:t>жания в надлежащем состоянии сущес</w:t>
            </w:r>
            <w:r w:rsidRPr="003547EC">
              <w:rPr>
                <w:rFonts w:ascii="Arial" w:hAnsi="Arial" w:cs="Arial"/>
                <w:sz w:val="20"/>
                <w:szCs w:val="20"/>
              </w:rPr>
              <w:t>т</w:t>
            </w:r>
            <w:r w:rsidRPr="003547EC">
              <w:rPr>
                <w:rFonts w:ascii="Arial" w:hAnsi="Arial" w:cs="Arial"/>
                <w:sz w:val="20"/>
                <w:szCs w:val="20"/>
              </w:rPr>
              <w:t xml:space="preserve">вующих объектов. </w:t>
            </w:r>
          </w:p>
          <w:p w:rsidR="00D367E1" w:rsidRPr="003547EC" w:rsidRDefault="00D367E1" w:rsidP="001541DC">
            <w:pPr>
              <w:autoSpaceDE w:val="0"/>
              <w:autoSpaceDN w:val="0"/>
              <w:adjustRightInd w:val="0"/>
              <w:spacing w:after="0" w:line="240" w:lineRule="auto"/>
              <w:ind w:firstLine="540"/>
              <w:rPr>
                <w:rFonts w:ascii="Arial" w:hAnsi="Arial" w:cs="Arial"/>
                <w:sz w:val="20"/>
                <w:szCs w:val="20"/>
              </w:rPr>
            </w:pPr>
            <w:r w:rsidRPr="003547EC">
              <w:rPr>
                <w:rFonts w:ascii="Arial" w:hAnsi="Arial" w:cs="Arial"/>
                <w:sz w:val="20"/>
                <w:szCs w:val="20"/>
              </w:rPr>
              <w:t xml:space="preserve"> Также зона выделяется для сохр</w:t>
            </w:r>
            <w:r w:rsidRPr="003547EC">
              <w:rPr>
                <w:rFonts w:ascii="Arial" w:hAnsi="Arial" w:cs="Arial"/>
                <w:sz w:val="20"/>
                <w:szCs w:val="20"/>
              </w:rPr>
              <w:t>а</w:t>
            </w:r>
            <w:r w:rsidRPr="003547EC">
              <w:rPr>
                <w:rFonts w:ascii="Arial" w:hAnsi="Arial" w:cs="Arial"/>
                <w:sz w:val="20"/>
                <w:szCs w:val="20"/>
              </w:rPr>
              <w:t>нения существующей природно-экологической территории и ценной пе</w:t>
            </w:r>
            <w:r w:rsidRPr="003547EC">
              <w:rPr>
                <w:rFonts w:ascii="Arial" w:hAnsi="Arial" w:cs="Arial"/>
                <w:sz w:val="20"/>
                <w:szCs w:val="20"/>
              </w:rPr>
              <w:t>й</w:t>
            </w:r>
            <w:r w:rsidRPr="003547EC">
              <w:rPr>
                <w:rFonts w:ascii="Arial" w:hAnsi="Arial" w:cs="Arial"/>
                <w:sz w:val="20"/>
                <w:szCs w:val="20"/>
              </w:rPr>
              <w:t>зажно-ландшафтной составляющей н</w:t>
            </w:r>
            <w:r w:rsidRPr="003547EC">
              <w:rPr>
                <w:rFonts w:ascii="Arial" w:hAnsi="Arial" w:cs="Arial"/>
                <w:sz w:val="20"/>
                <w:szCs w:val="20"/>
              </w:rPr>
              <w:t>а</w:t>
            </w:r>
            <w:r w:rsidRPr="003547EC">
              <w:rPr>
                <w:rFonts w:ascii="Arial" w:hAnsi="Arial" w:cs="Arial"/>
                <w:sz w:val="20"/>
                <w:szCs w:val="20"/>
              </w:rPr>
              <w:t>селенн</w:t>
            </w:r>
            <w:r w:rsidR="00177117">
              <w:rPr>
                <w:rFonts w:ascii="Arial" w:hAnsi="Arial" w:cs="Arial"/>
                <w:sz w:val="20"/>
                <w:szCs w:val="20"/>
              </w:rPr>
              <w:t>ого пункта</w:t>
            </w:r>
            <w:r w:rsidRPr="003547EC">
              <w:rPr>
                <w:rFonts w:ascii="Arial" w:hAnsi="Arial" w:cs="Arial"/>
                <w:sz w:val="20"/>
                <w:szCs w:val="20"/>
              </w:rPr>
              <w:t>, в том числе в целях предотвращения замещения данного в</w:t>
            </w:r>
            <w:r w:rsidRPr="003547EC">
              <w:rPr>
                <w:rFonts w:ascii="Arial" w:hAnsi="Arial" w:cs="Arial"/>
                <w:sz w:val="20"/>
                <w:szCs w:val="20"/>
              </w:rPr>
              <w:t>и</w:t>
            </w:r>
            <w:r w:rsidRPr="003547EC">
              <w:rPr>
                <w:rFonts w:ascii="Arial" w:hAnsi="Arial" w:cs="Arial"/>
                <w:sz w:val="20"/>
                <w:szCs w:val="20"/>
              </w:rPr>
              <w:t>да функциональной зоны иными видами деятельности.</w:t>
            </w:r>
          </w:p>
        </w:tc>
        <w:tc>
          <w:tcPr>
            <w:tcW w:w="1501" w:type="pct"/>
            <w:shd w:val="clear" w:color="auto" w:fill="auto"/>
          </w:tcPr>
          <w:p w:rsidR="00D367E1" w:rsidRPr="003547EC" w:rsidRDefault="00D367E1" w:rsidP="006834B8">
            <w:pPr>
              <w:spacing w:line="240" w:lineRule="auto"/>
              <w:ind w:firstLine="459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Параметры функциональных зон (относящихся к территориям нежилого назначения) данного типа определ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я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ются исходя из ситуации и в завис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и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мости от размещаемого объекта. В отношении территорий нежилого н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а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значения требуется достаточно выс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о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кая степень детализации данных о размещаемом объекте. В связи с этим в отношении территорий нежилого назначения осуществляется ситу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а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тивное проектирование – с учетом нормативных и санитарно-гигиенических требований, предъя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в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ляемых к конкретному объекту.</w:t>
            </w:r>
          </w:p>
        </w:tc>
        <w:tc>
          <w:tcPr>
            <w:tcW w:w="400" w:type="pct"/>
            <w:shd w:val="clear" w:color="auto" w:fill="auto"/>
            <w:vAlign w:val="center"/>
          </w:tcPr>
          <w:p w:rsidR="00D367E1" w:rsidRPr="00366879" w:rsidRDefault="00D367E1" w:rsidP="006834B8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70,8</w:t>
            </w:r>
          </w:p>
        </w:tc>
        <w:tc>
          <w:tcPr>
            <w:tcW w:w="400" w:type="pct"/>
            <w:shd w:val="clear" w:color="auto" w:fill="auto"/>
            <w:vAlign w:val="center"/>
          </w:tcPr>
          <w:p w:rsidR="00D367E1" w:rsidRPr="005B65C1" w:rsidRDefault="00D367E1" w:rsidP="006834B8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96,9</w:t>
            </w:r>
          </w:p>
        </w:tc>
        <w:tc>
          <w:tcPr>
            <w:tcW w:w="400" w:type="pct"/>
            <w:shd w:val="clear" w:color="auto" w:fill="auto"/>
            <w:vAlign w:val="center"/>
          </w:tcPr>
          <w:p w:rsidR="00D367E1" w:rsidRPr="005B65C1" w:rsidRDefault="00D367E1" w:rsidP="006834B8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96,9</w:t>
            </w:r>
          </w:p>
        </w:tc>
      </w:tr>
      <w:tr w:rsidR="00D367E1" w:rsidRPr="00366879" w:rsidTr="00D367E1">
        <w:trPr>
          <w:trHeight w:val="340"/>
        </w:trPr>
        <w:tc>
          <w:tcPr>
            <w:tcW w:w="697" w:type="pct"/>
            <w:shd w:val="clear" w:color="auto" w:fill="auto"/>
            <w:vAlign w:val="center"/>
          </w:tcPr>
          <w:p w:rsidR="00D367E1" w:rsidRDefault="00D367E1" w:rsidP="006834B8">
            <w:pPr>
              <w:spacing w:line="240" w:lineRule="auto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</w:p>
          <w:p w:rsidR="00D367E1" w:rsidRPr="00065AC9" w:rsidRDefault="00D367E1" w:rsidP="00BB3709">
            <w:pPr>
              <w:spacing w:line="240" w:lineRule="auto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  <w:lang w:val="en-US"/>
              </w:rPr>
            </w:pPr>
            <w:r w:rsidRPr="003547EC">
              <w:rPr>
                <w:rFonts w:ascii="Arial" w:hAnsi="Arial" w:cs="Arial"/>
                <w:b/>
                <w:color w:val="000000"/>
                <w:sz w:val="20"/>
                <w:szCs w:val="20"/>
              </w:rPr>
              <w:t>Зона сельскохозяй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с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т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венного </w:t>
            </w:r>
            <w:r w:rsidR="00BB3709">
              <w:rPr>
                <w:rFonts w:ascii="Arial" w:hAnsi="Arial" w:cs="Arial"/>
                <w:b/>
                <w:color w:val="000000"/>
                <w:sz w:val="20"/>
                <w:szCs w:val="20"/>
              </w:rPr>
              <w:t>использов</w:t>
            </w:r>
            <w:r w:rsidR="00BB3709">
              <w:rPr>
                <w:rFonts w:ascii="Arial" w:hAnsi="Arial" w:cs="Arial"/>
                <w:b/>
                <w:color w:val="000000"/>
                <w:sz w:val="20"/>
                <w:szCs w:val="20"/>
              </w:rPr>
              <w:t>а</w:t>
            </w:r>
            <w:r w:rsidR="00BB3709">
              <w:rPr>
                <w:rFonts w:ascii="Arial" w:hAnsi="Arial" w:cs="Arial"/>
                <w:b/>
                <w:color w:val="000000"/>
                <w:sz w:val="20"/>
                <w:szCs w:val="20"/>
              </w:rPr>
              <w:t>ния (</w:t>
            </w:r>
            <w:proofErr w:type="spellStart"/>
            <w:r w:rsidR="00BB3709">
              <w:rPr>
                <w:rFonts w:ascii="Arial" w:hAnsi="Arial" w:cs="Arial"/>
                <w:b/>
                <w:color w:val="000000"/>
                <w:sz w:val="20"/>
                <w:szCs w:val="20"/>
              </w:rPr>
              <w:t>Сх</w:t>
            </w:r>
            <w:proofErr w:type="spellEnd"/>
            <w:r w:rsidR="00BB3709">
              <w:rPr>
                <w:rFonts w:ascii="Arial" w:hAnsi="Arial" w:cs="Arial"/>
                <w:b/>
                <w:color w:val="000000"/>
                <w:sz w:val="20"/>
                <w:szCs w:val="20"/>
              </w:rPr>
              <w:t>)</w:t>
            </w:r>
          </w:p>
        </w:tc>
        <w:tc>
          <w:tcPr>
            <w:tcW w:w="1601" w:type="pct"/>
            <w:shd w:val="clear" w:color="auto" w:fill="auto"/>
          </w:tcPr>
          <w:p w:rsidR="00D367E1" w:rsidRPr="003547EC" w:rsidRDefault="00D367E1" w:rsidP="001541DC">
            <w:pPr>
              <w:autoSpaceDE w:val="0"/>
              <w:autoSpaceDN w:val="0"/>
              <w:adjustRightInd w:val="0"/>
              <w:spacing w:after="0" w:line="240" w:lineRule="auto"/>
              <w:ind w:firstLine="540"/>
              <w:rPr>
                <w:rFonts w:ascii="Arial" w:hAnsi="Arial" w:cs="Arial"/>
                <w:sz w:val="20"/>
                <w:szCs w:val="20"/>
              </w:rPr>
            </w:pPr>
            <w:r w:rsidRPr="003547EC">
              <w:rPr>
                <w:rFonts w:ascii="Arial" w:hAnsi="Arial" w:cs="Arial"/>
                <w:sz w:val="20"/>
                <w:szCs w:val="20"/>
              </w:rPr>
              <w:t>Зона сельскохозяйственного и</w:t>
            </w:r>
            <w:r w:rsidRPr="003547EC">
              <w:rPr>
                <w:rFonts w:ascii="Arial" w:hAnsi="Arial" w:cs="Arial"/>
                <w:sz w:val="20"/>
                <w:szCs w:val="20"/>
              </w:rPr>
              <w:t>с</w:t>
            </w:r>
            <w:r w:rsidRPr="003547EC">
              <w:rPr>
                <w:rFonts w:ascii="Arial" w:hAnsi="Arial" w:cs="Arial"/>
                <w:sz w:val="20"/>
                <w:szCs w:val="20"/>
              </w:rPr>
              <w:t>пользования, в границах населенн</w:t>
            </w:r>
            <w:r w:rsidR="00177117">
              <w:rPr>
                <w:rFonts w:ascii="Arial" w:hAnsi="Arial" w:cs="Arial"/>
                <w:sz w:val="20"/>
                <w:szCs w:val="20"/>
              </w:rPr>
              <w:t>ого пункта</w:t>
            </w:r>
            <w:r w:rsidRPr="003547EC">
              <w:rPr>
                <w:rFonts w:ascii="Arial" w:hAnsi="Arial" w:cs="Arial"/>
                <w:sz w:val="20"/>
                <w:szCs w:val="20"/>
              </w:rPr>
              <w:t>, включает в себя преимуществе</w:t>
            </w:r>
            <w:r w:rsidRPr="003547EC">
              <w:rPr>
                <w:rFonts w:ascii="Arial" w:hAnsi="Arial" w:cs="Arial"/>
                <w:sz w:val="20"/>
                <w:szCs w:val="20"/>
              </w:rPr>
              <w:t>н</w:t>
            </w:r>
            <w:r w:rsidRPr="003547EC">
              <w:rPr>
                <w:rFonts w:ascii="Arial" w:hAnsi="Arial" w:cs="Arial"/>
                <w:sz w:val="20"/>
                <w:szCs w:val="20"/>
              </w:rPr>
              <w:t>но территории сельскохозяйственных угодий - пашни, пастбища, сенокосы, предназначенные для садоводства и огородничества.</w:t>
            </w:r>
          </w:p>
          <w:p w:rsidR="00D367E1" w:rsidRPr="003547EC" w:rsidRDefault="00D367E1" w:rsidP="001541DC">
            <w:pPr>
              <w:autoSpaceDE w:val="0"/>
              <w:autoSpaceDN w:val="0"/>
              <w:adjustRightInd w:val="0"/>
              <w:spacing w:after="0" w:line="240" w:lineRule="auto"/>
              <w:ind w:firstLine="540"/>
              <w:rPr>
                <w:rFonts w:ascii="Arial" w:hAnsi="Arial" w:cs="Arial"/>
                <w:sz w:val="20"/>
                <w:szCs w:val="20"/>
              </w:rPr>
            </w:pPr>
            <w:r w:rsidRPr="003547EC">
              <w:rPr>
                <w:rFonts w:ascii="Arial" w:hAnsi="Arial" w:cs="Arial"/>
                <w:sz w:val="20"/>
                <w:szCs w:val="20"/>
              </w:rPr>
              <w:t>Развитие данной зоны планируется в целях сохранения и поддержания соо</w:t>
            </w:r>
            <w:r w:rsidRPr="003547EC">
              <w:rPr>
                <w:rFonts w:ascii="Arial" w:hAnsi="Arial" w:cs="Arial"/>
                <w:sz w:val="20"/>
                <w:szCs w:val="20"/>
              </w:rPr>
              <w:t>т</w:t>
            </w:r>
            <w:r w:rsidRPr="003547EC">
              <w:rPr>
                <w:rFonts w:ascii="Arial" w:hAnsi="Arial" w:cs="Arial"/>
                <w:sz w:val="20"/>
                <w:szCs w:val="20"/>
              </w:rPr>
              <w:t>ветствующего уровня ценных сельскох</w:t>
            </w:r>
            <w:r w:rsidRPr="003547EC">
              <w:rPr>
                <w:rFonts w:ascii="Arial" w:hAnsi="Arial" w:cs="Arial"/>
                <w:sz w:val="20"/>
                <w:szCs w:val="20"/>
              </w:rPr>
              <w:t>о</w:t>
            </w:r>
            <w:r w:rsidRPr="003547EC">
              <w:rPr>
                <w:rFonts w:ascii="Arial" w:hAnsi="Arial" w:cs="Arial"/>
                <w:sz w:val="20"/>
                <w:szCs w:val="20"/>
              </w:rPr>
              <w:t xml:space="preserve">зяйственных участков в границах </w:t>
            </w:r>
            <w:r>
              <w:rPr>
                <w:rFonts w:ascii="Arial" w:hAnsi="Arial" w:cs="Arial"/>
                <w:sz w:val="20"/>
                <w:szCs w:val="20"/>
              </w:rPr>
              <w:t>нас</w:t>
            </w:r>
            <w:r>
              <w:rPr>
                <w:rFonts w:ascii="Arial" w:hAnsi="Arial" w:cs="Arial"/>
                <w:sz w:val="20"/>
                <w:szCs w:val="20"/>
              </w:rPr>
              <w:t>е</w:t>
            </w:r>
            <w:r>
              <w:rPr>
                <w:rFonts w:ascii="Arial" w:hAnsi="Arial" w:cs="Arial"/>
                <w:sz w:val="20"/>
                <w:szCs w:val="20"/>
              </w:rPr>
              <w:t>ленного пункта</w:t>
            </w:r>
            <w:r w:rsidRPr="003547EC">
              <w:rPr>
                <w:rFonts w:ascii="Arial" w:hAnsi="Arial" w:cs="Arial"/>
                <w:sz w:val="20"/>
                <w:szCs w:val="20"/>
              </w:rPr>
              <w:t>, в том числе в целях пр</w:t>
            </w:r>
            <w:r w:rsidRPr="003547EC">
              <w:rPr>
                <w:rFonts w:ascii="Arial" w:hAnsi="Arial" w:cs="Arial"/>
                <w:sz w:val="20"/>
                <w:szCs w:val="20"/>
              </w:rPr>
              <w:t>е</w:t>
            </w:r>
            <w:r w:rsidRPr="003547EC">
              <w:rPr>
                <w:rFonts w:ascii="Arial" w:hAnsi="Arial" w:cs="Arial"/>
                <w:sz w:val="20"/>
                <w:szCs w:val="20"/>
              </w:rPr>
              <w:t>дотвращения замещения данного вида функциональной зоны иными видами деятельности.</w:t>
            </w:r>
          </w:p>
        </w:tc>
        <w:tc>
          <w:tcPr>
            <w:tcW w:w="1501" w:type="pct"/>
            <w:shd w:val="clear" w:color="auto" w:fill="auto"/>
          </w:tcPr>
          <w:p w:rsidR="00D367E1" w:rsidRPr="003547EC" w:rsidRDefault="00D367E1" w:rsidP="006834B8">
            <w:pPr>
              <w:spacing w:line="240" w:lineRule="auto"/>
              <w:ind w:firstLine="459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Параметры функциональных зон (относящихся к территориям нежилого назначения) данного типа определ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я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ются исходя из ситуации и в завис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и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мости от объектов, располагающихся в данных зонах. В отношении терр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и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торий нежилого назначения требуется достаточно высокая степень детал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и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зации данных о размещаемом объе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к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те. В связи с этим в отношении терр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и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торий нежилого назначения осущес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т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вляется ситуативное проектирование – с учетом нормативных и санитарно-гигиенических требований, предъя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в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ляемых к конкретному объекту.</w:t>
            </w:r>
          </w:p>
        </w:tc>
        <w:tc>
          <w:tcPr>
            <w:tcW w:w="400" w:type="pct"/>
            <w:shd w:val="clear" w:color="auto" w:fill="auto"/>
            <w:vAlign w:val="center"/>
          </w:tcPr>
          <w:p w:rsidR="00D367E1" w:rsidRPr="00850DDD" w:rsidRDefault="00850DDD" w:rsidP="006834B8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466,3</w:t>
            </w:r>
          </w:p>
        </w:tc>
        <w:tc>
          <w:tcPr>
            <w:tcW w:w="400" w:type="pct"/>
            <w:shd w:val="clear" w:color="auto" w:fill="auto"/>
            <w:vAlign w:val="center"/>
          </w:tcPr>
          <w:p w:rsidR="00D367E1" w:rsidRPr="004958B8" w:rsidRDefault="00D367E1" w:rsidP="006834B8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297,3</w:t>
            </w:r>
          </w:p>
        </w:tc>
        <w:tc>
          <w:tcPr>
            <w:tcW w:w="400" w:type="pct"/>
            <w:shd w:val="clear" w:color="auto" w:fill="auto"/>
            <w:vAlign w:val="center"/>
          </w:tcPr>
          <w:p w:rsidR="00D367E1" w:rsidRPr="004958B8" w:rsidRDefault="00D367E1" w:rsidP="006834B8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159,3</w:t>
            </w:r>
          </w:p>
        </w:tc>
      </w:tr>
      <w:tr w:rsidR="00D367E1" w:rsidRPr="00366879" w:rsidTr="00D367E1">
        <w:trPr>
          <w:trHeight w:val="340"/>
        </w:trPr>
        <w:tc>
          <w:tcPr>
            <w:tcW w:w="697" w:type="pct"/>
            <w:shd w:val="clear" w:color="auto" w:fill="auto"/>
            <w:vAlign w:val="center"/>
          </w:tcPr>
          <w:p w:rsidR="00D367E1" w:rsidRPr="003547EC" w:rsidRDefault="00D367E1" w:rsidP="006834B8">
            <w:pPr>
              <w:spacing w:line="240" w:lineRule="auto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3547EC">
              <w:rPr>
                <w:rFonts w:ascii="Arial" w:hAnsi="Arial" w:cs="Arial"/>
                <w:b/>
                <w:color w:val="000000"/>
                <w:sz w:val="20"/>
                <w:szCs w:val="20"/>
              </w:rPr>
              <w:t>Зона специального н</w:t>
            </w:r>
            <w:r w:rsidRPr="003547EC">
              <w:rPr>
                <w:rFonts w:ascii="Arial" w:hAnsi="Arial" w:cs="Arial"/>
                <w:b/>
                <w:color w:val="000000"/>
                <w:sz w:val="20"/>
                <w:szCs w:val="20"/>
              </w:rPr>
              <w:t>а</w:t>
            </w:r>
            <w:r w:rsidRPr="003547EC">
              <w:rPr>
                <w:rFonts w:ascii="Arial" w:hAnsi="Arial" w:cs="Arial"/>
                <w:b/>
                <w:color w:val="000000"/>
                <w:sz w:val="20"/>
                <w:szCs w:val="20"/>
              </w:rPr>
              <w:t>значения</w:t>
            </w:r>
            <w:r w:rsidR="00BB3709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(</w:t>
            </w:r>
            <w:proofErr w:type="spellStart"/>
            <w:r w:rsidR="00BB3709">
              <w:rPr>
                <w:rFonts w:ascii="Arial" w:hAnsi="Arial" w:cs="Arial"/>
                <w:b/>
                <w:color w:val="000000"/>
                <w:sz w:val="20"/>
                <w:szCs w:val="20"/>
              </w:rPr>
              <w:t>Сп</w:t>
            </w:r>
            <w:proofErr w:type="spellEnd"/>
            <w:r w:rsidR="00BB3709">
              <w:rPr>
                <w:rFonts w:ascii="Arial" w:hAnsi="Arial" w:cs="Arial"/>
                <w:b/>
                <w:color w:val="000000"/>
                <w:sz w:val="20"/>
                <w:szCs w:val="20"/>
              </w:rPr>
              <w:t>)</w:t>
            </w:r>
          </w:p>
          <w:p w:rsidR="00D367E1" w:rsidRPr="00065AC9" w:rsidRDefault="00D367E1" w:rsidP="006834B8">
            <w:pPr>
              <w:spacing w:line="240" w:lineRule="auto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601" w:type="pct"/>
            <w:shd w:val="clear" w:color="auto" w:fill="auto"/>
          </w:tcPr>
          <w:p w:rsidR="00D367E1" w:rsidRPr="003547EC" w:rsidRDefault="00D367E1" w:rsidP="001541DC">
            <w:pPr>
              <w:autoSpaceDE w:val="0"/>
              <w:autoSpaceDN w:val="0"/>
              <w:adjustRightInd w:val="0"/>
              <w:spacing w:after="0" w:line="240" w:lineRule="auto"/>
              <w:ind w:firstLine="540"/>
              <w:rPr>
                <w:rFonts w:ascii="Arial" w:hAnsi="Arial" w:cs="Arial"/>
                <w:sz w:val="20"/>
                <w:szCs w:val="20"/>
              </w:rPr>
            </w:pPr>
            <w:r w:rsidRPr="003547EC">
              <w:rPr>
                <w:rFonts w:ascii="Arial" w:hAnsi="Arial" w:cs="Arial"/>
                <w:sz w:val="20"/>
                <w:szCs w:val="20"/>
              </w:rPr>
              <w:t>В состав зоны специального назн</w:t>
            </w:r>
            <w:r w:rsidRPr="003547EC">
              <w:rPr>
                <w:rFonts w:ascii="Arial" w:hAnsi="Arial" w:cs="Arial"/>
                <w:sz w:val="20"/>
                <w:szCs w:val="20"/>
              </w:rPr>
              <w:t>а</w:t>
            </w:r>
            <w:r w:rsidRPr="003547EC">
              <w:rPr>
                <w:rFonts w:ascii="Arial" w:hAnsi="Arial" w:cs="Arial"/>
                <w:sz w:val="20"/>
                <w:szCs w:val="20"/>
              </w:rPr>
              <w:t>чения включается территория, на кот</w:t>
            </w:r>
            <w:r w:rsidRPr="003547EC">
              <w:rPr>
                <w:rFonts w:ascii="Arial" w:hAnsi="Arial" w:cs="Arial"/>
                <w:sz w:val="20"/>
                <w:szCs w:val="20"/>
              </w:rPr>
              <w:t>о</w:t>
            </w:r>
            <w:r w:rsidRPr="003547EC">
              <w:rPr>
                <w:rFonts w:ascii="Arial" w:hAnsi="Arial" w:cs="Arial"/>
                <w:sz w:val="20"/>
                <w:szCs w:val="20"/>
              </w:rPr>
              <w:t>рой располагается пожарная часть.</w:t>
            </w:r>
          </w:p>
          <w:p w:rsidR="00D367E1" w:rsidRPr="003547EC" w:rsidRDefault="00D367E1" w:rsidP="001541DC">
            <w:pPr>
              <w:autoSpaceDE w:val="0"/>
              <w:autoSpaceDN w:val="0"/>
              <w:adjustRightInd w:val="0"/>
              <w:spacing w:after="0" w:line="240" w:lineRule="auto"/>
              <w:ind w:firstLine="540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3547EC">
              <w:rPr>
                <w:rFonts w:ascii="Arial" w:hAnsi="Arial" w:cs="Arial"/>
                <w:sz w:val="20"/>
                <w:szCs w:val="20"/>
              </w:rPr>
              <w:t>Зона выделяется в целях содерж</w:t>
            </w:r>
            <w:r w:rsidRPr="003547EC">
              <w:rPr>
                <w:rFonts w:ascii="Arial" w:hAnsi="Arial" w:cs="Arial"/>
                <w:sz w:val="20"/>
                <w:szCs w:val="20"/>
              </w:rPr>
              <w:t>а</w:t>
            </w:r>
            <w:r w:rsidRPr="003547EC">
              <w:rPr>
                <w:rFonts w:ascii="Arial" w:hAnsi="Arial" w:cs="Arial"/>
                <w:sz w:val="20"/>
                <w:szCs w:val="20"/>
              </w:rPr>
              <w:t>ния в соответствующем состояние те</w:t>
            </w:r>
            <w:r w:rsidRPr="003547EC">
              <w:rPr>
                <w:rFonts w:ascii="Arial" w:hAnsi="Arial" w:cs="Arial"/>
                <w:sz w:val="20"/>
                <w:szCs w:val="20"/>
              </w:rPr>
              <w:t>р</w:t>
            </w:r>
            <w:r w:rsidRPr="003547EC">
              <w:rPr>
                <w:rFonts w:ascii="Arial" w:hAnsi="Arial" w:cs="Arial"/>
                <w:sz w:val="20"/>
                <w:szCs w:val="20"/>
              </w:rPr>
              <w:lastRenderedPageBreak/>
              <w:t>ритории, с учетом санитарно-гигиенических требований и нормати</w:t>
            </w:r>
            <w:r w:rsidRPr="003547EC">
              <w:rPr>
                <w:rFonts w:ascii="Arial" w:hAnsi="Arial" w:cs="Arial"/>
                <w:sz w:val="20"/>
                <w:szCs w:val="20"/>
              </w:rPr>
              <w:t>в</w:t>
            </w:r>
            <w:r w:rsidRPr="003547EC">
              <w:rPr>
                <w:rFonts w:ascii="Arial" w:hAnsi="Arial" w:cs="Arial"/>
                <w:sz w:val="20"/>
                <w:szCs w:val="20"/>
              </w:rPr>
              <w:t>ных требований технических регламе</w:t>
            </w:r>
            <w:r w:rsidRPr="003547EC">
              <w:rPr>
                <w:rFonts w:ascii="Arial" w:hAnsi="Arial" w:cs="Arial"/>
                <w:sz w:val="20"/>
                <w:szCs w:val="20"/>
              </w:rPr>
              <w:t>н</w:t>
            </w:r>
            <w:r w:rsidRPr="003547EC">
              <w:rPr>
                <w:rFonts w:ascii="Arial" w:hAnsi="Arial" w:cs="Arial"/>
                <w:sz w:val="20"/>
                <w:szCs w:val="20"/>
              </w:rPr>
              <w:t>тов, в том числе в целях предотвращ</w:t>
            </w:r>
            <w:r w:rsidRPr="003547EC">
              <w:rPr>
                <w:rFonts w:ascii="Arial" w:hAnsi="Arial" w:cs="Arial"/>
                <w:sz w:val="20"/>
                <w:szCs w:val="20"/>
              </w:rPr>
              <w:t>е</w:t>
            </w:r>
            <w:r w:rsidRPr="003547EC">
              <w:rPr>
                <w:rFonts w:ascii="Arial" w:hAnsi="Arial" w:cs="Arial"/>
                <w:sz w:val="20"/>
                <w:szCs w:val="20"/>
              </w:rPr>
              <w:t>ния замещения данного вида функци</w:t>
            </w:r>
            <w:r w:rsidRPr="003547EC">
              <w:rPr>
                <w:rFonts w:ascii="Arial" w:hAnsi="Arial" w:cs="Arial"/>
                <w:sz w:val="20"/>
                <w:szCs w:val="20"/>
              </w:rPr>
              <w:t>о</w:t>
            </w:r>
            <w:r w:rsidRPr="003547EC">
              <w:rPr>
                <w:rFonts w:ascii="Arial" w:hAnsi="Arial" w:cs="Arial"/>
                <w:sz w:val="20"/>
                <w:szCs w:val="20"/>
              </w:rPr>
              <w:t>нальной зоны иными видами деятельн</w:t>
            </w:r>
            <w:r w:rsidRPr="003547EC">
              <w:rPr>
                <w:rFonts w:ascii="Arial" w:hAnsi="Arial" w:cs="Arial"/>
                <w:sz w:val="20"/>
                <w:szCs w:val="20"/>
              </w:rPr>
              <w:t>о</w:t>
            </w:r>
            <w:r w:rsidRPr="003547EC">
              <w:rPr>
                <w:rFonts w:ascii="Arial" w:hAnsi="Arial" w:cs="Arial"/>
                <w:sz w:val="20"/>
                <w:szCs w:val="20"/>
              </w:rPr>
              <w:t>сти.</w:t>
            </w:r>
            <w:proofErr w:type="gramEnd"/>
          </w:p>
        </w:tc>
        <w:tc>
          <w:tcPr>
            <w:tcW w:w="1501" w:type="pct"/>
            <w:shd w:val="clear" w:color="auto" w:fill="auto"/>
          </w:tcPr>
          <w:p w:rsidR="00D367E1" w:rsidRPr="003547EC" w:rsidRDefault="00D367E1" w:rsidP="006834B8">
            <w:pPr>
              <w:spacing w:line="240" w:lineRule="auto"/>
              <w:ind w:firstLine="459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Параметры функциональных зон (относящихся к территориям нежилого назначения) данного типа определ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я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ются исходя из ситуации и в завис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и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 xml:space="preserve">мости от объектов, располагающихся 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в данных зонах. В отношении терр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и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торий нежилого назначения требуется достаточно высокая степень детал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и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зации данных о размещаемом объе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к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те. В связи с этим в отношении терр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и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торий нежилого назначения осущес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т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вляется ситуативное проектирование – с учетом нормативных и санитарно-гигиенических требований, предъя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в</w:t>
            </w:r>
            <w:r w:rsidRPr="003547EC">
              <w:rPr>
                <w:rFonts w:ascii="Arial" w:hAnsi="Arial" w:cs="Arial"/>
                <w:color w:val="000000"/>
                <w:sz w:val="20"/>
                <w:szCs w:val="20"/>
              </w:rPr>
              <w:t>ляемых к конкретному объекту.</w:t>
            </w:r>
          </w:p>
        </w:tc>
        <w:tc>
          <w:tcPr>
            <w:tcW w:w="400" w:type="pct"/>
            <w:shd w:val="clear" w:color="auto" w:fill="auto"/>
            <w:vAlign w:val="center"/>
          </w:tcPr>
          <w:p w:rsidR="00D367E1" w:rsidRPr="00366879" w:rsidRDefault="00D367E1" w:rsidP="006834B8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0,4</w:t>
            </w:r>
          </w:p>
        </w:tc>
        <w:tc>
          <w:tcPr>
            <w:tcW w:w="400" w:type="pct"/>
            <w:shd w:val="clear" w:color="auto" w:fill="auto"/>
            <w:vAlign w:val="center"/>
          </w:tcPr>
          <w:p w:rsidR="00D367E1" w:rsidRPr="005B65C1" w:rsidRDefault="00D367E1" w:rsidP="006834B8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0,5</w:t>
            </w:r>
          </w:p>
        </w:tc>
        <w:tc>
          <w:tcPr>
            <w:tcW w:w="400" w:type="pct"/>
            <w:shd w:val="clear" w:color="auto" w:fill="auto"/>
            <w:vAlign w:val="center"/>
          </w:tcPr>
          <w:p w:rsidR="00D367E1" w:rsidRPr="005B65C1" w:rsidRDefault="00D367E1" w:rsidP="006834B8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0,5</w:t>
            </w:r>
          </w:p>
        </w:tc>
      </w:tr>
    </w:tbl>
    <w:p w:rsidR="00EB5795" w:rsidRDefault="00EB5795" w:rsidP="00850DDD">
      <w:pPr>
        <w:sectPr w:rsidR="00EB5795" w:rsidSect="00372CCF">
          <w:headerReference w:type="default" r:id="rId19"/>
          <w:pgSz w:w="16838" w:h="11906" w:orient="landscape"/>
          <w:pgMar w:top="426" w:right="678" w:bottom="850" w:left="1701" w:header="708" w:footer="174" w:gutter="0"/>
          <w:cols w:space="708"/>
          <w:docGrid w:linePitch="360"/>
        </w:sectPr>
      </w:pPr>
    </w:p>
    <w:p w:rsidR="001855D4" w:rsidRPr="001855D4" w:rsidRDefault="001855D4" w:rsidP="001855D4">
      <w:pPr>
        <w:pStyle w:val="1"/>
        <w:spacing w:before="0" w:after="120" w:line="240" w:lineRule="auto"/>
        <w:jc w:val="both"/>
        <w:rPr>
          <w:rFonts w:ascii="Arial" w:hAnsi="Arial" w:cs="Arial"/>
          <w:bCs w:val="0"/>
          <w:color w:val="auto"/>
          <w:spacing w:val="20"/>
          <w:sz w:val="32"/>
          <w:szCs w:val="32"/>
        </w:rPr>
      </w:pPr>
      <w:bookmarkStart w:id="23" w:name="_Toc385247079"/>
      <w:r w:rsidRPr="001855D4">
        <w:rPr>
          <w:rFonts w:ascii="Arial" w:hAnsi="Arial" w:cs="Arial"/>
          <w:bCs w:val="0"/>
          <w:color w:val="auto"/>
          <w:spacing w:val="20"/>
          <w:sz w:val="32"/>
          <w:szCs w:val="32"/>
        </w:rPr>
        <w:lastRenderedPageBreak/>
        <w:t>РАЗДЕЛ 3. ДОПОЛНИТЕЛЬНЫЕ ПОЛОЖЕНИЯ О ТЕРРИТОРИАЛЬНОМ ПЛАНИР</w:t>
      </w:r>
      <w:r w:rsidRPr="001855D4">
        <w:rPr>
          <w:rFonts w:ascii="Arial" w:hAnsi="Arial" w:cs="Arial"/>
          <w:bCs w:val="0"/>
          <w:color w:val="auto"/>
          <w:spacing w:val="20"/>
          <w:sz w:val="32"/>
          <w:szCs w:val="32"/>
        </w:rPr>
        <w:t>О</w:t>
      </w:r>
      <w:r w:rsidRPr="001855D4">
        <w:rPr>
          <w:rFonts w:ascii="Arial" w:hAnsi="Arial" w:cs="Arial"/>
          <w:bCs w:val="0"/>
          <w:color w:val="auto"/>
          <w:spacing w:val="20"/>
          <w:sz w:val="32"/>
          <w:szCs w:val="32"/>
        </w:rPr>
        <w:t>ВАНИИ (НЕ УТВЕРЖДАЕМАЯ ЧАСТЬ)</w:t>
      </w:r>
      <w:bookmarkEnd w:id="23"/>
    </w:p>
    <w:p w:rsidR="003401FC" w:rsidRDefault="00D61FAE" w:rsidP="00D61FAE">
      <w:pPr>
        <w:pStyle w:val="2"/>
        <w:spacing w:before="0" w:after="0" w:line="360" w:lineRule="auto"/>
        <w:rPr>
          <w:rFonts w:ascii="Arial" w:hAnsi="Arial" w:cs="Arial"/>
          <w:bCs w:val="0"/>
          <w:i w:val="0"/>
          <w:sz w:val="24"/>
          <w:szCs w:val="24"/>
        </w:rPr>
      </w:pPr>
      <w:bookmarkStart w:id="24" w:name="_Toc385247080"/>
      <w:r w:rsidRPr="00D61FAE">
        <w:rPr>
          <w:rFonts w:ascii="Arial" w:hAnsi="Arial" w:cs="Arial"/>
          <w:bCs w:val="0"/>
          <w:i w:val="0"/>
          <w:sz w:val="24"/>
          <w:szCs w:val="24"/>
        </w:rPr>
        <w:t xml:space="preserve">ГЛАВА </w:t>
      </w:r>
      <w:r w:rsidR="00F176D5">
        <w:rPr>
          <w:rFonts w:ascii="Arial" w:hAnsi="Arial" w:cs="Arial"/>
          <w:bCs w:val="0"/>
          <w:i w:val="0"/>
          <w:sz w:val="24"/>
          <w:szCs w:val="24"/>
        </w:rPr>
        <w:t>1</w:t>
      </w:r>
      <w:r w:rsidRPr="00D61FAE">
        <w:rPr>
          <w:rFonts w:ascii="Arial" w:hAnsi="Arial" w:cs="Arial"/>
          <w:bCs w:val="0"/>
          <w:i w:val="0"/>
          <w:sz w:val="24"/>
          <w:szCs w:val="24"/>
        </w:rPr>
        <w:t>. СВЕДЕНИЯ О ВИДАХ, НАЗНАЧЕНИИ И НАИМЕНОВАНИЯХ ПЛАНИРУЕМЫХ ДЛЯ РАЗМЕЩЕНИЯ ОБЪЕКТОВ МЕСТНОГО ЗНАЧЕНИЯ МУНИЦИПАЛЬНОГО РАЙОНА, РЕГИОНАЛЬНОГО И ФЕДЕРАЛЬНОГО ЗНАЧЕНИЯ, ИХ ОСНОВНЫЕ ХАРАКТЕРИСТИКИ, ИХ МЕСТОПОЛОЖЕНИЕ</w:t>
      </w:r>
      <w:bookmarkEnd w:id="24"/>
    </w:p>
    <w:p w:rsidR="00423BC9" w:rsidRPr="00423BC9" w:rsidRDefault="00423BC9" w:rsidP="00423BC9">
      <w:pPr>
        <w:spacing w:after="0" w:line="360" w:lineRule="auto"/>
        <w:ind w:firstLine="709"/>
      </w:pPr>
      <w:r w:rsidRPr="006956C4">
        <w:rPr>
          <w:rFonts w:ascii="Arial" w:hAnsi="Arial" w:cs="Arial"/>
        </w:rPr>
        <w:t>Планируемые мероприятия по развитию объектов федерального, регионального и местного (районного) значения</w:t>
      </w:r>
      <w:r>
        <w:rPr>
          <w:rFonts w:ascii="Arial" w:hAnsi="Arial" w:cs="Arial"/>
        </w:rPr>
        <w:t xml:space="preserve"> представлены в таблице 3.</w:t>
      </w:r>
      <w:r w:rsidR="00F176D5">
        <w:rPr>
          <w:rFonts w:ascii="Arial" w:hAnsi="Arial" w:cs="Arial"/>
        </w:rPr>
        <w:t>1</w:t>
      </w:r>
      <w:r>
        <w:rPr>
          <w:rFonts w:ascii="Arial" w:hAnsi="Arial" w:cs="Arial"/>
        </w:rPr>
        <w:t>.1.</w:t>
      </w:r>
    </w:p>
    <w:p w:rsidR="00E62C36" w:rsidRPr="006956C4" w:rsidRDefault="00E62C36" w:rsidP="00423BC9">
      <w:pPr>
        <w:shd w:val="clear" w:color="auto" w:fill="FFFFFF"/>
        <w:spacing w:after="0" w:line="360" w:lineRule="auto"/>
        <w:rPr>
          <w:rFonts w:ascii="Arial" w:hAnsi="Arial" w:cs="Arial"/>
        </w:rPr>
      </w:pPr>
      <w:r w:rsidRPr="006956C4">
        <w:rPr>
          <w:rFonts w:ascii="Arial" w:hAnsi="Arial" w:cs="Arial"/>
        </w:rPr>
        <w:t xml:space="preserve">Таблица </w:t>
      </w:r>
      <w:r w:rsidR="00086DF5" w:rsidRPr="006956C4">
        <w:rPr>
          <w:rFonts w:ascii="Arial" w:hAnsi="Arial" w:cs="Arial"/>
        </w:rPr>
        <w:t>3.</w:t>
      </w:r>
      <w:r w:rsidR="00F176D5">
        <w:rPr>
          <w:rFonts w:ascii="Arial" w:hAnsi="Arial" w:cs="Arial"/>
        </w:rPr>
        <w:t>1</w:t>
      </w:r>
      <w:r w:rsidR="00F8696E" w:rsidRPr="006956C4">
        <w:rPr>
          <w:rFonts w:ascii="Arial" w:hAnsi="Arial" w:cs="Arial"/>
        </w:rPr>
        <w:t>.</w:t>
      </w:r>
      <w:r w:rsidR="00423BC9">
        <w:rPr>
          <w:rFonts w:ascii="Arial" w:hAnsi="Arial" w:cs="Arial"/>
        </w:rPr>
        <w:t>1</w:t>
      </w:r>
      <w:r w:rsidR="003401FC" w:rsidRPr="006956C4">
        <w:rPr>
          <w:rFonts w:ascii="Arial" w:hAnsi="Arial" w:cs="Arial"/>
        </w:rPr>
        <w:t xml:space="preserve"> - </w:t>
      </w:r>
      <w:r w:rsidRPr="006956C4">
        <w:rPr>
          <w:rFonts w:ascii="Arial" w:hAnsi="Arial" w:cs="Arial"/>
        </w:rPr>
        <w:t>Планируемые мероприятия по развитию объектов федерального, регионального и местного</w:t>
      </w:r>
      <w:r w:rsidR="00762A88" w:rsidRPr="006956C4">
        <w:rPr>
          <w:rFonts w:ascii="Arial" w:hAnsi="Arial" w:cs="Arial"/>
        </w:rPr>
        <w:t xml:space="preserve"> (районного)</w:t>
      </w:r>
      <w:r w:rsidRPr="006956C4">
        <w:rPr>
          <w:rFonts w:ascii="Arial" w:hAnsi="Arial" w:cs="Arial"/>
        </w:rPr>
        <w:t xml:space="preserve"> </w:t>
      </w:r>
      <w:r w:rsidR="00961D29" w:rsidRPr="006956C4">
        <w:rPr>
          <w:rFonts w:ascii="Arial" w:hAnsi="Arial" w:cs="Arial"/>
        </w:rPr>
        <w:t>значения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06"/>
        <w:gridCol w:w="2682"/>
        <w:gridCol w:w="1776"/>
        <w:gridCol w:w="2591"/>
        <w:gridCol w:w="2345"/>
        <w:gridCol w:w="2024"/>
        <w:gridCol w:w="2649"/>
      </w:tblGrid>
      <w:tr w:rsidR="00A25E74" w:rsidRPr="000A22AC" w:rsidTr="0050475C">
        <w:trPr>
          <w:trHeight w:val="20"/>
          <w:tblHeader/>
        </w:trPr>
        <w:tc>
          <w:tcPr>
            <w:tcW w:w="210" w:type="pct"/>
            <w:shd w:val="clear" w:color="auto" w:fill="auto"/>
            <w:vAlign w:val="center"/>
          </w:tcPr>
          <w:p w:rsidR="000A1E60" w:rsidRPr="000A22AC" w:rsidRDefault="000A1E60" w:rsidP="000A161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A22AC">
              <w:rPr>
                <w:rFonts w:ascii="Arial" w:hAnsi="Arial" w:cs="Arial"/>
                <w:b/>
                <w:sz w:val="20"/>
                <w:szCs w:val="20"/>
              </w:rPr>
              <w:t>№</w:t>
            </w:r>
          </w:p>
          <w:p w:rsidR="000A1E60" w:rsidRPr="000A22AC" w:rsidRDefault="000A1E60" w:rsidP="000A161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proofErr w:type="gramStart"/>
            <w:r w:rsidRPr="000A22AC">
              <w:rPr>
                <w:rFonts w:ascii="Arial" w:hAnsi="Arial" w:cs="Arial"/>
                <w:b/>
                <w:sz w:val="20"/>
                <w:szCs w:val="20"/>
              </w:rPr>
              <w:t>п</w:t>
            </w:r>
            <w:proofErr w:type="spellEnd"/>
            <w:proofErr w:type="gramEnd"/>
            <w:r w:rsidRPr="000A22AC">
              <w:rPr>
                <w:rFonts w:ascii="Arial" w:hAnsi="Arial" w:cs="Arial"/>
                <w:b/>
                <w:sz w:val="20"/>
                <w:szCs w:val="20"/>
              </w:rPr>
              <w:t>/</w:t>
            </w:r>
            <w:proofErr w:type="spellStart"/>
            <w:r w:rsidRPr="000A22AC">
              <w:rPr>
                <w:rFonts w:ascii="Arial" w:hAnsi="Arial" w:cs="Arial"/>
                <w:b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1011" w:type="pct"/>
            <w:shd w:val="clear" w:color="auto" w:fill="auto"/>
            <w:vAlign w:val="center"/>
          </w:tcPr>
          <w:p w:rsidR="000A1E60" w:rsidRPr="000A22AC" w:rsidRDefault="000A1E60" w:rsidP="000A161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A22AC">
              <w:rPr>
                <w:rFonts w:ascii="Arial" w:hAnsi="Arial" w:cs="Arial"/>
                <w:b/>
                <w:sz w:val="20"/>
                <w:szCs w:val="20"/>
              </w:rPr>
              <w:t>Виды, назначение и н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а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именование объектов, местоположение</w:t>
            </w:r>
          </w:p>
        </w:tc>
        <w:tc>
          <w:tcPr>
            <w:tcW w:w="524" w:type="pct"/>
            <w:shd w:val="clear" w:color="auto" w:fill="auto"/>
            <w:vAlign w:val="center"/>
          </w:tcPr>
          <w:p w:rsidR="000A1E60" w:rsidRPr="000A22AC" w:rsidRDefault="000A1E60" w:rsidP="000A161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A22AC">
              <w:rPr>
                <w:rFonts w:ascii="Arial" w:hAnsi="Arial" w:cs="Arial"/>
                <w:b/>
                <w:sz w:val="20"/>
                <w:szCs w:val="20"/>
              </w:rPr>
              <w:t>Описание м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е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роприятий</w:t>
            </w:r>
          </w:p>
        </w:tc>
        <w:tc>
          <w:tcPr>
            <w:tcW w:w="950" w:type="pct"/>
            <w:shd w:val="clear" w:color="auto" w:fill="auto"/>
            <w:vAlign w:val="center"/>
          </w:tcPr>
          <w:p w:rsidR="000A1E60" w:rsidRPr="000A22AC" w:rsidRDefault="000A1E60" w:rsidP="000A161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A22AC">
              <w:rPr>
                <w:rFonts w:ascii="Arial" w:hAnsi="Arial" w:cs="Arial"/>
                <w:b/>
                <w:sz w:val="20"/>
                <w:szCs w:val="20"/>
              </w:rPr>
              <w:t xml:space="preserve">В </w:t>
            </w:r>
            <w:r w:rsidR="005427D7" w:rsidRPr="000A22AC">
              <w:rPr>
                <w:rFonts w:ascii="Arial" w:hAnsi="Arial" w:cs="Arial"/>
                <w:b/>
                <w:sz w:val="20"/>
                <w:szCs w:val="20"/>
              </w:rPr>
              <w:t>соответствии,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 xml:space="preserve"> с к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а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ким документом или программой отображ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а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ется</w:t>
            </w:r>
          </w:p>
        </w:tc>
        <w:tc>
          <w:tcPr>
            <w:tcW w:w="855" w:type="pct"/>
            <w:shd w:val="clear" w:color="auto" w:fill="auto"/>
            <w:vAlign w:val="center"/>
          </w:tcPr>
          <w:p w:rsidR="000A1E60" w:rsidRPr="000A22AC" w:rsidRDefault="000A1E60" w:rsidP="000A161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A22AC">
              <w:rPr>
                <w:rFonts w:ascii="Arial" w:hAnsi="Arial" w:cs="Arial"/>
                <w:b/>
                <w:sz w:val="20"/>
                <w:szCs w:val="20"/>
              </w:rPr>
              <w:t xml:space="preserve">Наименование функциональных </w:t>
            </w:r>
            <w:r w:rsidR="00961D29" w:rsidRPr="000A22AC">
              <w:rPr>
                <w:rFonts w:ascii="Arial" w:hAnsi="Arial" w:cs="Arial"/>
                <w:b/>
                <w:sz w:val="20"/>
                <w:szCs w:val="20"/>
              </w:rPr>
              <w:t>зон,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 xml:space="preserve"> в которых пл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а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нируется размещ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е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ние объектов</w:t>
            </w:r>
          </w:p>
        </w:tc>
        <w:tc>
          <w:tcPr>
            <w:tcW w:w="605" w:type="pct"/>
            <w:shd w:val="clear" w:color="auto" w:fill="auto"/>
            <w:vAlign w:val="center"/>
          </w:tcPr>
          <w:p w:rsidR="000A1E60" w:rsidRPr="000A22AC" w:rsidRDefault="000A1E60" w:rsidP="000A161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A22AC">
              <w:rPr>
                <w:rFonts w:ascii="Arial" w:hAnsi="Arial" w:cs="Arial"/>
                <w:b/>
                <w:sz w:val="20"/>
                <w:szCs w:val="20"/>
              </w:rPr>
              <w:t>Основные хара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к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теристики объе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к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тов</w:t>
            </w:r>
          </w:p>
        </w:tc>
        <w:tc>
          <w:tcPr>
            <w:tcW w:w="845" w:type="pct"/>
            <w:shd w:val="clear" w:color="auto" w:fill="auto"/>
            <w:vAlign w:val="center"/>
          </w:tcPr>
          <w:p w:rsidR="000A1E60" w:rsidRPr="000A22AC" w:rsidRDefault="000A1E60" w:rsidP="000A161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A22AC">
              <w:rPr>
                <w:rFonts w:ascii="Arial" w:hAnsi="Arial" w:cs="Arial"/>
                <w:b/>
                <w:sz w:val="20"/>
                <w:szCs w:val="20"/>
              </w:rPr>
              <w:t>Характеристики зон с особыми условиями использо</w:t>
            </w:r>
            <w:r w:rsidR="00961D29" w:rsidRPr="000A22AC">
              <w:rPr>
                <w:rFonts w:ascii="Arial" w:hAnsi="Arial" w:cs="Arial"/>
                <w:b/>
                <w:sz w:val="20"/>
                <w:szCs w:val="20"/>
              </w:rPr>
              <w:t>вания терр</w:t>
            </w:r>
            <w:r w:rsidR="00961D29" w:rsidRPr="000A22AC">
              <w:rPr>
                <w:rFonts w:ascii="Arial" w:hAnsi="Arial" w:cs="Arial"/>
                <w:b/>
                <w:sz w:val="20"/>
                <w:szCs w:val="20"/>
              </w:rPr>
              <w:t>и</w:t>
            </w:r>
            <w:r w:rsidR="00961D29" w:rsidRPr="000A22AC">
              <w:rPr>
                <w:rFonts w:ascii="Arial" w:hAnsi="Arial" w:cs="Arial"/>
                <w:b/>
                <w:sz w:val="20"/>
                <w:szCs w:val="20"/>
              </w:rPr>
              <w:t>тории</w:t>
            </w:r>
            <w:r w:rsidR="005E4188" w:rsidRPr="000A22AC">
              <w:rPr>
                <w:rFonts w:ascii="Arial" w:hAnsi="Arial" w:cs="Arial"/>
                <w:b/>
                <w:sz w:val="20"/>
                <w:szCs w:val="20"/>
              </w:rPr>
              <w:t xml:space="preserve">, в случае если установление таких зон требуется в связи со </w:t>
            </w:r>
            <w:r w:rsidR="00C83E40" w:rsidRPr="000A22AC">
              <w:rPr>
                <w:rFonts w:ascii="Arial" w:hAnsi="Arial" w:cs="Arial"/>
                <w:b/>
                <w:sz w:val="20"/>
                <w:szCs w:val="20"/>
              </w:rPr>
              <w:t>строительством</w:t>
            </w:r>
            <w:r w:rsidR="005E4188" w:rsidRPr="000A22AC">
              <w:rPr>
                <w:rFonts w:ascii="Arial" w:hAnsi="Arial" w:cs="Arial"/>
                <w:b/>
                <w:sz w:val="20"/>
                <w:szCs w:val="20"/>
              </w:rPr>
              <w:t xml:space="preserve"> объе</w:t>
            </w:r>
            <w:r w:rsidR="005E4188" w:rsidRPr="000A22AC">
              <w:rPr>
                <w:rFonts w:ascii="Arial" w:hAnsi="Arial" w:cs="Arial"/>
                <w:b/>
                <w:sz w:val="20"/>
                <w:szCs w:val="20"/>
              </w:rPr>
              <w:t>к</w:t>
            </w:r>
            <w:r w:rsidR="005E4188" w:rsidRPr="000A22AC">
              <w:rPr>
                <w:rFonts w:ascii="Arial" w:hAnsi="Arial" w:cs="Arial"/>
                <w:b/>
                <w:sz w:val="20"/>
                <w:szCs w:val="20"/>
              </w:rPr>
              <w:t>та</w:t>
            </w:r>
          </w:p>
        </w:tc>
      </w:tr>
      <w:tr w:rsidR="00A25E74" w:rsidRPr="000A22AC" w:rsidTr="0050475C">
        <w:trPr>
          <w:trHeight w:val="20"/>
        </w:trPr>
        <w:tc>
          <w:tcPr>
            <w:tcW w:w="210" w:type="pct"/>
            <w:shd w:val="clear" w:color="auto" w:fill="auto"/>
          </w:tcPr>
          <w:p w:rsidR="002F43EC" w:rsidRPr="000A22AC" w:rsidRDefault="00B24DE9" w:rsidP="000A161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790" w:type="pct"/>
            <w:gridSpan w:val="6"/>
            <w:shd w:val="clear" w:color="auto" w:fill="auto"/>
          </w:tcPr>
          <w:p w:rsidR="002F43EC" w:rsidRPr="000A22AC" w:rsidRDefault="00F46994" w:rsidP="000A1616">
            <w:pPr>
              <w:autoSpaceDE w:val="0"/>
              <w:autoSpaceDN w:val="0"/>
              <w:adjustRightInd w:val="0"/>
              <w:spacing w:after="0" w:line="240" w:lineRule="auto"/>
              <w:ind w:left="33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A22AC">
              <w:rPr>
                <w:rFonts w:ascii="Arial" w:hAnsi="Arial" w:cs="Arial"/>
                <w:b/>
                <w:sz w:val="20"/>
                <w:szCs w:val="20"/>
              </w:rPr>
              <w:t>ОКС Инженерной инфраструктуры</w:t>
            </w:r>
          </w:p>
        </w:tc>
      </w:tr>
      <w:tr w:rsidR="00A25E74" w:rsidRPr="000A22AC" w:rsidTr="0050475C">
        <w:trPr>
          <w:trHeight w:val="20"/>
        </w:trPr>
        <w:tc>
          <w:tcPr>
            <w:tcW w:w="5000" w:type="pct"/>
            <w:gridSpan w:val="7"/>
            <w:shd w:val="clear" w:color="auto" w:fill="auto"/>
            <w:vAlign w:val="center"/>
          </w:tcPr>
          <w:p w:rsidR="002F43EC" w:rsidRPr="000A22AC" w:rsidRDefault="002F43EC" w:rsidP="000A1616">
            <w:pPr>
              <w:spacing w:after="0" w:line="240" w:lineRule="auto"/>
              <w:jc w:val="center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  <w:r w:rsidRPr="000A22AC">
              <w:rPr>
                <w:rFonts w:ascii="Arial" w:hAnsi="Arial" w:cs="Arial"/>
                <w:b/>
                <w:sz w:val="20"/>
                <w:szCs w:val="20"/>
              </w:rPr>
              <w:t>ОКС Газоснабжения</w:t>
            </w:r>
          </w:p>
        </w:tc>
      </w:tr>
      <w:tr w:rsidR="00D367E1" w:rsidRPr="000A22AC" w:rsidTr="0050475C">
        <w:trPr>
          <w:trHeight w:val="20"/>
        </w:trPr>
        <w:tc>
          <w:tcPr>
            <w:tcW w:w="210" w:type="pct"/>
            <w:shd w:val="clear" w:color="auto" w:fill="auto"/>
          </w:tcPr>
          <w:p w:rsidR="00D367E1" w:rsidRPr="000A22AC" w:rsidRDefault="00B24DE9" w:rsidP="000A161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  <w:r w:rsidR="00D367E1" w:rsidRPr="000A22AC">
              <w:rPr>
                <w:rFonts w:ascii="Arial" w:hAnsi="Arial" w:cs="Arial"/>
                <w:sz w:val="20"/>
                <w:szCs w:val="20"/>
              </w:rPr>
              <w:t>.1</w:t>
            </w:r>
          </w:p>
        </w:tc>
        <w:tc>
          <w:tcPr>
            <w:tcW w:w="1011" w:type="pct"/>
            <w:shd w:val="clear" w:color="auto" w:fill="auto"/>
          </w:tcPr>
          <w:p w:rsidR="00D367E1" w:rsidRPr="000A22AC" w:rsidRDefault="00D367E1" w:rsidP="000A1616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0A22AC">
              <w:rPr>
                <w:rFonts w:ascii="Arial" w:hAnsi="Arial" w:cs="Arial"/>
                <w:b/>
                <w:sz w:val="20"/>
                <w:szCs w:val="20"/>
              </w:rPr>
              <w:t>Строительство распр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е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делительных газопр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о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водов высокого давл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е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 xml:space="preserve">ния </w:t>
            </w:r>
            <w:r w:rsidRPr="000A22AC">
              <w:rPr>
                <w:rFonts w:ascii="Arial" w:hAnsi="Arial" w:cs="Arial"/>
                <w:b/>
                <w:sz w:val="20"/>
                <w:szCs w:val="20"/>
                <w:lang w:val="en-US"/>
              </w:rPr>
              <w:t>I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 xml:space="preserve"> категории для г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а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зификации населенного пункта</w:t>
            </w:r>
          </w:p>
          <w:p w:rsidR="00D367E1" w:rsidRPr="000A22AC" w:rsidRDefault="00D367E1" w:rsidP="000A1616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0A22AC">
              <w:rPr>
                <w:rFonts w:ascii="Arial" w:hAnsi="Arial" w:cs="Arial"/>
                <w:b/>
                <w:sz w:val="20"/>
                <w:szCs w:val="20"/>
              </w:rPr>
              <w:t>Местоположение:</w:t>
            </w:r>
          </w:p>
          <w:p w:rsidR="00D367E1" w:rsidRPr="000A22AC" w:rsidRDefault="00D367E1" w:rsidP="000A1616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0A22AC">
              <w:rPr>
                <w:rFonts w:ascii="Arial" w:hAnsi="Arial" w:cs="Arial"/>
                <w:sz w:val="20"/>
                <w:szCs w:val="20"/>
              </w:rPr>
              <w:t>- р.</w:t>
            </w:r>
            <w:r w:rsidR="0007160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A22AC">
              <w:rPr>
                <w:rFonts w:ascii="Arial" w:hAnsi="Arial" w:cs="Arial"/>
                <w:sz w:val="20"/>
                <w:szCs w:val="20"/>
              </w:rPr>
              <w:t xml:space="preserve">п. </w:t>
            </w:r>
            <w:proofErr w:type="spellStart"/>
            <w:r w:rsidRPr="000A22AC">
              <w:rPr>
                <w:rFonts w:ascii="Arial" w:hAnsi="Arial" w:cs="Arial"/>
                <w:sz w:val="20"/>
                <w:szCs w:val="20"/>
              </w:rPr>
              <w:t>Шаранга</w:t>
            </w:r>
            <w:proofErr w:type="spellEnd"/>
            <w:r w:rsidR="0007160E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524" w:type="pct"/>
            <w:shd w:val="clear" w:color="auto" w:fill="auto"/>
          </w:tcPr>
          <w:p w:rsidR="00D367E1" w:rsidRPr="000A22AC" w:rsidRDefault="00D367E1" w:rsidP="000A1616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0A22AC">
              <w:rPr>
                <w:rFonts w:ascii="Arial" w:hAnsi="Arial" w:cs="Arial"/>
                <w:b/>
                <w:color w:val="000000"/>
                <w:sz w:val="20"/>
                <w:szCs w:val="20"/>
              </w:rPr>
              <w:t>1) Новое строительство;</w:t>
            </w:r>
          </w:p>
          <w:p w:rsidR="00D367E1" w:rsidRPr="000A22AC" w:rsidRDefault="00D367E1" w:rsidP="000A1616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0A22AC">
              <w:rPr>
                <w:rFonts w:ascii="Arial" w:hAnsi="Arial" w:cs="Arial"/>
                <w:color w:val="000000"/>
                <w:sz w:val="20"/>
                <w:szCs w:val="20"/>
              </w:rPr>
              <w:t>2) Расчетный срок</w:t>
            </w:r>
          </w:p>
        </w:tc>
        <w:tc>
          <w:tcPr>
            <w:tcW w:w="950" w:type="pct"/>
            <w:shd w:val="clear" w:color="auto" w:fill="auto"/>
          </w:tcPr>
          <w:p w:rsidR="00D367E1" w:rsidRPr="000A22AC" w:rsidRDefault="00D367E1" w:rsidP="000A161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A22AC">
              <w:rPr>
                <w:rFonts w:ascii="Arial" w:hAnsi="Arial" w:cs="Arial"/>
                <w:b/>
                <w:sz w:val="20"/>
                <w:szCs w:val="20"/>
              </w:rPr>
              <w:t>-</w:t>
            </w:r>
          </w:p>
        </w:tc>
        <w:tc>
          <w:tcPr>
            <w:tcW w:w="855" w:type="pct"/>
            <w:shd w:val="clear" w:color="auto" w:fill="auto"/>
          </w:tcPr>
          <w:p w:rsidR="00D367E1" w:rsidRPr="000A22AC" w:rsidRDefault="00D367E1" w:rsidP="000A161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A22AC">
              <w:rPr>
                <w:rFonts w:ascii="Arial" w:hAnsi="Arial" w:cs="Arial"/>
                <w:b/>
                <w:sz w:val="20"/>
                <w:szCs w:val="20"/>
              </w:rPr>
              <w:t>-</w:t>
            </w:r>
          </w:p>
        </w:tc>
        <w:tc>
          <w:tcPr>
            <w:tcW w:w="605" w:type="pct"/>
            <w:shd w:val="clear" w:color="auto" w:fill="auto"/>
          </w:tcPr>
          <w:p w:rsidR="00D367E1" w:rsidRPr="000A22AC" w:rsidRDefault="00D367E1" w:rsidP="000A1616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0A22AC">
              <w:rPr>
                <w:rFonts w:ascii="Arial" w:hAnsi="Arial" w:cs="Arial"/>
                <w:b/>
                <w:sz w:val="20"/>
                <w:szCs w:val="20"/>
              </w:rPr>
              <w:t>Ориентировочная протяженность от точки подключ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е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ния соответс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т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 xml:space="preserve">венно      </w:t>
            </w:r>
          </w:p>
          <w:p w:rsidR="00D367E1" w:rsidRPr="000A22AC" w:rsidRDefault="00D367E1" w:rsidP="000A1616">
            <w:pPr>
              <w:numPr>
                <w:ilvl w:val="0"/>
                <w:numId w:val="42"/>
              </w:numPr>
              <w:spacing w:after="0" w:line="240" w:lineRule="auto"/>
              <w:ind w:left="0"/>
              <w:jc w:val="both"/>
              <w:rPr>
                <w:rFonts w:ascii="Arial" w:eastAsia="Arial Unicode MS" w:hAnsi="Arial" w:cs="Arial"/>
                <w:bCs/>
                <w:color w:val="000000"/>
                <w:sz w:val="20"/>
                <w:szCs w:val="20"/>
              </w:rPr>
            </w:pPr>
            <w:r w:rsidRPr="000A22AC">
              <w:rPr>
                <w:rFonts w:ascii="Arial" w:eastAsia="Arial Unicode MS" w:hAnsi="Arial" w:cs="Arial"/>
                <w:bCs/>
                <w:color w:val="000000"/>
                <w:sz w:val="20"/>
                <w:szCs w:val="20"/>
              </w:rPr>
              <w:t xml:space="preserve">1,0 км </w:t>
            </w:r>
          </w:p>
        </w:tc>
        <w:tc>
          <w:tcPr>
            <w:tcW w:w="845" w:type="pct"/>
            <w:shd w:val="clear" w:color="auto" w:fill="auto"/>
          </w:tcPr>
          <w:p w:rsidR="00D367E1" w:rsidRPr="000A22AC" w:rsidRDefault="00D367E1" w:rsidP="000A1616">
            <w:pPr>
              <w:spacing w:after="0" w:line="240" w:lineRule="auto"/>
              <w:rPr>
                <w:rFonts w:ascii="Arial" w:eastAsia="Arial Unicode MS" w:hAnsi="Arial" w:cs="Arial"/>
                <w:bCs/>
                <w:color w:val="000000"/>
                <w:sz w:val="20"/>
                <w:szCs w:val="20"/>
              </w:rPr>
            </w:pPr>
            <w:r w:rsidRPr="000A22AC">
              <w:rPr>
                <w:rFonts w:ascii="Arial" w:hAnsi="Arial" w:cs="Arial"/>
                <w:b/>
                <w:sz w:val="20"/>
                <w:szCs w:val="20"/>
              </w:rPr>
              <w:t>Минимальные рассто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я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ния и охранные зоны</w:t>
            </w:r>
            <w:r w:rsidRPr="000A22AC">
              <w:rPr>
                <w:rFonts w:ascii="Arial" w:hAnsi="Arial" w:cs="Arial"/>
                <w:sz w:val="20"/>
                <w:szCs w:val="20"/>
              </w:rPr>
              <w:t xml:space="preserve"> устанавливаются в соо</w:t>
            </w:r>
            <w:r w:rsidRPr="000A22AC">
              <w:rPr>
                <w:rFonts w:ascii="Arial" w:hAnsi="Arial" w:cs="Arial"/>
                <w:sz w:val="20"/>
                <w:szCs w:val="20"/>
              </w:rPr>
              <w:t>т</w:t>
            </w:r>
            <w:r w:rsidRPr="000A22AC">
              <w:rPr>
                <w:rFonts w:ascii="Arial" w:hAnsi="Arial" w:cs="Arial"/>
                <w:sz w:val="20"/>
                <w:szCs w:val="20"/>
              </w:rPr>
              <w:t xml:space="preserve">ветствии </w:t>
            </w:r>
            <w:r w:rsidR="0007160E" w:rsidRPr="000A22AC">
              <w:rPr>
                <w:rFonts w:ascii="Arial" w:hAnsi="Arial" w:cs="Arial"/>
                <w:sz w:val="20"/>
                <w:szCs w:val="20"/>
              </w:rPr>
              <w:t>с СП</w:t>
            </w:r>
            <w:r w:rsidRPr="000A22AC">
              <w:rPr>
                <w:rFonts w:ascii="Arial" w:hAnsi="Arial" w:cs="Arial"/>
                <w:bCs/>
                <w:sz w:val="20"/>
                <w:szCs w:val="20"/>
              </w:rPr>
              <w:t xml:space="preserve"> 62.13330.2011 «Газора</w:t>
            </w:r>
            <w:r w:rsidRPr="000A22AC">
              <w:rPr>
                <w:rFonts w:ascii="Arial" w:hAnsi="Arial" w:cs="Arial"/>
                <w:bCs/>
                <w:sz w:val="20"/>
                <w:szCs w:val="20"/>
              </w:rPr>
              <w:t>с</w:t>
            </w:r>
            <w:r w:rsidRPr="000A22AC">
              <w:rPr>
                <w:rFonts w:ascii="Arial" w:hAnsi="Arial" w:cs="Arial"/>
                <w:bCs/>
                <w:sz w:val="20"/>
                <w:szCs w:val="20"/>
              </w:rPr>
              <w:t>пределительные сист</w:t>
            </w:r>
            <w:r w:rsidRPr="000A22AC">
              <w:rPr>
                <w:rFonts w:ascii="Arial" w:hAnsi="Arial" w:cs="Arial"/>
                <w:bCs/>
                <w:sz w:val="20"/>
                <w:szCs w:val="20"/>
              </w:rPr>
              <w:t>е</w:t>
            </w:r>
            <w:r w:rsidRPr="000A22AC">
              <w:rPr>
                <w:rFonts w:ascii="Arial" w:hAnsi="Arial" w:cs="Arial"/>
                <w:bCs/>
                <w:sz w:val="20"/>
                <w:szCs w:val="20"/>
              </w:rPr>
              <w:t xml:space="preserve">мы». Актуализированная редакция </w:t>
            </w:r>
            <w:proofErr w:type="spellStart"/>
            <w:r w:rsidRPr="000A22AC">
              <w:rPr>
                <w:rFonts w:ascii="Arial" w:hAnsi="Arial" w:cs="Arial"/>
                <w:bCs/>
                <w:sz w:val="20"/>
                <w:szCs w:val="20"/>
              </w:rPr>
              <w:t>СНиП</w:t>
            </w:r>
            <w:proofErr w:type="spellEnd"/>
            <w:r w:rsidRPr="000A22AC">
              <w:rPr>
                <w:rFonts w:ascii="Arial" w:hAnsi="Arial" w:cs="Arial"/>
                <w:bCs/>
                <w:sz w:val="20"/>
                <w:szCs w:val="20"/>
              </w:rPr>
              <w:t xml:space="preserve"> 42-01-2002, утвержден Прик</w:t>
            </w:r>
            <w:r w:rsidRPr="000A22AC">
              <w:rPr>
                <w:rFonts w:ascii="Arial" w:hAnsi="Arial" w:cs="Arial"/>
                <w:bCs/>
                <w:sz w:val="20"/>
                <w:szCs w:val="20"/>
              </w:rPr>
              <w:t>а</w:t>
            </w:r>
            <w:r w:rsidRPr="000A22AC">
              <w:rPr>
                <w:rFonts w:ascii="Arial" w:hAnsi="Arial" w:cs="Arial"/>
                <w:bCs/>
                <w:sz w:val="20"/>
                <w:szCs w:val="20"/>
              </w:rPr>
              <w:t xml:space="preserve">зом </w:t>
            </w:r>
            <w:proofErr w:type="spellStart"/>
            <w:r w:rsidRPr="000A22AC">
              <w:rPr>
                <w:rFonts w:ascii="Arial" w:hAnsi="Arial" w:cs="Arial"/>
                <w:bCs/>
                <w:sz w:val="20"/>
                <w:szCs w:val="20"/>
              </w:rPr>
              <w:t>Минрегиона</w:t>
            </w:r>
            <w:proofErr w:type="spellEnd"/>
            <w:r w:rsidRPr="000A22AC">
              <w:rPr>
                <w:rFonts w:ascii="Arial" w:hAnsi="Arial" w:cs="Arial"/>
                <w:bCs/>
                <w:sz w:val="20"/>
                <w:szCs w:val="20"/>
              </w:rPr>
              <w:t xml:space="preserve"> РФ от        27.12.2010 г. № 780</w:t>
            </w:r>
          </w:p>
        </w:tc>
      </w:tr>
      <w:tr w:rsidR="00D367E1" w:rsidRPr="000A22AC" w:rsidTr="0050475C">
        <w:trPr>
          <w:trHeight w:val="20"/>
        </w:trPr>
        <w:tc>
          <w:tcPr>
            <w:tcW w:w="210" w:type="pct"/>
            <w:shd w:val="clear" w:color="auto" w:fill="auto"/>
          </w:tcPr>
          <w:p w:rsidR="00D367E1" w:rsidRPr="000A22AC" w:rsidRDefault="00B24DE9" w:rsidP="000A161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  <w:r w:rsidR="00D367E1" w:rsidRPr="000A22AC">
              <w:rPr>
                <w:rFonts w:ascii="Arial" w:hAnsi="Arial" w:cs="Arial"/>
                <w:sz w:val="20"/>
                <w:szCs w:val="20"/>
              </w:rPr>
              <w:t>.2</w:t>
            </w:r>
          </w:p>
        </w:tc>
        <w:tc>
          <w:tcPr>
            <w:tcW w:w="1011" w:type="pct"/>
            <w:shd w:val="clear" w:color="auto" w:fill="auto"/>
          </w:tcPr>
          <w:p w:rsidR="00D367E1" w:rsidRPr="000A22AC" w:rsidRDefault="00D367E1" w:rsidP="000A161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A22AC">
              <w:rPr>
                <w:rFonts w:ascii="Arial" w:hAnsi="Arial" w:cs="Arial"/>
                <w:b/>
                <w:sz w:val="20"/>
                <w:szCs w:val="20"/>
              </w:rPr>
              <w:t>Строительство газора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с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пределительных пун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к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тов</w:t>
            </w:r>
          </w:p>
          <w:p w:rsidR="00D367E1" w:rsidRPr="000A22AC" w:rsidRDefault="00D367E1" w:rsidP="000A1616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0A22AC">
              <w:rPr>
                <w:rFonts w:ascii="Arial" w:hAnsi="Arial" w:cs="Arial"/>
                <w:b/>
                <w:sz w:val="20"/>
                <w:szCs w:val="20"/>
              </w:rPr>
              <w:t>Местоположение:</w:t>
            </w:r>
          </w:p>
          <w:p w:rsidR="00D367E1" w:rsidRPr="000A22AC" w:rsidRDefault="00D367E1" w:rsidP="000A1616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0A22AC">
              <w:rPr>
                <w:rFonts w:ascii="Arial" w:hAnsi="Arial" w:cs="Arial"/>
                <w:sz w:val="20"/>
                <w:szCs w:val="20"/>
              </w:rPr>
              <w:t>- р.</w:t>
            </w:r>
            <w:r w:rsidR="0007160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A22AC">
              <w:rPr>
                <w:rFonts w:ascii="Arial" w:hAnsi="Arial" w:cs="Arial"/>
                <w:sz w:val="20"/>
                <w:szCs w:val="20"/>
              </w:rPr>
              <w:t xml:space="preserve">п. </w:t>
            </w:r>
            <w:proofErr w:type="spellStart"/>
            <w:r w:rsidRPr="000A22AC">
              <w:rPr>
                <w:rFonts w:ascii="Arial" w:hAnsi="Arial" w:cs="Arial"/>
                <w:sz w:val="20"/>
                <w:szCs w:val="20"/>
              </w:rPr>
              <w:t>Шар</w:t>
            </w:r>
            <w:r w:rsidR="0007160E">
              <w:rPr>
                <w:rFonts w:ascii="Arial" w:hAnsi="Arial" w:cs="Arial"/>
                <w:sz w:val="20"/>
                <w:szCs w:val="20"/>
              </w:rPr>
              <w:t>а</w:t>
            </w:r>
            <w:r w:rsidRPr="000A22AC">
              <w:rPr>
                <w:rFonts w:ascii="Arial" w:hAnsi="Arial" w:cs="Arial"/>
                <w:sz w:val="20"/>
                <w:szCs w:val="20"/>
              </w:rPr>
              <w:t>нга</w:t>
            </w:r>
            <w:proofErr w:type="spellEnd"/>
            <w:r w:rsidR="0007160E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524" w:type="pct"/>
            <w:shd w:val="clear" w:color="auto" w:fill="auto"/>
          </w:tcPr>
          <w:p w:rsidR="00D367E1" w:rsidRPr="000A22AC" w:rsidRDefault="00D367E1" w:rsidP="000A1616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0A22AC">
              <w:rPr>
                <w:rFonts w:ascii="Arial" w:hAnsi="Arial" w:cs="Arial"/>
                <w:b/>
                <w:color w:val="000000"/>
                <w:sz w:val="20"/>
                <w:szCs w:val="20"/>
              </w:rPr>
              <w:t>1) Новое строительство;</w:t>
            </w:r>
          </w:p>
          <w:p w:rsidR="00D367E1" w:rsidRPr="000A22AC" w:rsidRDefault="00D367E1" w:rsidP="000A161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A22AC">
              <w:rPr>
                <w:rFonts w:ascii="Arial" w:hAnsi="Arial" w:cs="Arial"/>
                <w:color w:val="000000"/>
                <w:sz w:val="20"/>
                <w:szCs w:val="20"/>
              </w:rPr>
              <w:t>2) Расчетный срок</w:t>
            </w:r>
          </w:p>
        </w:tc>
        <w:tc>
          <w:tcPr>
            <w:tcW w:w="950" w:type="pct"/>
            <w:shd w:val="clear" w:color="auto" w:fill="auto"/>
          </w:tcPr>
          <w:p w:rsidR="00D367E1" w:rsidRPr="000A22AC" w:rsidRDefault="00D367E1" w:rsidP="000A161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A22AC">
              <w:rPr>
                <w:rFonts w:ascii="Arial" w:hAnsi="Arial" w:cs="Arial"/>
                <w:b/>
                <w:sz w:val="20"/>
                <w:szCs w:val="20"/>
              </w:rPr>
              <w:t>-</w:t>
            </w:r>
          </w:p>
        </w:tc>
        <w:tc>
          <w:tcPr>
            <w:tcW w:w="855" w:type="pct"/>
            <w:shd w:val="clear" w:color="auto" w:fill="auto"/>
          </w:tcPr>
          <w:p w:rsidR="00D367E1" w:rsidRPr="000A22AC" w:rsidRDefault="00D367E1" w:rsidP="000A161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A22AC">
              <w:rPr>
                <w:rFonts w:ascii="Arial" w:hAnsi="Arial" w:cs="Arial"/>
                <w:b/>
                <w:sz w:val="20"/>
                <w:szCs w:val="20"/>
              </w:rPr>
              <w:t>-</w:t>
            </w:r>
          </w:p>
        </w:tc>
        <w:tc>
          <w:tcPr>
            <w:tcW w:w="605" w:type="pct"/>
            <w:shd w:val="clear" w:color="auto" w:fill="auto"/>
          </w:tcPr>
          <w:p w:rsidR="00D367E1" w:rsidRPr="000A22AC" w:rsidRDefault="00D367E1" w:rsidP="000A1616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0A22AC">
              <w:rPr>
                <w:rFonts w:ascii="Arial" w:hAnsi="Arial" w:cs="Arial"/>
                <w:b/>
                <w:sz w:val="20"/>
                <w:szCs w:val="20"/>
              </w:rPr>
              <w:t>Количество ед. на населенный пункт:</w:t>
            </w:r>
          </w:p>
          <w:p w:rsidR="00D367E1" w:rsidRPr="000A22AC" w:rsidRDefault="00D367E1" w:rsidP="000A1616">
            <w:pPr>
              <w:numPr>
                <w:ilvl w:val="0"/>
                <w:numId w:val="45"/>
              </w:numPr>
              <w:spacing w:after="0" w:line="240" w:lineRule="auto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A22AC">
              <w:rPr>
                <w:rFonts w:ascii="Arial" w:hAnsi="Arial" w:cs="Arial"/>
                <w:sz w:val="20"/>
                <w:szCs w:val="20"/>
              </w:rPr>
              <w:t>3</w:t>
            </w:r>
          </w:p>
          <w:p w:rsidR="00D367E1" w:rsidRPr="000A22AC" w:rsidRDefault="00D367E1" w:rsidP="000A161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5" w:type="pct"/>
            <w:shd w:val="clear" w:color="auto" w:fill="auto"/>
          </w:tcPr>
          <w:p w:rsidR="00D367E1" w:rsidRPr="000A22AC" w:rsidRDefault="00D367E1" w:rsidP="000A1616">
            <w:pPr>
              <w:spacing w:after="0" w:line="240" w:lineRule="auto"/>
              <w:rPr>
                <w:rFonts w:ascii="Arial" w:eastAsia="Arial Unicode MS" w:hAnsi="Arial" w:cs="Arial"/>
                <w:bCs/>
                <w:color w:val="000000"/>
                <w:sz w:val="20"/>
                <w:szCs w:val="20"/>
              </w:rPr>
            </w:pPr>
          </w:p>
        </w:tc>
      </w:tr>
      <w:tr w:rsidR="00B24DE9" w:rsidRPr="000A22AC" w:rsidTr="0050475C">
        <w:trPr>
          <w:trHeight w:val="20"/>
        </w:trPr>
        <w:tc>
          <w:tcPr>
            <w:tcW w:w="210" w:type="pct"/>
            <w:shd w:val="clear" w:color="auto" w:fill="auto"/>
            <w:vAlign w:val="center"/>
          </w:tcPr>
          <w:p w:rsidR="00B24DE9" w:rsidRDefault="00B24DE9" w:rsidP="000A161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790" w:type="pct"/>
            <w:gridSpan w:val="6"/>
            <w:shd w:val="clear" w:color="auto" w:fill="auto"/>
            <w:vAlign w:val="center"/>
          </w:tcPr>
          <w:p w:rsidR="00B24DE9" w:rsidRPr="00B24DE9" w:rsidRDefault="00B24DE9" w:rsidP="000A1616">
            <w:pPr>
              <w:spacing w:after="0" w:line="240" w:lineRule="auto"/>
              <w:jc w:val="center"/>
              <w:rPr>
                <w:rFonts w:ascii="Arial" w:eastAsia="Arial Unicode MS" w:hAnsi="Arial" w:cs="Arial"/>
                <w:b/>
                <w:bCs/>
                <w:color w:val="000000"/>
                <w:sz w:val="20"/>
                <w:szCs w:val="20"/>
              </w:rPr>
            </w:pPr>
            <w:r w:rsidRPr="00B24DE9">
              <w:rPr>
                <w:rFonts w:ascii="Arial" w:eastAsia="Arial Unicode MS" w:hAnsi="Arial" w:cs="Arial"/>
                <w:b/>
                <w:bCs/>
                <w:color w:val="000000"/>
                <w:sz w:val="20"/>
                <w:szCs w:val="20"/>
              </w:rPr>
              <w:t>Объекты капитального строительства</w:t>
            </w:r>
          </w:p>
        </w:tc>
      </w:tr>
      <w:tr w:rsidR="00D367E1" w:rsidRPr="000A22AC" w:rsidTr="0050475C">
        <w:trPr>
          <w:trHeight w:val="20"/>
        </w:trPr>
        <w:tc>
          <w:tcPr>
            <w:tcW w:w="5000" w:type="pct"/>
            <w:gridSpan w:val="7"/>
            <w:shd w:val="clear" w:color="auto" w:fill="auto"/>
            <w:vAlign w:val="center"/>
          </w:tcPr>
          <w:p w:rsidR="00D367E1" w:rsidRPr="000A22AC" w:rsidRDefault="00D367E1" w:rsidP="000A161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A1616">
              <w:rPr>
                <w:rFonts w:ascii="Arial" w:hAnsi="Arial" w:cs="Arial"/>
                <w:b/>
                <w:sz w:val="20"/>
                <w:szCs w:val="20"/>
              </w:rPr>
              <w:lastRenderedPageBreak/>
              <w:t>ОКС Здравоохранения</w:t>
            </w:r>
          </w:p>
        </w:tc>
      </w:tr>
      <w:tr w:rsidR="00D367E1" w:rsidRPr="000A22AC" w:rsidTr="0050475C">
        <w:trPr>
          <w:trHeight w:val="20"/>
        </w:trPr>
        <w:tc>
          <w:tcPr>
            <w:tcW w:w="210" w:type="pct"/>
            <w:shd w:val="clear" w:color="auto" w:fill="auto"/>
          </w:tcPr>
          <w:p w:rsidR="00D367E1" w:rsidRPr="000A22AC" w:rsidRDefault="00B24DE9" w:rsidP="000A161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="00D367E1" w:rsidRPr="000A22AC">
              <w:rPr>
                <w:rFonts w:ascii="Arial" w:hAnsi="Arial" w:cs="Arial"/>
                <w:sz w:val="20"/>
                <w:szCs w:val="20"/>
              </w:rPr>
              <w:t>.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11" w:type="pct"/>
            <w:shd w:val="clear" w:color="auto" w:fill="auto"/>
          </w:tcPr>
          <w:p w:rsidR="00D367E1" w:rsidRPr="000A22AC" w:rsidRDefault="00D367E1" w:rsidP="000A1616">
            <w:pPr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0A22AC">
              <w:rPr>
                <w:rFonts w:ascii="Arial" w:hAnsi="Arial" w:cs="Arial"/>
                <w:b/>
                <w:sz w:val="20"/>
                <w:szCs w:val="20"/>
              </w:rPr>
              <w:t xml:space="preserve">Строительство </w:t>
            </w:r>
            <w:r w:rsidR="000A22AC" w:rsidRPr="000A22AC">
              <w:rPr>
                <w:rFonts w:ascii="Arial" w:hAnsi="Arial" w:cs="Arial"/>
                <w:b/>
                <w:sz w:val="20"/>
                <w:szCs w:val="20"/>
              </w:rPr>
              <w:t>пол</w:t>
            </w:r>
            <w:r w:rsidR="000A22AC" w:rsidRPr="000A22AC">
              <w:rPr>
                <w:rFonts w:ascii="Arial" w:hAnsi="Arial" w:cs="Arial"/>
                <w:b/>
                <w:sz w:val="20"/>
                <w:szCs w:val="20"/>
              </w:rPr>
              <w:t>и</w:t>
            </w:r>
            <w:r w:rsidR="000A22AC" w:rsidRPr="000A22AC">
              <w:rPr>
                <w:rFonts w:ascii="Arial" w:hAnsi="Arial" w:cs="Arial"/>
                <w:b/>
                <w:sz w:val="20"/>
                <w:szCs w:val="20"/>
              </w:rPr>
              <w:t>клиники</w:t>
            </w:r>
          </w:p>
          <w:p w:rsidR="00D367E1" w:rsidRPr="000A22AC" w:rsidRDefault="00D367E1" w:rsidP="000A1616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0A22AC">
              <w:rPr>
                <w:rFonts w:ascii="Arial" w:hAnsi="Arial" w:cs="Arial"/>
                <w:b/>
                <w:sz w:val="20"/>
                <w:szCs w:val="20"/>
              </w:rPr>
              <w:t>Местоположение:</w:t>
            </w:r>
          </w:p>
          <w:p w:rsidR="00D367E1" w:rsidRPr="000A22AC" w:rsidRDefault="000A22AC" w:rsidP="000A1616">
            <w:pPr>
              <w:numPr>
                <w:ilvl w:val="0"/>
                <w:numId w:val="8"/>
              </w:numPr>
              <w:spacing w:after="0" w:line="240" w:lineRule="auto"/>
              <w:ind w:left="267" w:hanging="263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A22AC">
              <w:rPr>
                <w:rFonts w:ascii="Arial" w:hAnsi="Arial" w:cs="Arial"/>
                <w:sz w:val="20"/>
                <w:szCs w:val="20"/>
              </w:rPr>
              <w:t xml:space="preserve">р. п. </w:t>
            </w:r>
            <w:proofErr w:type="spellStart"/>
            <w:r w:rsidRPr="000A22AC">
              <w:rPr>
                <w:rFonts w:ascii="Arial" w:hAnsi="Arial" w:cs="Arial"/>
                <w:sz w:val="20"/>
                <w:szCs w:val="20"/>
              </w:rPr>
              <w:t>Шаранга</w:t>
            </w:r>
            <w:proofErr w:type="spellEnd"/>
            <w:r w:rsidRPr="000A22AC">
              <w:rPr>
                <w:rFonts w:ascii="Arial" w:hAnsi="Arial" w:cs="Arial"/>
                <w:sz w:val="20"/>
                <w:szCs w:val="20"/>
              </w:rPr>
              <w:t>, ул. О</w:t>
            </w:r>
            <w:r w:rsidRPr="000A22AC">
              <w:rPr>
                <w:rFonts w:ascii="Arial" w:hAnsi="Arial" w:cs="Arial"/>
                <w:sz w:val="20"/>
                <w:szCs w:val="20"/>
              </w:rPr>
              <w:t>к</w:t>
            </w:r>
            <w:r w:rsidRPr="000A22AC">
              <w:rPr>
                <w:rFonts w:ascii="Arial" w:hAnsi="Arial" w:cs="Arial"/>
                <w:sz w:val="20"/>
                <w:szCs w:val="20"/>
              </w:rPr>
              <w:t>тябрьская, д. 2а</w:t>
            </w:r>
          </w:p>
        </w:tc>
        <w:tc>
          <w:tcPr>
            <w:tcW w:w="524" w:type="pct"/>
            <w:shd w:val="clear" w:color="auto" w:fill="auto"/>
          </w:tcPr>
          <w:p w:rsidR="00D367E1" w:rsidRPr="000A22AC" w:rsidRDefault="00D367E1" w:rsidP="000A1616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0A22AC">
              <w:rPr>
                <w:rFonts w:ascii="Arial" w:hAnsi="Arial" w:cs="Arial"/>
                <w:b/>
                <w:sz w:val="20"/>
                <w:szCs w:val="20"/>
              </w:rPr>
              <w:t>1) Новое строительство;</w:t>
            </w:r>
          </w:p>
          <w:p w:rsidR="00D367E1" w:rsidRPr="000A22AC" w:rsidRDefault="000A22AC" w:rsidP="000A1616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0A22AC">
              <w:rPr>
                <w:rFonts w:ascii="Arial" w:hAnsi="Arial" w:cs="Arial"/>
                <w:sz w:val="20"/>
                <w:szCs w:val="20"/>
              </w:rPr>
              <w:t>2) I-я очередь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</w:tc>
        <w:tc>
          <w:tcPr>
            <w:tcW w:w="950" w:type="pct"/>
            <w:shd w:val="clear" w:color="auto" w:fill="auto"/>
            <w:vAlign w:val="center"/>
          </w:tcPr>
          <w:p w:rsidR="00D367E1" w:rsidRPr="000A22AC" w:rsidRDefault="000A22AC" w:rsidP="000A1616">
            <w:pPr>
              <w:spacing w:after="0" w:line="240" w:lineRule="auto"/>
              <w:ind w:left="-5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-</w:t>
            </w:r>
          </w:p>
        </w:tc>
        <w:tc>
          <w:tcPr>
            <w:tcW w:w="855" w:type="pct"/>
            <w:shd w:val="clear" w:color="auto" w:fill="auto"/>
          </w:tcPr>
          <w:p w:rsidR="00D367E1" w:rsidRPr="000A22AC" w:rsidRDefault="000A22AC" w:rsidP="000A161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Общественно-деловая зона</w:t>
            </w:r>
            <w:r w:rsidR="00D367E1" w:rsidRPr="000A22AC">
              <w:rPr>
                <w:rFonts w:ascii="Arial" w:hAnsi="Arial" w:cs="Arial"/>
                <w:b/>
                <w:sz w:val="20"/>
                <w:szCs w:val="20"/>
              </w:rPr>
              <w:t>, в с</w:t>
            </w:r>
            <w:r w:rsidR="00D367E1" w:rsidRPr="000A22AC">
              <w:rPr>
                <w:rFonts w:ascii="Arial" w:hAnsi="Arial" w:cs="Arial"/>
                <w:b/>
                <w:sz w:val="20"/>
                <w:szCs w:val="20"/>
              </w:rPr>
              <w:t>о</w:t>
            </w:r>
            <w:r w:rsidR="00D367E1" w:rsidRPr="000A22AC">
              <w:rPr>
                <w:rFonts w:ascii="Arial" w:hAnsi="Arial" w:cs="Arial"/>
                <w:b/>
                <w:sz w:val="20"/>
                <w:szCs w:val="20"/>
              </w:rPr>
              <w:t>ставе зоны град</w:t>
            </w:r>
            <w:r w:rsidR="00D367E1" w:rsidRPr="000A22AC">
              <w:rPr>
                <w:rFonts w:ascii="Arial" w:hAnsi="Arial" w:cs="Arial"/>
                <w:b/>
                <w:sz w:val="20"/>
                <w:szCs w:val="20"/>
              </w:rPr>
              <w:t>о</w:t>
            </w:r>
            <w:r w:rsidR="00D367E1" w:rsidRPr="000A22AC">
              <w:rPr>
                <w:rFonts w:ascii="Arial" w:hAnsi="Arial" w:cs="Arial"/>
                <w:b/>
                <w:sz w:val="20"/>
                <w:szCs w:val="20"/>
              </w:rPr>
              <w:t>строительного и</w:t>
            </w:r>
            <w:r w:rsidR="00D367E1" w:rsidRPr="000A22AC">
              <w:rPr>
                <w:rFonts w:ascii="Arial" w:hAnsi="Arial" w:cs="Arial"/>
                <w:b/>
                <w:sz w:val="20"/>
                <w:szCs w:val="20"/>
              </w:rPr>
              <w:t>с</w:t>
            </w:r>
            <w:r w:rsidR="00D367E1" w:rsidRPr="000A22AC">
              <w:rPr>
                <w:rFonts w:ascii="Arial" w:hAnsi="Arial" w:cs="Arial"/>
                <w:b/>
                <w:sz w:val="20"/>
                <w:szCs w:val="20"/>
              </w:rPr>
              <w:t>пользования</w:t>
            </w:r>
          </w:p>
          <w:p w:rsidR="00D367E1" w:rsidRPr="000A22AC" w:rsidRDefault="00D367E1" w:rsidP="000A161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05" w:type="pct"/>
            <w:shd w:val="clear" w:color="auto" w:fill="auto"/>
          </w:tcPr>
          <w:p w:rsidR="00D367E1" w:rsidRPr="000A22AC" w:rsidRDefault="000A22AC" w:rsidP="00666875">
            <w:pPr>
              <w:spacing w:after="0" w:line="240" w:lineRule="auto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  <w:r w:rsidRPr="000A22AC"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  <w:t xml:space="preserve">Мощность </w:t>
            </w:r>
            <w:r w:rsidRPr="000A22AC">
              <w:rPr>
                <w:rFonts w:ascii="Arial" w:eastAsia="Arial Unicode MS" w:hAnsi="Arial" w:cs="Arial"/>
                <w:bCs/>
                <w:sz w:val="20"/>
                <w:szCs w:val="20"/>
              </w:rPr>
              <w:t>– 250 посещений в см</w:t>
            </w:r>
            <w:r w:rsidRPr="000A22AC">
              <w:rPr>
                <w:rFonts w:ascii="Arial" w:eastAsia="Arial Unicode MS" w:hAnsi="Arial" w:cs="Arial"/>
                <w:bCs/>
                <w:sz w:val="20"/>
                <w:szCs w:val="20"/>
              </w:rPr>
              <w:t>е</w:t>
            </w:r>
            <w:r w:rsidRPr="000A22AC">
              <w:rPr>
                <w:rFonts w:ascii="Arial" w:eastAsia="Arial Unicode MS" w:hAnsi="Arial" w:cs="Arial"/>
                <w:bCs/>
                <w:sz w:val="20"/>
                <w:szCs w:val="20"/>
              </w:rPr>
              <w:t>ну</w:t>
            </w:r>
          </w:p>
        </w:tc>
        <w:tc>
          <w:tcPr>
            <w:tcW w:w="845" w:type="pct"/>
            <w:shd w:val="clear" w:color="auto" w:fill="auto"/>
            <w:vAlign w:val="center"/>
          </w:tcPr>
          <w:p w:rsidR="00D367E1" w:rsidRPr="000A22AC" w:rsidRDefault="00D367E1" w:rsidP="000A161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A22AC">
              <w:rPr>
                <w:rFonts w:ascii="Arial" w:hAnsi="Arial" w:cs="Arial"/>
                <w:b/>
                <w:sz w:val="20"/>
                <w:szCs w:val="20"/>
              </w:rPr>
              <w:t>-</w:t>
            </w:r>
          </w:p>
        </w:tc>
      </w:tr>
      <w:tr w:rsidR="000A22AC" w:rsidRPr="000A22AC" w:rsidTr="0050475C">
        <w:trPr>
          <w:trHeight w:val="20"/>
        </w:trPr>
        <w:tc>
          <w:tcPr>
            <w:tcW w:w="210" w:type="pct"/>
            <w:shd w:val="clear" w:color="auto" w:fill="auto"/>
          </w:tcPr>
          <w:p w:rsidR="000A22AC" w:rsidRPr="000A22AC" w:rsidRDefault="00B24DE9" w:rsidP="000A161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2.2</w:t>
            </w:r>
          </w:p>
        </w:tc>
        <w:tc>
          <w:tcPr>
            <w:tcW w:w="1011" w:type="pct"/>
            <w:shd w:val="clear" w:color="auto" w:fill="auto"/>
          </w:tcPr>
          <w:p w:rsidR="000A22AC" w:rsidRDefault="000A22AC" w:rsidP="000A1616">
            <w:pPr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Капитальный ремонт здания поликлиники</w:t>
            </w:r>
          </w:p>
          <w:p w:rsidR="000A22AC" w:rsidRPr="000A22AC" w:rsidRDefault="000A22AC" w:rsidP="000A1616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0A22AC">
              <w:rPr>
                <w:rFonts w:ascii="Arial" w:hAnsi="Arial" w:cs="Arial"/>
                <w:b/>
                <w:sz w:val="20"/>
                <w:szCs w:val="20"/>
              </w:rPr>
              <w:t>Местоположение:</w:t>
            </w:r>
          </w:p>
          <w:p w:rsidR="000A22AC" w:rsidRPr="00530300" w:rsidRDefault="000A22AC" w:rsidP="000A1616">
            <w:pPr>
              <w:pStyle w:val="ad"/>
              <w:numPr>
                <w:ilvl w:val="0"/>
                <w:numId w:val="38"/>
              </w:numPr>
              <w:tabs>
                <w:tab w:val="left" w:pos="273"/>
              </w:tabs>
              <w:spacing w:after="0" w:line="240" w:lineRule="auto"/>
              <w:ind w:left="0" w:firstLine="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530300">
              <w:rPr>
                <w:rFonts w:ascii="Arial" w:hAnsi="Arial" w:cs="Arial"/>
                <w:sz w:val="20"/>
                <w:szCs w:val="20"/>
              </w:rPr>
              <w:t xml:space="preserve">р. п. </w:t>
            </w:r>
            <w:proofErr w:type="spellStart"/>
            <w:r w:rsidRPr="00530300">
              <w:rPr>
                <w:rFonts w:ascii="Arial" w:hAnsi="Arial" w:cs="Arial"/>
                <w:sz w:val="20"/>
                <w:szCs w:val="20"/>
              </w:rPr>
              <w:t>Шаранга</w:t>
            </w:r>
            <w:proofErr w:type="spellEnd"/>
            <w:r w:rsidRPr="00530300">
              <w:rPr>
                <w:rFonts w:ascii="Arial" w:hAnsi="Arial" w:cs="Arial"/>
                <w:sz w:val="20"/>
                <w:szCs w:val="20"/>
              </w:rPr>
              <w:t xml:space="preserve">, ул. </w:t>
            </w:r>
            <w:proofErr w:type="spellStart"/>
            <w:r w:rsidRPr="00530300">
              <w:rPr>
                <w:rFonts w:ascii="Arial" w:hAnsi="Arial" w:cs="Arial"/>
                <w:sz w:val="20"/>
                <w:szCs w:val="20"/>
              </w:rPr>
              <w:t>Мя</w:t>
            </w:r>
            <w:r w:rsidRPr="00530300">
              <w:rPr>
                <w:rFonts w:ascii="Arial" w:hAnsi="Arial" w:cs="Arial"/>
                <w:sz w:val="20"/>
                <w:szCs w:val="20"/>
              </w:rPr>
              <w:t>г</w:t>
            </w:r>
            <w:r w:rsidRPr="00530300">
              <w:rPr>
                <w:rFonts w:ascii="Arial" w:hAnsi="Arial" w:cs="Arial"/>
                <w:sz w:val="20"/>
                <w:szCs w:val="20"/>
              </w:rPr>
              <w:t>чилова</w:t>
            </w:r>
            <w:proofErr w:type="spellEnd"/>
            <w:r w:rsidRPr="00530300">
              <w:rPr>
                <w:rFonts w:ascii="Arial" w:hAnsi="Arial" w:cs="Arial"/>
                <w:sz w:val="20"/>
                <w:szCs w:val="20"/>
              </w:rPr>
              <w:t>, д. 4</w:t>
            </w:r>
          </w:p>
        </w:tc>
        <w:tc>
          <w:tcPr>
            <w:tcW w:w="524" w:type="pct"/>
            <w:shd w:val="clear" w:color="auto" w:fill="auto"/>
          </w:tcPr>
          <w:p w:rsidR="000A22AC" w:rsidRPr="000A22AC" w:rsidRDefault="000A22AC" w:rsidP="000A1616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0A22AC">
              <w:rPr>
                <w:rFonts w:ascii="Arial" w:hAnsi="Arial" w:cs="Arial"/>
                <w:b/>
                <w:sz w:val="20"/>
                <w:szCs w:val="20"/>
              </w:rPr>
              <w:t xml:space="preserve">1) </w:t>
            </w:r>
            <w:r>
              <w:rPr>
                <w:rFonts w:ascii="Arial" w:hAnsi="Arial" w:cs="Arial"/>
                <w:b/>
                <w:sz w:val="20"/>
                <w:szCs w:val="20"/>
              </w:rPr>
              <w:t>Капитал</w:t>
            </w:r>
            <w:r>
              <w:rPr>
                <w:rFonts w:ascii="Arial" w:hAnsi="Arial" w:cs="Arial"/>
                <w:b/>
                <w:sz w:val="20"/>
                <w:szCs w:val="20"/>
              </w:rPr>
              <w:t>ь</w:t>
            </w:r>
            <w:r>
              <w:rPr>
                <w:rFonts w:ascii="Arial" w:hAnsi="Arial" w:cs="Arial"/>
                <w:b/>
                <w:sz w:val="20"/>
                <w:szCs w:val="20"/>
              </w:rPr>
              <w:t>ный ремонт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;</w:t>
            </w:r>
          </w:p>
          <w:p w:rsidR="000A22AC" w:rsidRPr="000A22AC" w:rsidRDefault="000A22AC" w:rsidP="000A1616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0A22AC">
              <w:rPr>
                <w:rFonts w:ascii="Arial" w:hAnsi="Arial" w:cs="Arial"/>
                <w:sz w:val="20"/>
                <w:szCs w:val="20"/>
              </w:rPr>
              <w:t>2) I-я очередь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</w:tc>
        <w:tc>
          <w:tcPr>
            <w:tcW w:w="950" w:type="pct"/>
            <w:shd w:val="clear" w:color="auto" w:fill="auto"/>
            <w:vAlign w:val="center"/>
          </w:tcPr>
          <w:p w:rsidR="000A22AC" w:rsidRPr="000A22AC" w:rsidRDefault="000A22AC" w:rsidP="000A1616">
            <w:pPr>
              <w:spacing w:after="0" w:line="240" w:lineRule="auto"/>
              <w:ind w:left="-5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-</w:t>
            </w:r>
          </w:p>
        </w:tc>
        <w:tc>
          <w:tcPr>
            <w:tcW w:w="855" w:type="pct"/>
            <w:shd w:val="clear" w:color="auto" w:fill="auto"/>
          </w:tcPr>
          <w:p w:rsidR="000A22AC" w:rsidRPr="000A22AC" w:rsidRDefault="000A22AC" w:rsidP="000A161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Общественно-деловая зона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, в с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о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ставе зоны град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о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строительного и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с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пользования</w:t>
            </w:r>
          </w:p>
          <w:p w:rsidR="000A22AC" w:rsidRPr="000A22AC" w:rsidRDefault="000A22AC" w:rsidP="000A161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05" w:type="pct"/>
            <w:shd w:val="clear" w:color="auto" w:fill="auto"/>
          </w:tcPr>
          <w:p w:rsidR="000A22AC" w:rsidRPr="000A22AC" w:rsidRDefault="00666875" w:rsidP="00666875">
            <w:pPr>
              <w:spacing w:after="0" w:line="240" w:lineRule="auto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 w:rsidRPr="000A22AC"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  <w:t xml:space="preserve">Мощность </w:t>
            </w:r>
            <w:r>
              <w:rPr>
                <w:rFonts w:ascii="Arial" w:eastAsia="Arial Unicode MS" w:hAnsi="Arial" w:cs="Arial"/>
                <w:bCs/>
                <w:sz w:val="20"/>
                <w:szCs w:val="20"/>
              </w:rPr>
              <w:t>– 44 посещения</w:t>
            </w:r>
            <w:r w:rsidRPr="000A22AC">
              <w:rPr>
                <w:rFonts w:ascii="Arial" w:eastAsia="Arial Unicode MS" w:hAnsi="Arial" w:cs="Arial"/>
                <w:bCs/>
                <w:sz w:val="20"/>
                <w:szCs w:val="20"/>
              </w:rPr>
              <w:t xml:space="preserve"> в см</w:t>
            </w:r>
            <w:r w:rsidRPr="000A22AC">
              <w:rPr>
                <w:rFonts w:ascii="Arial" w:eastAsia="Arial Unicode MS" w:hAnsi="Arial" w:cs="Arial"/>
                <w:bCs/>
                <w:sz w:val="20"/>
                <w:szCs w:val="20"/>
              </w:rPr>
              <w:t>е</w:t>
            </w:r>
            <w:r w:rsidRPr="000A22AC">
              <w:rPr>
                <w:rFonts w:ascii="Arial" w:eastAsia="Arial Unicode MS" w:hAnsi="Arial" w:cs="Arial"/>
                <w:bCs/>
                <w:sz w:val="20"/>
                <w:szCs w:val="20"/>
              </w:rPr>
              <w:t>ну</w:t>
            </w:r>
          </w:p>
        </w:tc>
        <w:tc>
          <w:tcPr>
            <w:tcW w:w="845" w:type="pct"/>
            <w:shd w:val="clear" w:color="auto" w:fill="auto"/>
            <w:vAlign w:val="center"/>
          </w:tcPr>
          <w:p w:rsidR="000A22AC" w:rsidRPr="000A22AC" w:rsidRDefault="000A22AC" w:rsidP="000A161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-</w:t>
            </w:r>
          </w:p>
        </w:tc>
      </w:tr>
      <w:tr w:rsidR="00AC17F5" w:rsidRPr="000A22AC" w:rsidTr="0050475C">
        <w:trPr>
          <w:trHeight w:val="20"/>
        </w:trPr>
        <w:tc>
          <w:tcPr>
            <w:tcW w:w="210" w:type="pct"/>
            <w:shd w:val="clear" w:color="auto" w:fill="auto"/>
          </w:tcPr>
          <w:p w:rsidR="00AC17F5" w:rsidRDefault="00AC17F5" w:rsidP="000A161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2.3</w:t>
            </w:r>
          </w:p>
        </w:tc>
        <w:tc>
          <w:tcPr>
            <w:tcW w:w="1011" w:type="pct"/>
            <w:shd w:val="clear" w:color="auto" w:fill="auto"/>
          </w:tcPr>
          <w:p w:rsidR="00AC17F5" w:rsidRDefault="00AC17F5" w:rsidP="000A1616">
            <w:pPr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Капитальный ремонт здания 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Шарангской</w:t>
            </w:r>
            <w:proofErr w:type="spellEnd"/>
            <w:r>
              <w:rPr>
                <w:rFonts w:ascii="Arial" w:hAnsi="Arial" w:cs="Arial"/>
                <w:b/>
                <w:sz w:val="20"/>
                <w:szCs w:val="20"/>
              </w:rPr>
              <w:t xml:space="preserve"> центральной районной больницы</w:t>
            </w:r>
          </w:p>
          <w:p w:rsidR="00AC17F5" w:rsidRPr="000A22AC" w:rsidRDefault="00AC17F5" w:rsidP="000A1616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0A22AC">
              <w:rPr>
                <w:rFonts w:ascii="Arial" w:hAnsi="Arial" w:cs="Arial"/>
                <w:b/>
                <w:sz w:val="20"/>
                <w:szCs w:val="20"/>
              </w:rPr>
              <w:t>Местоположение:</w:t>
            </w:r>
          </w:p>
          <w:p w:rsidR="00AC17F5" w:rsidRPr="00AC17F5" w:rsidRDefault="00AC17F5" w:rsidP="000A1616">
            <w:pPr>
              <w:pStyle w:val="ad"/>
              <w:numPr>
                <w:ilvl w:val="0"/>
                <w:numId w:val="38"/>
              </w:numPr>
              <w:tabs>
                <w:tab w:val="left" w:pos="273"/>
              </w:tabs>
              <w:spacing w:after="0" w:line="240" w:lineRule="auto"/>
              <w:ind w:left="0" w:firstLine="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AC17F5">
              <w:rPr>
                <w:rFonts w:ascii="Arial" w:hAnsi="Arial" w:cs="Arial"/>
                <w:sz w:val="20"/>
                <w:szCs w:val="20"/>
              </w:rPr>
              <w:t xml:space="preserve">р. п. </w:t>
            </w:r>
            <w:proofErr w:type="spellStart"/>
            <w:r w:rsidRPr="00AC17F5">
              <w:rPr>
                <w:rFonts w:ascii="Arial" w:hAnsi="Arial" w:cs="Arial"/>
                <w:sz w:val="20"/>
                <w:szCs w:val="20"/>
              </w:rPr>
              <w:t>Шаранга</w:t>
            </w:r>
            <w:proofErr w:type="spellEnd"/>
            <w:r w:rsidRPr="00AC17F5">
              <w:rPr>
                <w:rFonts w:ascii="Arial" w:hAnsi="Arial" w:cs="Arial"/>
                <w:sz w:val="20"/>
                <w:szCs w:val="20"/>
              </w:rPr>
              <w:t>, ул. М</w:t>
            </w:r>
            <w:r w:rsidRPr="00AC17F5">
              <w:rPr>
                <w:rFonts w:ascii="Arial" w:hAnsi="Arial" w:cs="Arial"/>
                <w:sz w:val="20"/>
                <w:szCs w:val="20"/>
              </w:rPr>
              <w:t>е</w:t>
            </w:r>
            <w:r w:rsidRPr="00AC17F5">
              <w:rPr>
                <w:rFonts w:ascii="Arial" w:hAnsi="Arial" w:cs="Arial"/>
                <w:sz w:val="20"/>
                <w:szCs w:val="20"/>
              </w:rPr>
              <w:t>дицинская, д.1</w:t>
            </w:r>
          </w:p>
        </w:tc>
        <w:tc>
          <w:tcPr>
            <w:tcW w:w="524" w:type="pct"/>
            <w:shd w:val="clear" w:color="auto" w:fill="auto"/>
          </w:tcPr>
          <w:p w:rsidR="00AC17F5" w:rsidRPr="000A22AC" w:rsidRDefault="00AC17F5" w:rsidP="000A1616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0A22AC">
              <w:rPr>
                <w:rFonts w:ascii="Arial" w:hAnsi="Arial" w:cs="Arial"/>
                <w:b/>
                <w:sz w:val="20"/>
                <w:szCs w:val="20"/>
              </w:rPr>
              <w:t xml:space="preserve">1) </w:t>
            </w:r>
            <w:r>
              <w:rPr>
                <w:rFonts w:ascii="Arial" w:hAnsi="Arial" w:cs="Arial"/>
                <w:b/>
                <w:sz w:val="20"/>
                <w:szCs w:val="20"/>
              </w:rPr>
              <w:t>Капитал</w:t>
            </w:r>
            <w:r>
              <w:rPr>
                <w:rFonts w:ascii="Arial" w:hAnsi="Arial" w:cs="Arial"/>
                <w:b/>
                <w:sz w:val="20"/>
                <w:szCs w:val="20"/>
              </w:rPr>
              <w:t>ь</w:t>
            </w:r>
            <w:r>
              <w:rPr>
                <w:rFonts w:ascii="Arial" w:hAnsi="Arial" w:cs="Arial"/>
                <w:b/>
                <w:sz w:val="20"/>
                <w:szCs w:val="20"/>
              </w:rPr>
              <w:t>ный ремонт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;</w:t>
            </w:r>
          </w:p>
          <w:p w:rsidR="00AC17F5" w:rsidRPr="000A22AC" w:rsidRDefault="00AC17F5" w:rsidP="000A1616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0A22AC">
              <w:rPr>
                <w:rFonts w:ascii="Arial" w:hAnsi="Arial" w:cs="Arial"/>
                <w:sz w:val="20"/>
                <w:szCs w:val="20"/>
              </w:rPr>
              <w:t>2) I-я очередь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</w:tc>
        <w:tc>
          <w:tcPr>
            <w:tcW w:w="950" w:type="pct"/>
            <w:shd w:val="clear" w:color="auto" w:fill="auto"/>
            <w:vAlign w:val="center"/>
          </w:tcPr>
          <w:p w:rsidR="00AC17F5" w:rsidRDefault="00AC17F5" w:rsidP="000A1616">
            <w:pPr>
              <w:spacing w:after="0" w:line="240" w:lineRule="auto"/>
              <w:ind w:left="-5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-</w:t>
            </w:r>
          </w:p>
        </w:tc>
        <w:tc>
          <w:tcPr>
            <w:tcW w:w="855" w:type="pct"/>
            <w:shd w:val="clear" w:color="auto" w:fill="auto"/>
          </w:tcPr>
          <w:p w:rsidR="00AC17F5" w:rsidRPr="000A22AC" w:rsidRDefault="00AC17F5" w:rsidP="000A161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Общественно-деловая зона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, в с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о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ставе зоны град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о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строительного и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с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пользования</w:t>
            </w:r>
          </w:p>
          <w:p w:rsidR="00AC17F5" w:rsidRDefault="00AC17F5" w:rsidP="000A161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05" w:type="pct"/>
            <w:shd w:val="clear" w:color="auto" w:fill="auto"/>
          </w:tcPr>
          <w:p w:rsidR="00AC17F5" w:rsidRDefault="00666875" w:rsidP="00666875">
            <w:pPr>
              <w:spacing w:after="0" w:line="240" w:lineRule="auto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 w:rsidRPr="000A22AC"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  <w:t xml:space="preserve">Мощность </w:t>
            </w:r>
            <w:r w:rsidRPr="000A22AC">
              <w:rPr>
                <w:rFonts w:ascii="Arial" w:eastAsia="Arial Unicode MS" w:hAnsi="Arial" w:cs="Arial"/>
                <w:bCs/>
                <w:sz w:val="20"/>
                <w:szCs w:val="20"/>
              </w:rPr>
              <w:t xml:space="preserve">– </w:t>
            </w:r>
            <w:r>
              <w:rPr>
                <w:rFonts w:ascii="Arial" w:eastAsia="Arial Unicode MS" w:hAnsi="Arial" w:cs="Arial"/>
                <w:bCs/>
                <w:sz w:val="20"/>
                <w:szCs w:val="20"/>
              </w:rPr>
              <w:t>95 койко-мест</w:t>
            </w:r>
          </w:p>
        </w:tc>
        <w:tc>
          <w:tcPr>
            <w:tcW w:w="845" w:type="pct"/>
            <w:shd w:val="clear" w:color="auto" w:fill="auto"/>
            <w:vAlign w:val="center"/>
          </w:tcPr>
          <w:p w:rsidR="00AC17F5" w:rsidRDefault="00AC17F5" w:rsidP="000A161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-</w:t>
            </w:r>
          </w:p>
        </w:tc>
      </w:tr>
      <w:tr w:rsidR="0015408B" w:rsidRPr="000A22AC" w:rsidTr="0050475C">
        <w:trPr>
          <w:trHeight w:val="20"/>
        </w:trPr>
        <w:tc>
          <w:tcPr>
            <w:tcW w:w="5000" w:type="pct"/>
            <w:gridSpan w:val="7"/>
            <w:shd w:val="clear" w:color="auto" w:fill="auto"/>
          </w:tcPr>
          <w:p w:rsidR="0015408B" w:rsidRDefault="0015408B" w:rsidP="000A161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ОКС учебно-образовательного назначения</w:t>
            </w:r>
          </w:p>
        </w:tc>
      </w:tr>
      <w:tr w:rsidR="0015408B" w:rsidRPr="000A22AC" w:rsidTr="0050475C">
        <w:trPr>
          <w:trHeight w:val="20"/>
        </w:trPr>
        <w:tc>
          <w:tcPr>
            <w:tcW w:w="210" w:type="pct"/>
            <w:shd w:val="clear" w:color="auto" w:fill="auto"/>
          </w:tcPr>
          <w:p w:rsidR="0015408B" w:rsidRPr="000A1616" w:rsidRDefault="0015408B" w:rsidP="000A161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A1616">
              <w:rPr>
                <w:rFonts w:ascii="Arial" w:hAnsi="Arial" w:cs="Arial"/>
                <w:sz w:val="20"/>
                <w:szCs w:val="20"/>
              </w:rPr>
              <w:t>2</w:t>
            </w:r>
            <w:r w:rsidR="00666875">
              <w:rPr>
                <w:rFonts w:ascii="Arial" w:hAnsi="Arial" w:cs="Arial"/>
                <w:sz w:val="20"/>
                <w:szCs w:val="20"/>
                <w:lang w:val="en-US"/>
              </w:rPr>
              <w:t>.4</w:t>
            </w:r>
          </w:p>
        </w:tc>
        <w:tc>
          <w:tcPr>
            <w:tcW w:w="1011" w:type="pct"/>
            <w:shd w:val="clear" w:color="auto" w:fill="auto"/>
            <w:vAlign w:val="center"/>
          </w:tcPr>
          <w:p w:rsidR="0015408B" w:rsidRPr="000A1616" w:rsidRDefault="0015408B" w:rsidP="000A1616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0A1616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Капитальный ремонт здания </w:t>
            </w:r>
            <w:proofErr w:type="spellStart"/>
            <w:r w:rsidRPr="000A1616">
              <w:rPr>
                <w:rFonts w:ascii="Arial" w:hAnsi="Arial" w:cs="Arial"/>
                <w:b/>
                <w:color w:val="000000"/>
                <w:sz w:val="20"/>
                <w:szCs w:val="20"/>
              </w:rPr>
              <w:t>Шарангской</w:t>
            </w:r>
            <w:proofErr w:type="spellEnd"/>
            <w:r w:rsidRPr="000A1616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де</w:t>
            </w:r>
            <w:r w:rsidRPr="000A1616">
              <w:rPr>
                <w:rFonts w:ascii="Arial" w:hAnsi="Arial" w:cs="Arial"/>
                <w:b/>
                <w:color w:val="000000"/>
                <w:sz w:val="20"/>
                <w:szCs w:val="20"/>
              </w:rPr>
              <w:t>т</w:t>
            </w:r>
            <w:r w:rsidRPr="000A1616">
              <w:rPr>
                <w:rFonts w:ascii="Arial" w:hAnsi="Arial" w:cs="Arial"/>
                <w:b/>
                <w:color w:val="000000"/>
                <w:sz w:val="20"/>
                <w:szCs w:val="20"/>
              </w:rPr>
              <w:t>ской школы искусств</w:t>
            </w:r>
          </w:p>
          <w:p w:rsidR="0015408B" w:rsidRPr="000A1616" w:rsidRDefault="0015408B" w:rsidP="000A1616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0A1616">
              <w:rPr>
                <w:rFonts w:ascii="Arial" w:hAnsi="Arial" w:cs="Arial"/>
                <w:b/>
                <w:sz w:val="20"/>
                <w:szCs w:val="20"/>
              </w:rPr>
              <w:t>Местоположение:</w:t>
            </w:r>
          </w:p>
          <w:p w:rsidR="0015408B" w:rsidRPr="000A1616" w:rsidRDefault="0015408B" w:rsidP="000A1616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0A1616">
              <w:rPr>
                <w:rFonts w:ascii="Arial" w:hAnsi="Arial" w:cs="Arial"/>
                <w:sz w:val="20"/>
                <w:szCs w:val="20"/>
              </w:rPr>
              <w:t xml:space="preserve">- р. п. </w:t>
            </w:r>
            <w:proofErr w:type="spellStart"/>
            <w:r w:rsidRPr="000A1616">
              <w:rPr>
                <w:rFonts w:ascii="Arial" w:hAnsi="Arial" w:cs="Arial"/>
                <w:sz w:val="20"/>
                <w:szCs w:val="20"/>
              </w:rPr>
              <w:t>Шаранга</w:t>
            </w:r>
            <w:proofErr w:type="spellEnd"/>
            <w:r w:rsidR="00792076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792076" w:rsidRPr="00B753A5">
              <w:rPr>
                <w:rFonts w:ascii="Arial" w:hAnsi="Arial" w:cs="Arial"/>
                <w:color w:val="000000"/>
                <w:sz w:val="20"/>
                <w:szCs w:val="20"/>
              </w:rPr>
              <w:t>ул. Бол</w:t>
            </w:r>
            <w:r w:rsidR="00792076" w:rsidRPr="00B753A5">
              <w:rPr>
                <w:rFonts w:ascii="Arial" w:hAnsi="Arial" w:cs="Arial"/>
                <w:color w:val="000000"/>
                <w:sz w:val="20"/>
                <w:szCs w:val="20"/>
              </w:rPr>
              <w:t>ь</w:t>
            </w:r>
            <w:r w:rsidR="00792076" w:rsidRPr="00B753A5">
              <w:rPr>
                <w:rFonts w:ascii="Arial" w:hAnsi="Arial" w:cs="Arial"/>
                <w:color w:val="000000"/>
                <w:sz w:val="20"/>
                <w:szCs w:val="20"/>
              </w:rPr>
              <w:t>шевиков д. 22</w:t>
            </w:r>
          </w:p>
        </w:tc>
        <w:tc>
          <w:tcPr>
            <w:tcW w:w="524" w:type="pct"/>
            <w:shd w:val="clear" w:color="auto" w:fill="auto"/>
          </w:tcPr>
          <w:p w:rsidR="0015408B" w:rsidRPr="000A1616" w:rsidRDefault="0015408B" w:rsidP="000A1616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0A1616">
              <w:rPr>
                <w:rFonts w:ascii="Arial" w:hAnsi="Arial" w:cs="Arial"/>
                <w:b/>
                <w:sz w:val="20"/>
                <w:szCs w:val="20"/>
              </w:rPr>
              <w:t>1) Капитал</w:t>
            </w:r>
            <w:r w:rsidRPr="000A1616">
              <w:rPr>
                <w:rFonts w:ascii="Arial" w:hAnsi="Arial" w:cs="Arial"/>
                <w:b/>
                <w:sz w:val="20"/>
                <w:szCs w:val="20"/>
              </w:rPr>
              <w:t>ь</w:t>
            </w:r>
            <w:r w:rsidRPr="000A1616">
              <w:rPr>
                <w:rFonts w:ascii="Arial" w:hAnsi="Arial" w:cs="Arial"/>
                <w:b/>
                <w:sz w:val="20"/>
                <w:szCs w:val="20"/>
              </w:rPr>
              <w:t>ный ремонт;</w:t>
            </w:r>
          </w:p>
          <w:p w:rsidR="0015408B" w:rsidRPr="000A1616" w:rsidRDefault="0015408B" w:rsidP="000A1616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0A1616">
              <w:rPr>
                <w:rFonts w:ascii="Arial" w:hAnsi="Arial" w:cs="Arial"/>
                <w:sz w:val="20"/>
                <w:szCs w:val="20"/>
              </w:rPr>
              <w:t>2) Расчетный срок.</w:t>
            </w:r>
          </w:p>
        </w:tc>
        <w:tc>
          <w:tcPr>
            <w:tcW w:w="950" w:type="pct"/>
            <w:shd w:val="clear" w:color="auto" w:fill="auto"/>
            <w:vAlign w:val="center"/>
          </w:tcPr>
          <w:p w:rsidR="0015408B" w:rsidRPr="000A1616" w:rsidRDefault="0015408B" w:rsidP="000A161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A161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55" w:type="pct"/>
            <w:shd w:val="clear" w:color="auto" w:fill="auto"/>
          </w:tcPr>
          <w:p w:rsidR="0015408B" w:rsidRPr="000A1616" w:rsidRDefault="0015408B" w:rsidP="000A1616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0A161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Общественно-деловая зона, в с</w:t>
            </w:r>
            <w:r w:rsidRPr="000A161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о</w:t>
            </w:r>
            <w:r w:rsidRPr="000A161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ставе зоны град</w:t>
            </w:r>
            <w:r w:rsidRPr="000A161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о</w:t>
            </w:r>
            <w:r w:rsidRPr="000A161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строительного и</w:t>
            </w:r>
            <w:r w:rsidRPr="000A161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с</w:t>
            </w:r>
            <w:r w:rsidRPr="000A161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пользования</w:t>
            </w:r>
          </w:p>
        </w:tc>
        <w:tc>
          <w:tcPr>
            <w:tcW w:w="605" w:type="pct"/>
            <w:shd w:val="clear" w:color="auto" w:fill="auto"/>
          </w:tcPr>
          <w:p w:rsidR="0015408B" w:rsidRPr="000A1616" w:rsidRDefault="004A1444" w:rsidP="004A1444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0A22AC">
              <w:rPr>
                <w:rFonts w:ascii="Arial" w:hAnsi="Arial" w:cs="Arial"/>
                <w:b/>
                <w:sz w:val="20"/>
                <w:szCs w:val="20"/>
              </w:rPr>
              <w:t xml:space="preserve">Мощность </w:t>
            </w:r>
            <w:r>
              <w:rPr>
                <w:rFonts w:ascii="Arial" w:hAnsi="Arial" w:cs="Arial"/>
                <w:sz w:val="20"/>
                <w:szCs w:val="20"/>
              </w:rPr>
              <w:t>– 12</w:t>
            </w:r>
            <w:r w:rsidRPr="000A22AC">
              <w:rPr>
                <w:rFonts w:ascii="Arial" w:hAnsi="Arial" w:cs="Arial"/>
                <w:sz w:val="20"/>
                <w:szCs w:val="20"/>
              </w:rPr>
              <w:t>0 мест</w:t>
            </w:r>
          </w:p>
        </w:tc>
        <w:tc>
          <w:tcPr>
            <w:tcW w:w="845" w:type="pct"/>
            <w:shd w:val="clear" w:color="auto" w:fill="auto"/>
            <w:vAlign w:val="center"/>
          </w:tcPr>
          <w:p w:rsidR="0015408B" w:rsidRPr="000A1616" w:rsidRDefault="0015408B" w:rsidP="000A161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A1616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15408B" w:rsidRPr="000A22AC" w:rsidTr="0050475C">
        <w:trPr>
          <w:trHeight w:val="20"/>
        </w:trPr>
        <w:tc>
          <w:tcPr>
            <w:tcW w:w="5000" w:type="pct"/>
            <w:gridSpan w:val="7"/>
            <w:shd w:val="clear" w:color="auto" w:fill="auto"/>
          </w:tcPr>
          <w:p w:rsidR="0015408B" w:rsidRPr="000A22AC" w:rsidRDefault="0015408B" w:rsidP="000A161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A22AC">
              <w:rPr>
                <w:rFonts w:ascii="Arial" w:hAnsi="Arial" w:cs="Arial"/>
                <w:b/>
                <w:sz w:val="20"/>
                <w:szCs w:val="20"/>
              </w:rPr>
              <w:t xml:space="preserve">ОКС </w:t>
            </w:r>
            <w:proofErr w:type="spellStart"/>
            <w:r w:rsidRPr="000A22AC">
              <w:rPr>
                <w:rFonts w:ascii="Arial" w:hAnsi="Arial" w:cs="Arial"/>
                <w:b/>
                <w:sz w:val="20"/>
                <w:szCs w:val="20"/>
              </w:rPr>
              <w:t>культурно-досугового</w:t>
            </w:r>
            <w:proofErr w:type="spellEnd"/>
            <w:r w:rsidRPr="000A22AC">
              <w:rPr>
                <w:rFonts w:ascii="Arial" w:hAnsi="Arial" w:cs="Arial"/>
                <w:b/>
                <w:sz w:val="20"/>
                <w:szCs w:val="20"/>
              </w:rPr>
              <w:t xml:space="preserve"> назначения</w:t>
            </w:r>
          </w:p>
        </w:tc>
      </w:tr>
      <w:tr w:rsidR="0015408B" w:rsidRPr="000A22AC" w:rsidTr="0050475C">
        <w:trPr>
          <w:trHeight w:val="20"/>
        </w:trPr>
        <w:tc>
          <w:tcPr>
            <w:tcW w:w="210" w:type="pct"/>
            <w:shd w:val="clear" w:color="auto" w:fill="auto"/>
          </w:tcPr>
          <w:p w:rsidR="0015408B" w:rsidRPr="000A22AC" w:rsidRDefault="0015408B" w:rsidP="0066687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</w:t>
            </w:r>
            <w:r w:rsidR="00666875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011" w:type="pct"/>
            <w:shd w:val="clear" w:color="auto" w:fill="auto"/>
          </w:tcPr>
          <w:p w:rsidR="0015408B" w:rsidRPr="000A22AC" w:rsidRDefault="0015408B" w:rsidP="000A1616">
            <w:pPr>
              <w:snapToGrid w:val="0"/>
              <w:spacing w:after="0" w:line="240" w:lineRule="auto"/>
              <w:jc w:val="both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0A22AC">
              <w:rPr>
                <w:rFonts w:ascii="Arial" w:hAnsi="Arial" w:cs="Arial"/>
                <w:b/>
                <w:color w:val="000000"/>
                <w:sz w:val="20"/>
                <w:szCs w:val="20"/>
              </w:rPr>
              <w:t>Реконструкция Шаран</w:t>
            </w:r>
            <w:r w:rsidRPr="000A22AC">
              <w:rPr>
                <w:rFonts w:ascii="Arial" w:hAnsi="Arial" w:cs="Arial"/>
                <w:b/>
                <w:color w:val="000000"/>
                <w:sz w:val="20"/>
                <w:szCs w:val="20"/>
              </w:rPr>
              <w:t>г</w:t>
            </w:r>
            <w:r w:rsidRPr="000A22AC">
              <w:rPr>
                <w:rFonts w:ascii="Arial" w:hAnsi="Arial" w:cs="Arial"/>
                <w:b/>
                <w:color w:val="000000"/>
                <w:sz w:val="20"/>
                <w:szCs w:val="20"/>
              </w:rPr>
              <w:t>ского районного дома культуры</w:t>
            </w:r>
          </w:p>
          <w:p w:rsidR="0015408B" w:rsidRPr="000A22AC" w:rsidRDefault="0015408B" w:rsidP="000A1616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0A22AC">
              <w:rPr>
                <w:rFonts w:ascii="Arial" w:hAnsi="Arial" w:cs="Arial"/>
                <w:b/>
                <w:sz w:val="20"/>
                <w:szCs w:val="20"/>
              </w:rPr>
              <w:t>Местоположение:</w:t>
            </w:r>
          </w:p>
          <w:p w:rsidR="0015408B" w:rsidRPr="00A23F83" w:rsidRDefault="0015408B" w:rsidP="000A1616">
            <w:pPr>
              <w:pStyle w:val="ad"/>
              <w:numPr>
                <w:ilvl w:val="0"/>
                <w:numId w:val="38"/>
              </w:numPr>
              <w:tabs>
                <w:tab w:val="left" w:pos="296"/>
              </w:tabs>
              <w:snapToGrid w:val="0"/>
              <w:spacing w:after="0" w:line="240" w:lineRule="auto"/>
              <w:ind w:left="0" w:firstLine="12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A23F83">
              <w:rPr>
                <w:rFonts w:ascii="Arial" w:hAnsi="Arial" w:cs="Arial"/>
                <w:sz w:val="20"/>
                <w:szCs w:val="20"/>
              </w:rPr>
              <w:t xml:space="preserve">р. п. </w:t>
            </w:r>
            <w:proofErr w:type="spellStart"/>
            <w:r w:rsidRPr="00A23F83">
              <w:rPr>
                <w:rFonts w:ascii="Arial" w:hAnsi="Arial" w:cs="Arial"/>
                <w:sz w:val="20"/>
                <w:szCs w:val="20"/>
              </w:rPr>
              <w:t>Шаранга</w:t>
            </w:r>
            <w:proofErr w:type="spellEnd"/>
            <w:r w:rsidR="00792076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792076">
              <w:rPr>
                <w:rFonts w:ascii="Arial" w:hAnsi="Arial" w:cs="Arial"/>
                <w:color w:val="000000"/>
                <w:sz w:val="20"/>
                <w:szCs w:val="20"/>
              </w:rPr>
              <w:t>ул. Л</w:t>
            </w:r>
            <w:r w:rsidR="00792076">
              <w:rPr>
                <w:rFonts w:ascii="Arial" w:hAnsi="Arial" w:cs="Arial"/>
                <w:color w:val="000000"/>
                <w:sz w:val="20"/>
                <w:szCs w:val="20"/>
              </w:rPr>
              <w:t>е</w:t>
            </w:r>
            <w:r w:rsidR="00792076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нина д. 21</w:t>
            </w:r>
          </w:p>
        </w:tc>
        <w:tc>
          <w:tcPr>
            <w:tcW w:w="524" w:type="pct"/>
            <w:shd w:val="clear" w:color="auto" w:fill="auto"/>
          </w:tcPr>
          <w:p w:rsidR="0015408B" w:rsidRPr="000A22AC" w:rsidRDefault="0015408B" w:rsidP="000A1616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0A22AC">
              <w:rPr>
                <w:rFonts w:ascii="Arial" w:hAnsi="Arial" w:cs="Arial"/>
                <w:b/>
                <w:sz w:val="20"/>
                <w:szCs w:val="20"/>
              </w:rPr>
              <w:lastRenderedPageBreak/>
              <w:t>1) Реконстру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к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ция;</w:t>
            </w:r>
          </w:p>
          <w:p w:rsidR="0015408B" w:rsidRPr="000A22AC" w:rsidRDefault="0015408B" w:rsidP="000A1616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0A22AC">
              <w:rPr>
                <w:rFonts w:ascii="Arial" w:hAnsi="Arial" w:cs="Arial"/>
                <w:sz w:val="20"/>
                <w:szCs w:val="20"/>
              </w:rPr>
              <w:t>2) I-я очередь</w:t>
            </w:r>
          </w:p>
        </w:tc>
        <w:tc>
          <w:tcPr>
            <w:tcW w:w="950" w:type="pct"/>
            <w:shd w:val="clear" w:color="auto" w:fill="auto"/>
            <w:vAlign w:val="center"/>
          </w:tcPr>
          <w:p w:rsidR="0015408B" w:rsidRPr="000A22AC" w:rsidRDefault="0015408B" w:rsidP="000A161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A22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55" w:type="pct"/>
            <w:shd w:val="clear" w:color="auto" w:fill="auto"/>
          </w:tcPr>
          <w:p w:rsidR="0015408B" w:rsidRPr="000A22AC" w:rsidRDefault="0015408B" w:rsidP="000A161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A22AC">
              <w:rPr>
                <w:rFonts w:ascii="Arial" w:hAnsi="Arial" w:cs="Arial"/>
                <w:b/>
                <w:sz w:val="20"/>
                <w:szCs w:val="20"/>
              </w:rPr>
              <w:t>Общественно-деловая зона, в с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о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ставе зоны град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о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строительного и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с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пользования</w:t>
            </w:r>
          </w:p>
          <w:p w:rsidR="0015408B" w:rsidRPr="000A22AC" w:rsidRDefault="0015408B" w:rsidP="000A161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05" w:type="pct"/>
            <w:shd w:val="clear" w:color="auto" w:fill="auto"/>
          </w:tcPr>
          <w:p w:rsidR="0015408B" w:rsidRPr="000A22AC" w:rsidRDefault="0015408B" w:rsidP="000A1616">
            <w:pPr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0A22AC">
              <w:rPr>
                <w:rFonts w:ascii="Arial" w:hAnsi="Arial" w:cs="Arial"/>
                <w:b/>
                <w:sz w:val="20"/>
                <w:szCs w:val="20"/>
              </w:rPr>
              <w:lastRenderedPageBreak/>
              <w:t>Увеличение мо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щ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 xml:space="preserve">ности </w:t>
            </w:r>
            <w:r w:rsidRPr="004A1444">
              <w:rPr>
                <w:rFonts w:ascii="Arial" w:hAnsi="Arial" w:cs="Arial"/>
                <w:sz w:val="20"/>
                <w:szCs w:val="20"/>
              </w:rPr>
              <w:t>на 50 мест</w:t>
            </w:r>
          </w:p>
        </w:tc>
        <w:tc>
          <w:tcPr>
            <w:tcW w:w="845" w:type="pct"/>
            <w:shd w:val="clear" w:color="auto" w:fill="auto"/>
            <w:vAlign w:val="center"/>
          </w:tcPr>
          <w:p w:rsidR="0015408B" w:rsidRPr="000A22AC" w:rsidRDefault="0015408B" w:rsidP="000A161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A22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15408B" w:rsidRPr="000A22AC" w:rsidTr="0050475C">
        <w:trPr>
          <w:trHeight w:val="20"/>
        </w:trPr>
        <w:tc>
          <w:tcPr>
            <w:tcW w:w="210" w:type="pct"/>
            <w:shd w:val="clear" w:color="auto" w:fill="auto"/>
          </w:tcPr>
          <w:p w:rsidR="0015408B" w:rsidRPr="000A22AC" w:rsidRDefault="0015408B" w:rsidP="0066687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2</w:t>
            </w:r>
            <w:r w:rsidR="00666875">
              <w:rPr>
                <w:rFonts w:ascii="Arial" w:hAnsi="Arial" w:cs="Arial"/>
                <w:sz w:val="20"/>
                <w:szCs w:val="20"/>
              </w:rPr>
              <w:t>.6</w:t>
            </w:r>
          </w:p>
        </w:tc>
        <w:tc>
          <w:tcPr>
            <w:tcW w:w="1011" w:type="pct"/>
            <w:shd w:val="clear" w:color="auto" w:fill="auto"/>
          </w:tcPr>
          <w:p w:rsidR="0015408B" w:rsidRPr="000A22AC" w:rsidRDefault="0015408B" w:rsidP="000A1616">
            <w:pPr>
              <w:snapToGrid w:val="0"/>
              <w:spacing w:after="0" w:line="240" w:lineRule="auto"/>
              <w:jc w:val="both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0A22AC">
              <w:rPr>
                <w:rFonts w:ascii="Arial" w:hAnsi="Arial" w:cs="Arial"/>
                <w:b/>
                <w:color w:val="000000"/>
                <w:sz w:val="20"/>
                <w:szCs w:val="20"/>
              </w:rPr>
              <w:t>Строительство клуба</w:t>
            </w:r>
          </w:p>
          <w:p w:rsidR="0015408B" w:rsidRPr="000A22AC" w:rsidRDefault="000A1616" w:rsidP="000A1616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0A22AC">
              <w:rPr>
                <w:rFonts w:ascii="Arial" w:hAnsi="Arial" w:cs="Arial"/>
                <w:b/>
                <w:sz w:val="20"/>
                <w:szCs w:val="20"/>
              </w:rPr>
              <w:t>Местоположение:</w:t>
            </w:r>
          </w:p>
          <w:p w:rsidR="0015408B" w:rsidRPr="00A23F83" w:rsidRDefault="0015408B" w:rsidP="000A1616">
            <w:pPr>
              <w:pStyle w:val="ad"/>
              <w:numPr>
                <w:ilvl w:val="0"/>
                <w:numId w:val="38"/>
              </w:numPr>
              <w:tabs>
                <w:tab w:val="left" w:pos="296"/>
              </w:tabs>
              <w:snapToGrid w:val="0"/>
              <w:spacing w:after="0" w:line="240" w:lineRule="auto"/>
              <w:ind w:left="0" w:firstLine="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A23F83">
              <w:rPr>
                <w:rFonts w:ascii="Arial" w:hAnsi="Arial" w:cs="Arial"/>
                <w:sz w:val="20"/>
                <w:szCs w:val="20"/>
              </w:rPr>
              <w:t xml:space="preserve">р. п. </w:t>
            </w:r>
            <w:proofErr w:type="spellStart"/>
            <w:r w:rsidRPr="00A23F83">
              <w:rPr>
                <w:rFonts w:ascii="Arial" w:hAnsi="Arial" w:cs="Arial"/>
                <w:sz w:val="20"/>
                <w:szCs w:val="20"/>
              </w:rPr>
              <w:t>Шаранга</w:t>
            </w:r>
            <w:proofErr w:type="spellEnd"/>
            <w:r w:rsidR="00792076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792076">
              <w:rPr>
                <w:rFonts w:ascii="Arial" w:hAnsi="Arial" w:cs="Arial"/>
                <w:color w:val="000000"/>
                <w:sz w:val="20"/>
                <w:szCs w:val="20"/>
              </w:rPr>
              <w:t>терр</w:t>
            </w:r>
            <w:r w:rsidR="00792076">
              <w:rPr>
                <w:rFonts w:ascii="Arial" w:hAnsi="Arial" w:cs="Arial"/>
                <w:color w:val="000000"/>
                <w:sz w:val="20"/>
                <w:szCs w:val="20"/>
              </w:rPr>
              <w:t>и</w:t>
            </w:r>
            <w:r w:rsidR="00792076">
              <w:rPr>
                <w:rFonts w:ascii="Arial" w:hAnsi="Arial" w:cs="Arial"/>
                <w:color w:val="000000"/>
                <w:sz w:val="20"/>
                <w:szCs w:val="20"/>
              </w:rPr>
              <w:t>тория новой застройки</w:t>
            </w:r>
          </w:p>
        </w:tc>
        <w:tc>
          <w:tcPr>
            <w:tcW w:w="524" w:type="pct"/>
            <w:shd w:val="clear" w:color="auto" w:fill="auto"/>
          </w:tcPr>
          <w:p w:rsidR="0015408B" w:rsidRPr="000A22AC" w:rsidRDefault="0015408B" w:rsidP="000A1616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0A22AC">
              <w:rPr>
                <w:rFonts w:ascii="Arial" w:hAnsi="Arial" w:cs="Arial"/>
                <w:b/>
                <w:sz w:val="20"/>
                <w:szCs w:val="20"/>
              </w:rPr>
              <w:t>1) Новое строительство;</w:t>
            </w:r>
          </w:p>
          <w:p w:rsidR="0015408B" w:rsidRPr="000A22AC" w:rsidRDefault="0015408B" w:rsidP="000A1616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0A22AC">
              <w:rPr>
                <w:rFonts w:ascii="Arial" w:hAnsi="Arial" w:cs="Arial"/>
                <w:sz w:val="20"/>
                <w:szCs w:val="20"/>
              </w:rPr>
              <w:t>2) Расчетный срок</w:t>
            </w:r>
          </w:p>
        </w:tc>
        <w:tc>
          <w:tcPr>
            <w:tcW w:w="950" w:type="pct"/>
            <w:shd w:val="clear" w:color="auto" w:fill="auto"/>
          </w:tcPr>
          <w:p w:rsidR="0015408B" w:rsidRPr="000A22AC" w:rsidRDefault="0015408B" w:rsidP="000A161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55" w:type="pct"/>
            <w:shd w:val="clear" w:color="auto" w:fill="auto"/>
          </w:tcPr>
          <w:p w:rsidR="0015408B" w:rsidRPr="000A22AC" w:rsidRDefault="0015408B" w:rsidP="000A161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A22AC">
              <w:rPr>
                <w:rFonts w:ascii="Arial" w:hAnsi="Arial" w:cs="Arial"/>
                <w:b/>
                <w:sz w:val="20"/>
                <w:szCs w:val="20"/>
              </w:rPr>
              <w:t>Общественно-деловая зона, в с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о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ставе зоны град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о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строительного и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с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пользования</w:t>
            </w:r>
          </w:p>
          <w:p w:rsidR="0015408B" w:rsidRPr="000A22AC" w:rsidRDefault="0015408B" w:rsidP="000A161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05" w:type="pct"/>
            <w:shd w:val="clear" w:color="auto" w:fill="auto"/>
          </w:tcPr>
          <w:p w:rsidR="0015408B" w:rsidRPr="000A22AC" w:rsidRDefault="0015408B" w:rsidP="000A1616">
            <w:pPr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0A22AC">
              <w:rPr>
                <w:rFonts w:ascii="Arial" w:hAnsi="Arial" w:cs="Arial"/>
                <w:b/>
                <w:sz w:val="20"/>
                <w:szCs w:val="20"/>
              </w:rPr>
              <w:t xml:space="preserve">Мощность </w:t>
            </w:r>
            <w:r w:rsidRPr="000A22AC">
              <w:rPr>
                <w:rFonts w:ascii="Arial" w:hAnsi="Arial" w:cs="Arial"/>
                <w:sz w:val="20"/>
                <w:szCs w:val="20"/>
              </w:rPr>
              <w:t>– 100 мест</w:t>
            </w:r>
          </w:p>
        </w:tc>
        <w:tc>
          <w:tcPr>
            <w:tcW w:w="845" w:type="pct"/>
            <w:shd w:val="clear" w:color="auto" w:fill="auto"/>
            <w:vAlign w:val="center"/>
          </w:tcPr>
          <w:p w:rsidR="0015408B" w:rsidRPr="000A22AC" w:rsidRDefault="0015408B" w:rsidP="000A161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A22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15408B" w:rsidRPr="000A22AC" w:rsidTr="0050475C">
        <w:trPr>
          <w:trHeight w:val="20"/>
        </w:trPr>
        <w:tc>
          <w:tcPr>
            <w:tcW w:w="5000" w:type="pct"/>
            <w:gridSpan w:val="7"/>
            <w:shd w:val="clear" w:color="auto" w:fill="auto"/>
          </w:tcPr>
          <w:p w:rsidR="0015408B" w:rsidRPr="000A22AC" w:rsidRDefault="0015408B" w:rsidP="000A161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A22AC">
              <w:rPr>
                <w:rFonts w:ascii="Arial" w:hAnsi="Arial" w:cs="Arial"/>
                <w:b/>
                <w:sz w:val="20"/>
                <w:szCs w:val="20"/>
              </w:rPr>
              <w:t>ОКС спортивного назначения</w:t>
            </w:r>
          </w:p>
        </w:tc>
      </w:tr>
      <w:tr w:rsidR="0015408B" w:rsidRPr="000A22AC" w:rsidTr="0050475C">
        <w:trPr>
          <w:trHeight w:val="20"/>
        </w:trPr>
        <w:tc>
          <w:tcPr>
            <w:tcW w:w="210" w:type="pct"/>
            <w:shd w:val="clear" w:color="auto" w:fill="auto"/>
          </w:tcPr>
          <w:p w:rsidR="0015408B" w:rsidRPr="000A1616" w:rsidRDefault="0015408B" w:rsidP="0066687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A1616">
              <w:rPr>
                <w:rFonts w:ascii="Arial" w:hAnsi="Arial" w:cs="Arial"/>
                <w:sz w:val="20"/>
                <w:szCs w:val="20"/>
              </w:rPr>
              <w:t>2.</w:t>
            </w:r>
            <w:r w:rsidR="00666875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1011" w:type="pct"/>
            <w:shd w:val="clear" w:color="auto" w:fill="auto"/>
          </w:tcPr>
          <w:p w:rsidR="0015408B" w:rsidRPr="000A1616" w:rsidRDefault="0015408B" w:rsidP="000A1616">
            <w:pPr>
              <w:snapToGrid w:val="0"/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0A1616">
              <w:rPr>
                <w:rFonts w:ascii="Arial" w:hAnsi="Arial" w:cs="Arial"/>
                <w:b/>
                <w:sz w:val="20"/>
                <w:szCs w:val="20"/>
              </w:rPr>
              <w:t>Строительство стади</w:t>
            </w:r>
            <w:r w:rsidRPr="000A1616">
              <w:rPr>
                <w:rFonts w:ascii="Arial" w:hAnsi="Arial" w:cs="Arial"/>
                <w:b/>
                <w:sz w:val="20"/>
                <w:szCs w:val="20"/>
              </w:rPr>
              <w:t>о</w:t>
            </w:r>
            <w:r w:rsidRPr="000A1616">
              <w:rPr>
                <w:rFonts w:ascii="Arial" w:hAnsi="Arial" w:cs="Arial"/>
                <w:b/>
                <w:sz w:val="20"/>
                <w:szCs w:val="20"/>
              </w:rPr>
              <w:t>на</w:t>
            </w:r>
          </w:p>
          <w:p w:rsidR="0015408B" w:rsidRPr="000A1616" w:rsidRDefault="0015408B" w:rsidP="000A1616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0A1616">
              <w:rPr>
                <w:rFonts w:ascii="Arial" w:hAnsi="Arial" w:cs="Arial"/>
                <w:b/>
                <w:sz w:val="20"/>
                <w:szCs w:val="20"/>
              </w:rPr>
              <w:t>Местоположение:</w:t>
            </w:r>
          </w:p>
          <w:p w:rsidR="0015408B" w:rsidRPr="000A1616" w:rsidRDefault="0015408B" w:rsidP="000A1616">
            <w:pPr>
              <w:numPr>
                <w:ilvl w:val="0"/>
                <w:numId w:val="8"/>
              </w:numPr>
              <w:spacing w:after="0" w:line="240" w:lineRule="auto"/>
              <w:ind w:left="267" w:hanging="263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0A1616">
              <w:rPr>
                <w:rFonts w:ascii="Arial" w:hAnsi="Arial" w:cs="Arial"/>
                <w:sz w:val="20"/>
                <w:szCs w:val="20"/>
              </w:rPr>
              <w:t xml:space="preserve">р. п. </w:t>
            </w:r>
            <w:proofErr w:type="spellStart"/>
            <w:r w:rsidRPr="000A1616">
              <w:rPr>
                <w:rFonts w:ascii="Arial" w:hAnsi="Arial" w:cs="Arial"/>
                <w:sz w:val="20"/>
                <w:szCs w:val="20"/>
              </w:rPr>
              <w:t>Шаранга</w:t>
            </w:r>
            <w:proofErr w:type="spellEnd"/>
            <w:r w:rsidR="004A1444">
              <w:rPr>
                <w:rFonts w:ascii="Arial" w:hAnsi="Arial" w:cs="Arial"/>
                <w:sz w:val="20"/>
                <w:szCs w:val="20"/>
              </w:rPr>
              <w:t xml:space="preserve">, ул. </w:t>
            </w:r>
            <w:proofErr w:type="spellStart"/>
            <w:r w:rsidR="004A1444">
              <w:rPr>
                <w:rFonts w:ascii="Arial" w:hAnsi="Arial" w:cs="Arial"/>
                <w:sz w:val="20"/>
                <w:szCs w:val="20"/>
              </w:rPr>
              <w:t>Ст</w:t>
            </w:r>
            <w:r w:rsidR="004A1444">
              <w:rPr>
                <w:rFonts w:ascii="Arial" w:hAnsi="Arial" w:cs="Arial"/>
                <w:sz w:val="20"/>
                <w:szCs w:val="20"/>
              </w:rPr>
              <w:t>а</w:t>
            </w:r>
            <w:r w:rsidR="004A1444">
              <w:rPr>
                <w:rFonts w:ascii="Arial" w:hAnsi="Arial" w:cs="Arial"/>
                <w:sz w:val="20"/>
                <w:szCs w:val="20"/>
              </w:rPr>
              <w:t>рыгина</w:t>
            </w:r>
            <w:proofErr w:type="spellEnd"/>
          </w:p>
        </w:tc>
        <w:tc>
          <w:tcPr>
            <w:tcW w:w="524" w:type="pct"/>
            <w:shd w:val="clear" w:color="auto" w:fill="auto"/>
          </w:tcPr>
          <w:p w:rsidR="0015408B" w:rsidRPr="000A1616" w:rsidRDefault="0015408B" w:rsidP="000A1616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0A1616">
              <w:rPr>
                <w:rFonts w:ascii="Arial" w:hAnsi="Arial" w:cs="Arial"/>
                <w:b/>
                <w:sz w:val="20"/>
                <w:szCs w:val="20"/>
              </w:rPr>
              <w:t>1) Новое строительство;</w:t>
            </w:r>
          </w:p>
          <w:p w:rsidR="0015408B" w:rsidRPr="004A1444" w:rsidRDefault="0015408B" w:rsidP="000A1616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0A1616">
              <w:rPr>
                <w:rFonts w:ascii="Arial" w:hAnsi="Arial" w:cs="Arial"/>
                <w:sz w:val="20"/>
                <w:szCs w:val="20"/>
              </w:rPr>
              <w:t>2) I-я очередь</w:t>
            </w:r>
          </w:p>
        </w:tc>
        <w:tc>
          <w:tcPr>
            <w:tcW w:w="950" w:type="pct"/>
            <w:shd w:val="clear" w:color="auto" w:fill="auto"/>
          </w:tcPr>
          <w:p w:rsidR="0015408B" w:rsidRPr="000A1616" w:rsidRDefault="0015408B" w:rsidP="000A161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A161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55" w:type="pct"/>
            <w:shd w:val="clear" w:color="auto" w:fill="auto"/>
          </w:tcPr>
          <w:p w:rsidR="0015408B" w:rsidRPr="000A1616" w:rsidRDefault="0015408B" w:rsidP="000A161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A1616">
              <w:rPr>
                <w:rFonts w:ascii="Arial" w:hAnsi="Arial" w:cs="Arial"/>
                <w:b/>
                <w:sz w:val="20"/>
                <w:szCs w:val="20"/>
              </w:rPr>
              <w:t>Общественно-деловая зона, в с</w:t>
            </w:r>
            <w:r w:rsidRPr="000A1616">
              <w:rPr>
                <w:rFonts w:ascii="Arial" w:hAnsi="Arial" w:cs="Arial"/>
                <w:b/>
                <w:sz w:val="20"/>
                <w:szCs w:val="20"/>
              </w:rPr>
              <w:t>о</w:t>
            </w:r>
            <w:r w:rsidRPr="000A1616">
              <w:rPr>
                <w:rFonts w:ascii="Arial" w:hAnsi="Arial" w:cs="Arial"/>
                <w:b/>
                <w:sz w:val="20"/>
                <w:szCs w:val="20"/>
              </w:rPr>
              <w:t>ставе зоны град</w:t>
            </w:r>
            <w:r w:rsidRPr="000A1616">
              <w:rPr>
                <w:rFonts w:ascii="Arial" w:hAnsi="Arial" w:cs="Arial"/>
                <w:b/>
                <w:sz w:val="20"/>
                <w:szCs w:val="20"/>
              </w:rPr>
              <w:t>о</w:t>
            </w:r>
            <w:r w:rsidRPr="000A1616">
              <w:rPr>
                <w:rFonts w:ascii="Arial" w:hAnsi="Arial" w:cs="Arial"/>
                <w:b/>
                <w:sz w:val="20"/>
                <w:szCs w:val="20"/>
              </w:rPr>
              <w:t>строительного и</w:t>
            </w:r>
            <w:r w:rsidRPr="000A1616">
              <w:rPr>
                <w:rFonts w:ascii="Arial" w:hAnsi="Arial" w:cs="Arial"/>
                <w:b/>
                <w:sz w:val="20"/>
                <w:szCs w:val="20"/>
              </w:rPr>
              <w:t>с</w:t>
            </w:r>
            <w:r w:rsidRPr="000A1616">
              <w:rPr>
                <w:rFonts w:ascii="Arial" w:hAnsi="Arial" w:cs="Arial"/>
                <w:b/>
                <w:sz w:val="20"/>
                <w:szCs w:val="20"/>
              </w:rPr>
              <w:t>пользования</w:t>
            </w:r>
          </w:p>
          <w:p w:rsidR="0015408B" w:rsidRPr="000A1616" w:rsidRDefault="0015408B" w:rsidP="000A1616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5" w:type="pct"/>
            <w:shd w:val="clear" w:color="auto" w:fill="auto"/>
          </w:tcPr>
          <w:p w:rsidR="0015408B" w:rsidRPr="000A1616" w:rsidRDefault="0015408B" w:rsidP="000A1616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A1616">
              <w:rPr>
                <w:rFonts w:ascii="Arial" w:hAnsi="Arial" w:cs="Arial"/>
                <w:b/>
                <w:sz w:val="20"/>
                <w:szCs w:val="20"/>
              </w:rPr>
              <w:t xml:space="preserve">Площадь поля – </w:t>
            </w:r>
            <w:r w:rsidRPr="000A1616">
              <w:rPr>
                <w:rFonts w:ascii="Arial" w:hAnsi="Arial" w:cs="Arial"/>
                <w:sz w:val="20"/>
                <w:szCs w:val="20"/>
              </w:rPr>
              <w:t>2,25 га</w:t>
            </w:r>
          </w:p>
        </w:tc>
        <w:tc>
          <w:tcPr>
            <w:tcW w:w="845" w:type="pct"/>
            <w:shd w:val="clear" w:color="auto" w:fill="auto"/>
          </w:tcPr>
          <w:p w:rsidR="0015408B" w:rsidRPr="000A1616" w:rsidRDefault="0015408B" w:rsidP="000A161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A1616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15408B" w:rsidRPr="000A22AC" w:rsidTr="0050475C">
        <w:trPr>
          <w:trHeight w:val="20"/>
        </w:trPr>
        <w:tc>
          <w:tcPr>
            <w:tcW w:w="210" w:type="pct"/>
            <w:shd w:val="clear" w:color="auto" w:fill="auto"/>
          </w:tcPr>
          <w:p w:rsidR="0015408B" w:rsidRPr="002427D2" w:rsidRDefault="0015408B" w:rsidP="0066687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427D2">
              <w:rPr>
                <w:rFonts w:ascii="Arial" w:hAnsi="Arial" w:cs="Arial"/>
                <w:sz w:val="20"/>
                <w:szCs w:val="20"/>
              </w:rPr>
              <w:t>2.</w:t>
            </w:r>
            <w:r w:rsidR="00666875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1011" w:type="pct"/>
            <w:shd w:val="clear" w:color="auto" w:fill="auto"/>
          </w:tcPr>
          <w:p w:rsidR="0015408B" w:rsidRPr="002427D2" w:rsidRDefault="0015408B" w:rsidP="000A1616">
            <w:pPr>
              <w:snapToGrid w:val="0"/>
              <w:spacing w:after="0" w:line="240" w:lineRule="auto"/>
              <w:jc w:val="both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2427D2">
              <w:rPr>
                <w:rFonts w:ascii="Arial" w:hAnsi="Arial" w:cs="Arial"/>
                <w:b/>
                <w:color w:val="000000"/>
                <w:sz w:val="20"/>
                <w:szCs w:val="20"/>
              </w:rPr>
              <w:t>Строительство откр</w:t>
            </w:r>
            <w:r w:rsidRPr="002427D2">
              <w:rPr>
                <w:rFonts w:ascii="Arial" w:hAnsi="Arial" w:cs="Arial"/>
                <w:b/>
                <w:color w:val="000000"/>
                <w:sz w:val="20"/>
                <w:szCs w:val="20"/>
              </w:rPr>
              <w:t>ы</w:t>
            </w:r>
            <w:r w:rsidRPr="002427D2">
              <w:rPr>
                <w:rFonts w:ascii="Arial" w:hAnsi="Arial" w:cs="Arial"/>
                <w:b/>
                <w:color w:val="000000"/>
                <w:sz w:val="20"/>
                <w:szCs w:val="20"/>
              </w:rPr>
              <w:t>тых плоскостных спо</w:t>
            </w:r>
            <w:r w:rsidRPr="002427D2">
              <w:rPr>
                <w:rFonts w:ascii="Arial" w:hAnsi="Arial" w:cs="Arial"/>
                <w:b/>
                <w:color w:val="000000"/>
                <w:sz w:val="20"/>
                <w:szCs w:val="20"/>
              </w:rPr>
              <w:t>р</w:t>
            </w:r>
            <w:r w:rsidRPr="002427D2">
              <w:rPr>
                <w:rFonts w:ascii="Arial" w:hAnsi="Arial" w:cs="Arial"/>
                <w:b/>
                <w:color w:val="000000"/>
                <w:sz w:val="20"/>
                <w:szCs w:val="20"/>
              </w:rPr>
              <w:t>тивных сооружений</w:t>
            </w:r>
          </w:p>
          <w:p w:rsidR="0015408B" w:rsidRPr="002427D2" w:rsidRDefault="0015408B" w:rsidP="000A1616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427D2">
              <w:rPr>
                <w:rFonts w:ascii="Arial" w:hAnsi="Arial" w:cs="Arial"/>
                <w:b/>
                <w:sz w:val="20"/>
                <w:szCs w:val="20"/>
              </w:rPr>
              <w:t>Местоположение:</w:t>
            </w:r>
          </w:p>
          <w:p w:rsidR="0015408B" w:rsidRPr="002427D2" w:rsidRDefault="0015408B" w:rsidP="000A1616">
            <w:pPr>
              <w:pStyle w:val="ad"/>
              <w:numPr>
                <w:ilvl w:val="0"/>
                <w:numId w:val="46"/>
              </w:numPr>
              <w:tabs>
                <w:tab w:val="left" w:pos="296"/>
              </w:tabs>
              <w:snapToGrid w:val="0"/>
              <w:spacing w:after="0" w:line="240" w:lineRule="auto"/>
              <w:ind w:left="0" w:firstLine="12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2427D2">
              <w:rPr>
                <w:rFonts w:ascii="Arial" w:hAnsi="Arial" w:cs="Arial"/>
                <w:sz w:val="20"/>
                <w:szCs w:val="20"/>
              </w:rPr>
              <w:t xml:space="preserve">р. п. </w:t>
            </w:r>
            <w:proofErr w:type="spellStart"/>
            <w:r w:rsidRPr="002427D2">
              <w:rPr>
                <w:rFonts w:ascii="Arial" w:hAnsi="Arial" w:cs="Arial"/>
                <w:sz w:val="20"/>
                <w:szCs w:val="20"/>
              </w:rPr>
              <w:t>Шаранга</w:t>
            </w:r>
            <w:proofErr w:type="spellEnd"/>
          </w:p>
        </w:tc>
        <w:tc>
          <w:tcPr>
            <w:tcW w:w="524" w:type="pct"/>
            <w:shd w:val="clear" w:color="auto" w:fill="auto"/>
          </w:tcPr>
          <w:p w:rsidR="0015408B" w:rsidRPr="002427D2" w:rsidRDefault="0015408B" w:rsidP="000A1616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427D2">
              <w:rPr>
                <w:rFonts w:ascii="Arial" w:hAnsi="Arial" w:cs="Arial"/>
                <w:b/>
                <w:sz w:val="20"/>
                <w:szCs w:val="20"/>
              </w:rPr>
              <w:t>1) Новое строительство;</w:t>
            </w:r>
          </w:p>
          <w:p w:rsidR="0015408B" w:rsidRPr="002427D2" w:rsidRDefault="0015408B" w:rsidP="000A1616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427D2">
              <w:rPr>
                <w:rFonts w:ascii="Arial" w:hAnsi="Arial" w:cs="Arial"/>
                <w:sz w:val="20"/>
                <w:szCs w:val="20"/>
              </w:rPr>
              <w:t>2) Расчетный срок</w:t>
            </w:r>
          </w:p>
        </w:tc>
        <w:tc>
          <w:tcPr>
            <w:tcW w:w="950" w:type="pct"/>
            <w:shd w:val="clear" w:color="auto" w:fill="auto"/>
          </w:tcPr>
          <w:p w:rsidR="0015408B" w:rsidRPr="002427D2" w:rsidRDefault="004A1444" w:rsidP="004A1444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Границы земельных</w:t>
            </w:r>
            <w:r w:rsidR="0015408B" w:rsidRPr="002427D2">
              <w:rPr>
                <w:rFonts w:ascii="Arial" w:hAnsi="Arial" w:cs="Arial"/>
                <w:sz w:val="20"/>
                <w:szCs w:val="20"/>
              </w:rPr>
              <w:t xml:space="preserve"> уч</w:t>
            </w:r>
            <w:r w:rsidR="0015408B" w:rsidRPr="002427D2">
              <w:rPr>
                <w:rFonts w:ascii="Arial" w:hAnsi="Arial" w:cs="Arial"/>
                <w:sz w:val="20"/>
                <w:szCs w:val="20"/>
              </w:rPr>
              <w:t>а</w:t>
            </w:r>
            <w:r w:rsidR="0015408B" w:rsidRPr="002427D2">
              <w:rPr>
                <w:rFonts w:ascii="Arial" w:hAnsi="Arial" w:cs="Arial"/>
                <w:sz w:val="20"/>
                <w:szCs w:val="20"/>
              </w:rPr>
              <w:t>стк</w:t>
            </w:r>
            <w:r>
              <w:rPr>
                <w:rFonts w:ascii="Arial" w:hAnsi="Arial" w:cs="Arial"/>
                <w:sz w:val="20"/>
                <w:szCs w:val="20"/>
              </w:rPr>
              <w:t>ов</w:t>
            </w:r>
            <w:r w:rsidR="0015408B" w:rsidRPr="002427D2">
              <w:rPr>
                <w:rFonts w:ascii="Arial" w:hAnsi="Arial" w:cs="Arial"/>
                <w:sz w:val="20"/>
                <w:szCs w:val="20"/>
              </w:rPr>
              <w:t xml:space="preserve"> устанавливаются документацией по пл</w:t>
            </w:r>
            <w:r w:rsidR="0015408B" w:rsidRPr="002427D2">
              <w:rPr>
                <w:rFonts w:ascii="Arial" w:hAnsi="Arial" w:cs="Arial"/>
                <w:sz w:val="20"/>
                <w:szCs w:val="20"/>
              </w:rPr>
              <w:t>а</w:t>
            </w:r>
            <w:r w:rsidR="0015408B" w:rsidRPr="002427D2">
              <w:rPr>
                <w:rFonts w:ascii="Arial" w:hAnsi="Arial" w:cs="Arial"/>
                <w:sz w:val="20"/>
                <w:szCs w:val="20"/>
              </w:rPr>
              <w:t>нировке территории</w:t>
            </w:r>
          </w:p>
        </w:tc>
        <w:tc>
          <w:tcPr>
            <w:tcW w:w="855" w:type="pct"/>
            <w:shd w:val="clear" w:color="auto" w:fill="auto"/>
          </w:tcPr>
          <w:p w:rsidR="0015408B" w:rsidRPr="002427D2" w:rsidRDefault="0015408B" w:rsidP="000A161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427D2">
              <w:rPr>
                <w:rFonts w:ascii="Arial" w:hAnsi="Arial" w:cs="Arial"/>
                <w:b/>
                <w:sz w:val="20"/>
                <w:szCs w:val="20"/>
              </w:rPr>
              <w:t>Жилая зона, Общ</w:t>
            </w:r>
            <w:r w:rsidRPr="002427D2">
              <w:rPr>
                <w:rFonts w:ascii="Arial" w:hAnsi="Arial" w:cs="Arial"/>
                <w:b/>
                <w:sz w:val="20"/>
                <w:szCs w:val="20"/>
              </w:rPr>
              <w:t>е</w:t>
            </w:r>
            <w:r w:rsidRPr="002427D2">
              <w:rPr>
                <w:rFonts w:ascii="Arial" w:hAnsi="Arial" w:cs="Arial"/>
                <w:b/>
                <w:sz w:val="20"/>
                <w:szCs w:val="20"/>
              </w:rPr>
              <w:t>ственно-деловая з</w:t>
            </w:r>
            <w:r w:rsidRPr="002427D2">
              <w:rPr>
                <w:rFonts w:ascii="Arial" w:hAnsi="Arial" w:cs="Arial"/>
                <w:b/>
                <w:sz w:val="20"/>
                <w:szCs w:val="20"/>
              </w:rPr>
              <w:t>о</w:t>
            </w:r>
            <w:r w:rsidRPr="002427D2">
              <w:rPr>
                <w:rFonts w:ascii="Arial" w:hAnsi="Arial" w:cs="Arial"/>
                <w:b/>
                <w:sz w:val="20"/>
                <w:szCs w:val="20"/>
              </w:rPr>
              <w:t>на, в составе зоны градостроительного использования</w:t>
            </w:r>
          </w:p>
          <w:p w:rsidR="0015408B" w:rsidRPr="002427D2" w:rsidRDefault="0015408B" w:rsidP="000A161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05" w:type="pct"/>
            <w:shd w:val="clear" w:color="auto" w:fill="auto"/>
          </w:tcPr>
          <w:p w:rsidR="0015408B" w:rsidRPr="002427D2" w:rsidRDefault="0015408B" w:rsidP="000A1616">
            <w:pPr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2427D2">
              <w:rPr>
                <w:rFonts w:ascii="Arial" w:hAnsi="Arial" w:cs="Arial"/>
                <w:b/>
                <w:sz w:val="20"/>
                <w:szCs w:val="20"/>
              </w:rPr>
              <w:t xml:space="preserve">Общая площадь </w:t>
            </w:r>
            <w:r w:rsidRPr="002427D2">
              <w:rPr>
                <w:rFonts w:ascii="Arial" w:hAnsi="Arial" w:cs="Arial"/>
                <w:sz w:val="20"/>
                <w:szCs w:val="20"/>
              </w:rPr>
              <w:t>– 0,45 га</w:t>
            </w:r>
          </w:p>
        </w:tc>
        <w:tc>
          <w:tcPr>
            <w:tcW w:w="845" w:type="pct"/>
            <w:shd w:val="clear" w:color="auto" w:fill="auto"/>
          </w:tcPr>
          <w:p w:rsidR="0015408B" w:rsidRPr="002427D2" w:rsidRDefault="0015408B" w:rsidP="000A161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427D2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15408B" w:rsidRPr="000A22AC" w:rsidTr="0050475C">
        <w:trPr>
          <w:trHeight w:val="20"/>
        </w:trPr>
        <w:tc>
          <w:tcPr>
            <w:tcW w:w="5000" w:type="pct"/>
            <w:gridSpan w:val="7"/>
            <w:shd w:val="clear" w:color="auto" w:fill="auto"/>
          </w:tcPr>
          <w:p w:rsidR="0015408B" w:rsidRPr="000A22AC" w:rsidRDefault="0015408B" w:rsidP="000A161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A22AC">
              <w:rPr>
                <w:rFonts w:ascii="Arial" w:hAnsi="Arial" w:cs="Arial"/>
                <w:b/>
                <w:sz w:val="20"/>
                <w:szCs w:val="20"/>
              </w:rPr>
              <w:t>ОКС специального назначения</w:t>
            </w:r>
          </w:p>
        </w:tc>
      </w:tr>
      <w:tr w:rsidR="0015408B" w:rsidRPr="000A22AC" w:rsidTr="0050475C">
        <w:trPr>
          <w:trHeight w:val="20"/>
        </w:trPr>
        <w:tc>
          <w:tcPr>
            <w:tcW w:w="210" w:type="pct"/>
            <w:shd w:val="clear" w:color="auto" w:fill="auto"/>
          </w:tcPr>
          <w:p w:rsidR="0015408B" w:rsidRPr="000A22AC" w:rsidRDefault="0015408B" w:rsidP="0066687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</w:t>
            </w:r>
            <w:r w:rsidR="00666875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011" w:type="pct"/>
            <w:shd w:val="clear" w:color="auto" w:fill="auto"/>
          </w:tcPr>
          <w:p w:rsidR="0015408B" w:rsidRPr="000A22AC" w:rsidRDefault="0015408B" w:rsidP="000A1616">
            <w:pPr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0A22AC">
              <w:rPr>
                <w:rFonts w:ascii="Arial" w:hAnsi="Arial" w:cs="Arial"/>
                <w:b/>
                <w:sz w:val="20"/>
                <w:szCs w:val="20"/>
              </w:rPr>
              <w:t>Реконструкция пожа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р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ной части</w:t>
            </w:r>
          </w:p>
          <w:p w:rsidR="0015408B" w:rsidRPr="000A22AC" w:rsidRDefault="0015408B" w:rsidP="000A1616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0A22AC">
              <w:rPr>
                <w:rFonts w:ascii="Arial" w:hAnsi="Arial" w:cs="Arial"/>
                <w:b/>
                <w:sz w:val="20"/>
                <w:szCs w:val="20"/>
              </w:rPr>
              <w:t>Местоположение:</w:t>
            </w:r>
          </w:p>
          <w:p w:rsidR="0015408B" w:rsidRPr="000A22AC" w:rsidRDefault="00792076" w:rsidP="000A1616">
            <w:pPr>
              <w:numPr>
                <w:ilvl w:val="0"/>
                <w:numId w:val="8"/>
              </w:numPr>
              <w:spacing w:after="0" w:line="240" w:lineRule="auto"/>
              <w:ind w:left="267" w:hanging="263"/>
              <w:jc w:val="both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р. п.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Шаранга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ул. Ко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м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сомольская, 21</w:t>
            </w:r>
          </w:p>
        </w:tc>
        <w:tc>
          <w:tcPr>
            <w:tcW w:w="524" w:type="pct"/>
            <w:shd w:val="clear" w:color="auto" w:fill="auto"/>
          </w:tcPr>
          <w:p w:rsidR="0015408B" w:rsidRPr="000A22AC" w:rsidRDefault="0015408B" w:rsidP="000A1616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0A22AC">
              <w:rPr>
                <w:rFonts w:ascii="Arial" w:hAnsi="Arial" w:cs="Arial"/>
                <w:b/>
                <w:sz w:val="20"/>
                <w:szCs w:val="20"/>
              </w:rPr>
              <w:t>1) Реконстру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к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ция;</w:t>
            </w:r>
          </w:p>
          <w:p w:rsidR="0015408B" w:rsidRPr="000A22AC" w:rsidRDefault="0015408B" w:rsidP="000A161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A22AC">
              <w:rPr>
                <w:rFonts w:ascii="Arial" w:hAnsi="Arial" w:cs="Arial"/>
                <w:sz w:val="20"/>
                <w:szCs w:val="20"/>
              </w:rPr>
              <w:t xml:space="preserve">2) </w:t>
            </w:r>
            <w:r w:rsidRPr="000A22AC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  <w:r w:rsidRPr="000A22AC">
              <w:rPr>
                <w:rFonts w:ascii="Arial" w:hAnsi="Arial" w:cs="Arial"/>
                <w:sz w:val="20"/>
                <w:szCs w:val="20"/>
              </w:rPr>
              <w:t>-я</w:t>
            </w:r>
            <w:r>
              <w:rPr>
                <w:rFonts w:ascii="Arial" w:hAnsi="Arial" w:cs="Arial"/>
                <w:sz w:val="20"/>
                <w:szCs w:val="20"/>
              </w:rPr>
              <w:t xml:space="preserve"> очередь.</w:t>
            </w:r>
          </w:p>
          <w:p w:rsidR="0015408B" w:rsidRPr="000A22AC" w:rsidRDefault="0015408B" w:rsidP="000A1616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50" w:type="pct"/>
            <w:shd w:val="clear" w:color="auto" w:fill="auto"/>
            <w:vAlign w:val="center"/>
          </w:tcPr>
          <w:p w:rsidR="0015408B" w:rsidRPr="000A22AC" w:rsidRDefault="0015408B" w:rsidP="000A1616">
            <w:pPr>
              <w:spacing w:after="0" w:line="240" w:lineRule="auto"/>
              <w:ind w:left="-5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A22AC">
              <w:rPr>
                <w:rFonts w:ascii="Arial" w:hAnsi="Arial" w:cs="Arial"/>
                <w:b/>
                <w:sz w:val="20"/>
                <w:szCs w:val="20"/>
              </w:rPr>
              <w:t>-</w:t>
            </w:r>
          </w:p>
        </w:tc>
        <w:tc>
          <w:tcPr>
            <w:tcW w:w="855" w:type="pct"/>
            <w:shd w:val="clear" w:color="auto" w:fill="auto"/>
          </w:tcPr>
          <w:p w:rsidR="0015408B" w:rsidRPr="000A22AC" w:rsidRDefault="0015408B" w:rsidP="000A161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A22AC">
              <w:rPr>
                <w:rFonts w:ascii="Arial" w:hAnsi="Arial" w:cs="Arial"/>
                <w:b/>
                <w:sz w:val="20"/>
                <w:szCs w:val="20"/>
              </w:rPr>
              <w:t>Зона специального назначения</w:t>
            </w:r>
          </w:p>
        </w:tc>
        <w:tc>
          <w:tcPr>
            <w:tcW w:w="605" w:type="pct"/>
            <w:shd w:val="clear" w:color="auto" w:fill="auto"/>
          </w:tcPr>
          <w:p w:rsidR="0015408B" w:rsidRPr="000A22AC" w:rsidRDefault="004A1444" w:rsidP="004A1444">
            <w:pPr>
              <w:spacing w:after="0" w:line="240" w:lineRule="auto"/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  <w:t>Увеличение мо</w:t>
            </w:r>
            <w:r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  <w:t>щ</w:t>
            </w:r>
            <w:r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  <w:t xml:space="preserve">ности </w:t>
            </w:r>
            <w:r w:rsidRPr="004A1444">
              <w:rPr>
                <w:rFonts w:ascii="Arial" w:eastAsia="Arial Unicode MS" w:hAnsi="Arial" w:cs="Arial"/>
                <w:bCs/>
                <w:sz w:val="20"/>
                <w:szCs w:val="20"/>
              </w:rPr>
              <w:t>на</w:t>
            </w:r>
            <w:r w:rsidR="0015408B" w:rsidRPr="004A1444">
              <w:rPr>
                <w:rFonts w:ascii="Arial" w:eastAsia="Arial Unicode MS" w:hAnsi="Arial" w:cs="Arial"/>
                <w:bCs/>
                <w:sz w:val="20"/>
                <w:szCs w:val="20"/>
              </w:rPr>
              <w:t xml:space="preserve"> </w:t>
            </w:r>
            <w:r w:rsidRPr="004A1444">
              <w:rPr>
                <w:rFonts w:ascii="Arial" w:eastAsia="Arial Unicode MS" w:hAnsi="Arial" w:cs="Arial"/>
                <w:bCs/>
                <w:sz w:val="20"/>
                <w:szCs w:val="20"/>
              </w:rPr>
              <w:t>3</w:t>
            </w:r>
            <w:r w:rsidR="0015408B" w:rsidRPr="004A1444">
              <w:rPr>
                <w:rFonts w:ascii="Arial" w:eastAsia="Arial Unicode MS" w:hAnsi="Arial" w:cs="Arial"/>
                <w:bCs/>
                <w:sz w:val="20"/>
                <w:szCs w:val="20"/>
              </w:rPr>
              <w:t xml:space="preserve"> маш</w:t>
            </w:r>
            <w:r w:rsidR="0015408B" w:rsidRPr="004A1444">
              <w:rPr>
                <w:rFonts w:ascii="Arial" w:eastAsia="Arial Unicode MS" w:hAnsi="Arial" w:cs="Arial"/>
                <w:bCs/>
                <w:sz w:val="20"/>
                <w:szCs w:val="20"/>
              </w:rPr>
              <w:t>и</w:t>
            </w:r>
            <w:r w:rsidR="0015408B" w:rsidRPr="004A1444">
              <w:rPr>
                <w:rFonts w:ascii="Arial" w:eastAsia="Arial Unicode MS" w:hAnsi="Arial" w:cs="Arial"/>
                <w:bCs/>
                <w:sz w:val="20"/>
                <w:szCs w:val="20"/>
              </w:rPr>
              <w:t>н</w:t>
            </w:r>
            <w:r w:rsidRPr="004A1444">
              <w:rPr>
                <w:rFonts w:ascii="Arial" w:eastAsia="Arial Unicode MS" w:hAnsi="Arial" w:cs="Arial"/>
                <w:bCs/>
                <w:sz w:val="20"/>
                <w:szCs w:val="20"/>
              </w:rPr>
              <w:t>ы</w:t>
            </w:r>
          </w:p>
        </w:tc>
        <w:tc>
          <w:tcPr>
            <w:tcW w:w="845" w:type="pct"/>
            <w:shd w:val="clear" w:color="auto" w:fill="auto"/>
          </w:tcPr>
          <w:p w:rsidR="0015408B" w:rsidRPr="000A22AC" w:rsidRDefault="0015408B" w:rsidP="000A161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A22AC">
              <w:rPr>
                <w:rFonts w:ascii="Arial" w:hAnsi="Arial" w:cs="Arial"/>
                <w:b/>
                <w:sz w:val="20"/>
                <w:szCs w:val="20"/>
              </w:rPr>
              <w:t>-</w:t>
            </w:r>
          </w:p>
        </w:tc>
      </w:tr>
      <w:tr w:rsidR="003F50B7" w:rsidRPr="000A22AC" w:rsidTr="0050475C">
        <w:trPr>
          <w:trHeight w:val="20"/>
        </w:trPr>
        <w:tc>
          <w:tcPr>
            <w:tcW w:w="5000" w:type="pct"/>
            <w:gridSpan w:val="7"/>
            <w:shd w:val="clear" w:color="auto" w:fill="auto"/>
          </w:tcPr>
          <w:p w:rsidR="003F50B7" w:rsidRPr="000A22AC" w:rsidRDefault="003F50B7" w:rsidP="003F50B7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bookmarkStart w:id="25" w:name="_Toc385247081"/>
            <w:r w:rsidRPr="000A22AC">
              <w:rPr>
                <w:rFonts w:ascii="Arial" w:hAnsi="Arial" w:cs="Arial"/>
                <w:b/>
                <w:sz w:val="20"/>
                <w:szCs w:val="20"/>
              </w:rPr>
              <w:t xml:space="preserve">ОКС </w:t>
            </w:r>
            <w:r>
              <w:rPr>
                <w:rFonts w:ascii="Arial" w:hAnsi="Arial" w:cs="Arial"/>
                <w:b/>
                <w:sz w:val="20"/>
                <w:szCs w:val="20"/>
              </w:rPr>
              <w:t>торговли и общественного питания</w:t>
            </w:r>
          </w:p>
        </w:tc>
      </w:tr>
      <w:tr w:rsidR="003F50B7" w:rsidRPr="000A22AC" w:rsidTr="0050475C">
        <w:trPr>
          <w:trHeight w:val="20"/>
        </w:trPr>
        <w:tc>
          <w:tcPr>
            <w:tcW w:w="210" w:type="pct"/>
            <w:shd w:val="clear" w:color="auto" w:fill="auto"/>
          </w:tcPr>
          <w:p w:rsidR="003F50B7" w:rsidRPr="000A22AC" w:rsidRDefault="003F50B7" w:rsidP="002A6A2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2.10</w:t>
            </w:r>
          </w:p>
        </w:tc>
        <w:tc>
          <w:tcPr>
            <w:tcW w:w="1011" w:type="pct"/>
            <w:shd w:val="clear" w:color="auto" w:fill="auto"/>
          </w:tcPr>
          <w:p w:rsidR="003F50B7" w:rsidRPr="003F50B7" w:rsidRDefault="003F50B7" w:rsidP="002A6A2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3F50B7">
              <w:rPr>
                <w:rFonts w:ascii="Arial" w:hAnsi="Arial" w:cs="Arial"/>
                <w:b/>
                <w:color w:val="000000"/>
                <w:sz w:val="20"/>
                <w:szCs w:val="20"/>
              </w:rPr>
              <w:t>Увеличение посадо</w:t>
            </w:r>
            <w:r w:rsidRPr="003F50B7">
              <w:rPr>
                <w:rFonts w:ascii="Arial" w:hAnsi="Arial" w:cs="Arial"/>
                <w:b/>
                <w:color w:val="000000"/>
                <w:sz w:val="20"/>
                <w:szCs w:val="20"/>
              </w:rPr>
              <w:t>ч</w:t>
            </w:r>
            <w:r w:rsidRPr="003F50B7">
              <w:rPr>
                <w:rFonts w:ascii="Arial" w:hAnsi="Arial" w:cs="Arial"/>
                <w:b/>
                <w:color w:val="000000"/>
                <w:sz w:val="20"/>
                <w:szCs w:val="20"/>
              </w:rPr>
              <w:t>ных мест предприятий общественного питания</w:t>
            </w:r>
            <w:r w:rsidRPr="003F50B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  <w:p w:rsidR="003F50B7" w:rsidRPr="000A22AC" w:rsidRDefault="003F50B7" w:rsidP="002A6A2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0A22AC">
              <w:rPr>
                <w:rFonts w:ascii="Arial" w:hAnsi="Arial" w:cs="Arial"/>
                <w:b/>
                <w:sz w:val="20"/>
                <w:szCs w:val="20"/>
              </w:rPr>
              <w:t>Местоположение:</w:t>
            </w:r>
          </w:p>
          <w:p w:rsidR="003F50B7" w:rsidRPr="000A22AC" w:rsidRDefault="003F50B7" w:rsidP="003F50B7">
            <w:pPr>
              <w:numPr>
                <w:ilvl w:val="0"/>
                <w:numId w:val="8"/>
              </w:numPr>
              <w:spacing w:after="0" w:line="240" w:lineRule="auto"/>
              <w:ind w:left="267" w:hanging="263"/>
              <w:jc w:val="both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р. п.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Шаранга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7B2AA4">
              <w:rPr>
                <w:rFonts w:ascii="Arial" w:hAnsi="Arial" w:cs="Arial"/>
                <w:sz w:val="20"/>
                <w:szCs w:val="20"/>
              </w:rPr>
              <w:t>ул. Пе</w:t>
            </w:r>
            <w:r w:rsidRPr="007B2AA4">
              <w:rPr>
                <w:rFonts w:ascii="Arial" w:hAnsi="Arial" w:cs="Arial"/>
                <w:sz w:val="20"/>
                <w:szCs w:val="20"/>
              </w:rPr>
              <w:t>р</w:t>
            </w:r>
            <w:r w:rsidRPr="007B2AA4">
              <w:rPr>
                <w:rFonts w:ascii="Arial" w:hAnsi="Arial" w:cs="Arial"/>
                <w:sz w:val="20"/>
                <w:szCs w:val="20"/>
              </w:rPr>
              <w:t>вомай</w:t>
            </w:r>
            <w:r>
              <w:rPr>
                <w:rFonts w:ascii="Arial" w:hAnsi="Arial" w:cs="Arial"/>
                <w:sz w:val="20"/>
                <w:szCs w:val="20"/>
              </w:rPr>
              <w:t>ская 43,</w:t>
            </w:r>
            <w:r w:rsidRPr="007B2AA4">
              <w:rPr>
                <w:rFonts w:ascii="Arial" w:hAnsi="Arial" w:cs="Arial"/>
                <w:sz w:val="20"/>
                <w:szCs w:val="20"/>
              </w:rPr>
              <w:t xml:space="preserve"> 46</w:t>
            </w:r>
            <w:r>
              <w:rPr>
                <w:rFonts w:ascii="Arial" w:hAnsi="Arial" w:cs="Arial"/>
                <w:sz w:val="20"/>
                <w:szCs w:val="20"/>
              </w:rPr>
              <w:t xml:space="preserve">; </w:t>
            </w:r>
            <w:r w:rsidRPr="007B2AA4">
              <w:rPr>
                <w:rFonts w:ascii="Arial" w:hAnsi="Arial" w:cs="Arial"/>
                <w:sz w:val="20"/>
                <w:szCs w:val="20"/>
              </w:rPr>
              <w:t xml:space="preserve">ул. </w:t>
            </w:r>
            <w:r w:rsidRPr="007B2AA4">
              <w:rPr>
                <w:rFonts w:ascii="Arial" w:hAnsi="Arial" w:cs="Arial"/>
                <w:sz w:val="20"/>
                <w:szCs w:val="20"/>
              </w:rPr>
              <w:lastRenderedPageBreak/>
              <w:t>Свободы, 36</w:t>
            </w:r>
            <w:r>
              <w:rPr>
                <w:rFonts w:ascii="Arial" w:hAnsi="Arial" w:cs="Arial"/>
                <w:sz w:val="20"/>
                <w:szCs w:val="20"/>
              </w:rPr>
              <w:t xml:space="preserve">, 38; </w:t>
            </w:r>
            <w:r w:rsidRPr="007B2AA4">
              <w:rPr>
                <w:rFonts w:ascii="Arial" w:hAnsi="Arial" w:cs="Arial"/>
                <w:sz w:val="20"/>
                <w:szCs w:val="20"/>
              </w:rPr>
              <w:t>ул. Ленина, 32а</w:t>
            </w:r>
          </w:p>
        </w:tc>
        <w:tc>
          <w:tcPr>
            <w:tcW w:w="524" w:type="pct"/>
            <w:shd w:val="clear" w:color="auto" w:fill="auto"/>
          </w:tcPr>
          <w:p w:rsidR="003F50B7" w:rsidRPr="000A22AC" w:rsidRDefault="003F50B7" w:rsidP="002A6A2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0A22AC">
              <w:rPr>
                <w:rFonts w:ascii="Arial" w:hAnsi="Arial" w:cs="Arial"/>
                <w:b/>
                <w:sz w:val="20"/>
                <w:szCs w:val="20"/>
              </w:rPr>
              <w:lastRenderedPageBreak/>
              <w:t>1) Реконстру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к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ция;</w:t>
            </w:r>
          </w:p>
          <w:p w:rsidR="003F50B7" w:rsidRPr="000A22AC" w:rsidRDefault="003F50B7" w:rsidP="002A6A2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A22AC">
              <w:rPr>
                <w:rFonts w:ascii="Arial" w:hAnsi="Arial" w:cs="Arial"/>
                <w:sz w:val="20"/>
                <w:szCs w:val="20"/>
              </w:rPr>
              <w:t xml:space="preserve">2) </w:t>
            </w:r>
            <w:r w:rsidRPr="000A22AC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  <w:r w:rsidRPr="000A22AC">
              <w:rPr>
                <w:rFonts w:ascii="Arial" w:hAnsi="Arial" w:cs="Arial"/>
                <w:sz w:val="20"/>
                <w:szCs w:val="20"/>
              </w:rPr>
              <w:t>-я</w:t>
            </w:r>
            <w:r>
              <w:rPr>
                <w:rFonts w:ascii="Arial" w:hAnsi="Arial" w:cs="Arial"/>
                <w:sz w:val="20"/>
                <w:szCs w:val="20"/>
              </w:rPr>
              <w:t xml:space="preserve"> очередь.</w:t>
            </w:r>
          </w:p>
          <w:p w:rsidR="003F50B7" w:rsidRPr="000A22AC" w:rsidRDefault="003F50B7" w:rsidP="002A6A2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50" w:type="pct"/>
            <w:shd w:val="clear" w:color="auto" w:fill="auto"/>
            <w:vAlign w:val="center"/>
          </w:tcPr>
          <w:p w:rsidR="003F50B7" w:rsidRPr="000A22AC" w:rsidRDefault="003F50B7" w:rsidP="002A6A29">
            <w:pPr>
              <w:spacing w:after="0" w:line="240" w:lineRule="auto"/>
              <w:ind w:left="-5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A22AC">
              <w:rPr>
                <w:rFonts w:ascii="Arial" w:hAnsi="Arial" w:cs="Arial"/>
                <w:b/>
                <w:sz w:val="20"/>
                <w:szCs w:val="20"/>
              </w:rPr>
              <w:t>-</w:t>
            </w:r>
          </w:p>
        </w:tc>
        <w:tc>
          <w:tcPr>
            <w:tcW w:w="855" w:type="pct"/>
            <w:shd w:val="clear" w:color="auto" w:fill="auto"/>
          </w:tcPr>
          <w:p w:rsidR="003F50B7" w:rsidRPr="002427D2" w:rsidRDefault="003F50B7" w:rsidP="003F50B7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427D2">
              <w:rPr>
                <w:rFonts w:ascii="Arial" w:hAnsi="Arial" w:cs="Arial"/>
                <w:b/>
                <w:sz w:val="20"/>
                <w:szCs w:val="20"/>
              </w:rPr>
              <w:t>Жилая зона, Общ</w:t>
            </w:r>
            <w:r w:rsidRPr="002427D2">
              <w:rPr>
                <w:rFonts w:ascii="Arial" w:hAnsi="Arial" w:cs="Arial"/>
                <w:b/>
                <w:sz w:val="20"/>
                <w:szCs w:val="20"/>
              </w:rPr>
              <w:t>е</w:t>
            </w:r>
            <w:r w:rsidRPr="002427D2">
              <w:rPr>
                <w:rFonts w:ascii="Arial" w:hAnsi="Arial" w:cs="Arial"/>
                <w:b/>
                <w:sz w:val="20"/>
                <w:szCs w:val="20"/>
              </w:rPr>
              <w:t>ственно-деловая з</w:t>
            </w:r>
            <w:r w:rsidRPr="002427D2">
              <w:rPr>
                <w:rFonts w:ascii="Arial" w:hAnsi="Arial" w:cs="Arial"/>
                <w:b/>
                <w:sz w:val="20"/>
                <w:szCs w:val="20"/>
              </w:rPr>
              <w:t>о</w:t>
            </w:r>
            <w:r w:rsidRPr="002427D2">
              <w:rPr>
                <w:rFonts w:ascii="Arial" w:hAnsi="Arial" w:cs="Arial"/>
                <w:b/>
                <w:sz w:val="20"/>
                <w:szCs w:val="20"/>
              </w:rPr>
              <w:t>на, в составе зоны градостроительного использования</w:t>
            </w:r>
          </w:p>
          <w:p w:rsidR="003F50B7" w:rsidRPr="000A22AC" w:rsidRDefault="003F50B7" w:rsidP="002A6A29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05" w:type="pct"/>
            <w:shd w:val="clear" w:color="auto" w:fill="auto"/>
          </w:tcPr>
          <w:p w:rsidR="003F50B7" w:rsidRPr="000A22AC" w:rsidRDefault="003F50B7" w:rsidP="003F50B7">
            <w:pPr>
              <w:spacing w:after="0" w:line="240" w:lineRule="auto"/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  <w:t xml:space="preserve">Увеличение </w:t>
            </w:r>
            <w:r w:rsidRPr="003F50B7">
              <w:rPr>
                <w:rFonts w:ascii="Arial" w:eastAsia="Arial Unicode MS" w:hAnsi="Arial" w:cs="Arial"/>
                <w:bCs/>
                <w:sz w:val="20"/>
                <w:szCs w:val="20"/>
              </w:rPr>
              <w:t>до 265 мест</w:t>
            </w:r>
          </w:p>
        </w:tc>
        <w:tc>
          <w:tcPr>
            <w:tcW w:w="845" w:type="pct"/>
            <w:shd w:val="clear" w:color="auto" w:fill="auto"/>
          </w:tcPr>
          <w:p w:rsidR="003F50B7" w:rsidRPr="000A22AC" w:rsidRDefault="003F50B7" w:rsidP="002A6A29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A22AC">
              <w:rPr>
                <w:rFonts w:ascii="Arial" w:hAnsi="Arial" w:cs="Arial"/>
                <w:b/>
                <w:sz w:val="20"/>
                <w:szCs w:val="20"/>
              </w:rPr>
              <w:t>-</w:t>
            </w:r>
          </w:p>
        </w:tc>
      </w:tr>
      <w:tr w:rsidR="003F50B7" w:rsidRPr="000A22AC" w:rsidTr="0050475C">
        <w:trPr>
          <w:trHeight w:val="20"/>
        </w:trPr>
        <w:tc>
          <w:tcPr>
            <w:tcW w:w="210" w:type="pct"/>
            <w:shd w:val="clear" w:color="auto" w:fill="auto"/>
          </w:tcPr>
          <w:p w:rsidR="003F50B7" w:rsidRDefault="003F50B7" w:rsidP="002A6A2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2.11</w:t>
            </w:r>
          </w:p>
        </w:tc>
        <w:tc>
          <w:tcPr>
            <w:tcW w:w="1011" w:type="pct"/>
            <w:shd w:val="clear" w:color="auto" w:fill="auto"/>
          </w:tcPr>
          <w:p w:rsidR="003F50B7" w:rsidRPr="003F50B7" w:rsidRDefault="003F50B7" w:rsidP="003F50B7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3F50B7">
              <w:rPr>
                <w:rFonts w:ascii="Arial" w:hAnsi="Arial" w:cs="Arial"/>
                <w:b/>
                <w:color w:val="000000"/>
                <w:sz w:val="20"/>
                <w:szCs w:val="20"/>
              </w:rPr>
              <w:t>Увеличение посадо</w:t>
            </w:r>
            <w:r w:rsidRPr="003F50B7">
              <w:rPr>
                <w:rFonts w:ascii="Arial" w:hAnsi="Arial" w:cs="Arial"/>
                <w:b/>
                <w:color w:val="000000"/>
                <w:sz w:val="20"/>
                <w:szCs w:val="20"/>
              </w:rPr>
              <w:t>ч</w:t>
            </w:r>
            <w:r w:rsidRPr="003F50B7">
              <w:rPr>
                <w:rFonts w:ascii="Arial" w:hAnsi="Arial" w:cs="Arial"/>
                <w:b/>
                <w:color w:val="000000"/>
                <w:sz w:val="20"/>
                <w:szCs w:val="20"/>
              </w:rPr>
              <w:t>ных мест предприятий общественного питания</w:t>
            </w:r>
            <w:r w:rsidRPr="003F50B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  <w:p w:rsidR="003F50B7" w:rsidRPr="000A22AC" w:rsidRDefault="003F50B7" w:rsidP="003F50B7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0A22AC">
              <w:rPr>
                <w:rFonts w:ascii="Arial" w:hAnsi="Arial" w:cs="Arial"/>
                <w:b/>
                <w:sz w:val="20"/>
                <w:szCs w:val="20"/>
              </w:rPr>
              <w:t>Местоположение:</w:t>
            </w:r>
          </w:p>
          <w:p w:rsidR="003F50B7" w:rsidRPr="003F50B7" w:rsidRDefault="003F50B7" w:rsidP="003F50B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р. п.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Шаранга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7B2AA4">
              <w:rPr>
                <w:rFonts w:ascii="Arial" w:hAnsi="Arial" w:cs="Arial"/>
                <w:sz w:val="20"/>
                <w:szCs w:val="20"/>
              </w:rPr>
              <w:t>ул. Перв</w:t>
            </w:r>
            <w:r w:rsidRPr="007B2AA4">
              <w:rPr>
                <w:rFonts w:ascii="Arial" w:hAnsi="Arial" w:cs="Arial"/>
                <w:sz w:val="20"/>
                <w:szCs w:val="20"/>
              </w:rPr>
              <w:t>о</w:t>
            </w:r>
            <w:r w:rsidRPr="007B2AA4">
              <w:rPr>
                <w:rFonts w:ascii="Arial" w:hAnsi="Arial" w:cs="Arial"/>
                <w:sz w:val="20"/>
                <w:szCs w:val="20"/>
              </w:rPr>
              <w:t>май</w:t>
            </w:r>
            <w:r>
              <w:rPr>
                <w:rFonts w:ascii="Arial" w:hAnsi="Arial" w:cs="Arial"/>
                <w:sz w:val="20"/>
                <w:szCs w:val="20"/>
              </w:rPr>
              <w:t>ская 43,</w:t>
            </w:r>
            <w:r w:rsidRPr="007B2AA4">
              <w:rPr>
                <w:rFonts w:ascii="Arial" w:hAnsi="Arial" w:cs="Arial"/>
                <w:sz w:val="20"/>
                <w:szCs w:val="20"/>
              </w:rPr>
              <w:t xml:space="preserve"> 46</w:t>
            </w:r>
            <w:r>
              <w:rPr>
                <w:rFonts w:ascii="Arial" w:hAnsi="Arial" w:cs="Arial"/>
                <w:sz w:val="20"/>
                <w:szCs w:val="20"/>
              </w:rPr>
              <w:t xml:space="preserve">; </w:t>
            </w:r>
            <w:r w:rsidRPr="007B2AA4">
              <w:rPr>
                <w:rFonts w:ascii="Arial" w:hAnsi="Arial" w:cs="Arial"/>
                <w:sz w:val="20"/>
                <w:szCs w:val="20"/>
              </w:rPr>
              <w:t>ул. Св</w:t>
            </w:r>
            <w:r w:rsidRPr="007B2AA4">
              <w:rPr>
                <w:rFonts w:ascii="Arial" w:hAnsi="Arial" w:cs="Arial"/>
                <w:sz w:val="20"/>
                <w:szCs w:val="20"/>
              </w:rPr>
              <w:t>о</w:t>
            </w:r>
            <w:r w:rsidRPr="007B2AA4">
              <w:rPr>
                <w:rFonts w:ascii="Arial" w:hAnsi="Arial" w:cs="Arial"/>
                <w:sz w:val="20"/>
                <w:szCs w:val="20"/>
              </w:rPr>
              <w:t>боды, 36</w:t>
            </w:r>
            <w:r>
              <w:rPr>
                <w:rFonts w:ascii="Arial" w:hAnsi="Arial" w:cs="Arial"/>
                <w:sz w:val="20"/>
                <w:szCs w:val="20"/>
              </w:rPr>
              <w:t xml:space="preserve">, 38; </w:t>
            </w:r>
            <w:r w:rsidRPr="007B2AA4">
              <w:rPr>
                <w:rFonts w:ascii="Arial" w:hAnsi="Arial" w:cs="Arial"/>
                <w:sz w:val="20"/>
                <w:szCs w:val="20"/>
              </w:rPr>
              <w:t>ул. Ленина, 32а</w:t>
            </w:r>
          </w:p>
        </w:tc>
        <w:tc>
          <w:tcPr>
            <w:tcW w:w="524" w:type="pct"/>
            <w:shd w:val="clear" w:color="auto" w:fill="auto"/>
          </w:tcPr>
          <w:p w:rsidR="003F50B7" w:rsidRPr="000A22AC" w:rsidRDefault="003F50B7" w:rsidP="003F50B7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0A22AC">
              <w:rPr>
                <w:rFonts w:ascii="Arial" w:hAnsi="Arial" w:cs="Arial"/>
                <w:b/>
                <w:sz w:val="20"/>
                <w:szCs w:val="20"/>
              </w:rPr>
              <w:t>1) Реконстру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к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ция;</w:t>
            </w:r>
          </w:p>
          <w:p w:rsidR="003F50B7" w:rsidRPr="000A22AC" w:rsidRDefault="003F50B7" w:rsidP="003F50B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A22AC">
              <w:rPr>
                <w:rFonts w:ascii="Arial" w:hAnsi="Arial" w:cs="Arial"/>
                <w:sz w:val="20"/>
                <w:szCs w:val="20"/>
              </w:rPr>
              <w:t xml:space="preserve">2)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Расчетный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срок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:rsidR="003F50B7" w:rsidRPr="000A22AC" w:rsidRDefault="003F50B7" w:rsidP="002A6A2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50" w:type="pct"/>
            <w:shd w:val="clear" w:color="auto" w:fill="auto"/>
            <w:vAlign w:val="center"/>
          </w:tcPr>
          <w:p w:rsidR="003F50B7" w:rsidRPr="000A22AC" w:rsidRDefault="003F50B7" w:rsidP="002A6A29">
            <w:pPr>
              <w:spacing w:after="0" w:line="240" w:lineRule="auto"/>
              <w:ind w:left="-5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-</w:t>
            </w:r>
          </w:p>
        </w:tc>
        <w:tc>
          <w:tcPr>
            <w:tcW w:w="855" w:type="pct"/>
            <w:shd w:val="clear" w:color="auto" w:fill="auto"/>
          </w:tcPr>
          <w:p w:rsidR="003F50B7" w:rsidRPr="002427D2" w:rsidRDefault="003F50B7" w:rsidP="003F50B7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427D2">
              <w:rPr>
                <w:rFonts w:ascii="Arial" w:hAnsi="Arial" w:cs="Arial"/>
                <w:b/>
                <w:sz w:val="20"/>
                <w:szCs w:val="20"/>
              </w:rPr>
              <w:t>Жилая зона, Общ</w:t>
            </w:r>
            <w:r w:rsidRPr="002427D2">
              <w:rPr>
                <w:rFonts w:ascii="Arial" w:hAnsi="Arial" w:cs="Arial"/>
                <w:b/>
                <w:sz w:val="20"/>
                <w:szCs w:val="20"/>
              </w:rPr>
              <w:t>е</w:t>
            </w:r>
            <w:r w:rsidRPr="002427D2">
              <w:rPr>
                <w:rFonts w:ascii="Arial" w:hAnsi="Arial" w:cs="Arial"/>
                <w:b/>
                <w:sz w:val="20"/>
                <w:szCs w:val="20"/>
              </w:rPr>
              <w:t>ственно-деловая з</w:t>
            </w:r>
            <w:r w:rsidRPr="002427D2">
              <w:rPr>
                <w:rFonts w:ascii="Arial" w:hAnsi="Arial" w:cs="Arial"/>
                <w:b/>
                <w:sz w:val="20"/>
                <w:szCs w:val="20"/>
              </w:rPr>
              <w:t>о</w:t>
            </w:r>
            <w:r w:rsidRPr="002427D2">
              <w:rPr>
                <w:rFonts w:ascii="Arial" w:hAnsi="Arial" w:cs="Arial"/>
                <w:b/>
                <w:sz w:val="20"/>
                <w:szCs w:val="20"/>
              </w:rPr>
              <w:t>на, в составе зоны градостроительного использования</w:t>
            </w:r>
          </w:p>
          <w:p w:rsidR="003F50B7" w:rsidRPr="000A22AC" w:rsidRDefault="003F50B7" w:rsidP="002A6A29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05" w:type="pct"/>
            <w:shd w:val="clear" w:color="auto" w:fill="auto"/>
          </w:tcPr>
          <w:p w:rsidR="003F50B7" w:rsidRDefault="003F50B7" w:rsidP="003F50B7">
            <w:pPr>
              <w:spacing w:after="0" w:line="240" w:lineRule="auto"/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  <w:t xml:space="preserve">Увеличение </w:t>
            </w:r>
            <w:r>
              <w:rPr>
                <w:rFonts w:ascii="Arial" w:eastAsia="Arial Unicode MS" w:hAnsi="Arial" w:cs="Arial"/>
                <w:bCs/>
                <w:sz w:val="20"/>
                <w:szCs w:val="20"/>
              </w:rPr>
              <w:t>до 295</w:t>
            </w:r>
            <w:r w:rsidRPr="003F50B7">
              <w:rPr>
                <w:rFonts w:ascii="Arial" w:eastAsia="Arial Unicode MS" w:hAnsi="Arial" w:cs="Arial"/>
                <w:bCs/>
                <w:sz w:val="20"/>
                <w:szCs w:val="20"/>
              </w:rPr>
              <w:t xml:space="preserve"> мест</w:t>
            </w:r>
          </w:p>
        </w:tc>
        <w:tc>
          <w:tcPr>
            <w:tcW w:w="845" w:type="pct"/>
            <w:shd w:val="clear" w:color="auto" w:fill="auto"/>
          </w:tcPr>
          <w:p w:rsidR="003F50B7" w:rsidRPr="000A22AC" w:rsidRDefault="003F50B7" w:rsidP="002A6A29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-</w:t>
            </w:r>
          </w:p>
        </w:tc>
      </w:tr>
      <w:tr w:rsidR="0050475C" w:rsidRPr="000A22AC" w:rsidTr="0050475C">
        <w:trPr>
          <w:trHeight w:val="20"/>
        </w:trPr>
        <w:tc>
          <w:tcPr>
            <w:tcW w:w="210" w:type="pct"/>
            <w:shd w:val="clear" w:color="auto" w:fill="auto"/>
          </w:tcPr>
          <w:p w:rsidR="0050475C" w:rsidRDefault="0050475C" w:rsidP="002A6A2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4790" w:type="pct"/>
            <w:gridSpan w:val="6"/>
            <w:shd w:val="clear" w:color="auto" w:fill="auto"/>
          </w:tcPr>
          <w:p w:rsidR="0050475C" w:rsidRDefault="0050475C" w:rsidP="0050475C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A22AC">
              <w:rPr>
                <w:rFonts w:ascii="Arial" w:hAnsi="Arial" w:cs="Arial"/>
                <w:b/>
                <w:sz w:val="20"/>
                <w:szCs w:val="20"/>
              </w:rPr>
              <w:t xml:space="preserve">ОКС </w:t>
            </w:r>
            <w:r>
              <w:rPr>
                <w:rFonts w:ascii="Arial" w:hAnsi="Arial" w:cs="Arial"/>
                <w:b/>
                <w:sz w:val="20"/>
                <w:szCs w:val="20"/>
              </w:rPr>
              <w:t>транспортной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 xml:space="preserve"> инфраструктуры</w:t>
            </w:r>
          </w:p>
        </w:tc>
      </w:tr>
      <w:tr w:rsidR="0050475C" w:rsidRPr="000A22AC" w:rsidTr="0050475C">
        <w:trPr>
          <w:trHeight w:val="20"/>
        </w:trPr>
        <w:tc>
          <w:tcPr>
            <w:tcW w:w="210" w:type="pct"/>
            <w:shd w:val="clear" w:color="auto" w:fill="auto"/>
          </w:tcPr>
          <w:p w:rsidR="0050475C" w:rsidRDefault="0050475C" w:rsidP="002A6A2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3.1</w:t>
            </w:r>
          </w:p>
        </w:tc>
        <w:tc>
          <w:tcPr>
            <w:tcW w:w="1011" w:type="pct"/>
            <w:shd w:val="clear" w:color="auto" w:fill="auto"/>
          </w:tcPr>
          <w:p w:rsidR="0050475C" w:rsidRPr="0050475C" w:rsidRDefault="0050475C" w:rsidP="0050475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0475C">
              <w:rPr>
                <w:rFonts w:ascii="Arial" w:hAnsi="Arial" w:cs="Arial"/>
                <w:sz w:val="20"/>
                <w:szCs w:val="20"/>
              </w:rPr>
              <w:t>Реконструкция автом</w:t>
            </w:r>
            <w:r w:rsidRPr="0050475C">
              <w:rPr>
                <w:rFonts w:ascii="Arial" w:hAnsi="Arial" w:cs="Arial"/>
                <w:sz w:val="20"/>
                <w:szCs w:val="20"/>
              </w:rPr>
              <w:t>о</w:t>
            </w:r>
            <w:r w:rsidRPr="0050475C">
              <w:rPr>
                <w:rFonts w:ascii="Arial" w:hAnsi="Arial" w:cs="Arial"/>
                <w:sz w:val="20"/>
                <w:szCs w:val="20"/>
              </w:rPr>
              <w:t>бильных дорог общего пользования регионал</w:t>
            </w:r>
            <w:r w:rsidRPr="0050475C">
              <w:rPr>
                <w:rFonts w:ascii="Arial" w:hAnsi="Arial" w:cs="Arial"/>
                <w:sz w:val="20"/>
                <w:szCs w:val="20"/>
              </w:rPr>
              <w:t>ь</w:t>
            </w:r>
            <w:r w:rsidRPr="0050475C">
              <w:rPr>
                <w:rFonts w:ascii="Arial" w:hAnsi="Arial" w:cs="Arial"/>
                <w:sz w:val="20"/>
                <w:szCs w:val="20"/>
              </w:rPr>
              <w:t>ного или межмуниц</w:t>
            </w:r>
            <w:r w:rsidRPr="0050475C">
              <w:rPr>
                <w:rFonts w:ascii="Arial" w:hAnsi="Arial" w:cs="Arial"/>
                <w:sz w:val="20"/>
                <w:szCs w:val="20"/>
              </w:rPr>
              <w:t>и</w:t>
            </w:r>
            <w:r w:rsidRPr="0050475C">
              <w:rPr>
                <w:rFonts w:ascii="Arial" w:hAnsi="Arial" w:cs="Arial"/>
                <w:sz w:val="20"/>
                <w:szCs w:val="20"/>
              </w:rPr>
              <w:t>пального значения, нах</w:t>
            </w:r>
            <w:r w:rsidRPr="0050475C">
              <w:rPr>
                <w:rFonts w:ascii="Arial" w:hAnsi="Arial" w:cs="Arial"/>
                <w:sz w:val="20"/>
                <w:szCs w:val="20"/>
              </w:rPr>
              <w:t>о</w:t>
            </w:r>
            <w:r w:rsidRPr="0050475C">
              <w:rPr>
                <w:rFonts w:ascii="Arial" w:hAnsi="Arial" w:cs="Arial"/>
                <w:sz w:val="20"/>
                <w:szCs w:val="20"/>
              </w:rPr>
              <w:t>дящихся в государстве</w:t>
            </w:r>
            <w:r w:rsidRPr="0050475C">
              <w:rPr>
                <w:rFonts w:ascii="Arial" w:hAnsi="Arial" w:cs="Arial"/>
                <w:sz w:val="20"/>
                <w:szCs w:val="20"/>
              </w:rPr>
              <w:t>н</w:t>
            </w:r>
            <w:r w:rsidRPr="0050475C">
              <w:rPr>
                <w:rFonts w:ascii="Arial" w:hAnsi="Arial" w:cs="Arial"/>
                <w:sz w:val="20"/>
                <w:szCs w:val="20"/>
              </w:rPr>
              <w:t>ной собственности Ниж</w:t>
            </w:r>
            <w:r w:rsidRPr="0050475C">
              <w:rPr>
                <w:rFonts w:ascii="Arial" w:hAnsi="Arial" w:cs="Arial"/>
                <w:sz w:val="20"/>
                <w:szCs w:val="20"/>
              </w:rPr>
              <w:t>е</w:t>
            </w:r>
            <w:r w:rsidRPr="0050475C">
              <w:rPr>
                <w:rFonts w:ascii="Arial" w:hAnsi="Arial" w:cs="Arial"/>
                <w:sz w:val="20"/>
                <w:szCs w:val="20"/>
              </w:rPr>
              <w:t>городской области.</w:t>
            </w:r>
          </w:p>
          <w:p w:rsidR="0050475C" w:rsidRPr="000A22AC" w:rsidRDefault="0050475C" w:rsidP="0050475C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0A22AC">
              <w:rPr>
                <w:rFonts w:ascii="Arial" w:hAnsi="Arial" w:cs="Arial"/>
                <w:b/>
                <w:sz w:val="20"/>
                <w:szCs w:val="20"/>
              </w:rPr>
              <w:t>Местоположение:</w:t>
            </w:r>
          </w:p>
          <w:p w:rsidR="0050475C" w:rsidRPr="003F50B7" w:rsidRDefault="0050475C" w:rsidP="0050475C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р. п.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Шаранга</w:t>
            </w:r>
            <w:proofErr w:type="spellEnd"/>
          </w:p>
        </w:tc>
        <w:tc>
          <w:tcPr>
            <w:tcW w:w="524" w:type="pct"/>
            <w:shd w:val="clear" w:color="auto" w:fill="auto"/>
          </w:tcPr>
          <w:p w:rsidR="0050475C" w:rsidRPr="000A22AC" w:rsidRDefault="0050475C" w:rsidP="0050475C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0A22AC">
              <w:rPr>
                <w:rFonts w:ascii="Arial" w:hAnsi="Arial" w:cs="Arial"/>
                <w:b/>
                <w:sz w:val="20"/>
                <w:szCs w:val="20"/>
              </w:rPr>
              <w:t>1) Реконстру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к</w:t>
            </w:r>
            <w:r w:rsidRPr="000A22AC">
              <w:rPr>
                <w:rFonts w:ascii="Arial" w:hAnsi="Arial" w:cs="Arial"/>
                <w:b/>
                <w:sz w:val="20"/>
                <w:szCs w:val="20"/>
              </w:rPr>
              <w:t>ция;</w:t>
            </w:r>
          </w:p>
          <w:p w:rsidR="0050475C" w:rsidRPr="000A22AC" w:rsidRDefault="0050475C" w:rsidP="0050475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A22AC">
              <w:rPr>
                <w:rFonts w:ascii="Arial" w:hAnsi="Arial" w:cs="Arial"/>
                <w:sz w:val="20"/>
                <w:szCs w:val="20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  <w:r w:rsidRPr="000A22AC">
              <w:rPr>
                <w:rFonts w:ascii="Arial" w:hAnsi="Arial" w:cs="Arial"/>
                <w:sz w:val="20"/>
                <w:szCs w:val="20"/>
                <w:lang w:val="en-US"/>
              </w:rPr>
              <w:t xml:space="preserve"> I</w:t>
            </w:r>
            <w:r w:rsidRPr="000A22AC">
              <w:rPr>
                <w:rFonts w:ascii="Arial" w:hAnsi="Arial" w:cs="Arial"/>
                <w:sz w:val="20"/>
                <w:szCs w:val="20"/>
              </w:rPr>
              <w:t>-я</w:t>
            </w:r>
            <w:r>
              <w:rPr>
                <w:rFonts w:ascii="Arial" w:hAnsi="Arial" w:cs="Arial"/>
                <w:sz w:val="20"/>
                <w:szCs w:val="20"/>
              </w:rPr>
              <w:t xml:space="preserve"> очередь.</w:t>
            </w:r>
          </w:p>
          <w:p w:rsidR="0050475C" w:rsidRPr="000A22AC" w:rsidRDefault="0050475C" w:rsidP="0050475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0475C" w:rsidRPr="000A22AC" w:rsidRDefault="0050475C" w:rsidP="003F50B7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50" w:type="pct"/>
            <w:shd w:val="clear" w:color="auto" w:fill="auto"/>
            <w:vAlign w:val="center"/>
          </w:tcPr>
          <w:p w:rsidR="0050475C" w:rsidRDefault="0050475C" w:rsidP="002A6A29">
            <w:pPr>
              <w:spacing w:after="0" w:line="240" w:lineRule="auto"/>
              <w:ind w:left="-5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-</w:t>
            </w:r>
          </w:p>
        </w:tc>
        <w:tc>
          <w:tcPr>
            <w:tcW w:w="855" w:type="pct"/>
            <w:shd w:val="clear" w:color="auto" w:fill="auto"/>
          </w:tcPr>
          <w:p w:rsidR="0050475C" w:rsidRPr="0050475C" w:rsidRDefault="0050475C" w:rsidP="0050475C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50475C">
              <w:rPr>
                <w:rFonts w:ascii="Arial" w:hAnsi="Arial" w:cs="Arial"/>
                <w:b/>
                <w:sz w:val="20"/>
                <w:szCs w:val="20"/>
              </w:rPr>
              <w:t>Зона инженерной и транспортной и</w:t>
            </w:r>
            <w:r w:rsidRPr="0050475C">
              <w:rPr>
                <w:rFonts w:ascii="Arial" w:hAnsi="Arial" w:cs="Arial"/>
                <w:b/>
                <w:sz w:val="20"/>
                <w:szCs w:val="20"/>
              </w:rPr>
              <w:t>н</w:t>
            </w:r>
            <w:r w:rsidRPr="0050475C">
              <w:rPr>
                <w:rFonts w:ascii="Arial" w:hAnsi="Arial" w:cs="Arial"/>
                <w:b/>
                <w:sz w:val="20"/>
                <w:szCs w:val="20"/>
              </w:rPr>
              <w:t>фраструктуры</w:t>
            </w:r>
          </w:p>
          <w:p w:rsidR="0050475C" w:rsidRPr="002427D2" w:rsidRDefault="0050475C" w:rsidP="003F50B7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05" w:type="pct"/>
            <w:shd w:val="clear" w:color="auto" w:fill="auto"/>
          </w:tcPr>
          <w:p w:rsidR="0050475C" w:rsidRDefault="0050475C" w:rsidP="0050475C">
            <w:pPr>
              <w:spacing w:after="0" w:line="240" w:lineRule="auto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  <w:t xml:space="preserve">Протяженность – </w:t>
            </w:r>
            <w:r w:rsidRPr="0050475C">
              <w:rPr>
                <w:rFonts w:ascii="Arial" w:eastAsia="Arial Unicode MS" w:hAnsi="Arial" w:cs="Arial"/>
                <w:bCs/>
                <w:sz w:val="20"/>
                <w:szCs w:val="20"/>
              </w:rPr>
              <w:t>12,9 км</w:t>
            </w:r>
          </w:p>
        </w:tc>
        <w:tc>
          <w:tcPr>
            <w:tcW w:w="845" w:type="pct"/>
            <w:shd w:val="clear" w:color="auto" w:fill="auto"/>
          </w:tcPr>
          <w:p w:rsidR="0050475C" w:rsidRDefault="0050475C" w:rsidP="002A6A29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-</w:t>
            </w:r>
          </w:p>
        </w:tc>
      </w:tr>
    </w:tbl>
    <w:p w:rsidR="000A1616" w:rsidRDefault="000A1616" w:rsidP="006E788A">
      <w:pPr>
        <w:pStyle w:val="1"/>
        <w:spacing w:before="0" w:after="120" w:line="240" w:lineRule="auto"/>
        <w:rPr>
          <w:rFonts w:ascii="Arial" w:hAnsi="Arial" w:cs="Arial"/>
          <w:bCs w:val="0"/>
          <w:color w:val="auto"/>
          <w:spacing w:val="20"/>
          <w:sz w:val="32"/>
          <w:szCs w:val="32"/>
        </w:rPr>
        <w:sectPr w:rsidR="000A1616" w:rsidSect="000A1616">
          <w:headerReference w:type="default" r:id="rId20"/>
          <w:footerReference w:type="default" r:id="rId21"/>
          <w:pgSz w:w="16838" w:h="11906" w:orient="landscape"/>
          <w:pgMar w:top="425" w:right="680" w:bottom="851" w:left="1701" w:header="709" w:footer="709" w:gutter="0"/>
          <w:cols w:space="708"/>
          <w:docGrid w:linePitch="360"/>
        </w:sectPr>
      </w:pPr>
      <w:bookmarkStart w:id="26" w:name="_GoBack"/>
      <w:bookmarkEnd w:id="26"/>
    </w:p>
    <w:p w:rsidR="006E788A" w:rsidRPr="00F176D5" w:rsidRDefault="006E788A" w:rsidP="006E788A">
      <w:pPr>
        <w:pStyle w:val="1"/>
        <w:spacing w:before="0" w:after="120" w:line="240" w:lineRule="auto"/>
        <w:rPr>
          <w:rFonts w:ascii="Arial" w:hAnsi="Arial" w:cs="Arial"/>
          <w:bCs w:val="0"/>
          <w:color w:val="auto"/>
          <w:spacing w:val="20"/>
          <w:sz w:val="32"/>
          <w:szCs w:val="32"/>
        </w:rPr>
      </w:pPr>
      <w:r w:rsidRPr="006E788A">
        <w:rPr>
          <w:rFonts w:ascii="Arial" w:hAnsi="Arial" w:cs="Arial"/>
          <w:bCs w:val="0"/>
          <w:color w:val="auto"/>
          <w:spacing w:val="20"/>
          <w:sz w:val="32"/>
          <w:szCs w:val="32"/>
        </w:rPr>
        <w:lastRenderedPageBreak/>
        <w:t>РАЗДЕЛ 4. ТЕХНИКО-ЭКОНОМИЧЕСКИЕ</w:t>
      </w:r>
      <w:r>
        <w:rPr>
          <w:rFonts w:ascii="Arial" w:hAnsi="Arial" w:cs="Arial"/>
          <w:bCs w:val="0"/>
          <w:color w:val="auto"/>
          <w:spacing w:val="20"/>
          <w:sz w:val="32"/>
          <w:szCs w:val="32"/>
        </w:rPr>
        <w:t xml:space="preserve"> </w:t>
      </w:r>
      <w:r w:rsidRPr="006E788A">
        <w:rPr>
          <w:rFonts w:ascii="Arial" w:hAnsi="Arial" w:cs="Arial"/>
          <w:bCs w:val="0"/>
          <w:color w:val="auto"/>
          <w:spacing w:val="20"/>
          <w:sz w:val="32"/>
          <w:szCs w:val="32"/>
        </w:rPr>
        <w:t>ПОКАЗАТ</w:t>
      </w:r>
      <w:r w:rsidRPr="006E788A">
        <w:rPr>
          <w:rFonts w:ascii="Arial" w:hAnsi="Arial" w:cs="Arial"/>
          <w:bCs w:val="0"/>
          <w:color w:val="auto"/>
          <w:spacing w:val="20"/>
          <w:sz w:val="32"/>
          <w:szCs w:val="32"/>
        </w:rPr>
        <w:t>Е</w:t>
      </w:r>
      <w:r w:rsidRPr="006E788A">
        <w:rPr>
          <w:rFonts w:ascii="Arial" w:hAnsi="Arial" w:cs="Arial"/>
          <w:bCs w:val="0"/>
          <w:color w:val="auto"/>
          <w:spacing w:val="20"/>
          <w:sz w:val="32"/>
          <w:szCs w:val="32"/>
        </w:rPr>
        <w:t>ЛИ ГЕНЕРАЛЬНОГО ПЛАНА</w:t>
      </w:r>
      <w:r w:rsidR="00F176D5">
        <w:rPr>
          <w:rFonts w:ascii="Arial" w:hAnsi="Arial" w:cs="Arial"/>
          <w:bCs w:val="0"/>
          <w:color w:val="auto"/>
          <w:spacing w:val="20"/>
          <w:sz w:val="32"/>
          <w:szCs w:val="32"/>
        </w:rPr>
        <w:t xml:space="preserve"> РАБОЧЕГО ПОСЕЛКА ШАРАНГА</w:t>
      </w:r>
      <w:bookmarkEnd w:id="25"/>
    </w:p>
    <w:p w:rsidR="00D054EB" w:rsidRPr="006956C4" w:rsidRDefault="00D95523" w:rsidP="00372CCF">
      <w:pPr>
        <w:shd w:val="clear" w:color="auto" w:fill="FFFFFF"/>
        <w:spacing w:after="0" w:line="360" w:lineRule="auto"/>
        <w:ind w:firstLine="709"/>
        <w:rPr>
          <w:rFonts w:ascii="Arial" w:hAnsi="Arial" w:cs="Arial"/>
          <w:i/>
        </w:rPr>
      </w:pPr>
      <w:r w:rsidRPr="006956C4">
        <w:rPr>
          <w:rFonts w:ascii="Arial" w:hAnsi="Arial" w:cs="Arial"/>
          <w:bCs/>
        </w:rPr>
        <w:t xml:space="preserve">Технико-экономические показатели генерального плана </w:t>
      </w:r>
      <w:r w:rsidR="006E788A">
        <w:rPr>
          <w:rFonts w:ascii="Arial" w:hAnsi="Arial" w:cs="Arial"/>
        </w:rPr>
        <w:t xml:space="preserve">представлены в таблице </w:t>
      </w:r>
      <w:r w:rsidRPr="006956C4">
        <w:rPr>
          <w:rFonts w:ascii="Arial" w:hAnsi="Arial" w:cs="Arial"/>
        </w:rPr>
        <w:t>4.</w:t>
      </w:r>
      <w:r w:rsidR="006E788A">
        <w:rPr>
          <w:rFonts w:ascii="Arial" w:hAnsi="Arial" w:cs="Arial"/>
        </w:rPr>
        <w:t>1</w:t>
      </w:r>
      <w:r w:rsidR="00372CCF">
        <w:rPr>
          <w:rFonts w:ascii="Arial" w:hAnsi="Arial" w:cs="Arial"/>
        </w:rPr>
        <w:t>.</w:t>
      </w:r>
    </w:p>
    <w:p w:rsidR="00D054EB" w:rsidRPr="006956C4" w:rsidRDefault="00D054EB" w:rsidP="004B28AE">
      <w:pPr>
        <w:shd w:val="clear" w:color="auto" w:fill="FFFFFF"/>
        <w:spacing w:after="0" w:line="360" w:lineRule="auto"/>
        <w:rPr>
          <w:rFonts w:ascii="Arial" w:hAnsi="Arial" w:cs="Arial"/>
        </w:rPr>
      </w:pPr>
      <w:r w:rsidRPr="006956C4">
        <w:rPr>
          <w:rFonts w:ascii="Arial" w:hAnsi="Arial" w:cs="Arial"/>
        </w:rPr>
        <w:t xml:space="preserve">Таблица </w:t>
      </w:r>
      <w:r w:rsidR="006E788A">
        <w:rPr>
          <w:rFonts w:ascii="Arial" w:hAnsi="Arial" w:cs="Arial"/>
        </w:rPr>
        <w:t>4</w:t>
      </w:r>
      <w:r w:rsidR="00D95523" w:rsidRPr="006956C4">
        <w:rPr>
          <w:rFonts w:ascii="Arial" w:hAnsi="Arial" w:cs="Arial"/>
        </w:rPr>
        <w:t>.</w:t>
      </w:r>
      <w:r w:rsidR="006E788A">
        <w:rPr>
          <w:rFonts w:ascii="Arial" w:hAnsi="Arial" w:cs="Arial"/>
        </w:rPr>
        <w:t>1</w:t>
      </w:r>
      <w:r w:rsidR="00D95523" w:rsidRPr="006956C4">
        <w:rPr>
          <w:rFonts w:ascii="Arial" w:hAnsi="Arial" w:cs="Arial"/>
        </w:rPr>
        <w:t xml:space="preserve"> - </w:t>
      </w:r>
      <w:r w:rsidR="001E144D" w:rsidRPr="006956C4">
        <w:rPr>
          <w:rFonts w:ascii="Arial" w:hAnsi="Arial" w:cs="Arial"/>
          <w:bCs/>
        </w:rPr>
        <w:t>Технико-экономические показатели</w:t>
      </w:r>
      <w:r w:rsidRPr="006956C4">
        <w:rPr>
          <w:rFonts w:ascii="Arial" w:hAnsi="Arial" w:cs="Arial"/>
        </w:rPr>
        <w:t xml:space="preserve"> генерального плана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/>
      </w:tblPr>
      <w:tblGrid>
        <w:gridCol w:w="631"/>
        <w:gridCol w:w="2869"/>
        <w:gridCol w:w="1695"/>
        <w:gridCol w:w="1589"/>
        <w:gridCol w:w="1318"/>
        <w:gridCol w:w="1367"/>
      </w:tblGrid>
      <w:tr w:rsidR="00AA6676" w:rsidRPr="00F72EB7" w:rsidTr="00BE126C">
        <w:trPr>
          <w:trHeight w:val="340"/>
          <w:tblHeader/>
          <w:jc w:val="center"/>
        </w:trPr>
        <w:tc>
          <w:tcPr>
            <w:tcW w:w="333" w:type="pct"/>
            <w:shd w:val="clear" w:color="auto" w:fill="auto"/>
            <w:vAlign w:val="center"/>
          </w:tcPr>
          <w:p w:rsidR="00AA6676" w:rsidRPr="00F72EB7" w:rsidRDefault="00AA6676" w:rsidP="001E144D">
            <w:pPr>
              <w:pStyle w:val="4"/>
              <w:ind w:right="0"/>
              <w:rPr>
                <w:rFonts w:ascii="Arial" w:hAnsi="Arial" w:cs="Arial"/>
              </w:rPr>
            </w:pPr>
            <w:r w:rsidRPr="00F72EB7">
              <w:rPr>
                <w:rFonts w:ascii="Arial" w:hAnsi="Arial" w:cs="Arial"/>
              </w:rPr>
              <w:t xml:space="preserve">№ </w:t>
            </w:r>
            <w:proofErr w:type="spellStart"/>
            <w:proofErr w:type="gramStart"/>
            <w:r w:rsidRPr="00F72EB7">
              <w:rPr>
                <w:rFonts w:ascii="Arial" w:hAnsi="Arial" w:cs="Arial"/>
              </w:rPr>
              <w:t>п</w:t>
            </w:r>
            <w:proofErr w:type="spellEnd"/>
            <w:proofErr w:type="gramEnd"/>
            <w:r w:rsidRPr="00F72EB7">
              <w:rPr>
                <w:rFonts w:ascii="Arial" w:hAnsi="Arial" w:cs="Arial"/>
              </w:rPr>
              <w:t>/</w:t>
            </w:r>
            <w:proofErr w:type="spellStart"/>
            <w:r w:rsidRPr="00F72EB7">
              <w:rPr>
                <w:rFonts w:ascii="Arial" w:hAnsi="Arial" w:cs="Arial"/>
              </w:rPr>
              <w:t>п</w:t>
            </w:r>
            <w:proofErr w:type="spellEnd"/>
          </w:p>
        </w:tc>
        <w:tc>
          <w:tcPr>
            <w:tcW w:w="1515" w:type="pct"/>
            <w:shd w:val="clear" w:color="auto" w:fill="auto"/>
            <w:vAlign w:val="center"/>
          </w:tcPr>
          <w:p w:rsidR="00AA6676" w:rsidRPr="00F72EB7" w:rsidRDefault="00AA6676" w:rsidP="001E144D">
            <w:pPr>
              <w:pStyle w:val="4"/>
              <w:ind w:right="0"/>
              <w:jc w:val="left"/>
              <w:rPr>
                <w:rFonts w:ascii="Arial" w:hAnsi="Arial" w:cs="Arial"/>
              </w:rPr>
            </w:pPr>
            <w:r w:rsidRPr="00F72EB7">
              <w:rPr>
                <w:rFonts w:ascii="Arial" w:hAnsi="Arial" w:cs="Arial"/>
              </w:rPr>
              <w:t>Показатели территориального планирования</w:t>
            </w:r>
          </w:p>
        </w:tc>
        <w:tc>
          <w:tcPr>
            <w:tcW w:w="895" w:type="pct"/>
            <w:shd w:val="clear" w:color="auto" w:fill="auto"/>
            <w:vAlign w:val="center"/>
          </w:tcPr>
          <w:p w:rsidR="00AA6676" w:rsidRPr="00F72EB7" w:rsidRDefault="00AA6676" w:rsidP="001E144D">
            <w:pPr>
              <w:pStyle w:val="4"/>
              <w:ind w:right="0"/>
              <w:rPr>
                <w:rFonts w:ascii="Arial" w:hAnsi="Arial" w:cs="Arial"/>
              </w:rPr>
            </w:pPr>
            <w:r w:rsidRPr="00F72EB7">
              <w:rPr>
                <w:rFonts w:ascii="Arial" w:hAnsi="Arial" w:cs="Arial"/>
              </w:rPr>
              <w:t>Единица измерения</w:t>
            </w:r>
          </w:p>
        </w:tc>
        <w:tc>
          <w:tcPr>
            <w:tcW w:w="839" w:type="pct"/>
            <w:shd w:val="clear" w:color="auto" w:fill="auto"/>
            <w:vAlign w:val="center"/>
          </w:tcPr>
          <w:p w:rsidR="00AA6676" w:rsidRPr="00F72EB7" w:rsidRDefault="00AA6676" w:rsidP="001E144D">
            <w:pPr>
              <w:pStyle w:val="4"/>
              <w:ind w:right="0"/>
              <w:rPr>
                <w:rFonts w:ascii="Arial" w:hAnsi="Arial" w:cs="Arial"/>
              </w:rPr>
            </w:pPr>
            <w:r w:rsidRPr="00F72EB7">
              <w:rPr>
                <w:rFonts w:ascii="Arial" w:hAnsi="Arial" w:cs="Arial"/>
              </w:rPr>
              <w:t>Современное состояние на 2013 г.</w:t>
            </w:r>
          </w:p>
        </w:tc>
        <w:tc>
          <w:tcPr>
            <w:tcW w:w="696" w:type="pct"/>
            <w:shd w:val="clear" w:color="auto" w:fill="auto"/>
            <w:vAlign w:val="center"/>
          </w:tcPr>
          <w:p w:rsidR="00AA6676" w:rsidRPr="00F72EB7" w:rsidRDefault="00AA6676" w:rsidP="001E144D">
            <w:pPr>
              <w:pStyle w:val="4"/>
              <w:ind w:righ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2019</w:t>
            </w:r>
            <w:r w:rsidRPr="00F72EB7">
              <w:rPr>
                <w:rFonts w:ascii="Arial" w:hAnsi="Arial" w:cs="Arial"/>
              </w:rPr>
              <w:t xml:space="preserve"> г.</w:t>
            </w:r>
          </w:p>
        </w:tc>
        <w:tc>
          <w:tcPr>
            <w:tcW w:w="722" w:type="pct"/>
            <w:shd w:val="clear" w:color="auto" w:fill="auto"/>
            <w:vAlign w:val="center"/>
          </w:tcPr>
          <w:p w:rsidR="00AA6676" w:rsidRPr="00F72EB7" w:rsidRDefault="00AA6676" w:rsidP="001E144D">
            <w:pPr>
              <w:pStyle w:val="4"/>
              <w:ind w:righ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2039</w:t>
            </w:r>
            <w:r w:rsidRPr="00F72EB7">
              <w:rPr>
                <w:rFonts w:ascii="Arial" w:hAnsi="Arial" w:cs="Arial"/>
              </w:rPr>
              <w:t xml:space="preserve"> г.</w:t>
            </w:r>
          </w:p>
        </w:tc>
      </w:tr>
      <w:tr w:rsidR="00AA6676" w:rsidRPr="00F72EB7" w:rsidTr="00B179BF">
        <w:trPr>
          <w:trHeight w:val="340"/>
          <w:jc w:val="center"/>
        </w:trPr>
        <w:tc>
          <w:tcPr>
            <w:tcW w:w="333" w:type="pct"/>
            <w:vAlign w:val="center"/>
          </w:tcPr>
          <w:p w:rsidR="00AA6676" w:rsidRPr="00F72EB7" w:rsidRDefault="00AA6676" w:rsidP="001E144D">
            <w:pPr>
              <w:pStyle w:val="4"/>
              <w:ind w:right="0"/>
              <w:rPr>
                <w:rFonts w:ascii="Arial" w:hAnsi="Arial" w:cs="Arial"/>
              </w:rPr>
            </w:pPr>
            <w:r w:rsidRPr="00F72EB7">
              <w:rPr>
                <w:rFonts w:ascii="Arial" w:hAnsi="Arial" w:cs="Arial"/>
              </w:rPr>
              <w:t>1</w:t>
            </w:r>
          </w:p>
        </w:tc>
        <w:tc>
          <w:tcPr>
            <w:tcW w:w="4667" w:type="pct"/>
            <w:gridSpan w:val="5"/>
            <w:vAlign w:val="center"/>
          </w:tcPr>
          <w:p w:rsidR="00AA6676" w:rsidRPr="00F72EB7" w:rsidRDefault="00AA6676" w:rsidP="001E144D">
            <w:pPr>
              <w:pStyle w:val="4"/>
              <w:ind w:right="0"/>
              <w:rPr>
                <w:rFonts w:ascii="Arial" w:hAnsi="Arial" w:cs="Arial"/>
              </w:rPr>
            </w:pPr>
            <w:r w:rsidRPr="00F72EB7">
              <w:rPr>
                <w:rFonts w:ascii="Arial" w:hAnsi="Arial" w:cs="Arial"/>
              </w:rPr>
              <w:t>Территория</w:t>
            </w:r>
          </w:p>
        </w:tc>
      </w:tr>
      <w:tr w:rsidR="00AA6676" w:rsidRPr="00F72EB7" w:rsidTr="00BE126C">
        <w:trPr>
          <w:trHeight w:val="340"/>
          <w:jc w:val="center"/>
        </w:trPr>
        <w:tc>
          <w:tcPr>
            <w:tcW w:w="333" w:type="pct"/>
            <w:vAlign w:val="center"/>
          </w:tcPr>
          <w:p w:rsidR="00AA6676" w:rsidRPr="00F72EB7" w:rsidRDefault="00AA6676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F72EB7">
              <w:rPr>
                <w:rFonts w:ascii="Arial" w:hAnsi="Arial" w:cs="Arial"/>
                <w:b w:val="0"/>
              </w:rPr>
              <w:t>1.1</w:t>
            </w:r>
          </w:p>
        </w:tc>
        <w:tc>
          <w:tcPr>
            <w:tcW w:w="1515" w:type="pct"/>
          </w:tcPr>
          <w:p w:rsidR="00AA6676" w:rsidRPr="00F72EB7" w:rsidRDefault="00AA6676" w:rsidP="001E144D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о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 xml:space="preserve">бщая площадь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территории населенного пункта</w:t>
            </w:r>
          </w:p>
        </w:tc>
        <w:tc>
          <w:tcPr>
            <w:tcW w:w="895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га</w:t>
            </w:r>
          </w:p>
        </w:tc>
        <w:tc>
          <w:tcPr>
            <w:tcW w:w="839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1091</w:t>
            </w:r>
          </w:p>
        </w:tc>
        <w:tc>
          <w:tcPr>
            <w:tcW w:w="696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1091</w:t>
            </w:r>
          </w:p>
        </w:tc>
        <w:tc>
          <w:tcPr>
            <w:tcW w:w="722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1091</w:t>
            </w:r>
          </w:p>
        </w:tc>
      </w:tr>
      <w:tr w:rsidR="00AA6676" w:rsidRPr="00F72EB7" w:rsidTr="00B179BF">
        <w:trPr>
          <w:trHeight w:val="340"/>
          <w:jc w:val="center"/>
        </w:trPr>
        <w:tc>
          <w:tcPr>
            <w:tcW w:w="333" w:type="pct"/>
            <w:vAlign w:val="center"/>
          </w:tcPr>
          <w:p w:rsidR="00AA6676" w:rsidRPr="00F72EB7" w:rsidRDefault="00AA6676" w:rsidP="001E144D">
            <w:pPr>
              <w:pStyle w:val="af"/>
              <w:spacing w:line="240" w:lineRule="auto"/>
              <w:ind w:firstLine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4667" w:type="pct"/>
            <w:gridSpan w:val="5"/>
            <w:vAlign w:val="center"/>
          </w:tcPr>
          <w:p w:rsidR="00AA6676" w:rsidRPr="00F72EB7" w:rsidRDefault="00AA6676" w:rsidP="001E144D">
            <w:pPr>
              <w:pStyle w:val="4"/>
              <w:ind w:right="0"/>
              <w:rPr>
                <w:rFonts w:ascii="Arial" w:hAnsi="Arial" w:cs="Arial"/>
              </w:rPr>
            </w:pPr>
            <w:r w:rsidRPr="00F72EB7">
              <w:rPr>
                <w:rFonts w:ascii="Arial" w:hAnsi="Arial" w:cs="Arial"/>
                <w:color w:val="000000"/>
              </w:rPr>
              <w:t xml:space="preserve">Функциональное зонирование </w:t>
            </w:r>
          </w:p>
        </w:tc>
      </w:tr>
      <w:tr w:rsidR="00AA6676" w:rsidRPr="00F72EB7" w:rsidTr="00BE126C">
        <w:trPr>
          <w:trHeight w:val="340"/>
          <w:jc w:val="center"/>
        </w:trPr>
        <w:tc>
          <w:tcPr>
            <w:tcW w:w="333" w:type="pct"/>
            <w:vAlign w:val="center"/>
          </w:tcPr>
          <w:p w:rsidR="00AA6676" w:rsidRPr="00F72EB7" w:rsidRDefault="00AA6676" w:rsidP="001E144D">
            <w:pPr>
              <w:pStyle w:val="af"/>
              <w:spacing w:line="240" w:lineRule="auto"/>
              <w:ind w:firstLine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15" w:type="pct"/>
            <w:vAlign w:val="center"/>
          </w:tcPr>
          <w:p w:rsidR="00AA6676" w:rsidRPr="00F72EB7" w:rsidRDefault="00AA6676" w:rsidP="001E144D">
            <w:pPr>
              <w:pStyle w:val="af"/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жилая зона</w:t>
            </w:r>
          </w:p>
        </w:tc>
        <w:tc>
          <w:tcPr>
            <w:tcW w:w="895" w:type="pct"/>
            <w:tcBorders>
              <w:right w:val="single" w:sz="4" w:space="0" w:color="auto"/>
            </w:tcBorders>
            <w:vAlign w:val="center"/>
          </w:tcPr>
          <w:p w:rsidR="00AA6676" w:rsidRPr="00F72EB7" w:rsidRDefault="00AA6676" w:rsidP="001E144D">
            <w:pPr>
              <w:pStyle w:val="af"/>
              <w:spacing w:line="240" w:lineRule="auto"/>
              <w:ind w:firstLine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га</w:t>
            </w:r>
          </w:p>
        </w:tc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6676" w:rsidRPr="00F72EB7" w:rsidRDefault="00AA6676" w:rsidP="001E144D">
            <w:pPr>
              <w:pStyle w:val="af"/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436</w:t>
            </w:r>
          </w:p>
        </w:tc>
        <w:tc>
          <w:tcPr>
            <w:tcW w:w="696" w:type="pct"/>
            <w:tcBorders>
              <w:left w:val="single" w:sz="4" w:space="0" w:color="auto"/>
            </w:tcBorders>
            <w:vAlign w:val="center"/>
          </w:tcPr>
          <w:p w:rsidR="00AA6676" w:rsidRPr="001F6282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489</w:t>
            </w:r>
            <w:r>
              <w:rPr>
                <w:rFonts w:ascii="Arial" w:hAnsi="Arial" w:cs="Arial"/>
                <w:sz w:val="20"/>
                <w:szCs w:val="20"/>
              </w:rPr>
              <w:t>,8</w:t>
            </w:r>
          </w:p>
        </w:tc>
        <w:tc>
          <w:tcPr>
            <w:tcW w:w="722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615,6</w:t>
            </w:r>
          </w:p>
        </w:tc>
      </w:tr>
      <w:tr w:rsidR="00AA6676" w:rsidRPr="00F72EB7" w:rsidTr="00BE126C">
        <w:trPr>
          <w:trHeight w:val="340"/>
          <w:jc w:val="center"/>
        </w:trPr>
        <w:tc>
          <w:tcPr>
            <w:tcW w:w="333" w:type="pct"/>
            <w:vAlign w:val="center"/>
          </w:tcPr>
          <w:p w:rsidR="00AA6676" w:rsidRPr="00F72EB7" w:rsidRDefault="00AA6676" w:rsidP="001E144D">
            <w:pPr>
              <w:pStyle w:val="af"/>
              <w:spacing w:line="240" w:lineRule="auto"/>
              <w:ind w:firstLine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15" w:type="pct"/>
            <w:vAlign w:val="center"/>
          </w:tcPr>
          <w:p w:rsidR="00AA6676" w:rsidRPr="00F72EB7" w:rsidRDefault="00AA6676" w:rsidP="001E144D">
            <w:pPr>
              <w:pStyle w:val="af"/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общественно-деловая зона</w:t>
            </w:r>
          </w:p>
        </w:tc>
        <w:tc>
          <w:tcPr>
            <w:tcW w:w="895" w:type="pct"/>
            <w:tcBorders>
              <w:right w:val="single" w:sz="4" w:space="0" w:color="auto"/>
            </w:tcBorders>
            <w:vAlign w:val="center"/>
          </w:tcPr>
          <w:p w:rsidR="00AA6676" w:rsidRPr="00F72EB7" w:rsidRDefault="00AA6676" w:rsidP="001E144D">
            <w:pPr>
              <w:pStyle w:val="af"/>
              <w:spacing w:line="240" w:lineRule="auto"/>
              <w:ind w:firstLine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га</w:t>
            </w:r>
          </w:p>
        </w:tc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</w:t>
            </w:r>
          </w:p>
        </w:tc>
        <w:tc>
          <w:tcPr>
            <w:tcW w:w="696" w:type="pct"/>
            <w:tcBorders>
              <w:left w:val="single" w:sz="4" w:space="0" w:color="auto"/>
            </w:tcBorders>
            <w:vAlign w:val="center"/>
          </w:tcPr>
          <w:p w:rsidR="00AA6676" w:rsidRPr="005B65C1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51,3</w:t>
            </w:r>
          </w:p>
        </w:tc>
        <w:tc>
          <w:tcPr>
            <w:tcW w:w="722" w:type="pct"/>
            <w:vAlign w:val="center"/>
          </w:tcPr>
          <w:p w:rsidR="00AA6676" w:rsidRPr="005B65C1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63,5</w:t>
            </w:r>
          </w:p>
        </w:tc>
      </w:tr>
      <w:tr w:rsidR="00AA6676" w:rsidRPr="00F72EB7" w:rsidTr="00BE126C">
        <w:trPr>
          <w:trHeight w:val="340"/>
          <w:jc w:val="center"/>
        </w:trPr>
        <w:tc>
          <w:tcPr>
            <w:tcW w:w="333" w:type="pct"/>
            <w:vAlign w:val="center"/>
          </w:tcPr>
          <w:p w:rsidR="00AA6676" w:rsidRPr="00F72EB7" w:rsidRDefault="00AA6676" w:rsidP="001E144D">
            <w:pPr>
              <w:pStyle w:val="af"/>
              <w:spacing w:line="240" w:lineRule="auto"/>
              <w:ind w:firstLine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15" w:type="pct"/>
            <w:vAlign w:val="center"/>
          </w:tcPr>
          <w:p w:rsidR="00AA6676" w:rsidRPr="00F72EB7" w:rsidRDefault="00AA6676" w:rsidP="001E144D">
            <w:pPr>
              <w:pStyle w:val="af"/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зона рекреационного назн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а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чения</w:t>
            </w:r>
          </w:p>
        </w:tc>
        <w:tc>
          <w:tcPr>
            <w:tcW w:w="895" w:type="pct"/>
            <w:tcBorders>
              <w:right w:val="single" w:sz="4" w:space="0" w:color="auto"/>
            </w:tcBorders>
            <w:vAlign w:val="center"/>
          </w:tcPr>
          <w:p w:rsidR="00AA6676" w:rsidRPr="00F72EB7" w:rsidRDefault="00AA6676" w:rsidP="001E144D">
            <w:pPr>
              <w:pStyle w:val="af"/>
              <w:spacing w:line="240" w:lineRule="auto"/>
              <w:ind w:firstLine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га</w:t>
            </w:r>
          </w:p>
        </w:tc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70,8</w:t>
            </w:r>
          </w:p>
        </w:tc>
        <w:tc>
          <w:tcPr>
            <w:tcW w:w="696" w:type="pct"/>
            <w:tcBorders>
              <w:left w:val="single" w:sz="4" w:space="0" w:color="auto"/>
            </w:tcBorders>
            <w:vAlign w:val="center"/>
          </w:tcPr>
          <w:p w:rsidR="00AA6676" w:rsidRPr="005B65C1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96,9</w:t>
            </w:r>
          </w:p>
        </w:tc>
        <w:tc>
          <w:tcPr>
            <w:tcW w:w="722" w:type="pct"/>
            <w:vAlign w:val="center"/>
          </w:tcPr>
          <w:p w:rsidR="00AA6676" w:rsidRPr="005B65C1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96,9</w:t>
            </w:r>
          </w:p>
        </w:tc>
      </w:tr>
      <w:tr w:rsidR="00AA6676" w:rsidRPr="00F72EB7" w:rsidTr="00BE126C">
        <w:trPr>
          <w:trHeight w:val="340"/>
          <w:jc w:val="center"/>
        </w:trPr>
        <w:tc>
          <w:tcPr>
            <w:tcW w:w="333" w:type="pct"/>
            <w:vAlign w:val="center"/>
          </w:tcPr>
          <w:p w:rsidR="00AA6676" w:rsidRPr="00F72EB7" w:rsidRDefault="00AA6676" w:rsidP="001E144D">
            <w:pPr>
              <w:pStyle w:val="af"/>
              <w:spacing w:line="240" w:lineRule="auto"/>
              <w:ind w:firstLine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15" w:type="pct"/>
            <w:vAlign w:val="center"/>
          </w:tcPr>
          <w:p w:rsidR="00AA6676" w:rsidRPr="00F72EB7" w:rsidRDefault="00AA6676" w:rsidP="001E144D">
            <w:pPr>
              <w:pStyle w:val="af"/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зона специального назнач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е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ния</w:t>
            </w:r>
          </w:p>
        </w:tc>
        <w:tc>
          <w:tcPr>
            <w:tcW w:w="895" w:type="pct"/>
            <w:tcBorders>
              <w:right w:val="single" w:sz="4" w:space="0" w:color="auto"/>
            </w:tcBorders>
            <w:vAlign w:val="center"/>
          </w:tcPr>
          <w:p w:rsidR="00AA6676" w:rsidRPr="00F72EB7" w:rsidRDefault="00AA6676" w:rsidP="001E144D">
            <w:pPr>
              <w:pStyle w:val="af"/>
              <w:spacing w:line="240" w:lineRule="auto"/>
              <w:ind w:firstLine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га</w:t>
            </w:r>
          </w:p>
        </w:tc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0,4</w:t>
            </w:r>
          </w:p>
        </w:tc>
        <w:tc>
          <w:tcPr>
            <w:tcW w:w="696" w:type="pct"/>
            <w:tcBorders>
              <w:left w:val="single" w:sz="4" w:space="0" w:color="auto"/>
            </w:tcBorders>
            <w:vAlign w:val="center"/>
          </w:tcPr>
          <w:p w:rsidR="00AA6676" w:rsidRPr="001F6282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0,5</w:t>
            </w:r>
          </w:p>
        </w:tc>
        <w:tc>
          <w:tcPr>
            <w:tcW w:w="722" w:type="pct"/>
            <w:vAlign w:val="center"/>
          </w:tcPr>
          <w:p w:rsidR="00AA6676" w:rsidRPr="001F6282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0,5</w:t>
            </w:r>
          </w:p>
        </w:tc>
      </w:tr>
      <w:tr w:rsidR="00AA6676" w:rsidRPr="00F72EB7" w:rsidTr="00BE126C">
        <w:trPr>
          <w:trHeight w:val="340"/>
          <w:jc w:val="center"/>
        </w:trPr>
        <w:tc>
          <w:tcPr>
            <w:tcW w:w="333" w:type="pct"/>
            <w:vAlign w:val="center"/>
          </w:tcPr>
          <w:p w:rsidR="00AA6676" w:rsidRPr="00F72EB7" w:rsidRDefault="00AA6676" w:rsidP="001E144D">
            <w:pPr>
              <w:pStyle w:val="af"/>
              <w:spacing w:line="240" w:lineRule="auto"/>
              <w:ind w:firstLine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15" w:type="pct"/>
            <w:vAlign w:val="center"/>
          </w:tcPr>
          <w:p w:rsidR="00AA6676" w:rsidRPr="00F72EB7" w:rsidRDefault="00AA6676" w:rsidP="001E144D">
            <w:pPr>
              <w:pStyle w:val="af"/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зона производственного и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с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пользования</w:t>
            </w:r>
          </w:p>
        </w:tc>
        <w:tc>
          <w:tcPr>
            <w:tcW w:w="895" w:type="pct"/>
            <w:tcBorders>
              <w:right w:val="single" w:sz="4" w:space="0" w:color="auto"/>
            </w:tcBorders>
            <w:vAlign w:val="center"/>
          </w:tcPr>
          <w:p w:rsidR="00AA6676" w:rsidRPr="00F72EB7" w:rsidRDefault="00AA6676" w:rsidP="001E144D">
            <w:pPr>
              <w:pStyle w:val="af"/>
              <w:spacing w:line="240" w:lineRule="auto"/>
              <w:ind w:firstLine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га</w:t>
            </w:r>
          </w:p>
        </w:tc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79,1</w:t>
            </w:r>
          </w:p>
        </w:tc>
        <w:tc>
          <w:tcPr>
            <w:tcW w:w="696" w:type="pct"/>
            <w:tcBorders>
              <w:left w:val="single" w:sz="4" w:space="0" w:color="auto"/>
            </w:tcBorders>
            <w:vAlign w:val="center"/>
          </w:tcPr>
          <w:p w:rsidR="00AA6676" w:rsidRPr="005B65C1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150,8</w:t>
            </w:r>
          </w:p>
        </w:tc>
        <w:tc>
          <w:tcPr>
            <w:tcW w:w="722" w:type="pct"/>
            <w:vAlign w:val="center"/>
          </w:tcPr>
          <w:p w:rsidR="00AA6676" w:rsidRPr="005B65C1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150,8</w:t>
            </w:r>
          </w:p>
        </w:tc>
      </w:tr>
      <w:tr w:rsidR="00AA6676" w:rsidRPr="00F72EB7" w:rsidTr="00BE126C">
        <w:trPr>
          <w:trHeight w:val="340"/>
          <w:jc w:val="center"/>
        </w:trPr>
        <w:tc>
          <w:tcPr>
            <w:tcW w:w="333" w:type="pct"/>
            <w:vAlign w:val="center"/>
          </w:tcPr>
          <w:p w:rsidR="00AA6676" w:rsidRPr="00F72EB7" w:rsidRDefault="00AA6676" w:rsidP="001E144D">
            <w:pPr>
              <w:pStyle w:val="af"/>
              <w:spacing w:line="240" w:lineRule="auto"/>
              <w:ind w:firstLine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15" w:type="pct"/>
            <w:vAlign w:val="center"/>
          </w:tcPr>
          <w:p w:rsidR="00AA6676" w:rsidRPr="00F72EB7" w:rsidRDefault="00AA6676" w:rsidP="001E144D">
            <w:pPr>
              <w:pStyle w:val="af"/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зона инженерной и тран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с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портной инфраструктуры</w:t>
            </w:r>
          </w:p>
        </w:tc>
        <w:tc>
          <w:tcPr>
            <w:tcW w:w="895" w:type="pct"/>
            <w:tcBorders>
              <w:right w:val="single" w:sz="4" w:space="0" w:color="auto"/>
            </w:tcBorders>
            <w:vAlign w:val="center"/>
          </w:tcPr>
          <w:p w:rsidR="00AA6676" w:rsidRPr="00F72EB7" w:rsidRDefault="00AA6676" w:rsidP="001E144D">
            <w:pPr>
              <w:pStyle w:val="af"/>
              <w:spacing w:line="240" w:lineRule="auto"/>
              <w:ind w:firstLine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га</w:t>
            </w:r>
          </w:p>
        </w:tc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676" w:rsidRPr="00F72EB7" w:rsidRDefault="002427D2" w:rsidP="001E144D">
            <w:pPr>
              <w:pStyle w:val="af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427D2">
              <w:rPr>
                <w:rFonts w:ascii="Arial" w:hAnsi="Arial" w:cs="Arial"/>
                <w:color w:val="000000"/>
                <w:sz w:val="20"/>
                <w:szCs w:val="20"/>
              </w:rPr>
              <w:t>4,4</w:t>
            </w:r>
          </w:p>
        </w:tc>
        <w:tc>
          <w:tcPr>
            <w:tcW w:w="696" w:type="pct"/>
            <w:tcBorders>
              <w:left w:val="single" w:sz="4" w:space="0" w:color="auto"/>
            </w:tcBorders>
          </w:tcPr>
          <w:p w:rsidR="00AA6676" w:rsidRPr="00366879" w:rsidRDefault="00AA6676" w:rsidP="001E144D">
            <w:pPr>
              <w:spacing w:after="0" w:line="36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4,4</w:t>
            </w:r>
          </w:p>
        </w:tc>
        <w:tc>
          <w:tcPr>
            <w:tcW w:w="722" w:type="pct"/>
          </w:tcPr>
          <w:p w:rsidR="00AA6676" w:rsidRPr="00366879" w:rsidRDefault="00AA6676" w:rsidP="001E144D">
            <w:pPr>
              <w:spacing w:after="0" w:line="36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4,4</w:t>
            </w:r>
          </w:p>
        </w:tc>
      </w:tr>
      <w:tr w:rsidR="00AA6676" w:rsidRPr="00F72EB7" w:rsidTr="00BE126C">
        <w:trPr>
          <w:trHeight w:val="340"/>
          <w:jc w:val="center"/>
        </w:trPr>
        <w:tc>
          <w:tcPr>
            <w:tcW w:w="333" w:type="pct"/>
            <w:vAlign w:val="center"/>
          </w:tcPr>
          <w:p w:rsidR="00AA6676" w:rsidRPr="00F72EB7" w:rsidRDefault="00AA6676" w:rsidP="001E144D">
            <w:pPr>
              <w:pStyle w:val="af"/>
              <w:spacing w:line="240" w:lineRule="auto"/>
              <w:ind w:firstLine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15" w:type="pct"/>
            <w:vAlign w:val="center"/>
          </w:tcPr>
          <w:p w:rsidR="00AA6676" w:rsidRPr="00F72EB7" w:rsidRDefault="00AA6676" w:rsidP="001E144D">
            <w:pPr>
              <w:pStyle w:val="af"/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Зона сельскохозяйственного использования</w:t>
            </w:r>
          </w:p>
        </w:tc>
        <w:tc>
          <w:tcPr>
            <w:tcW w:w="895" w:type="pct"/>
            <w:tcBorders>
              <w:right w:val="single" w:sz="4" w:space="0" w:color="auto"/>
            </w:tcBorders>
            <w:vAlign w:val="center"/>
          </w:tcPr>
          <w:p w:rsidR="00AA6676" w:rsidRPr="00F72EB7" w:rsidRDefault="00AA6676" w:rsidP="001E144D">
            <w:pPr>
              <w:pStyle w:val="af"/>
              <w:spacing w:line="240" w:lineRule="auto"/>
              <w:ind w:firstLine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га</w:t>
            </w:r>
          </w:p>
        </w:tc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676" w:rsidRPr="00F72EB7" w:rsidRDefault="00AA6676" w:rsidP="001E144D">
            <w:pPr>
              <w:pStyle w:val="af"/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466,3</w:t>
            </w:r>
          </w:p>
        </w:tc>
        <w:tc>
          <w:tcPr>
            <w:tcW w:w="696" w:type="pct"/>
            <w:tcBorders>
              <w:left w:val="single" w:sz="4" w:space="0" w:color="auto"/>
            </w:tcBorders>
            <w:vAlign w:val="center"/>
          </w:tcPr>
          <w:p w:rsidR="00AA6676" w:rsidRPr="004958B8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297,3</w:t>
            </w:r>
          </w:p>
        </w:tc>
        <w:tc>
          <w:tcPr>
            <w:tcW w:w="722" w:type="pct"/>
            <w:vAlign w:val="center"/>
          </w:tcPr>
          <w:p w:rsidR="00AA6676" w:rsidRPr="004958B8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159,3</w:t>
            </w:r>
          </w:p>
        </w:tc>
      </w:tr>
      <w:tr w:rsidR="00AA6676" w:rsidRPr="00F72EB7" w:rsidTr="00B179BF">
        <w:trPr>
          <w:trHeight w:val="340"/>
          <w:jc w:val="center"/>
        </w:trPr>
        <w:tc>
          <w:tcPr>
            <w:tcW w:w="333" w:type="pct"/>
            <w:vAlign w:val="center"/>
          </w:tcPr>
          <w:p w:rsidR="00AA6676" w:rsidRPr="00F72EB7" w:rsidRDefault="00AA6676" w:rsidP="001E144D">
            <w:pPr>
              <w:pStyle w:val="af"/>
              <w:spacing w:line="240" w:lineRule="auto"/>
              <w:ind w:firstLine="0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b/>
                <w:color w:val="000000"/>
                <w:sz w:val="20"/>
                <w:szCs w:val="20"/>
              </w:rPr>
              <w:t>2</w:t>
            </w:r>
          </w:p>
        </w:tc>
        <w:tc>
          <w:tcPr>
            <w:tcW w:w="4667" w:type="pct"/>
            <w:gridSpan w:val="5"/>
            <w:vAlign w:val="center"/>
          </w:tcPr>
          <w:p w:rsidR="00AA6676" w:rsidRPr="00F72EB7" w:rsidRDefault="00AA6676" w:rsidP="001E144D">
            <w:pPr>
              <w:pStyle w:val="4"/>
              <w:ind w:right="0"/>
              <w:rPr>
                <w:rFonts w:ascii="Arial" w:hAnsi="Arial" w:cs="Arial"/>
              </w:rPr>
            </w:pPr>
            <w:r w:rsidRPr="00F72EB7">
              <w:rPr>
                <w:rFonts w:ascii="Arial" w:hAnsi="Arial" w:cs="Arial"/>
                <w:color w:val="000000"/>
              </w:rPr>
              <w:t>Население</w:t>
            </w:r>
          </w:p>
        </w:tc>
      </w:tr>
      <w:tr w:rsidR="00AA6676" w:rsidRPr="00F72EB7" w:rsidTr="00BE126C">
        <w:trPr>
          <w:trHeight w:val="340"/>
          <w:jc w:val="center"/>
        </w:trPr>
        <w:tc>
          <w:tcPr>
            <w:tcW w:w="333" w:type="pct"/>
            <w:vMerge w:val="restart"/>
            <w:vAlign w:val="center"/>
          </w:tcPr>
          <w:p w:rsidR="00AA6676" w:rsidRPr="00F72EB7" w:rsidRDefault="00AA6676" w:rsidP="001E144D">
            <w:pPr>
              <w:pStyle w:val="af"/>
              <w:spacing w:line="240" w:lineRule="auto"/>
              <w:ind w:firstLine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1515" w:type="pct"/>
            <w:vMerge w:val="restar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общая численность насел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е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ния (по муниципальному о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б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 xml:space="preserve">разованию) </w:t>
            </w:r>
          </w:p>
          <w:p w:rsidR="00AA6676" w:rsidRPr="00F72EB7" w:rsidRDefault="00AA6676" w:rsidP="001E144D">
            <w:pPr>
              <w:pStyle w:val="af"/>
              <w:spacing w:line="240" w:lineRule="auto"/>
              <w:ind w:firstLine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95" w:type="pct"/>
            <w:vAlign w:val="center"/>
          </w:tcPr>
          <w:p w:rsidR="00AA6676" w:rsidRPr="00F72EB7" w:rsidRDefault="00AA6676" w:rsidP="001E144D">
            <w:pPr>
              <w:pStyle w:val="af"/>
              <w:spacing w:line="240" w:lineRule="auto"/>
              <w:ind w:firstLine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чел.</w:t>
            </w:r>
          </w:p>
        </w:tc>
        <w:tc>
          <w:tcPr>
            <w:tcW w:w="839" w:type="pct"/>
            <w:vAlign w:val="center"/>
          </w:tcPr>
          <w:p w:rsidR="00AA6676" w:rsidRPr="00F72EB7" w:rsidRDefault="00AA6676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6582</w:t>
            </w:r>
          </w:p>
        </w:tc>
        <w:tc>
          <w:tcPr>
            <w:tcW w:w="696" w:type="pct"/>
            <w:vAlign w:val="center"/>
          </w:tcPr>
          <w:p w:rsidR="00AA6676" w:rsidRPr="00F72EB7" w:rsidRDefault="00AA6676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6619</w:t>
            </w:r>
          </w:p>
        </w:tc>
        <w:tc>
          <w:tcPr>
            <w:tcW w:w="722" w:type="pct"/>
            <w:vAlign w:val="center"/>
          </w:tcPr>
          <w:p w:rsidR="00AA6676" w:rsidRPr="00F72EB7" w:rsidRDefault="00AA6676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7361</w:t>
            </w:r>
          </w:p>
        </w:tc>
      </w:tr>
      <w:tr w:rsidR="00AA6676" w:rsidRPr="00F72EB7" w:rsidTr="00BE126C">
        <w:trPr>
          <w:trHeight w:val="340"/>
          <w:jc w:val="center"/>
        </w:trPr>
        <w:tc>
          <w:tcPr>
            <w:tcW w:w="333" w:type="pct"/>
            <w:vMerge/>
            <w:vAlign w:val="center"/>
          </w:tcPr>
          <w:p w:rsidR="00AA6676" w:rsidRPr="00F72EB7" w:rsidRDefault="00AA6676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</w:p>
        </w:tc>
        <w:tc>
          <w:tcPr>
            <w:tcW w:w="1515" w:type="pct"/>
            <w:vMerge/>
            <w:vAlign w:val="center"/>
          </w:tcPr>
          <w:p w:rsidR="00AA6676" w:rsidRPr="00F72EB7" w:rsidRDefault="00AA6676" w:rsidP="001E144D">
            <w:pPr>
              <w:pStyle w:val="4"/>
              <w:ind w:right="0"/>
              <w:jc w:val="left"/>
              <w:rPr>
                <w:rFonts w:ascii="Arial" w:hAnsi="Arial" w:cs="Arial"/>
                <w:b w:val="0"/>
              </w:rPr>
            </w:pPr>
          </w:p>
        </w:tc>
        <w:tc>
          <w:tcPr>
            <w:tcW w:w="895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% роста от с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у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ществующей численности постоянного н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а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селения</w:t>
            </w:r>
          </w:p>
        </w:tc>
        <w:tc>
          <w:tcPr>
            <w:tcW w:w="839" w:type="pct"/>
            <w:vAlign w:val="center"/>
          </w:tcPr>
          <w:p w:rsidR="00AA6676" w:rsidRPr="00F72EB7" w:rsidRDefault="00AA6676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100</w:t>
            </w:r>
          </w:p>
        </w:tc>
        <w:tc>
          <w:tcPr>
            <w:tcW w:w="696" w:type="pct"/>
            <w:vAlign w:val="center"/>
          </w:tcPr>
          <w:p w:rsidR="00AA6676" w:rsidRPr="00F72EB7" w:rsidRDefault="00AA6676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100,56</w:t>
            </w:r>
          </w:p>
        </w:tc>
        <w:tc>
          <w:tcPr>
            <w:tcW w:w="722" w:type="pct"/>
            <w:vAlign w:val="center"/>
          </w:tcPr>
          <w:p w:rsidR="00AA6676" w:rsidRPr="00F72EB7" w:rsidRDefault="00AA6676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111,84</w:t>
            </w:r>
          </w:p>
        </w:tc>
      </w:tr>
      <w:tr w:rsidR="00AA6676" w:rsidRPr="00F72EB7" w:rsidTr="00BE126C">
        <w:trPr>
          <w:trHeight w:val="340"/>
          <w:jc w:val="center"/>
        </w:trPr>
        <w:tc>
          <w:tcPr>
            <w:tcW w:w="333" w:type="pct"/>
            <w:vAlign w:val="center"/>
          </w:tcPr>
          <w:p w:rsidR="00AA6676" w:rsidRPr="00F72EB7" w:rsidRDefault="00AA6676" w:rsidP="001E144D">
            <w:pPr>
              <w:pStyle w:val="af"/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F72EB7">
              <w:rPr>
                <w:rFonts w:ascii="Arial" w:hAnsi="Arial" w:cs="Arial"/>
                <w:sz w:val="20"/>
                <w:szCs w:val="20"/>
              </w:rPr>
              <w:t>2.2</w:t>
            </w:r>
          </w:p>
        </w:tc>
        <w:tc>
          <w:tcPr>
            <w:tcW w:w="1515" w:type="pct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 xml:space="preserve">лотность населения </w:t>
            </w:r>
            <w:r w:rsidRPr="00F72EB7">
              <w:rPr>
                <w:rFonts w:ascii="Arial" w:hAnsi="Arial" w:cs="Arial"/>
                <w:bCs/>
                <w:color w:val="000000"/>
                <w:sz w:val="20"/>
                <w:szCs w:val="20"/>
              </w:rPr>
              <w:t>СП/ГП/ГО</w:t>
            </w:r>
          </w:p>
        </w:tc>
        <w:tc>
          <w:tcPr>
            <w:tcW w:w="895" w:type="pct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 xml:space="preserve">чел. на </w:t>
            </w:r>
            <w:proofErr w:type="gramStart"/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га</w:t>
            </w:r>
            <w:proofErr w:type="gramEnd"/>
          </w:p>
        </w:tc>
        <w:tc>
          <w:tcPr>
            <w:tcW w:w="839" w:type="pct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6,03</w:t>
            </w:r>
          </w:p>
        </w:tc>
        <w:tc>
          <w:tcPr>
            <w:tcW w:w="696" w:type="pct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6,07</w:t>
            </w:r>
          </w:p>
        </w:tc>
        <w:tc>
          <w:tcPr>
            <w:tcW w:w="722" w:type="pct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6,75</w:t>
            </w:r>
          </w:p>
        </w:tc>
      </w:tr>
      <w:tr w:rsidR="00AA6676" w:rsidRPr="00F72EB7" w:rsidTr="00B179BF">
        <w:trPr>
          <w:trHeight w:val="340"/>
          <w:jc w:val="center"/>
        </w:trPr>
        <w:tc>
          <w:tcPr>
            <w:tcW w:w="333" w:type="pct"/>
            <w:vAlign w:val="center"/>
          </w:tcPr>
          <w:p w:rsidR="00AA6676" w:rsidRPr="00F72EB7" w:rsidRDefault="00AA6676" w:rsidP="001E144D">
            <w:pPr>
              <w:pStyle w:val="af"/>
              <w:spacing w:line="240" w:lineRule="auto"/>
              <w:ind w:firstLine="0"/>
              <w:rPr>
                <w:rFonts w:ascii="Arial" w:hAnsi="Arial" w:cs="Arial"/>
                <w:b/>
                <w:sz w:val="20"/>
                <w:szCs w:val="20"/>
              </w:rPr>
            </w:pPr>
            <w:r w:rsidRPr="00F72EB7">
              <w:rPr>
                <w:rFonts w:ascii="Arial" w:hAnsi="Arial" w:cs="Arial"/>
                <w:b/>
                <w:sz w:val="20"/>
                <w:szCs w:val="20"/>
              </w:rPr>
              <w:t>3</w:t>
            </w:r>
          </w:p>
        </w:tc>
        <w:tc>
          <w:tcPr>
            <w:tcW w:w="4667" w:type="pct"/>
            <w:gridSpan w:val="5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b/>
                <w:sz w:val="20"/>
                <w:szCs w:val="20"/>
              </w:rPr>
              <w:t>Жилищный фонд</w:t>
            </w:r>
          </w:p>
        </w:tc>
      </w:tr>
      <w:tr w:rsidR="00AA6676" w:rsidRPr="00F72EB7" w:rsidTr="00BE126C">
        <w:trPr>
          <w:trHeight w:val="340"/>
          <w:jc w:val="center"/>
        </w:trPr>
        <w:tc>
          <w:tcPr>
            <w:tcW w:w="333" w:type="pct"/>
            <w:vAlign w:val="center"/>
          </w:tcPr>
          <w:p w:rsidR="00AA6676" w:rsidRPr="00F72EB7" w:rsidRDefault="00AA6676" w:rsidP="001E144D">
            <w:pPr>
              <w:pStyle w:val="af"/>
              <w:spacing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F72EB7">
              <w:rPr>
                <w:rFonts w:ascii="Arial" w:hAnsi="Arial" w:cs="Arial"/>
                <w:sz w:val="20"/>
                <w:szCs w:val="20"/>
              </w:rPr>
              <w:t>3.1</w:t>
            </w:r>
          </w:p>
        </w:tc>
        <w:tc>
          <w:tcPr>
            <w:tcW w:w="1515" w:type="pct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средняя обеспеченность н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а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 xml:space="preserve">селения </w:t>
            </w:r>
            <w:proofErr w:type="spellStart"/>
            <w:proofErr w:type="gramStart"/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S</w:t>
            </w:r>
            <w:proofErr w:type="gramEnd"/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общ</w:t>
            </w:r>
            <w:proofErr w:type="spellEnd"/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895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м</w:t>
            </w:r>
            <w:proofErr w:type="gramStart"/>
            <w:r w:rsidRPr="00F72EB7"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2</w:t>
            </w:r>
            <w:proofErr w:type="gramEnd"/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/чел.</w:t>
            </w:r>
          </w:p>
        </w:tc>
        <w:tc>
          <w:tcPr>
            <w:tcW w:w="839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19,5</w:t>
            </w:r>
          </w:p>
        </w:tc>
        <w:tc>
          <w:tcPr>
            <w:tcW w:w="696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25</w:t>
            </w:r>
          </w:p>
        </w:tc>
        <w:tc>
          <w:tcPr>
            <w:tcW w:w="722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30</w:t>
            </w:r>
          </w:p>
        </w:tc>
      </w:tr>
      <w:tr w:rsidR="00AA6676" w:rsidRPr="00F72EB7" w:rsidTr="00BE126C">
        <w:trPr>
          <w:trHeight w:val="340"/>
          <w:jc w:val="center"/>
        </w:trPr>
        <w:tc>
          <w:tcPr>
            <w:tcW w:w="333" w:type="pct"/>
            <w:vMerge w:val="restart"/>
            <w:vAlign w:val="center"/>
          </w:tcPr>
          <w:p w:rsidR="00AA6676" w:rsidRPr="00F72EB7" w:rsidRDefault="00AA6676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F72EB7">
              <w:rPr>
                <w:rFonts w:ascii="Arial" w:hAnsi="Arial" w:cs="Arial"/>
                <w:b w:val="0"/>
              </w:rPr>
              <w:t>3.2</w:t>
            </w:r>
          </w:p>
        </w:tc>
        <w:tc>
          <w:tcPr>
            <w:tcW w:w="1515" w:type="pct"/>
            <w:vMerge w:val="restart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общий объем жилищного фонда</w:t>
            </w:r>
          </w:p>
        </w:tc>
        <w:tc>
          <w:tcPr>
            <w:tcW w:w="895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Sобщ</w:t>
            </w:r>
            <w:proofErr w:type="spellEnd"/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., м</w:t>
            </w:r>
            <w:proofErr w:type="gramStart"/>
            <w:r w:rsidRPr="00F72EB7"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2</w:t>
            </w:r>
            <w:proofErr w:type="gramEnd"/>
          </w:p>
        </w:tc>
        <w:tc>
          <w:tcPr>
            <w:tcW w:w="839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128220,6</w:t>
            </w:r>
          </w:p>
        </w:tc>
        <w:tc>
          <w:tcPr>
            <w:tcW w:w="696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159320,6</w:t>
            </w:r>
          </w:p>
        </w:tc>
        <w:tc>
          <w:tcPr>
            <w:tcW w:w="722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223820,6</w:t>
            </w:r>
          </w:p>
        </w:tc>
      </w:tr>
      <w:tr w:rsidR="00AA6676" w:rsidRPr="00F72EB7" w:rsidTr="00BE126C">
        <w:trPr>
          <w:trHeight w:val="340"/>
          <w:jc w:val="center"/>
        </w:trPr>
        <w:tc>
          <w:tcPr>
            <w:tcW w:w="333" w:type="pct"/>
            <w:vMerge/>
            <w:vAlign w:val="center"/>
          </w:tcPr>
          <w:p w:rsidR="00AA6676" w:rsidRPr="00F72EB7" w:rsidRDefault="00AA6676" w:rsidP="001E144D">
            <w:pPr>
              <w:pStyle w:val="af"/>
              <w:spacing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15" w:type="pct"/>
            <w:vMerge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95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жилых ед.</w:t>
            </w:r>
          </w:p>
        </w:tc>
        <w:tc>
          <w:tcPr>
            <w:tcW w:w="839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1602</w:t>
            </w:r>
          </w:p>
        </w:tc>
        <w:tc>
          <w:tcPr>
            <w:tcW w:w="696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2037</w:t>
            </w:r>
          </w:p>
        </w:tc>
        <w:tc>
          <w:tcPr>
            <w:tcW w:w="722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2682</w:t>
            </w:r>
          </w:p>
        </w:tc>
      </w:tr>
      <w:tr w:rsidR="00AA6676" w:rsidRPr="00F72EB7" w:rsidTr="00BE126C">
        <w:trPr>
          <w:trHeight w:val="340"/>
          <w:jc w:val="center"/>
        </w:trPr>
        <w:tc>
          <w:tcPr>
            <w:tcW w:w="333" w:type="pct"/>
            <w:vAlign w:val="center"/>
          </w:tcPr>
          <w:p w:rsidR="00AA6676" w:rsidRPr="00F72EB7" w:rsidRDefault="00AA6676" w:rsidP="001E144D">
            <w:pPr>
              <w:pStyle w:val="af1"/>
              <w:rPr>
                <w:rFonts w:ascii="Arial" w:hAnsi="Arial" w:cs="Arial"/>
                <w:b w:val="0"/>
                <w:sz w:val="20"/>
                <w:szCs w:val="20"/>
              </w:rPr>
            </w:pPr>
            <w:r w:rsidRPr="00F72EB7">
              <w:rPr>
                <w:rFonts w:ascii="Arial" w:hAnsi="Arial" w:cs="Arial"/>
                <w:b w:val="0"/>
                <w:sz w:val="20"/>
                <w:szCs w:val="20"/>
              </w:rPr>
              <w:t>3.3</w:t>
            </w:r>
          </w:p>
        </w:tc>
        <w:tc>
          <w:tcPr>
            <w:tcW w:w="1515" w:type="pct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о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бщий объем нового жили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щ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ного строительства</w:t>
            </w:r>
          </w:p>
        </w:tc>
        <w:tc>
          <w:tcPr>
            <w:tcW w:w="895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S</w:t>
            </w:r>
            <w:proofErr w:type="gramEnd"/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общ</w:t>
            </w:r>
            <w:proofErr w:type="spellEnd"/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., м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839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696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31100</w:t>
            </w:r>
          </w:p>
        </w:tc>
        <w:tc>
          <w:tcPr>
            <w:tcW w:w="722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95600</w:t>
            </w:r>
          </w:p>
        </w:tc>
      </w:tr>
      <w:tr w:rsidR="00AA6676" w:rsidRPr="00F72EB7" w:rsidTr="00BE126C">
        <w:trPr>
          <w:trHeight w:val="340"/>
          <w:jc w:val="center"/>
        </w:trPr>
        <w:tc>
          <w:tcPr>
            <w:tcW w:w="333" w:type="pct"/>
            <w:vAlign w:val="center"/>
          </w:tcPr>
          <w:p w:rsidR="00AA6676" w:rsidRPr="00F72EB7" w:rsidRDefault="00AA6676" w:rsidP="001E144D">
            <w:pPr>
              <w:pStyle w:val="af1"/>
              <w:rPr>
                <w:rFonts w:ascii="Arial" w:hAnsi="Arial" w:cs="Arial"/>
                <w:b w:val="0"/>
                <w:sz w:val="20"/>
                <w:szCs w:val="20"/>
              </w:rPr>
            </w:pPr>
            <w:r w:rsidRPr="00F72EB7">
              <w:rPr>
                <w:rFonts w:ascii="Arial" w:hAnsi="Arial" w:cs="Arial"/>
                <w:b w:val="0"/>
                <w:sz w:val="20"/>
                <w:szCs w:val="20"/>
              </w:rPr>
              <w:t>3.4</w:t>
            </w:r>
          </w:p>
        </w:tc>
        <w:tc>
          <w:tcPr>
            <w:tcW w:w="1515" w:type="pct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о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бщий объем убыли жили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щ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ного фонда</w:t>
            </w:r>
          </w:p>
        </w:tc>
        <w:tc>
          <w:tcPr>
            <w:tcW w:w="895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Sобщ</w:t>
            </w:r>
            <w:proofErr w:type="spellEnd"/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., м</w:t>
            </w:r>
            <w:proofErr w:type="gramStart"/>
            <w:r w:rsidRPr="00F72EB7"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2</w:t>
            </w:r>
            <w:proofErr w:type="gramEnd"/>
          </w:p>
        </w:tc>
        <w:tc>
          <w:tcPr>
            <w:tcW w:w="839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696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722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</w:tr>
      <w:tr w:rsidR="00AA6676" w:rsidRPr="00F72EB7" w:rsidTr="00BE126C">
        <w:trPr>
          <w:trHeight w:val="340"/>
          <w:jc w:val="center"/>
        </w:trPr>
        <w:tc>
          <w:tcPr>
            <w:tcW w:w="333" w:type="pct"/>
            <w:vAlign w:val="center"/>
          </w:tcPr>
          <w:p w:rsidR="00AA6676" w:rsidRPr="00F72EB7" w:rsidRDefault="00AA6676" w:rsidP="001E144D">
            <w:pPr>
              <w:pStyle w:val="af1"/>
              <w:rPr>
                <w:rFonts w:ascii="Arial" w:hAnsi="Arial" w:cs="Arial"/>
                <w:b w:val="0"/>
                <w:sz w:val="20"/>
                <w:szCs w:val="20"/>
              </w:rPr>
            </w:pPr>
            <w:r w:rsidRPr="00F72EB7">
              <w:rPr>
                <w:rFonts w:ascii="Arial" w:hAnsi="Arial" w:cs="Arial"/>
                <w:b w:val="0"/>
                <w:sz w:val="20"/>
                <w:szCs w:val="20"/>
              </w:rPr>
              <w:t>3.5</w:t>
            </w:r>
          </w:p>
        </w:tc>
        <w:tc>
          <w:tcPr>
            <w:tcW w:w="1515" w:type="pct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уществующий сохраняемый жилищный фонд</w:t>
            </w:r>
          </w:p>
        </w:tc>
        <w:tc>
          <w:tcPr>
            <w:tcW w:w="895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Sобщ</w:t>
            </w:r>
            <w:proofErr w:type="spellEnd"/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., м</w:t>
            </w:r>
            <w:proofErr w:type="gramStart"/>
            <w:r w:rsidRPr="00F72EB7"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2</w:t>
            </w:r>
            <w:proofErr w:type="gramEnd"/>
          </w:p>
        </w:tc>
        <w:tc>
          <w:tcPr>
            <w:tcW w:w="839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128220,6</w:t>
            </w:r>
          </w:p>
        </w:tc>
        <w:tc>
          <w:tcPr>
            <w:tcW w:w="696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128220,6</w:t>
            </w:r>
          </w:p>
        </w:tc>
        <w:tc>
          <w:tcPr>
            <w:tcW w:w="722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128220,6</w:t>
            </w:r>
          </w:p>
        </w:tc>
      </w:tr>
      <w:tr w:rsidR="00AA6676" w:rsidRPr="00E74425" w:rsidTr="00B179BF">
        <w:trPr>
          <w:trHeight w:val="340"/>
          <w:jc w:val="center"/>
        </w:trPr>
        <w:tc>
          <w:tcPr>
            <w:tcW w:w="333" w:type="pct"/>
            <w:vAlign w:val="center"/>
          </w:tcPr>
          <w:p w:rsidR="00AA6676" w:rsidRPr="00E74425" w:rsidRDefault="00AA6676" w:rsidP="001E144D">
            <w:pPr>
              <w:pStyle w:val="4"/>
              <w:ind w:right="0"/>
              <w:rPr>
                <w:rFonts w:ascii="Arial" w:hAnsi="Arial" w:cs="Arial"/>
              </w:rPr>
            </w:pPr>
            <w:r w:rsidRPr="00E74425">
              <w:rPr>
                <w:rFonts w:ascii="Arial" w:hAnsi="Arial" w:cs="Arial"/>
              </w:rPr>
              <w:t>4</w:t>
            </w:r>
          </w:p>
        </w:tc>
        <w:tc>
          <w:tcPr>
            <w:tcW w:w="4667" w:type="pct"/>
            <w:gridSpan w:val="5"/>
            <w:vAlign w:val="center"/>
          </w:tcPr>
          <w:p w:rsidR="00AA6676" w:rsidRPr="00E74425" w:rsidRDefault="00AA6676" w:rsidP="001E144D">
            <w:pPr>
              <w:pStyle w:val="4"/>
              <w:ind w:right="0"/>
              <w:rPr>
                <w:rFonts w:ascii="Arial" w:hAnsi="Arial" w:cs="Arial"/>
              </w:rPr>
            </w:pPr>
            <w:r w:rsidRPr="00E74425">
              <w:rPr>
                <w:rFonts w:ascii="Arial" w:hAnsi="Arial" w:cs="Arial"/>
              </w:rPr>
              <w:t>Объекты социального и культурно-бытового обслуживания местного значения</w:t>
            </w:r>
          </w:p>
        </w:tc>
      </w:tr>
      <w:tr w:rsidR="00AA6676" w:rsidRPr="00F72EB7" w:rsidTr="00BE126C">
        <w:trPr>
          <w:trHeight w:val="340"/>
          <w:jc w:val="center"/>
        </w:trPr>
        <w:tc>
          <w:tcPr>
            <w:tcW w:w="333" w:type="pct"/>
            <w:vAlign w:val="center"/>
          </w:tcPr>
          <w:p w:rsidR="00AA6676" w:rsidRPr="00F72EB7" w:rsidRDefault="00AA6676" w:rsidP="001E144D">
            <w:pPr>
              <w:pStyle w:val="af1"/>
              <w:rPr>
                <w:rFonts w:ascii="Arial" w:hAnsi="Arial" w:cs="Arial"/>
                <w:b w:val="0"/>
                <w:sz w:val="20"/>
                <w:szCs w:val="20"/>
              </w:rPr>
            </w:pPr>
            <w:r w:rsidRPr="00F72EB7">
              <w:rPr>
                <w:rFonts w:ascii="Arial" w:hAnsi="Arial" w:cs="Arial"/>
                <w:b w:val="0"/>
                <w:sz w:val="20"/>
                <w:szCs w:val="20"/>
              </w:rPr>
              <w:t>4.1</w:t>
            </w:r>
          </w:p>
        </w:tc>
        <w:tc>
          <w:tcPr>
            <w:tcW w:w="1515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д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етские дошкольные учре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ж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дения</w:t>
            </w:r>
          </w:p>
        </w:tc>
        <w:tc>
          <w:tcPr>
            <w:tcW w:w="895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мест</w:t>
            </w:r>
          </w:p>
        </w:tc>
        <w:tc>
          <w:tcPr>
            <w:tcW w:w="839" w:type="pct"/>
            <w:vAlign w:val="center"/>
          </w:tcPr>
          <w:p w:rsidR="00AA6676" w:rsidRPr="00050CFB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432</w:t>
            </w:r>
          </w:p>
        </w:tc>
        <w:tc>
          <w:tcPr>
            <w:tcW w:w="696" w:type="pct"/>
            <w:vAlign w:val="center"/>
          </w:tcPr>
          <w:p w:rsidR="00AA6676" w:rsidRPr="00050CFB" w:rsidRDefault="00AA6676" w:rsidP="0002040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 w:rsidR="00020405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2" w:type="pct"/>
            <w:vAlign w:val="center"/>
          </w:tcPr>
          <w:p w:rsidR="00AA6676" w:rsidRPr="00050CFB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A1616">
              <w:rPr>
                <w:rFonts w:ascii="Arial" w:hAnsi="Arial" w:cs="Arial"/>
                <w:color w:val="000000"/>
                <w:sz w:val="20"/>
                <w:szCs w:val="20"/>
              </w:rPr>
              <w:t>627</w:t>
            </w:r>
          </w:p>
        </w:tc>
      </w:tr>
      <w:tr w:rsidR="00AA6676" w:rsidRPr="00F72EB7" w:rsidTr="0062525E">
        <w:trPr>
          <w:trHeight w:val="465"/>
          <w:jc w:val="center"/>
        </w:trPr>
        <w:tc>
          <w:tcPr>
            <w:tcW w:w="333" w:type="pct"/>
            <w:vAlign w:val="center"/>
          </w:tcPr>
          <w:p w:rsidR="00AA6676" w:rsidRPr="00F72EB7" w:rsidRDefault="00AA6676" w:rsidP="001E144D">
            <w:pPr>
              <w:pStyle w:val="af1"/>
              <w:rPr>
                <w:rFonts w:ascii="Arial" w:hAnsi="Arial" w:cs="Arial"/>
                <w:b w:val="0"/>
                <w:sz w:val="20"/>
                <w:szCs w:val="20"/>
              </w:rPr>
            </w:pPr>
            <w:r w:rsidRPr="00F72EB7">
              <w:rPr>
                <w:rFonts w:ascii="Arial" w:hAnsi="Arial" w:cs="Arial"/>
                <w:b w:val="0"/>
                <w:sz w:val="20"/>
                <w:szCs w:val="20"/>
              </w:rPr>
              <w:t>4.2</w:t>
            </w:r>
          </w:p>
        </w:tc>
        <w:tc>
          <w:tcPr>
            <w:tcW w:w="1515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о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бщеобразовательные шк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о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лы</w:t>
            </w:r>
          </w:p>
        </w:tc>
        <w:tc>
          <w:tcPr>
            <w:tcW w:w="895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учащихся</w:t>
            </w:r>
          </w:p>
        </w:tc>
        <w:tc>
          <w:tcPr>
            <w:tcW w:w="839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1010</w:t>
            </w:r>
          </w:p>
        </w:tc>
        <w:tc>
          <w:tcPr>
            <w:tcW w:w="696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1010</w:t>
            </w:r>
          </w:p>
        </w:tc>
        <w:tc>
          <w:tcPr>
            <w:tcW w:w="722" w:type="pct"/>
            <w:vAlign w:val="center"/>
          </w:tcPr>
          <w:p w:rsidR="00AA6676" w:rsidRPr="00F72EB7" w:rsidRDefault="00C37CF9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106</w:t>
            </w:r>
            <w:r w:rsidR="00AA6676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</w:tr>
      <w:tr w:rsidR="00AA6676" w:rsidRPr="00F72EB7" w:rsidTr="00BE126C">
        <w:trPr>
          <w:trHeight w:val="340"/>
          <w:jc w:val="center"/>
        </w:trPr>
        <w:tc>
          <w:tcPr>
            <w:tcW w:w="333" w:type="pct"/>
            <w:vAlign w:val="center"/>
          </w:tcPr>
          <w:p w:rsidR="00AA6676" w:rsidRPr="00F72EB7" w:rsidRDefault="00AA6676" w:rsidP="001E144D">
            <w:pPr>
              <w:pStyle w:val="af1"/>
              <w:rPr>
                <w:rFonts w:ascii="Arial" w:hAnsi="Arial" w:cs="Arial"/>
                <w:b w:val="0"/>
                <w:sz w:val="20"/>
                <w:szCs w:val="20"/>
              </w:rPr>
            </w:pPr>
            <w:r w:rsidRPr="00F72EB7">
              <w:rPr>
                <w:rFonts w:ascii="Arial" w:hAnsi="Arial" w:cs="Arial"/>
                <w:b w:val="0"/>
                <w:sz w:val="20"/>
                <w:szCs w:val="20"/>
              </w:rPr>
              <w:t>4.3</w:t>
            </w:r>
          </w:p>
        </w:tc>
        <w:tc>
          <w:tcPr>
            <w:tcW w:w="1515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 xml:space="preserve">портивные залы общего 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пользования</w:t>
            </w:r>
          </w:p>
        </w:tc>
        <w:tc>
          <w:tcPr>
            <w:tcW w:w="895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 xml:space="preserve">кв. м общей 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площади пола</w:t>
            </w:r>
          </w:p>
        </w:tc>
        <w:tc>
          <w:tcPr>
            <w:tcW w:w="839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5278</w:t>
            </w:r>
          </w:p>
        </w:tc>
        <w:tc>
          <w:tcPr>
            <w:tcW w:w="696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5278</w:t>
            </w:r>
          </w:p>
        </w:tc>
        <w:tc>
          <w:tcPr>
            <w:tcW w:w="722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5278</w:t>
            </w:r>
          </w:p>
        </w:tc>
      </w:tr>
      <w:tr w:rsidR="00AA6676" w:rsidRPr="00F72EB7" w:rsidTr="00BE126C">
        <w:trPr>
          <w:trHeight w:val="340"/>
          <w:jc w:val="center"/>
        </w:trPr>
        <w:tc>
          <w:tcPr>
            <w:tcW w:w="333" w:type="pct"/>
            <w:vAlign w:val="center"/>
          </w:tcPr>
          <w:p w:rsidR="00AA6676" w:rsidRPr="00F72EB7" w:rsidRDefault="00AA6676" w:rsidP="001E144D">
            <w:pPr>
              <w:pStyle w:val="af1"/>
              <w:rPr>
                <w:rFonts w:ascii="Arial" w:hAnsi="Arial" w:cs="Arial"/>
                <w:b w:val="0"/>
                <w:sz w:val="20"/>
                <w:szCs w:val="20"/>
              </w:rPr>
            </w:pPr>
            <w:r w:rsidRPr="00F72EB7">
              <w:rPr>
                <w:rFonts w:ascii="Arial" w:hAnsi="Arial" w:cs="Arial"/>
                <w:b w:val="0"/>
                <w:sz w:val="20"/>
                <w:szCs w:val="20"/>
              </w:rPr>
              <w:lastRenderedPageBreak/>
              <w:t>4.4</w:t>
            </w:r>
          </w:p>
        </w:tc>
        <w:tc>
          <w:tcPr>
            <w:tcW w:w="1515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лоскостные спортивные сооружения</w:t>
            </w:r>
          </w:p>
        </w:tc>
        <w:tc>
          <w:tcPr>
            <w:tcW w:w="895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га</w:t>
            </w:r>
          </w:p>
        </w:tc>
        <w:tc>
          <w:tcPr>
            <w:tcW w:w="839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2,5</w:t>
            </w:r>
          </w:p>
        </w:tc>
        <w:tc>
          <w:tcPr>
            <w:tcW w:w="696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4,75</w:t>
            </w:r>
          </w:p>
        </w:tc>
        <w:tc>
          <w:tcPr>
            <w:tcW w:w="722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5,2</w:t>
            </w:r>
          </w:p>
        </w:tc>
      </w:tr>
      <w:tr w:rsidR="00AA6676" w:rsidRPr="00F72EB7" w:rsidTr="00BE126C">
        <w:trPr>
          <w:trHeight w:val="340"/>
          <w:jc w:val="center"/>
        </w:trPr>
        <w:tc>
          <w:tcPr>
            <w:tcW w:w="333" w:type="pct"/>
            <w:vAlign w:val="center"/>
          </w:tcPr>
          <w:p w:rsidR="00AA6676" w:rsidRPr="00F72EB7" w:rsidRDefault="00AA6676" w:rsidP="001E144D">
            <w:pPr>
              <w:pStyle w:val="af1"/>
              <w:rPr>
                <w:rFonts w:ascii="Arial" w:hAnsi="Arial" w:cs="Arial"/>
                <w:b w:val="0"/>
                <w:sz w:val="20"/>
                <w:szCs w:val="20"/>
              </w:rPr>
            </w:pPr>
            <w:r w:rsidRPr="00F72EB7">
              <w:rPr>
                <w:rFonts w:ascii="Arial" w:hAnsi="Arial" w:cs="Arial"/>
                <w:b w:val="0"/>
                <w:sz w:val="20"/>
                <w:szCs w:val="20"/>
              </w:rPr>
              <w:t>4.5</w:t>
            </w:r>
          </w:p>
        </w:tc>
        <w:tc>
          <w:tcPr>
            <w:tcW w:w="1515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к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лубы   и   учреждения клу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б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ного типа</w:t>
            </w:r>
          </w:p>
        </w:tc>
        <w:tc>
          <w:tcPr>
            <w:tcW w:w="895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мест</w:t>
            </w:r>
          </w:p>
        </w:tc>
        <w:tc>
          <w:tcPr>
            <w:tcW w:w="839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480</w:t>
            </w:r>
          </w:p>
        </w:tc>
        <w:tc>
          <w:tcPr>
            <w:tcW w:w="696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530</w:t>
            </w:r>
          </w:p>
        </w:tc>
        <w:tc>
          <w:tcPr>
            <w:tcW w:w="722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630</w:t>
            </w:r>
          </w:p>
        </w:tc>
      </w:tr>
      <w:tr w:rsidR="00AA6676" w:rsidRPr="00F72EB7" w:rsidTr="00BE126C">
        <w:trPr>
          <w:trHeight w:val="340"/>
          <w:jc w:val="center"/>
        </w:trPr>
        <w:tc>
          <w:tcPr>
            <w:tcW w:w="333" w:type="pct"/>
            <w:vAlign w:val="center"/>
          </w:tcPr>
          <w:p w:rsidR="00AA6676" w:rsidRPr="00F72EB7" w:rsidRDefault="00AA6676" w:rsidP="001E144D">
            <w:pPr>
              <w:pStyle w:val="af1"/>
              <w:rPr>
                <w:rFonts w:ascii="Arial" w:hAnsi="Arial" w:cs="Arial"/>
                <w:b w:val="0"/>
                <w:sz w:val="20"/>
                <w:szCs w:val="20"/>
              </w:rPr>
            </w:pPr>
            <w:r w:rsidRPr="00F72EB7">
              <w:rPr>
                <w:rFonts w:ascii="Arial" w:hAnsi="Arial" w:cs="Arial"/>
                <w:b w:val="0"/>
                <w:sz w:val="20"/>
                <w:szCs w:val="20"/>
              </w:rPr>
              <w:t>4.6</w:t>
            </w:r>
          </w:p>
        </w:tc>
        <w:tc>
          <w:tcPr>
            <w:tcW w:w="1515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ассовые библиотеки</w:t>
            </w:r>
          </w:p>
        </w:tc>
        <w:tc>
          <w:tcPr>
            <w:tcW w:w="895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читательских мест</w:t>
            </w:r>
          </w:p>
        </w:tc>
        <w:tc>
          <w:tcPr>
            <w:tcW w:w="839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50</w:t>
            </w:r>
          </w:p>
        </w:tc>
        <w:tc>
          <w:tcPr>
            <w:tcW w:w="696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50</w:t>
            </w:r>
          </w:p>
        </w:tc>
        <w:tc>
          <w:tcPr>
            <w:tcW w:w="722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50</w:t>
            </w:r>
          </w:p>
        </w:tc>
      </w:tr>
      <w:tr w:rsidR="00BD0961" w:rsidRPr="00F72EB7" w:rsidTr="00BE126C">
        <w:trPr>
          <w:trHeight w:val="340"/>
          <w:jc w:val="center"/>
        </w:trPr>
        <w:tc>
          <w:tcPr>
            <w:tcW w:w="333" w:type="pct"/>
            <w:vAlign w:val="center"/>
          </w:tcPr>
          <w:p w:rsidR="00BD0961" w:rsidRPr="00F72EB7" w:rsidRDefault="00BD0961" w:rsidP="001E144D">
            <w:pPr>
              <w:pStyle w:val="af1"/>
              <w:rPr>
                <w:rFonts w:ascii="Arial" w:hAnsi="Arial" w:cs="Arial"/>
                <w:b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sz w:val="20"/>
                <w:szCs w:val="20"/>
              </w:rPr>
              <w:t>4.7</w:t>
            </w:r>
          </w:p>
        </w:tc>
        <w:tc>
          <w:tcPr>
            <w:tcW w:w="1515" w:type="pct"/>
            <w:vAlign w:val="center"/>
          </w:tcPr>
          <w:p w:rsidR="00BD0961" w:rsidRDefault="00BD0961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объекты здравоохранения</w:t>
            </w:r>
          </w:p>
        </w:tc>
        <w:tc>
          <w:tcPr>
            <w:tcW w:w="895" w:type="pct"/>
            <w:vAlign w:val="center"/>
          </w:tcPr>
          <w:p w:rsidR="00BD0961" w:rsidRPr="00F72EB7" w:rsidRDefault="00BD0961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D0961">
              <w:rPr>
                <w:rFonts w:ascii="Arial" w:hAnsi="Arial" w:cs="Arial"/>
                <w:color w:val="000000"/>
                <w:sz w:val="20"/>
                <w:szCs w:val="20"/>
              </w:rPr>
              <w:t>Посещений в смену</w:t>
            </w:r>
          </w:p>
        </w:tc>
        <w:tc>
          <w:tcPr>
            <w:tcW w:w="839" w:type="pct"/>
            <w:vAlign w:val="center"/>
          </w:tcPr>
          <w:p w:rsidR="00BD0961" w:rsidRDefault="00BD0961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141</w:t>
            </w:r>
          </w:p>
        </w:tc>
        <w:tc>
          <w:tcPr>
            <w:tcW w:w="696" w:type="pct"/>
            <w:vAlign w:val="center"/>
          </w:tcPr>
          <w:p w:rsidR="00BD0961" w:rsidRDefault="00BD0961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391</w:t>
            </w:r>
          </w:p>
        </w:tc>
        <w:tc>
          <w:tcPr>
            <w:tcW w:w="722" w:type="pct"/>
            <w:vAlign w:val="center"/>
          </w:tcPr>
          <w:p w:rsidR="00BD0961" w:rsidRDefault="00BD0961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391</w:t>
            </w:r>
          </w:p>
        </w:tc>
      </w:tr>
      <w:tr w:rsidR="00AA6676" w:rsidRPr="00F72EB7" w:rsidTr="00BE126C">
        <w:trPr>
          <w:trHeight w:val="340"/>
          <w:jc w:val="center"/>
        </w:trPr>
        <w:tc>
          <w:tcPr>
            <w:tcW w:w="333" w:type="pct"/>
            <w:vAlign w:val="center"/>
          </w:tcPr>
          <w:p w:rsidR="00AA6676" w:rsidRPr="00F72EB7" w:rsidRDefault="00BD0961" w:rsidP="001E144D">
            <w:pPr>
              <w:pStyle w:val="af1"/>
              <w:rPr>
                <w:rFonts w:ascii="Arial" w:hAnsi="Arial" w:cs="Arial"/>
                <w:b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sz w:val="20"/>
                <w:szCs w:val="20"/>
              </w:rPr>
              <w:t>4.8</w:t>
            </w:r>
          </w:p>
        </w:tc>
        <w:tc>
          <w:tcPr>
            <w:tcW w:w="1515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агазины продовольстве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н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ных и непродовольственных товаров</w:t>
            </w:r>
          </w:p>
        </w:tc>
        <w:tc>
          <w:tcPr>
            <w:tcW w:w="895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м</w:t>
            </w:r>
            <w:proofErr w:type="gramStart"/>
            <w:r w:rsidRPr="00F72EB7"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2</w:t>
            </w:r>
            <w:proofErr w:type="gramEnd"/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 xml:space="preserve"> торговой площади</w:t>
            </w:r>
          </w:p>
        </w:tc>
        <w:tc>
          <w:tcPr>
            <w:tcW w:w="839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4306,4</w:t>
            </w:r>
          </w:p>
        </w:tc>
        <w:tc>
          <w:tcPr>
            <w:tcW w:w="696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4306,4</w:t>
            </w:r>
          </w:p>
        </w:tc>
        <w:tc>
          <w:tcPr>
            <w:tcW w:w="722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4306,4</w:t>
            </w:r>
          </w:p>
        </w:tc>
      </w:tr>
      <w:tr w:rsidR="00AA6676" w:rsidRPr="00F72EB7" w:rsidTr="00BE126C">
        <w:trPr>
          <w:trHeight w:val="340"/>
          <w:jc w:val="center"/>
        </w:trPr>
        <w:tc>
          <w:tcPr>
            <w:tcW w:w="333" w:type="pct"/>
            <w:vAlign w:val="center"/>
          </w:tcPr>
          <w:p w:rsidR="00AA6676" w:rsidRPr="00F72EB7" w:rsidRDefault="00BD0961" w:rsidP="001E144D">
            <w:pPr>
              <w:pStyle w:val="af1"/>
              <w:rPr>
                <w:rFonts w:ascii="Arial" w:hAnsi="Arial" w:cs="Arial"/>
                <w:b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sz w:val="20"/>
                <w:szCs w:val="20"/>
              </w:rPr>
              <w:t>4.9</w:t>
            </w:r>
          </w:p>
        </w:tc>
        <w:tc>
          <w:tcPr>
            <w:tcW w:w="1515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редприятия общественного питания</w:t>
            </w:r>
          </w:p>
        </w:tc>
        <w:tc>
          <w:tcPr>
            <w:tcW w:w="895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пос. мест</w:t>
            </w:r>
          </w:p>
        </w:tc>
        <w:tc>
          <w:tcPr>
            <w:tcW w:w="839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236</w:t>
            </w:r>
          </w:p>
        </w:tc>
        <w:tc>
          <w:tcPr>
            <w:tcW w:w="696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265</w:t>
            </w:r>
          </w:p>
        </w:tc>
        <w:tc>
          <w:tcPr>
            <w:tcW w:w="722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295</w:t>
            </w:r>
          </w:p>
        </w:tc>
      </w:tr>
      <w:tr w:rsidR="00AA6676" w:rsidRPr="00F72EB7" w:rsidTr="00BE126C">
        <w:trPr>
          <w:trHeight w:val="340"/>
          <w:jc w:val="center"/>
        </w:trPr>
        <w:tc>
          <w:tcPr>
            <w:tcW w:w="333" w:type="pct"/>
            <w:vAlign w:val="center"/>
          </w:tcPr>
          <w:p w:rsidR="00AA6676" w:rsidRPr="00F72EB7" w:rsidRDefault="00BD0961" w:rsidP="001E144D">
            <w:pPr>
              <w:pStyle w:val="af1"/>
              <w:rPr>
                <w:rFonts w:ascii="Arial" w:hAnsi="Arial" w:cs="Arial"/>
                <w:b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sz w:val="20"/>
                <w:szCs w:val="20"/>
              </w:rPr>
              <w:t>4.10</w:t>
            </w:r>
          </w:p>
        </w:tc>
        <w:tc>
          <w:tcPr>
            <w:tcW w:w="1515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ожарное депо</w:t>
            </w:r>
          </w:p>
        </w:tc>
        <w:tc>
          <w:tcPr>
            <w:tcW w:w="895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машина</w:t>
            </w:r>
          </w:p>
        </w:tc>
        <w:tc>
          <w:tcPr>
            <w:tcW w:w="839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696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722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</w:tr>
      <w:tr w:rsidR="00AA6676" w:rsidRPr="00F72EB7" w:rsidTr="001B7065">
        <w:trPr>
          <w:trHeight w:val="340"/>
          <w:jc w:val="center"/>
        </w:trPr>
        <w:tc>
          <w:tcPr>
            <w:tcW w:w="333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4667" w:type="pct"/>
            <w:gridSpan w:val="5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Транспортная инфраструктура</w:t>
            </w:r>
          </w:p>
        </w:tc>
      </w:tr>
      <w:tr w:rsidR="00B926CB" w:rsidRPr="00F72EB7" w:rsidTr="00797BC6">
        <w:trPr>
          <w:trHeight w:val="340"/>
          <w:jc w:val="center"/>
        </w:trPr>
        <w:tc>
          <w:tcPr>
            <w:tcW w:w="333" w:type="pct"/>
          </w:tcPr>
          <w:p w:rsidR="00B926CB" w:rsidRPr="00F72EB7" w:rsidRDefault="00B926CB" w:rsidP="001E144D">
            <w:pPr>
              <w:pStyle w:val="af1"/>
              <w:rPr>
                <w:rFonts w:ascii="Arial" w:hAnsi="Arial" w:cs="Arial"/>
                <w:b w:val="0"/>
                <w:sz w:val="20"/>
                <w:szCs w:val="20"/>
              </w:rPr>
            </w:pPr>
            <w:r w:rsidRPr="00F72EB7">
              <w:rPr>
                <w:rFonts w:ascii="Arial" w:hAnsi="Arial" w:cs="Arial"/>
                <w:b w:val="0"/>
                <w:sz w:val="20"/>
                <w:szCs w:val="20"/>
              </w:rPr>
              <w:t>5.1</w:t>
            </w:r>
          </w:p>
        </w:tc>
        <w:tc>
          <w:tcPr>
            <w:tcW w:w="1515" w:type="pct"/>
          </w:tcPr>
          <w:p w:rsidR="00B926CB" w:rsidRPr="00F72EB7" w:rsidRDefault="00B926CB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ротяженность автомобил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ь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ных дорог общего пользов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а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ния, всего</w:t>
            </w:r>
          </w:p>
        </w:tc>
        <w:tc>
          <w:tcPr>
            <w:tcW w:w="895" w:type="pct"/>
          </w:tcPr>
          <w:p w:rsidR="00B926CB" w:rsidRPr="00F72EB7" w:rsidRDefault="00B926CB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км</w:t>
            </w:r>
          </w:p>
        </w:tc>
        <w:tc>
          <w:tcPr>
            <w:tcW w:w="839" w:type="pct"/>
            <w:vAlign w:val="center"/>
          </w:tcPr>
          <w:p w:rsidR="00B926CB" w:rsidRDefault="00B926CB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52,19</w:t>
            </w:r>
          </w:p>
        </w:tc>
        <w:tc>
          <w:tcPr>
            <w:tcW w:w="696" w:type="pct"/>
            <w:vAlign w:val="center"/>
          </w:tcPr>
          <w:p w:rsidR="00B926CB" w:rsidRDefault="00B926CB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64,19</w:t>
            </w:r>
          </w:p>
        </w:tc>
        <w:tc>
          <w:tcPr>
            <w:tcW w:w="722" w:type="pct"/>
            <w:vAlign w:val="center"/>
          </w:tcPr>
          <w:p w:rsidR="00B926CB" w:rsidRDefault="00B926CB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78,44</w:t>
            </w:r>
          </w:p>
        </w:tc>
      </w:tr>
      <w:tr w:rsidR="00AA6676" w:rsidRPr="00F72EB7" w:rsidTr="00B179BF">
        <w:trPr>
          <w:trHeight w:val="340"/>
          <w:jc w:val="center"/>
        </w:trPr>
        <w:tc>
          <w:tcPr>
            <w:tcW w:w="333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4667" w:type="pct"/>
            <w:gridSpan w:val="5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Инженерная инфраструктура</w:t>
            </w:r>
          </w:p>
        </w:tc>
      </w:tr>
      <w:tr w:rsidR="00AA6676" w:rsidRPr="00F72EB7" w:rsidTr="00B179BF">
        <w:trPr>
          <w:trHeight w:val="340"/>
          <w:jc w:val="center"/>
        </w:trPr>
        <w:tc>
          <w:tcPr>
            <w:tcW w:w="333" w:type="pct"/>
            <w:vAlign w:val="center"/>
          </w:tcPr>
          <w:p w:rsidR="00AA6676" w:rsidRPr="00F72EB7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bCs/>
                <w:color w:val="000000"/>
                <w:sz w:val="20"/>
                <w:szCs w:val="20"/>
              </w:rPr>
              <w:t>6.1</w:t>
            </w:r>
          </w:p>
        </w:tc>
        <w:tc>
          <w:tcPr>
            <w:tcW w:w="4667" w:type="pct"/>
            <w:gridSpan w:val="5"/>
            <w:vAlign w:val="center"/>
          </w:tcPr>
          <w:p w:rsidR="00AA6676" w:rsidRPr="00050CFB" w:rsidRDefault="00AA6676" w:rsidP="001E144D">
            <w:pPr>
              <w:spacing w:after="0" w:line="240" w:lineRule="auto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050CFB">
              <w:rPr>
                <w:rFonts w:ascii="Arial" w:hAnsi="Arial" w:cs="Arial"/>
                <w:bCs/>
                <w:color w:val="000000"/>
                <w:sz w:val="20"/>
                <w:szCs w:val="20"/>
              </w:rPr>
              <w:t>Электроснабжение</w:t>
            </w:r>
          </w:p>
        </w:tc>
      </w:tr>
      <w:tr w:rsidR="00B179BF" w:rsidRPr="00F72EB7" w:rsidTr="00BE126C">
        <w:trPr>
          <w:trHeight w:val="340"/>
          <w:jc w:val="center"/>
        </w:trPr>
        <w:tc>
          <w:tcPr>
            <w:tcW w:w="333" w:type="pct"/>
            <w:shd w:val="clear" w:color="auto" w:fill="auto"/>
            <w:vAlign w:val="center"/>
          </w:tcPr>
          <w:p w:rsidR="00B179BF" w:rsidRPr="00F72EB7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</w:p>
        </w:tc>
        <w:tc>
          <w:tcPr>
            <w:tcW w:w="1515" w:type="pct"/>
            <w:shd w:val="clear" w:color="auto" w:fill="auto"/>
          </w:tcPr>
          <w:p w:rsidR="00B179BF" w:rsidRPr="00F72EB7" w:rsidRDefault="00B179BF" w:rsidP="001E144D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э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лектропотребление</w:t>
            </w:r>
          </w:p>
        </w:tc>
        <w:tc>
          <w:tcPr>
            <w:tcW w:w="895" w:type="pct"/>
            <w:shd w:val="clear" w:color="auto" w:fill="auto"/>
          </w:tcPr>
          <w:p w:rsidR="00B179BF" w:rsidRPr="00F72EB7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кВт*</w:t>
            </w:r>
            <w:proofErr w:type="gramStart"/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ч</w:t>
            </w:r>
            <w:proofErr w:type="gramEnd"/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/год</w:t>
            </w:r>
          </w:p>
        </w:tc>
        <w:tc>
          <w:tcPr>
            <w:tcW w:w="839" w:type="pct"/>
            <w:shd w:val="clear" w:color="auto" w:fill="auto"/>
          </w:tcPr>
          <w:p w:rsidR="00B179BF" w:rsidRPr="00A31192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A31192">
              <w:rPr>
                <w:rFonts w:ascii="Arial" w:hAnsi="Arial" w:cs="Arial"/>
                <w:b w:val="0"/>
                <w:color w:val="000000"/>
              </w:rPr>
              <w:t>49151690,8</w:t>
            </w:r>
          </w:p>
        </w:tc>
        <w:tc>
          <w:tcPr>
            <w:tcW w:w="696" w:type="pct"/>
            <w:shd w:val="clear" w:color="auto" w:fill="auto"/>
          </w:tcPr>
          <w:p w:rsidR="00B179BF" w:rsidRPr="00A31192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A31192">
              <w:rPr>
                <w:rFonts w:ascii="Arial" w:hAnsi="Arial" w:cs="Arial"/>
                <w:b w:val="0"/>
                <w:color w:val="000000"/>
              </w:rPr>
              <w:t>56547210,8</w:t>
            </w:r>
          </w:p>
        </w:tc>
        <w:tc>
          <w:tcPr>
            <w:tcW w:w="722" w:type="pct"/>
            <w:shd w:val="clear" w:color="auto" w:fill="auto"/>
          </w:tcPr>
          <w:p w:rsidR="00B179BF" w:rsidRPr="00A31192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31192">
              <w:rPr>
                <w:rFonts w:ascii="Arial" w:hAnsi="Arial" w:cs="Arial"/>
                <w:color w:val="000000"/>
                <w:sz w:val="20"/>
                <w:szCs w:val="20"/>
              </w:rPr>
              <w:t>61986490,8</w:t>
            </w:r>
          </w:p>
        </w:tc>
      </w:tr>
      <w:tr w:rsidR="00B179BF" w:rsidRPr="00F72EB7" w:rsidTr="00BE126C">
        <w:trPr>
          <w:trHeight w:val="340"/>
          <w:jc w:val="center"/>
        </w:trPr>
        <w:tc>
          <w:tcPr>
            <w:tcW w:w="333" w:type="pct"/>
            <w:shd w:val="clear" w:color="auto" w:fill="auto"/>
            <w:vAlign w:val="center"/>
          </w:tcPr>
          <w:p w:rsidR="00B179BF" w:rsidRPr="00F72EB7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  <w:highlight w:val="yellow"/>
              </w:rPr>
            </w:pPr>
          </w:p>
        </w:tc>
        <w:tc>
          <w:tcPr>
            <w:tcW w:w="1515" w:type="pct"/>
            <w:shd w:val="clear" w:color="auto" w:fill="auto"/>
          </w:tcPr>
          <w:p w:rsidR="00B179BF" w:rsidRPr="00F72EB7" w:rsidRDefault="00B179BF" w:rsidP="001E144D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в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 xml:space="preserve"> том числе:</w:t>
            </w:r>
          </w:p>
        </w:tc>
        <w:tc>
          <w:tcPr>
            <w:tcW w:w="895" w:type="pct"/>
            <w:shd w:val="clear" w:color="auto" w:fill="auto"/>
          </w:tcPr>
          <w:p w:rsidR="00B179BF" w:rsidRPr="00F72EB7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39" w:type="pct"/>
            <w:shd w:val="clear" w:color="auto" w:fill="auto"/>
          </w:tcPr>
          <w:p w:rsidR="00B179BF" w:rsidRPr="00A31192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</w:p>
        </w:tc>
        <w:tc>
          <w:tcPr>
            <w:tcW w:w="696" w:type="pct"/>
            <w:shd w:val="clear" w:color="auto" w:fill="auto"/>
          </w:tcPr>
          <w:p w:rsidR="00B179BF" w:rsidRPr="00A31192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</w:p>
        </w:tc>
        <w:tc>
          <w:tcPr>
            <w:tcW w:w="722" w:type="pct"/>
            <w:shd w:val="clear" w:color="auto" w:fill="auto"/>
          </w:tcPr>
          <w:p w:rsidR="00B179BF" w:rsidRPr="00A31192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</w:p>
        </w:tc>
      </w:tr>
      <w:tr w:rsidR="00B179BF" w:rsidRPr="00F72EB7" w:rsidTr="00BE126C">
        <w:trPr>
          <w:trHeight w:val="340"/>
          <w:jc w:val="center"/>
        </w:trPr>
        <w:tc>
          <w:tcPr>
            <w:tcW w:w="333" w:type="pct"/>
            <w:shd w:val="clear" w:color="auto" w:fill="auto"/>
            <w:vAlign w:val="center"/>
          </w:tcPr>
          <w:p w:rsidR="00B179BF" w:rsidRPr="00F72EB7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  <w:highlight w:val="yellow"/>
              </w:rPr>
            </w:pPr>
          </w:p>
        </w:tc>
        <w:tc>
          <w:tcPr>
            <w:tcW w:w="1515" w:type="pct"/>
            <w:shd w:val="clear" w:color="auto" w:fill="auto"/>
          </w:tcPr>
          <w:p w:rsidR="00B179BF" w:rsidRPr="00F72EB7" w:rsidRDefault="00B179BF" w:rsidP="001E144D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 xml:space="preserve">на производственные нужды    </w:t>
            </w:r>
          </w:p>
        </w:tc>
        <w:tc>
          <w:tcPr>
            <w:tcW w:w="895" w:type="pct"/>
            <w:shd w:val="clear" w:color="auto" w:fill="auto"/>
          </w:tcPr>
          <w:p w:rsidR="00B179BF" w:rsidRPr="00F72EB7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кВт</w:t>
            </w:r>
          </w:p>
        </w:tc>
        <w:tc>
          <w:tcPr>
            <w:tcW w:w="839" w:type="pct"/>
            <w:shd w:val="clear" w:color="auto" w:fill="auto"/>
          </w:tcPr>
          <w:p w:rsidR="00B179BF" w:rsidRPr="00A31192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A31192">
              <w:rPr>
                <w:rFonts w:ascii="Arial" w:hAnsi="Arial" w:cs="Arial"/>
                <w:b w:val="0"/>
                <w:color w:val="000000"/>
              </w:rPr>
              <w:t>18008893,2</w:t>
            </w:r>
          </w:p>
        </w:tc>
        <w:tc>
          <w:tcPr>
            <w:tcW w:w="696" w:type="pct"/>
            <w:shd w:val="clear" w:color="auto" w:fill="auto"/>
          </w:tcPr>
          <w:p w:rsidR="00B179BF" w:rsidRPr="00A31192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A31192">
              <w:rPr>
                <w:rFonts w:ascii="Arial" w:hAnsi="Arial" w:cs="Arial"/>
                <w:b w:val="0"/>
                <w:color w:val="000000"/>
              </w:rPr>
              <w:t>18008893,2</w:t>
            </w:r>
          </w:p>
        </w:tc>
        <w:tc>
          <w:tcPr>
            <w:tcW w:w="722" w:type="pct"/>
            <w:shd w:val="clear" w:color="auto" w:fill="auto"/>
          </w:tcPr>
          <w:p w:rsidR="00B179BF" w:rsidRPr="00A31192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A31192">
              <w:rPr>
                <w:rFonts w:ascii="Arial" w:hAnsi="Arial" w:cs="Arial"/>
                <w:b w:val="0"/>
                <w:color w:val="000000"/>
              </w:rPr>
              <w:t>18008893,2</w:t>
            </w:r>
          </w:p>
        </w:tc>
      </w:tr>
      <w:tr w:rsidR="00B179BF" w:rsidRPr="00F72EB7" w:rsidTr="00BE126C">
        <w:trPr>
          <w:trHeight w:val="340"/>
          <w:jc w:val="center"/>
        </w:trPr>
        <w:tc>
          <w:tcPr>
            <w:tcW w:w="333" w:type="pct"/>
            <w:shd w:val="clear" w:color="auto" w:fill="auto"/>
            <w:vAlign w:val="center"/>
          </w:tcPr>
          <w:p w:rsidR="00B179BF" w:rsidRPr="00F72EB7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  <w:highlight w:val="yellow"/>
              </w:rPr>
            </w:pPr>
          </w:p>
        </w:tc>
        <w:tc>
          <w:tcPr>
            <w:tcW w:w="1515" w:type="pct"/>
            <w:shd w:val="clear" w:color="auto" w:fill="auto"/>
          </w:tcPr>
          <w:p w:rsidR="00B179BF" w:rsidRPr="00F72EB7" w:rsidRDefault="00B179BF" w:rsidP="001E144D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на коммунально-бытовые нужды</w:t>
            </w:r>
          </w:p>
        </w:tc>
        <w:tc>
          <w:tcPr>
            <w:tcW w:w="895" w:type="pct"/>
            <w:shd w:val="clear" w:color="auto" w:fill="auto"/>
          </w:tcPr>
          <w:p w:rsidR="00B179BF" w:rsidRPr="00F72EB7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кВт</w:t>
            </w:r>
          </w:p>
        </w:tc>
        <w:tc>
          <w:tcPr>
            <w:tcW w:w="839" w:type="pct"/>
            <w:shd w:val="clear" w:color="auto" w:fill="auto"/>
          </w:tcPr>
          <w:p w:rsidR="00B179BF" w:rsidRPr="00A31192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  <w:lang w:val="en-US"/>
              </w:rPr>
            </w:pPr>
            <w:r w:rsidRPr="00A31192">
              <w:rPr>
                <w:rFonts w:ascii="Arial" w:hAnsi="Arial" w:cs="Arial"/>
                <w:b w:val="0"/>
                <w:lang w:val="en-US"/>
              </w:rPr>
              <w:t>31142797,6</w:t>
            </w:r>
          </w:p>
        </w:tc>
        <w:tc>
          <w:tcPr>
            <w:tcW w:w="696" w:type="pct"/>
            <w:shd w:val="clear" w:color="auto" w:fill="auto"/>
          </w:tcPr>
          <w:p w:rsidR="00B179BF" w:rsidRPr="00A31192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  <w:lang w:val="en-US"/>
              </w:rPr>
            </w:pPr>
            <w:r w:rsidRPr="00A31192">
              <w:rPr>
                <w:rFonts w:ascii="Arial" w:hAnsi="Arial" w:cs="Arial"/>
                <w:b w:val="0"/>
                <w:lang w:val="en-US"/>
              </w:rPr>
              <w:t>38538317,6</w:t>
            </w:r>
          </w:p>
        </w:tc>
        <w:tc>
          <w:tcPr>
            <w:tcW w:w="722" w:type="pct"/>
            <w:shd w:val="clear" w:color="auto" w:fill="auto"/>
          </w:tcPr>
          <w:p w:rsidR="00B179BF" w:rsidRPr="00A31192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A31192">
              <w:rPr>
                <w:rFonts w:ascii="Arial" w:hAnsi="Arial" w:cs="Arial"/>
                <w:b w:val="0"/>
              </w:rPr>
              <w:t>43977597,6</w:t>
            </w:r>
          </w:p>
        </w:tc>
      </w:tr>
      <w:tr w:rsidR="00B179BF" w:rsidRPr="00F72EB7" w:rsidTr="00BE126C">
        <w:trPr>
          <w:trHeight w:val="340"/>
          <w:jc w:val="center"/>
        </w:trPr>
        <w:tc>
          <w:tcPr>
            <w:tcW w:w="333" w:type="pct"/>
            <w:shd w:val="clear" w:color="auto" w:fill="auto"/>
            <w:vAlign w:val="center"/>
          </w:tcPr>
          <w:p w:rsidR="00B179BF" w:rsidRPr="00F72EB7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  <w:highlight w:val="yellow"/>
              </w:rPr>
            </w:pPr>
          </w:p>
        </w:tc>
        <w:tc>
          <w:tcPr>
            <w:tcW w:w="1515" w:type="pct"/>
            <w:shd w:val="clear" w:color="auto" w:fill="auto"/>
          </w:tcPr>
          <w:p w:rsidR="00B179BF" w:rsidRPr="00F72EB7" w:rsidRDefault="00B179BF" w:rsidP="001E144D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ротяженность сетей всего</w:t>
            </w:r>
          </w:p>
        </w:tc>
        <w:tc>
          <w:tcPr>
            <w:tcW w:w="895" w:type="pct"/>
            <w:shd w:val="clear" w:color="auto" w:fill="auto"/>
          </w:tcPr>
          <w:p w:rsidR="00B179BF" w:rsidRPr="00F72EB7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км</w:t>
            </w:r>
          </w:p>
        </w:tc>
        <w:tc>
          <w:tcPr>
            <w:tcW w:w="839" w:type="pct"/>
            <w:shd w:val="clear" w:color="auto" w:fill="auto"/>
          </w:tcPr>
          <w:p w:rsidR="00B179BF" w:rsidRPr="00A31192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A31192">
              <w:rPr>
                <w:rFonts w:ascii="Arial" w:hAnsi="Arial" w:cs="Arial"/>
                <w:b w:val="0"/>
              </w:rPr>
              <w:t>35,7</w:t>
            </w:r>
          </w:p>
        </w:tc>
        <w:tc>
          <w:tcPr>
            <w:tcW w:w="696" w:type="pct"/>
            <w:shd w:val="clear" w:color="auto" w:fill="auto"/>
          </w:tcPr>
          <w:p w:rsidR="00B179BF" w:rsidRPr="00A31192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A31192">
              <w:rPr>
                <w:rFonts w:ascii="Arial" w:hAnsi="Arial" w:cs="Arial"/>
                <w:b w:val="0"/>
              </w:rPr>
              <w:t>36,6</w:t>
            </w:r>
          </w:p>
        </w:tc>
        <w:tc>
          <w:tcPr>
            <w:tcW w:w="722" w:type="pct"/>
            <w:shd w:val="clear" w:color="auto" w:fill="auto"/>
          </w:tcPr>
          <w:p w:rsidR="00B179BF" w:rsidRPr="00A31192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A31192">
              <w:rPr>
                <w:rFonts w:ascii="Arial" w:hAnsi="Arial" w:cs="Arial"/>
                <w:b w:val="0"/>
              </w:rPr>
              <w:t>38,1</w:t>
            </w:r>
          </w:p>
        </w:tc>
      </w:tr>
      <w:tr w:rsidR="00B179BF" w:rsidRPr="00F72EB7" w:rsidTr="00BE126C">
        <w:trPr>
          <w:trHeight w:val="340"/>
          <w:jc w:val="center"/>
        </w:trPr>
        <w:tc>
          <w:tcPr>
            <w:tcW w:w="333" w:type="pct"/>
            <w:shd w:val="clear" w:color="auto" w:fill="auto"/>
            <w:vAlign w:val="center"/>
          </w:tcPr>
          <w:p w:rsidR="00B179BF" w:rsidRPr="00F72EB7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  <w:highlight w:val="yellow"/>
              </w:rPr>
            </w:pPr>
          </w:p>
        </w:tc>
        <w:tc>
          <w:tcPr>
            <w:tcW w:w="1515" w:type="pct"/>
            <w:shd w:val="clear" w:color="auto" w:fill="auto"/>
          </w:tcPr>
          <w:p w:rsidR="00B179BF" w:rsidRPr="00F72EB7" w:rsidRDefault="00B179BF" w:rsidP="001E144D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в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 xml:space="preserve"> том числе: </w:t>
            </w:r>
          </w:p>
        </w:tc>
        <w:tc>
          <w:tcPr>
            <w:tcW w:w="895" w:type="pct"/>
            <w:shd w:val="clear" w:color="auto" w:fill="auto"/>
          </w:tcPr>
          <w:p w:rsidR="00B179BF" w:rsidRPr="00F72EB7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39" w:type="pct"/>
            <w:shd w:val="clear" w:color="auto" w:fill="auto"/>
          </w:tcPr>
          <w:p w:rsidR="00B179BF" w:rsidRPr="00A31192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</w:p>
        </w:tc>
        <w:tc>
          <w:tcPr>
            <w:tcW w:w="696" w:type="pct"/>
            <w:shd w:val="clear" w:color="auto" w:fill="auto"/>
          </w:tcPr>
          <w:p w:rsidR="00B179BF" w:rsidRPr="00A31192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</w:p>
        </w:tc>
        <w:tc>
          <w:tcPr>
            <w:tcW w:w="722" w:type="pct"/>
            <w:shd w:val="clear" w:color="auto" w:fill="auto"/>
          </w:tcPr>
          <w:p w:rsidR="00B179BF" w:rsidRPr="00A31192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</w:p>
        </w:tc>
      </w:tr>
      <w:tr w:rsidR="00B179BF" w:rsidRPr="00F72EB7" w:rsidTr="00BE126C">
        <w:trPr>
          <w:trHeight w:val="340"/>
          <w:jc w:val="center"/>
        </w:trPr>
        <w:tc>
          <w:tcPr>
            <w:tcW w:w="333" w:type="pct"/>
            <w:shd w:val="clear" w:color="auto" w:fill="auto"/>
            <w:vAlign w:val="center"/>
          </w:tcPr>
          <w:p w:rsidR="00B179BF" w:rsidRPr="00F72EB7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  <w:highlight w:val="yellow"/>
              </w:rPr>
            </w:pPr>
          </w:p>
        </w:tc>
        <w:tc>
          <w:tcPr>
            <w:tcW w:w="1515" w:type="pct"/>
            <w:shd w:val="clear" w:color="auto" w:fill="auto"/>
            <w:vAlign w:val="bottom"/>
          </w:tcPr>
          <w:p w:rsidR="00B179BF" w:rsidRPr="00F72EB7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 xml:space="preserve"> кВ</w:t>
            </w:r>
          </w:p>
        </w:tc>
        <w:tc>
          <w:tcPr>
            <w:tcW w:w="895" w:type="pct"/>
            <w:shd w:val="clear" w:color="auto" w:fill="auto"/>
          </w:tcPr>
          <w:p w:rsidR="00B179BF" w:rsidRPr="00F72EB7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км</w:t>
            </w:r>
          </w:p>
        </w:tc>
        <w:tc>
          <w:tcPr>
            <w:tcW w:w="839" w:type="pct"/>
            <w:shd w:val="clear" w:color="auto" w:fill="auto"/>
          </w:tcPr>
          <w:p w:rsidR="00B179BF" w:rsidRPr="00A31192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A31192">
              <w:rPr>
                <w:rFonts w:ascii="Arial" w:hAnsi="Arial" w:cs="Arial"/>
                <w:b w:val="0"/>
              </w:rPr>
              <w:t>31,8</w:t>
            </w:r>
          </w:p>
        </w:tc>
        <w:tc>
          <w:tcPr>
            <w:tcW w:w="696" w:type="pct"/>
            <w:shd w:val="clear" w:color="auto" w:fill="auto"/>
          </w:tcPr>
          <w:p w:rsidR="00B179BF" w:rsidRPr="00A31192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A31192">
              <w:rPr>
                <w:rFonts w:ascii="Arial" w:hAnsi="Arial" w:cs="Arial"/>
                <w:b w:val="0"/>
              </w:rPr>
              <w:t>32,7</w:t>
            </w:r>
          </w:p>
        </w:tc>
        <w:tc>
          <w:tcPr>
            <w:tcW w:w="722" w:type="pct"/>
            <w:shd w:val="clear" w:color="auto" w:fill="auto"/>
          </w:tcPr>
          <w:p w:rsidR="00B179BF" w:rsidRPr="00A31192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A31192">
              <w:rPr>
                <w:rFonts w:ascii="Arial" w:hAnsi="Arial" w:cs="Arial"/>
                <w:b w:val="0"/>
              </w:rPr>
              <w:t>34,2</w:t>
            </w:r>
          </w:p>
        </w:tc>
      </w:tr>
      <w:tr w:rsidR="00B179BF" w:rsidRPr="00F72EB7" w:rsidTr="00BE126C">
        <w:trPr>
          <w:trHeight w:val="340"/>
          <w:jc w:val="center"/>
        </w:trPr>
        <w:tc>
          <w:tcPr>
            <w:tcW w:w="333" w:type="pct"/>
            <w:shd w:val="clear" w:color="auto" w:fill="auto"/>
            <w:vAlign w:val="center"/>
          </w:tcPr>
          <w:p w:rsidR="00B179BF" w:rsidRPr="00F72EB7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</w:p>
        </w:tc>
        <w:tc>
          <w:tcPr>
            <w:tcW w:w="1515" w:type="pct"/>
            <w:shd w:val="clear" w:color="auto" w:fill="auto"/>
            <w:vAlign w:val="bottom"/>
          </w:tcPr>
          <w:p w:rsidR="00B179BF" w:rsidRPr="004126B9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110</w:t>
            </w:r>
            <w:r w:rsidRPr="004126B9">
              <w:rPr>
                <w:rFonts w:ascii="Arial" w:hAnsi="Arial" w:cs="Arial"/>
                <w:color w:val="000000"/>
                <w:sz w:val="20"/>
                <w:szCs w:val="20"/>
              </w:rPr>
              <w:t xml:space="preserve"> кВ</w:t>
            </w:r>
          </w:p>
        </w:tc>
        <w:tc>
          <w:tcPr>
            <w:tcW w:w="895" w:type="pct"/>
            <w:shd w:val="clear" w:color="auto" w:fill="auto"/>
          </w:tcPr>
          <w:p w:rsidR="00B179BF" w:rsidRPr="004126B9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126B9">
              <w:rPr>
                <w:rFonts w:ascii="Arial" w:hAnsi="Arial" w:cs="Arial"/>
                <w:color w:val="000000"/>
                <w:sz w:val="20"/>
                <w:szCs w:val="20"/>
              </w:rPr>
              <w:t>км</w:t>
            </w:r>
          </w:p>
        </w:tc>
        <w:tc>
          <w:tcPr>
            <w:tcW w:w="839" w:type="pct"/>
            <w:shd w:val="clear" w:color="auto" w:fill="auto"/>
          </w:tcPr>
          <w:p w:rsidR="00B179BF" w:rsidRPr="00A31192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A31192">
              <w:rPr>
                <w:rFonts w:ascii="Arial" w:hAnsi="Arial" w:cs="Arial"/>
                <w:b w:val="0"/>
              </w:rPr>
              <w:t>3,9</w:t>
            </w:r>
          </w:p>
        </w:tc>
        <w:tc>
          <w:tcPr>
            <w:tcW w:w="696" w:type="pct"/>
            <w:shd w:val="clear" w:color="auto" w:fill="auto"/>
          </w:tcPr>
          <w:p w:rsidR="00B179BF" w:rsidRPr="00A31192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A31192">
              <w:rPr>
                <w:rFonts w:ascii="Arial" w:hAnsi="Arial" w:cs="Arial"/>
                <w:b w:val="0"/>
              </w:rPr>
              <w:t>3,9</w:t>
            </w:r>
          </w:p>
        </w:tc>
        <w:tc>
          <w:tcPr>
            <w:tcW w:w="722" w:type="pct"/>
            <w:shd w:val="clear" w:color="auto" w:fill="auto"/>
          </w:tcPr>
          <w:p w:rsidR="00B179BF" w:rsidRPr="00A31192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A31192">
              <w:rPr>
                <w:rFonts w:ascii="Arial" w:hAnsi="Arial" w:cs="Arial"/>
                <w:b w:val="0"/>
              </w:rPr>
              <w:t>3,9</w:t>
            </w:r>
          </w:p>
        </w:tc>
      </w:tr>
      <w:tr w:rsidR="00B179BF" w:rsidRPr="00F72EB7" w:rsidTr="00BE126C">
        <w:trPr>
          <w:trHeight w:val="340"/>
          <w:jc w:val="center"/>
        </w:trPr>
        <w:tc>
          <w:tcPr>
            <w:tcW w:w="333" w:type="pct"/>
            <w:shd w:val="clear" w:color="auto" w:fill="auto"/>
            <w:vAlign w:val="center"/>
          </w:tcPr>
          <w:p w:rsidR="00B179BF" w:rsidRPr="00F72EB7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</w:p>
        </w:tc>
        <w:tc>
          <w:tcPr>
            <w:tcW w:w="1515" w:type="pct"/>
            <w:shd w:val="clear" w:color="auto" w:fill="auto"/>
          </w:tcPr>
          <w:p w:rsidR="00B179BF" w:rsidRPr="004126B9" w:rsidRDefault="00B179BF" w:rsidP="001E144D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126B9">
              <w:rPr>
                <w:rFonts w:ascii="Arial" w:hAnsi="Arial" w:cs="Arial"/>
                <w:color w:val="000000"/>
                <w:sz w:val="20"/>
                <w:szCs w:val="20"/>
              </w:rPr>
              <w:t>Количество ПС на террит</w:t>
            </w:r>
            <w:r w:rsidRPr="004126B9">
              <w:rPr>
                <w:rFonts w:ascii="Arial" w:hAnsi="Arial" w:cs="Arial"/>
                <w:color w:val="000000"/>
                <w:sz w:val="20"/>
                <w:szCs w:val="20"/>
              </w:rPr>
              <w:t>о</w:t>
            </w:r>
            <w:r w:rsidRPr="004126B9">
              <w:rPr>
                <w:rFonts w:ascii="Arial" w:hAnsi="Arial" w:cs="Arial"/>
                <w:color w:val="000000"/>
                <w:sz w:val="20"/>
                <w:szCs w:val="20"/>
              </w:rPr>
              <w:t xml:space="preserve">рии </w:t>
            </w:r>
          </w:p>
        </w:tc>
        <w:tc>
          <w:tcPr>
            <w:tcW w:w="895" w:type="pct"/>
            <w:shd w:val="clear" w:color="auto" w:fill="auto"/>
          </w:tcPr>
          <w:p w:rsidR="00B179BF" w:rsidRPr="004126B9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126B9">
              <w:rPr>
                <w:rFonts w:ascii="Arial" w:hAnsi="Arial" w:cs="Arial"/>
                <w:color w:val="000000"/>
                <w:sz w:val="20"/>
                <w:szCs w:val="20"/>
              </w:rPr>
              <w:t>единиц</w:t>
            </w:r>
          </w:p>
        </w:tc>
        <w:tc>
          <w:tcPr>
            <w:tcW w:w="839" w:type="pct"/>
            <w:shd w:val="clear" w:color="auto" w:fill="auto"/>
          </w:tcPr>
          <w:p w:rsidR="00B179BF" w:rsidRPr="00A31192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A31192">
              <w:rPr>
                <w:rFonts w:ascii="Arial" w:hAnsi="Arial" w:cs="Arial"/>
                <w:b w:val="0"/>
              </w:rPr>
              <w:t>1</w:t>
            </w:r>
          </w:p>
        </w:tc>
        <w:tc>
          <w:tcPr>
            <w:tcW w:w="696" w:type="pct"/>
            <w:shd w:val="clear" w:color="auto" w:fill="auto"/>
          </w:tcPr>
          <w:p w:rsidR="00B179BF" w:rsidRPr="00A31192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A31192">
              <w:rPr>
                <w:rFonts w:ascii="Arial" w:hAnsi="Arial" w:cs="Arial"/>
                <w:b w:val="0"/>
              </w:rPr>
              <w:t>1</w:t>
            </w:r>
          </w:p>
        </w:tc>
        <w:tc>
          <w:tcPr>
            <w:tcW w:w="722" w:type="pct"/>
            <w:shd w:val="clear" w:color="auto" w:fill="auto"/>
          </w:tcPr>
          <w:p w:rsidR="00B179BF" w:rsidRPr="00A31192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A31192">
              <w:rPr>
                <w:rFonts w:ascii="Arial" w:hAnsi="Arial" w:cs="Arial"/>
                <w:b w:val="0"/>
              </w:rPr>
              <w:t>1</w:t>
            </w:r>
          </w:p>
        </w:tc>
      </w:tr>
      <w:tr w:rsidR="00B179BF" w:rsidRPr="00F72EB7" w:rsidTr="001B7065">
        <w:trPr>
          <w:trHeight w:val="340"/>
          <w:jc w:val="center"/>
        </w:trPr>
        <w:tc>
          <w:tcPr>
            <w:tcW w:w="333" w:type="pct"/>
            <w:shd w:val="clear" w:color="auto" w:fill="auto"/>
            <w:vAlign w:val="center"/>
          </w:tcPr>
          <w:p w:rsidR="00B179BF" w:rsidRPr="00F72EB7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F72EB7">
              <w:rPr>
                <w:rFonts w:ascii="Arial" w:hAnsi="Arial" w:cs="Arial"/>
                <w:b w:val="0"/>
              </w:rPr>
              <w:t>6.2</w:t>
            </w:r>
          </w:p>
        </w:tc>
        <w:tc>
          <w:tcPr>
            <w:tcW w:w="4667" w:type="pct"/>
            <w:gridSpan w:val="5"/>
            <w:shd w:val="clear" w:color="auto" w:fill="auto"/>
          </w:tcPr>
          <w:p w:rsidR="00B179BF" w:rsidRPr="00050CFB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50CFB">
              <w:rPr>
                <w:rFonts w:ascii="Arial" w:hAnsi="Arial" w:cs="Arial"/>
                <w:color w:val="000000"/>
                <w:sz w:val="20"/>
                <w:szCs w:val="20"/>
              </w:rPr>
              <w:t>Связь</w:t>
            </w:r>
          </w:p>
        </w:tc>
      </w:tr>
      <w:tr w:rsidR="00B179BF" w:rsidRPr="00F72EB7" w:rsidTr="00BE126C">
        <w:trPr>
          <w:trHeight w:val="340"/>
          <w:jc w:val="center"/>
        </w:trPr>
        <w:tc>
          <w:tcPr>
            <w:tcW w:w="333" w:type="pct"/>
            <w:shd w:val="clear" w:color="auto" w:fill="auto"/>
            <w:vAlign w:val="center"/>
          </w:tcPr>
          <w:p w:rsidR="00B179BF" w:rsidRPr="00F72EB7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  <w:highlight w:val="yellow"/>
              </w:rPr>
            </w:pPr>
          </w:p>
        </w:tc>
        <w:tc>
          <w:tcPr>
            <w:tcW w:w="1515" w:type="pct"/>
            <w:shd w:val="clear" w:color="auto" w:fill="auto"/>
          </w:tcPr>
          <w:p w:rsidR="00B179BF" w:rsidRPr="00F72EB7" w:rsidRDefault="00B179BF" w:rsidP="001E144D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к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оличество АТС</w:t>
            </w:r>
          </w:p>
        </w:tc>
        <w:tc>
          <w:tcPr>
            <w:tcW w:w="895" w:type="pct"/>
            <w:shd w:val="clear" w:color="auto" w:fill="auto"/>
            <w:vAlign w:val="center"/>
          </w:tcPr>
          <w:p w:rsidR="00B179BF" w:rsidRPr="00F72EB7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единиц</w:t>
            </w:r>
          </w:p>
        </w:tc>
        <w:tc>
          <w:tcPr>
            <w:tcW w:w="839" w:type="pct"/>
            <w:shd w:val="clear" w:color="auto" w:fill="auto"/>
          </w:tcPr>
          <w:p w:rsidR="00B179BF" w:rsidRPr="00A31192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A31192">
              <w:rPr>
                <w:rFonts w:ascii="Arial" w:hAnsi="Arial" w:cs="Arial"/>
                <w:b w:val="0"/>
              </w:rPr>
              <w:t>1</w:t>
            </w:r>
          </w:p>
        </w:tc>
        <w:tc>
          <w:tcPr>
            <w:tcW w:w="696" w:type="pct"/>
            <w:shd w:val="clear" w:color="auto" w:fill="auto"/>
          </w:tcPr>
          <w:p w:rsidR="00B179BF" w:rsidRPr="00A31192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A31192">
              <w:rPr>
                <w:rFonts w:ascii="Arial" w:hAnsi="Arial" w:cs="Arial"/>
                <w:b w:val="0"/>
              </w:rPr>
              <w:t>1</w:t>
            </w:r>
          </w:p>
        </w:tc>
        <w:tc>
          <w:tcPr>
            <w:tcW w:w="722" w:type="pct"/>
            <w:shd w:val="clear" w:color="auto" w:fill="auto"/>
          </w:tcPr>
          <w:p w:rsidR="00B179BF" w:rsidRPr="00A31192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A31192">
              <w:rPr>
                <w:rFonts w:ascii="Arial" w:hAnsi="Arial" w:cs="Arial"/>
                <w:b w:val="0"/>
              </w:rPr>
              <w:t>1</w:t>
            </w:r>
          </w:p>
        </w:tc>
      </w:tr>
      <w:tr w:rsidR="00B179BF" w:rsidRPr="00F72EB7" w:rsidTr="00BE126C">
        <w:trPr>
          <w:trHeight w:val="340"/>
          <w:jc w:val="center"/>
        </w:trPr>
        <w:tc>
          <w:tcPr>
            <w:tcW w:w="333" w:type="pct"/>
            <w:shd w:val="clear" w:color="auto" w:fill="auto"/>
            <w:vAlign w:val="center"/>
          </w:tcPr>
          <w:p w:rsidR="00B179BF" w:rsidRPr="00F72EB7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  <w:highlight w:val="yellow"/>
              </w:rPr>
            </w:pPr>
          </w:p>
        </w:tc>
        <w:tc>
          <w:tcPr>
            <w:tcW w:w="1515" w:type="pct"/>
            <w:shd w:val="clear" w:color="auto" w:fill="auto"/>
          </w:tcPr>
          <w:p w:rsidR="00B179BF" w:rsidRPr="00F72EB7" w:rsidRDefault="00B179BF" w:rsidP="001E144D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о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беспеченность населения телефонной сетью общего пользования</w:t>
            </w:r>
          </w:p>
        </w:tc>
        <w:tc>
          <w:tcPr>
            <w:tcW w:w="895" w:type="pct"/>
            <w:shd w:val="clear" w:color="auto" w:fill="auto"/>
            <w:vAlign w:val="center"/>
          </w:tcPr>
          <w:p w:rsidR="00B179BF" w:rsidRPr="00F72EB7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абонентских н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о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меров на 1000 человек</w:t>
            </w:r>
          </w:p>
        </w:tc>
        <w:tc>
          <w:tcPr>
            <w:tcW w:w="839" w:type="pct"/>
            <w:shd w:val="clear" w:color="auto" w:fill="auto"/>
          </w:tcPr>
          <w:p w:rsidR="00B179BF" w:rsidRPr="00A31192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A31192">
              <w:rPr>
                <w:rFonts w:ascii="Arial" w:hAnsi="Arial" w:cs="Arial"/>
                <w:b w:val="0"/>
              </w:rPr>
              <w:t>46</w:t>
            </w:r>
          </w:p>
        </w:tc>
        <w:tc>
          <w:tcPr>
            <w:tcW w:w="696" w:type="pct"/>
            <w:shd w:val="clear" w:color="auto" w:fill="auto"/>
          </w:tcPr>
          <w:p w:rsidR="00B179BF" w:rsidRPr="00A31192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A31192">
              <w:rPr>
                <w:rFonts w:ascii="Arial" w:hAnsi="Arial" w:cs="Arial"/>
                <w:b w:val="0"/>
              </w:rPr>
              <w:t>59</w:t>
            </w:r>
          </w:p>
        </w:tc>
        <w:tc>
          <w:tcPr>
            <w:tcW w:w="722" w:type="pct"/>
            <w:shd w:val="clear" w:color="auto" w:fill="auto"/>
          </w:tcPr>
          <w:p w:rsidR="00B179BF" w:rsidRPr="00A31192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A31192">
              <w:rPr>
                <w:rFonts w:ascii="Arial" w:hAnsi="Arial" w:cs="Arial"/>
                <w:b w:val="0"/>
              </w:rPr>
              <w:t>112</w:t>
            </w:r>
          </w:p>
        </w:tc>
      </w:tr>
      <w:tr w:rsidR="00B179BF" w:rsidRPr="00F72EB7" w:rsidTr="00B179BF">
        <w:trPr>
          <w:trHeight w:val="340"/>
          <w:jc w:val="center"/>
        </w:trPr>
        <w:tc>
          <w:tcPr>
            <w:tcW w:w="333" w:type="pct"/>
            <w:vAlign w:val="center"/>
          </w:tcPr>
          <w:p w:rsidR="00B179BF" w:rsidRPr="00F72EB7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F72EB7">
              <w:rPr>
                <w:rFonts w:ascii="Arial" w:hAnsi="Arial" w:cs="Arial"/>
                <w:b w:val="0"/>
              </w:rPr>
              <w:t>6.2</w:t>
            </w:r>
          </w:p>
        </w:tc>
        <w:tc>
          <w:tcPr>
            <w:tcW w:w="4667" w:type="pct"/>
            <w:gridSpan w:val="5"/>
            <w:vAlign w:val="center"/>
          </w:tcPr>
          <w:p w:rsidR="00B179BF" w:rsidRPr="00F72EB7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bCs/>
                <w:color w:val="000000"/>
                <w:sz w:val="20"/>
                <w:szCs w:val="20"/>
              </w:rPr>
              <w:t>Водоснабжение</w:t>
            </w:r>
          </w:p>
        </w:tc>
      </w:tr>
      <w:tr w:rsidR="00B179BF" w:rsidRPr="00F72EB7" w:rsidTr="00BE126C">
        <w:trPr>
          <w:trHeight w:val="340"/>
          <w:jc w:val="center"/>
        </w:trPr>
        <w:tc>
          <w:tcPr>
            <w:tcW w:w="333" w:type="pct"/>
            <w:vAlign w:val="center"/>
          </w:tcPr>
          <w:p w:rsidR="00B179BF" w:rsidRPr="00F72EB7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</w:p>
        </w:tc>
        <w:tc>
          <w:tcPr>
            <w:tcW w:w="1515" w:type="pct"/>
          </w:tcPr>
          <w:p w:rsidR="00B179BF" w:rsidRPr="005432D4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432D4">
              <w:rPr>
                <w:rFonts w:ascii="Arial" w:hAnsi="Arial" w:cs="Arial"/>
                <w:color w:val="000000"/>
                <w:sz w:val="20"/>
                <w:szCs w:val="20"/>
              </w:rPr>
              <w:t>водопотребление</w:t>
            </w:r>
          </w:p>
        </w:tc>
        <w:tc>
          <w:tcPr>
            <w:tcW w:w="895" w:type="pct"/>
          </w:tcPr>
          <w:p w:rsidR="00B179BF" w:rsidRPr="005432D4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432D4">
              <w:rPr>
                <w:rFonts w:ascii="Arial" w:hAnsi="Arial" w:cs="Arial"/>
                <w:color w:val="000000"/>
                <w:sz w:val="20"/>
                <w:szCs w:val="20"/>
              </w:rPr>
              <w:t>куб. м/</w:t>
            </w:r>
            <w:proofErr w:type="spellStart"/>
            <w:r w:rsidRPr="005432D4">
              <w:rPr>
                <w:rFonts w:ascii="Arial" w:hAnsi="Arial" w:cs="Arial"/>
                <w:color w:val="000000"/>
                <w:sz w:val="20"/>
                <w:szCs w:val="20"/>
              </w:rPr>
              <w:t>сут</w:t>
            </w:r>
            <w:proofErr w:type="spellEnd"/>
          </w:p>
        </w:tc>
        <w:tc>
          <w:tcPr>
            <w:tcW w:w="839" w:type="pct"/>
            <w:vAlign w:val="center"/>
          </w:tcPr>
          <w:p w:rsidR="00B179BF" w:rsidRPr="005432D4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432D4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696" w:type="pct"/>
            <w:vAlign w:val="center"/>
          </w:tcPr>
          <w:p w:rsidR="00B179BF" w:rsidRPr="005432D4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432D4">
              <w:rPr>
                <w:rFonts w:ascii="Arial" w:hAnsi="Arial" w:cs="Arial"/>
                <w:color w:val="000000"/>
                <w:sz w:val="20"/>
                <w:szCs w:val="20"/>
              </w:rPr>
              <w:t>1760,65</w:t>
            </w:r>
          </w:p>
        </w:tc>
        <w:tc>
          <w:tcPr>
            <w:tcW w:w="722" w:type="pct"/>
            <w:vAlign w:val="center"/>
          </w:tcPr>
          <w:p w:rsidR="00B179BF" w:rsidRPr="005432D4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432D4">
              <w:rPr>
                <w:rFonts w:ascii="Arial" w:hAnsi="Arial" w:cs="Arial"/>
                <w:color w:val="000000"/>
                <w:sz w:val="20"/>
                <w:szCs w:val="20"/>
              </w:rPr>
              <w:t>2576,35</w:t>
            </w:r>
          </w:p>
        </w:tc>
      </w:tr>
      <w:tr w:rsidR="00B179BF" w:rsidRPr="00F72EB7" w:rsidTr="00BE126C">
        <w:trPr>
          <w:trHeight w:val="340"/>
          <w:jc w:val="center"/>
        </w:trPr>
        <w:tc>
          <w:tcPr>
            <w:tcW w:w="333" w:type="pct"/>
            <w:vAlign w:val="center"/>
          </w:tcPr>
          <w:p w:rsidR="00B179BF" w:rsidRPr="00F72EB7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</w:p>
        </w:tc>
        <w:tc>
          <w:tcPr>
            <w:tcW w:w="1515" w:type="pct"/>
          </w:tcPr>
          <w:p w:rsidR="00B179BF" w:rsidRPr="005432D4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432D4">
              <w:rPr>
                <w:rFonts w:ascii="Arial" w:hAnsi="Arial" w:cs="Arial"/>
                <w:color w:val="000000"/>
                <w:sz w:val="20"/>
                <w:szCs w:val="20"/>
              </w:rPr>
              <w:t>в том числе:</w:t>
            </w:r>
          </w:p>
        </w:tc>
        <w:tc>
          <w:tcPr>
            <w:tcW w:w="895" w:type="pct"/>
          </w:tcPr>
          <w:p w:rsidR="00B179BF" w:rsidRPr="005432D4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39" w:type="pct"/>
            <w:vAlign w:val="center"/>
          </w:tcPr>
          <w:p w:rsidR="00B179BF" w:rsidRPr="005432D4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96" w:type="pct"/>
            <w:vAlign w:val="center"/>
          </w:tcPr>
          <w:p w:rsidR="00B179BF" w:rsidRPr="005432D4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22" w:type="pct"/>
            <w:vAlign w:val="center"/>
          </w:tcPr>
          <w:p w:rsidR="00B179BF" w:rsidRPr="005432D4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B179BF" w:rsidRPr="00F72EB7" w:rsidTr="00BE126C">
        <w:trPr>
          <w:trHeight w:val="340"/>
          <w:jc w:val="center"/>
        </w:trPr>
        <w:tc>
          <w:tcPr>
            <w:tcW w:w="333" w:type="pct"/>
            <w:vAlign w:val="center"/>
          </w:tcPr>
          <w:p w:rsidR="00B179BF" w:rsidRPr="00F72EB7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</w:p>
        </w:tc>
        <w:tc>
          <w:tcPr>
            <w:tcW w:w="1515" w:type="pct"/>
          </w:tcPr>
          <w:p w:rsidR="00B179BF" w:rsidRPr="005432D4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432D4">
              <w:rPr>
                <w:rFonts w:ascii="Arial" w:hAnsi="Arial" w:cs="Arial"/>
                <w:color w:val="000000"/>
                <w:sz w:val="20"/>
                <w:szCs w:val="20"/>
              </w:rPr>
              <w:t>на    хозяйственно-питьевые нужды</w:t>
            </w:r>
          </w:p>
        </w:tc>
        <w:tc>
          <w:tcPr>
            <w:tcW w:w="895" w:type="pct"/>
          </w:tcPr>
          <w:p w:rsidR="00B179BF" w:rsidRPr="005432D4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432D4">
              <w:rPr>
                <w:rFonts w:ascii="Arial" w:hAnsi="Arial" w:cs="Arial"/>
                <w:color w:val="000000"/>
                <w:sz w:val="20"/>
                <w:szCs w:val="20"/>
              </w:rPr>
              <w:t>куб. м/</w:t>
            </w:r>
            <w:proofErr w:type="spellStart"/>
            <w:r w:rsidRPr="005432D4">
              <w:rPr>
                <w:rFonts w:ascii="Arial" w:hAnsi="Arial" w:cs="Arial"/>
                <w:color w:val="000000"/>
                <w:sz w:val="20"/>
                <w:szCs w:val="20"/>
              </w:rPr>
              <w:t>сут</w:t>
            </w:r>
            <w:proofErr w:type="spellEnd"/>
          </w:p>
        </w:tc>
        <w:tc>
          <w:tcPr>
            <w:tcW w:w="839" w:type="pct"/>
            <w:vAlign w:val="center"/>
          </w:tcPr>
          <w:p w:rsidR="00B179BF" w:rsidRPr="005432D4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432D4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696" w:type="pct"/>
            <w:vAlign w:val="center"/>
          </w:tcPr>
          <w:p w:rsidR="00B179BF" w:rsidRPr="005432D4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432D4">
              <w:rPr>
                <w:rFonts w:ascii="Arial" w:hAnsi="Arial" w:cs="Arial"/>
                <w:color w:val="000000"/>
                <w:sz w:val="20"/>
                <w:szCs w:val="20"/>
              </w:rPr>
              <w:t>1191,42</w:t>
            </w:r>
          </w:p>
        </w:tc>
        <w:tc>
          <w:tcPr>
            <w:tcW w:w="722" w:type="pct"/>
            <w:vAlign w:val="center"/>
          </w:tcPr>
          <w:p w:rsidR="00B179BF" w:rsidRPr="005432D4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432D4">
              <w:rPr>
                <w:rFonts w:ascii="Arial" w:hAnsi="Arial" w:cs="Arial"/>
                <w:color w:val="000000"/>
                <w:sz w:val="20"/>
                <w:szCs w:val="20"/>
              </w:rPr>
              <w:t>1766,64</w:t>
            </w:r>
          </w:p>
        </w:tc>
      </w:tr>
      <w:tr w:rsidR="00B179BF" w:rsidRPr="00F72EB7" w:rsidTr="00BE126C">
        <w:trPr>
          <w:trHeight w:val="340"/>
          <w:jc w:val="center"/>
        </w:trPr>
        <w:tc>
          <w:tcPr>
            <w:tcW w:w="333" w:type="pct"/>
            <w:vAlign w:val="center"/>
          </w:tcPr>
          <w:p w:rsidR="00B179BF" w:rsidRPr="00F72EB7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</w:p>
        </w:tc>
        <w:tc>
          <w:tcPr>
            <w:tcW w:w="1515" w:type="pct"/>
          </w:tcPr>
          <w:p w:rsidR="00B179BF" w:rsidRPr="005432D4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432D4">
              <w:rPr>
                <w:rFonts w:ascii="Arial" w:hAnsi="Arial" w:cs="Arial"/>
                <w:color w:val="000000"/>
                <w:sz w:val="20"/>
                <w:szCs w:val="20"/>
              </w:rPr>
              <w:t>на производственные нужды</w:t>
            </w:r>
          </w:p>
        </w:tc>
        <w:tc>
          <w:tcPr>
            <w:tcW w:w="895" w:type="pct"/>
          </w:tcPr>
          <w:p w:rsidR="00B179BF" w:rsidRPr="005432D4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432D4">
              <w:rPr>
                <w:rFonts w:ascii="Arial" w:hAnsi="Arial" w:cs="Arial"/>
                <w:color w:val="000000"/>
                <w:sz w:val="20"/>
                <w:szCs w:val="20"/>
              </w:rPr>
              <w:t>куб. м/</w:t>
            </w:r>
            <w:proofErr w:type="spellStart"/>
            <w:r w:rsidRPr="005432D4">
              <w:rPr>
                <w:rFonts w:ascii="Arial" w:hAnsi="Arial" w:cs="Arial"/>
                <w:color w:val="000000"/>
                <w:sz w:val="20"/>
                <w:szCs w:val="20"/>
              </w:rPr>
              <w:t>сут</w:t>
            </w:r>
            <w:proofErr w:type="spellEnd"/>
          </w:p>
        </w:tc>
        <w:tc>
          <w:tcPr>
            <w:tcW w:w="839" w:type="pct"/>
            <w:vAlign w:val="center"/>
          </w:tcPr>
          <w:p w:rsidR="00B179BF" w:rsidRPr="005432D4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432D4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696" w:type="pct"/>
            <w:vAlign w:val="center"/>
          </w:tcPr>
          <w:p w:rsidR="00B179BF" w:rsidRPr="005432D4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432D4">
              <w:rPr>
                <w:rFonts w:ascii="Arial" w:hAnsi="Arial" w:cs="Arial"/>
                <w:color w:val="000000"/>
                <w:sz w:val="20"/>
                <w:szCs w:val="20"/>
              </w:rPr>
              <w:t>178,71</w:t>
            </w:r>
          </w:p>
        </w:tc>
        <w:tc>
          <w:tcPr>
            <w:tcW w:w="722" w:type="pct"/>
            <w:vAlign w:val="center"/>
          </w:tcPr>
          <w:p w:rsidR="00B179BF" w:rsidRPr="005432D4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432D4">
              <w:rPr>
                <w:rFonts w:ascii="Arial" w:hAnsi="Arial" w:cs="Arial"/>
                <w:color w:val="000000"/>
                <w:sz w:val="20"/>
                <w:szCs w:val="20"/>
              </w:rPr>
              <w:t>353,33</w:t>
            </w:r>
          </w:p>
        </w:tc>
      </w:tr>
      <w:tr w:rsidR="00B179BF" w:rsidRPr="00F72EB7" w:rsidTr="00BE126C">
        <w:trPr>
          <w:trHeight w:val="340"/>
          <w:jc w:val="center"/>
        </w:trPr>
        <w:tc>
          <w:tcPr>
            <w:tcW w:w="333" w:type="pct"/>
            <w:vAlign w:val="center"/>
          </w:tcPr>
          <w:p w:rsidR="00B179BF" w:rsidRPr="00F72EB7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</w:p>
        </w:tc>
        <w:tc>
          <w:tcPr>
            <w:tcW w:w="1515" w:type="pct"/>
          </w:tcPr>
          <w:p w:rsidR="00B179BF" w:rsidRPr="00F72EB7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производительность водоз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а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борных сооружений</w:t>
            </w:r>
          </w:p>
        </w:tc>
        <w:tc>
          <w:tcPr>
            <w:tcW w:w="895" w:type="pct"/>
          </w:tcPr>
          <w:p w:rsidR="00B179BF" w:rsidRPr="00F72EB7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куб. м/</w:t>
            </w:r>
            <w:proofErr w:type="spellStart"/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сут</w:t>
            </w:r>
            <w:proofErr w:type="spellEnd"/>
          </w:p>
        </w:tc>
        <w:tc>
          <w:tcPr>
            <w:tcW w:w="839" w:type="pct"/>
            <w:vAlign w:val="center"/>
          </w:tcPr>
          <w:p w:rsidR="00B179BF" w:rsidRPr="006B78FF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596,64</w:t>
            </w:r>
          </w:p>
        </w:tc>
        <w:tc>
          <w:tcPr>
            <w:tcW w:w="696" w:type="pct"/>
            <w:vAlign w:val="center"/>
          </w:tcPr>
          <w:p w:rsidR="00B179BF" w:rsidRPr="00F72EB7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1796,64</w:t>
            </w:r>
          </w:p>
        </w:tc>
        <w:tc>
          <w:tcPr>
            <w:tcW w:w="722" w:type="pct"/>
            <w:vAlign w:val="center"/>
          </w:tcPr>
          <w:p w:rsidR="00B179BF" w:rsidRPr="00F72EB7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2796,64</w:t>
            </w:r>
          </w:p>
        </w:tc>
      </w:tr>
      <w:tr w:rsidR="00B179BF" w:rsidRPr="00F72EB7" w:rsidTr="00BE126C">
        <w:trPr>
          <w:trHeight w:val="340"/>
          <w:jc w:val="center"/>
        </w:trPr>
        <w:tc>
          <w:tcPr>
            <w:tcW w:w="333" w:type="pct"/>
            <w:vAlign w:val="center"/>
          </w:tcPr>
          <w:p w:rsidR="00B179BF" w:rsidRPr="00F72EB7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</w:p>
        </w:tc>
        <w:tc>
          <w:tcPr>
            <w:tcW w:w="1515" w:type="pct"/>
          </w:tcPr>
          <w:p w:rsidR="00B179BF" w:rsidRPr="00F72EB7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протяженность сетей вод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о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снабжения</w:t>
            </w:r>
          </w:p>
        </w:tc>
        <w:tc>
          <w:tcPr>
            <w:tcW w:w="895" w:type="pct"/>
          </w:tcPr>
          <w:p w:rsidR="00B179BF" w:rsidRPr="00F72EB7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км</w:t>
            </w:r>
          </w:p>
        </w:tc>
        <w:tc>
          <w:tcPr>
            <w:tcW w:w="839" w:type="pct"/>
            <w:vAlign w:val="center"/>
          </w:tcPr>
          <w:p w:rsidR="00B179BF" w:rsidRPr="009B1B0C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B1B0C">
              <w:rPr>
                <w:rFonts w:ascii="Arial" w:hAnsi="Arial" w:cs="Arial"/>
                <w:color w:val="000000"/>
                <w:sz w:val="20"/>
                <w:szCs w:val="20"/>
              </w:rPr>
              <w:t>44,725</w:t>
            </w:r>
          </w:p>
        </w:tc>
        <w:tc>
          <w:tcPr>
            <w:tcW w:w="696" w:type="pct"/>
            <w:vAlign w:val="center"/>
          </w:tcPr>
          <w:p w:rsidR="00B179BF" w:rsidRPr="009B1B0C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B1B0C">
              <w:rPr>
                <w:rFonts w:ascii="Arial" w:hAnsi="Arial" w:cs="Arial"/>
                <w:color w:val="000000"/>
                <w:sz w:val="20"/>
                <w:szCs w:val="20"/>
              </w:rPr>
              <w:t>60,</w:t>
            </w:r>
            <w:r w:rsidR="00FA6742" w:rsidRPr="009B1B0C">
              <w:rPr>
                <w:rFonts w:ascii="Arial" w:hAnsi="Arial" w:cs="Arial"/>
                <w:color w:val="000000"/>
                <w:sz w:val="20"/>
                <w:szCs w:val="20"/>
              </w:rPr>
              <w:t>085</w:t>
            </w:r>
          </w:p>
        </w:tc>
        <w:tc>
          <w:tcPr>
            <w:tcW w:w="722" w:type="pct"/>
            <w:vAlign w:val="center"/>
          </w:tcPr>
          <w:p w:rsidR="00B179BF" w:rsidRPr="009B1B0C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B1B0C">
              <w:rPr>
                <w:rFonts w:ascii="Arial" w:hAnsi="Arial" w:cs="Arial"/>
                <w:color w:val="000000"/>
                <w:sz w:val="20"/>
                <w:szCs w:val="20"/>
              </w:rPr>
              <w:t>73,</w:t>
            </w:r>
            <w:r w:rsidR="00FA6742" w:rsidRPr="009B1B0C">
              <w:rPr>
                <w:rFonts w:ascii="Arial" w:hAnsi="Arial" w:cs="Arial"/>
                <w:color w:val="000000"/>
                <w:sz w:val="20"/>
                <w:szCs w:val="20"/>
              </w:rPr>
              <w:t>605</w:t>
            </w:r>
          </w:p>
        </w:tc>
      </w:tr>
      <w:tr w:rsidR="00B179BF" w:rsidRPr="00F72EB7" w:rsidTr="00B179BF">
        <w:trPr>
          <w:trHeight w:val="340"/>
          <w:jc w:val="center"/>
        </w:trPr>
        <w:tc>
          <w:tcPr>
            <w:tcW w:w="333" w:type="pct"/>
            <w:vAlign w:val="center"/>
          </w:tcPr>
          <w:p w:rsidR="00B179BF" w:rsidRPr="00F72EB7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F72EB7">
              <w:rPr>
                <w:rFonts w:ascii="Arial" w:hAnsi="Arial" w:cs="Arial"/>
                <w:b w:val="0"/>
              </w:rPr>
              <w:t>6.3</w:t>
            </w:r>
          </w:p>
        </w:tc>
        <w:tc>
          <w:tcPr>
            <w:tcW w:w="4667" w:type="pct"/>
            <w:gridSpan w:val="5"/>
            <w:vAlign w:val="center"/>
          </w:tcPr>
          <w:p w:rsidR="00B179BF" w:rsidRPr="009B1B0C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9B1B0C">
              <w:rPr>
                <w:rFonts w:ascii="Arial" w:hAnsi="Arial" w:cs="Arial"/>
                <w:bCs/>
                <w:color w:val="000000"/>
                <w:sz w:val="20"/>
                <w:szCs w:val="20"/>
              </w:rPr>
              <w:t>Водоотведение</w:t>
            </w:r>
          </w:p>
        </w:tc>
      </w:tr>
      <w:tr w:rsidR="00B179BF" w:rsidRPr="00F72EB7" w:rsidTr="00BE126C">
        <w:trPr>
          <w:trHeight w:val="340"/>
          <w:jc w:val="center"/>
        </w:trPr>
        <w:tc>
          <w:tcPr>
            <w:tcW w:w="333" w:type="pct"/>
            <w:vAlign w:val="center"/>
          </w:tcPr>
          <w:p w:rsidR="00B179BF" w:rsidRPr="00F72EB7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  <w:highlight w:val="yellow"/>
              </w:rPr>
            </w:pPr>
          </w:p>
        </w:tc>
        <w:tc>
          <w:tcPr>
            <w:tcW w:w="1515" w:type="pct"/>
          </w:tcPr>
          <w:p w:rsidR="00B179BF" w:rsidRPr="00F72EB7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о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бщее поступление сточных вод</w:t>
            </w:r>
          </w:p>
        </w:tc>
        <w:tc>
          <w:tcPr>
            <w:tcW w:w="895" w:type="pct"/>
          </w:tcPr>
          <w:p w:rsidR="00B179BF" w:rsidRPr="00F72EB7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куб. м/ в сутки</w:t>
            </w:r>
          </w:p>
        </w:tc>
        <w:tc>
          <w:tcPr>
            <w:tcW w:w="839" w:type="pct"/>
            <w:vAlign w:val="center"/>
          </w:tcPr>
          <w:p w:rsidR="00B179BF" w:rsidRPr="009B1B0C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96" w:type="pct"/>
          </w:tcPr>
          <w:p w:rsidR="00B179BF" w:rsidRPr="009B1B0C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B1B0C">
              <w:rPr>
                <w:rFonts w:ascii="Arial" w:hAnsi="Arial" w:cs="Arial"/>
                <w:color w:val="000000"/>
                <w:sz w:val="20"/>
                <w:szCs w:val="20"/>
              </w:rPr>
              <w:t>1489,28</w:t>
            </w:r>
          </w:p>
        </w:tc>
        <w:tc>
          <w:tcPr>
            <w:tcW w:w="722" w:type="pct"/>
          </w:tcPr>
          <w:p w:rsidR="00B179BF" w:rsidRPr="009B1B0C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B1B0C">
              <w:rPr>
                <w:rFonts w:ascii="Arial" w:hAnsi="Arial" w:cs="Arial"/>
                <w:color w:val="000000"/>
                <w:sz w:val="20"/>
                <w:szCs w:val="20"/>
              </w:rPr>
              <w:t>1840,25</w:t>
            </w:r>
          </w:p>
        </w:tc>
      </w:tr>
      <w:tr w:rsidR="00B179BF" w:rsidRPr="00F72EB7" w:rsidTr="00BE126C">
        <w:trPr>
          <w:trHeight w:val="340"/>
          <w:jc w:val="center"/>
        </w:trPr>
        <w:tc>
          <w:tcPr>
            <w:tcW w:w="333" w:type="pct"/>
            <w:vAlign w:val="center"/>
          </w:tcPr>
          <w:p w:rsidR="00B179BF" w:rsidRPr="00F72EB7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  <w:highlight w:val="yellow"/>
              </w:rPr>
            </w:pPr>
          </w:p>
        </w:tc>
        <w:tc>
          <w:tcPr>
            <w:tcW w:w="1515" w:type="pct"/>
          </w:tcPr>
          <w:p w:rsidR="00B179BF" w:rsidRPr="00F72EB7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в том числе:</w:t>
            </w:r>
          </w:p>
        </w:tc>
        <w:tc>
          <w:tcPr>
            <w:tcW w:w="895" w:type="pct"/>
          </w:tcPr>
          <w:p w:rsidR="00B179BF" w:rsidRPr="00F72EB7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39" w:type="pct"/>
            <w:vAlign w:val="center"/>
          </w:tcPr>
          <w:p w:rsidR="00B179BF" w:rsidRPr="009B1B0C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96" w:type="pct"/>
            <w:vAlign w:val="center"/>
          </w:tcPr>
          <w:p w:rsidR="00B179BF" w:rsidRPr="009B1B0C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22" w:type="pct"/>
            <w:vAlign w:val="center"/>
          </w:tcPr>
          <w:p w:rsidR="00B179BF" w:rsidRPr="009B1B0C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B179BF" w:rsidRPr="00F72EB7" w:rsidTr="00BE126C">
        <w:trPr>
          <w:trHeight w:val="340"/>
          <w:jc w:val="center"/>
        </w:trPr>
        <w:tc>
          <w:tcPr>
            <w:tcW w:w="333" w:type="pct"/>
            <w:vAlign w:val="center"/>
          </w:tcPr>
          <w:p w:rsidR="00B179BF" w:rsidRPr="00F72EB7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  <w:highlight w:val="yellow"/>
              </w:rPr>
            </w:pPr>
          </w:p>
        </w:tc>
        <w:tc>
          <w:tcPr>
            <w:tcW w:w="1515" w:type="pct"/>
          </w:tcPr>
          <w:p w:rsidR="00B179BF" w:rsidRPr="00F72EB7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хозяйственно-бытовые сто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ч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ные воды</w:t>
            </w:r>
          </w:p>
        </w:tc>
        <w:tc>
          <w:tcPr>
            <w:tcW w:w="895" w:type="pct"/>
          </w:tcPr>
          <w:p w:rsidR="00B179BF" w:rsidRPr="00F72EB7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куб. м/ в сутки</w:t>
            </w:r>
          </w:p>
        </w:tc>
        <w:tc>
          <w:tcPr>
            <w:tcW w:w="839" w:type="pct"/>
            <w:vAlign w:val="center"/>
          </w:tcPr>
          <w:p w:rsidR="00B179BF" w:rsidRPr="009B1B0C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96" w:type="pct"/>
          </w:tcPr>
          <w:p w:rsidR="00B179BF" w:rsidRPr="009B1B0C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B1B0C">
              <w:rPr>
                <w:rFonts w:ascii="Arial" w:hAnsi="Arial" w:cs="Arial"/>
                <w:bCs/>
                <w:color w:val="000000"/>
                <w:sz w:val="20"/>
                <w:szCs w:val="20"/>
              </w:rPr>
              <w:t>1191,42</w:t>
            </w:r>
          </w:p>
        </w:tc>
        <w:tc>
          <w:tcPr>
            <w:tcW w:w="722" w:type="pct"/>
          </w:tcPr>
          <w:p w:rsidR="00B179BF" w:rsidRPr="009B1B0C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B1B0C">
              <w:rPr>
                <w:rFonts w:ascii="Arial" w:hAnsi="Arial" w:cs="Arial"/>
                <w:color w:val="000000"/>
                <w:sz w:val="20"/>
                <w:szCs w:val="20"/>
              </w:rPr>
              <w:t>1472,20</w:t>
            </w:r>
          </w:p>
        </w:tc>
      </w:tr>
      <w:tr w:rsidR="00B179BF" w:rsidRPr="00F72EB7" w:rsidTr="00BE126C">
        <w:trPr>
          <w:trHeight w:val="340"/>
          <w:jc w:val="center"/>
        </w:trPr>
        <w:tc>
          <w:tcPr>
            <w:tcW w:w="333" w:type="pct"/>
            <w:vAlign w:val="center"/>
          </w:tcPr>
          <w:p w:rsidR="00B179BF" w:rsidRPr="00F72EB7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  <w:highlight w:val="yellow"/>
              </w:rPr>
            </w:pPr>
          </w:p>
        </w:tc>
        <w:tc>
          <w:tcPr>
            <w:tcW w:w="1515" w:type="pct"/>
          </w:tcPr>
          <w:p w:rsidR="00B179BF" w:rsidRPr="00F72EB7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производственные сточные воды</w:t>
            </w:r>
          </w:p>
        </w:tc>
        <w:tc>
          <w:tcPr>
            <w:tcW w:w="895" w:type="pct"/>
          </w:tcPr>
          <w:p w:rsidR="00B179BF" w:rsidRPr="00F72EB7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куб. м/ в сутки</w:t>
            </w:r>
          </w:p>
        </w:tc>
        <w:tc>
          <w:tcPr>
            <w:tcW w:w="839" w:type="pct"/>
            <w:vAlign w:val="center"/>
          </w:tcPr>
          <w:p w:rsidR="00B179BF" w:rsidRPr="009B1B0C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96" w:type="pct"/>
          </w:tcPr>
          <w:p w:rsidR="00B179BF" w:rsidRPr="009B1B0C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B1B0C">
              <w:rPr>
                <w:rFonts w:ascii="Arial" w:hAnsi="Arial" w:cs="Arial"/>
                <w:color w:val="000000"/>
                <w:sz w:val="20"/>
                <w:szCs w:val="20"/>
              </w:rPr>
              <w:t>238,28</w:t>
            </w:r>
          </w:p>
        </w:tc>
        <w:tc>
          <w:tcPr>
            <w:tcW w:w="722" w:type="pct"/>
          </w:tcPr>
          <w:p w:rsidR="00B179BF" w:rsidRPr="009B1B0C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B1B0C">
              <w:rPr>
                <w:rFonts w:ascii="Arial" w:hAnsi="Arial" w:cs="Arial"/>
                <w:color w:val="000000"/>
                <w:sz w:val="20"/>
                <w:szCs w:val="20"/>
              </w:rPr>
              <w:t>294,44</w:t>
            </w:r>
          </w:p>
        </w:tc>
      </w:tr>
      <w:tr w:rsidR="00B179BF" w:rsidRPr="00F72EB7" w:rsidTr="00BE126C">
        <w:trPr>
          <w:trHeight w:val="340"/>
          <w:jc w:val="center"/>
        </w:trPr>
        <w:tc>
          <w:tcPr>
            <w:tcW w:w="333" w:type="pct"/>
            <w:vAlign w:val="center"/>
          </w:tcPr>
          <w:p w:rsidR="00B179BF" w:rsidRPr="00F72EB7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  <w:highlight w:val="yellow"/>
              </w:rPr>
            </w:pPr>
          </w:p>
        </w:tc>
        <w:tc>
          <w:tcPr>
            <w:tcW w:w="1515" w:type="pct"/>
          </w:tcPr>
          <w:p w:rsidR="00B179BF" w:rsidRPr="00F72EB7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производительность очис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т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ных сооружений канализ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а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ции</w:t>
            </w:r>
          </w:p>
        </w:tc>
        <w:tc>
          <w:tcPr>
            <w:tcW w:w="895" w:type="pct"/>
          </w:tcPr>
          <w:p w:rsidR="00B179BF" w:rsidRPr="00F72EB7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куб. м/ в сутки</w:t>
            </w:r>
          </w:p>
        </w:tc>
        <w:tc>
          <w:tcPr>
            <w:tcW w:w="839" w:type="pct"/>
          </w:tcPr>
          <w:p w:rsidR="00B179BF" w:rsidRPr="009B1B0C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B1B0C">
              <w:rPr>
                <w:rFonts w:ascii="Arial" w:hAnsi="Arial" w:cs="Arial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696" w:type="pct"/>
          </w:tcPr>
          <w:p w:rsidR="00B179BF" w:rsidRPr="009B1B0C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B1B0C">
              <w:rPr>
                <w:rFonts w:ascii="Arial" w:hAnsi="Arial" w:cs="Arial"/>
                <w:color w:val="000000"/>
                <w:sz w:val="20"/>
                <w:szCs w:val="20"/>
              </w:rPr>
              <w:t>200,00</w:t>
            </w:r>
          </w:p>
        </w:tc>
        <w:tc>
          <w:tcPr>
            <w:tcW w:w="722" w:type="pct"/>
          </w:tcPr>
          <w:p w:rsidR="00B179BF" w:rsidRPr="009B1B0C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B1B0C">
              <w:rPr>
                <w:rFonts w:ascii="Arial" w:hAnsi="Arial" w:cs="Arial"/>
                <w:color w:val="000000"/>
                <w:sz w:val="20"/>
                <w:szCs w:val="20"/>
              </w:rPr>
              <w:t>1900,00</w:t>
            </w:r>
          </w:p>
        </w:tc>
      </w:tr>
      <w:tr w:rsidR="00B179BF" w:rsidRPr="00F72EB7" w:rsidTr="00BE126C">
        <w:trPr>
          <w:trHeight w:val="340"/>
          <w:jc w:val="center"/>
        </w:trPr>
        <w:tc>
          <w:tcPr>
            <w:tcW w:w="333" w:type="pct"/>
            <w:vAlign w:val="center"/>
          </w:tcPr>
          <w:p w:rsidR="00B179BF" w:rsidRPr="00F72EB7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  <w:highlight w:val="yellow"/>
              </w:rPr>
            </w:pPr>
          </w:p>
        </w:tc>
        <w:tc>
          <w:tcPr>
            <w:tcW w:w="1515" w:type="pct"/>
          </w:tcPr>
          <w:p w:rsidR="00B179BF" w:rsidRPr="00F72EB7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протяженность сетей кан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а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лизации</w:t>
            </w:r>
          </w:p>
        </w:tc>
        <w:tc>
          <w:tcPr>
            <w:tcW w:w="895" w:type="pct"/>
          </w:tcPr>
          <w:p w:rsidR="00B179BF" w:rsidRPr="00F72EB7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км</w:t>
            </w:r>
          </w:p>
        </w:tc>
        <w:tc>
          <w:tcPr>
            <w:tcW w:w="839" w:type="pct"/>
          </w:tcPr>
          <w:p w:rsidR="00B179BF" w:rsidRPr="009B1B0C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B1B0C">
              <w:rPr>
                <w:rFonts w:ascii="Arial" w:hAnsi="Arial" w:cs="Arial"/>
                <w:color w:val="000000"/>
                <w:sz w:val="20"/>
                <w:szCs w:val="20"/>
              </w:rPr>
              <w:t>10,599</w:t>
            </w:r>
          </w:p>
        </w:tc>
        <w:tc>
          <w:tcPr>
            <w:tcW w:w="696" w:type="pct"/>
          </w:tcPr>
          <w:p w:rsidR="00B179BF" w:rsidRPr="009B1B0C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B1B0C">
              <w:rPr>
                <w:rFonts w:ascii="Arial" w:hAnsi="Arial" w:cs="Arial"/>
                <w:color w:val="000000"/>
                <w:sz w:val="20"/>
                <w:szCs w:val="20"/>
              </w:rPr>
              <w:t>11,199</w:t>
            </w:r>
          </w:p>
        </w:tc>
        <w:tc>
          <w:tcPr>
            <w:tcW w:w="722" w:type="pct"/>
          </w:tcPr>
          <w:p w:rsidR="00B179BF" w:rsidRPr="009B1B0C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B1B0C">
              <w:rPr>
                <w:rFonts w:ascii="Arial" w:hAnsi="Arial" w:cs="Arial"/>
                <w:color w:val="000000"/>
                <w:sz w:val="20"/>
                <w:szCs w:val="20"/>
              </w:rPr>
              <w:t>16,899</w:t>
            </w:r>
          </w:p>
        </w:tc>
      </w:tr>
      <w:tr w:rsidR="00B179BF" w:rsidRPr="00F72EB7" w:rsidTr="00B179BF">
        <w:trPr>
          <w:trHeight w:val="340"/>
          <w:jc w:val="center"/>
        </w:trPr>
        <w:tc>
          <w:tcPr>
            <w:tcW w:w="333" w:type="pct"/>
            <w:vAlign w:val="center"/>
          </w:tcPr>
          <w:p w:rsidR="00B179BF" w:rsidRPr="00F72EB7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F72EB7">
              <w:rPr>
                <w:rFonts w:ascii="Arial" w:hAnsi="Arial" w:cs="Arial"/>
                <w:b w:val="0"/>
              </w:rPr>
              <w:t>6.4</w:t>
            </w:r>
          </w:p>
        </w:tc>
        <w:tc>
          <w:tcPr>
            <w:tcW w:w="4667" w:type="pct"/>
            <w:gridSpan w:val="5"/>
            <w:vAlign w:val="center"/>
          </w:tcPr>
          <w:p w:rsidR="00B179BF" w:rsidRPr="009B1B0C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9B1B0C">
              <w:rPr>
                <w:rFonts w:ascii="Arial" w:hAnsi="Arial" w:cs="Arial"/>
                <w:bCs/>
                <w:color w:val="000000"/>
                <w:sz w:val="20"/>
                <w:szCs w:val="20"/>
              </w:rPr>
              <w:t>Противопожарное водоснабжение</w:t>
            </w:r>
          </w:p>
        </w:tc>
      </w:tr>
      <w:tr w:rsidR="00B179BF" w:rsidRPr="00F72EB7" w:rsidTr="00BE126C">
        <w:trPr>
          <w:trHeight w:val="340"/>
          <w:jc w:val="center"/>
        </w:trPr>
        <w:tc>
          <w:tcPr>
            <w:tcW w:w="333" w:type="pct"/>
            <w:vAlign w:val="center"/>
          </w:tcPr>
          <w:p w:rsidR="00B179BF" w:rsidRPr="00F72EB7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</w:p>
        </w:tc>
        <w:tc>
          <w:tcPr>
            <w:tcW w:w="1515" w:type="pct"/>
          </w:tcPr>
          <w:p w:rsidR="00B179BF" w:rsidRPr="00F72EB7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ожарный водоем</w:t>
            </w:r>
          </w:p>
        </w:tc>
        <w:tc>
          <w:tcPr>
            <w:tcW w:w="895" w:type="pct"/>
          </w:tcPr>
          <w:p w:rsidR="00B179BF" w:rsidRPr="00F72EB7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единиц</w:t>
            </w:r>
          </w:p>
        </w:tc>
        <w:tc>
          <w:tcPr>
            <w:tcW w:w="839" w:type="pct"/>
            <w:vAlign w:val="center"/>
          </w:tcPr>
          <w:p w:rsidR="00B179BF" w:rsidRPr="009B1B0C" w:rsidRDefault="00FA6742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B1B0C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696" w:type="pct"/>
            <w:vAlign w:val="center"/>
          </w:tcPr>
          <w:p w:rsidR="00B179BF" w:rsidRPr="009B1B0C" w:rsidRDefault="00FA6742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B1B0C">
              <w:rPr>
                <w:rFonts w:ascii="Arial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722" w:type="pct"/>
            <w:vAlign w:val="center"/>
          </w:tcPr>
          <w:p w:rsidR="00B179BF" w:rsidRPr="009B1B0C" w:rsidRDefault="00424258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B1B0C">
              <w:rPr>
                <w:rFonts w:ascii="Arial" w:hAnsi="Arial" w:cs="Arial"/>
                <w:color w:val="000000"/>
                <w:sz w:val="20"/>
                <w:szCs w:val="20"/>
              </w:rPr>
              <w:t>14</w:t>
            </w:r>
          </w:p>
        </w:tc>
      </w:tr>
      <w:tr w:rsidR="00B179BF" w:rsidRPr="00F72EB7" w:rsidTr="00BE126C">
        <w:trPr>
          <w:trHeight w:val="340"/>
          <w:jc w:val="center"/>
        </w:trPr>
        <w:tc>
          <w:tcPr>
            <w:tcW w:w="333" w:type="pct"/>
            <w:vAlign w:val="center"/>
          </w:tcPr>
          <w:p w:rsidR="00B179BF" w:rsidRPr="00F72EB7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</w:p>
        </w:tc>
        <w:tc>
          <w:tcPr>
            <w:tcW w:w="1515" w:type="pct"/>
          </w:tcPr>
          <w:p w:rsidR="00B179BF" w:rsidRPr="00F72EB7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ожарный гидрант</w:t>
            </w:r>
          </w:p>
        </w:tc>
        <w:tc>
          <w:tcPr>
            <w:tcW w:w="895" w:type="pct"/>
          </w:tcPr>
          <w:p w:rsidR="00B179BF" w:rsidRPr="00F72EB7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единиц</w:t>
            </w:r>
          </w:p>
        </w:tc>
        <w:tc>
          <w:tcPr>
            <w:tcW w:w="839" w:type="pct"/>
            <w:vAlign w:val="center"/>
          </w:tcPr>
          <w:p w:rsidR="00B179BF" w:rsidRPr="009B1B0C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B1B0C">
              <w:rPr>
                <w:rFonts w:ascii="Arial" w:hAnsi="Arial" w:cs="Arial"/>
                <w:color w:val="000000"/>
                <w:sz w:val="20"/>
                <w:szCs w:val="20"/>
              </w:rPr>
              <w:t>31</w:t>
            </w:r>
          </w:p>
        </w:tc>
        <w:tc>
          <w:tcPr>
            <w:tcW w:w="696" w:type="pct"/>
            <w:vAlign w:val="center"/>
          </w:tcPr>
          <w:p w:rsidR="00B179BF" w:rsidRPr="009B1B0C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B1B0C">
              <w:rPr>
                <w:rFonts w:ascii="Arial" w:hAnsi="Arial" w:cs="Arial"/>
                <w:color w:val="000000"/>
                <w:sz w:val="20"/>
                <w:szCs w:val="20"/>
              </w:rPr>
              <w:t>46</w:t>
            </w:r>
          </w:p>
        </w:tc>
        <w:tc>
          <w:tcPr>
            <w:tcW w:w="722" w:type="pct"/>
            <w:vAlign w:val="center"/>
          </w:tcPr>
          <w:p w:rsidR="00B179BF" w:rsidRPr="009B1B0C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B1B0C">
              <w:rPr>
                <w:rFonts w:ascii="Arial" w:hAnsi="Arial" w:cs="Arial"/>
                <w:color w:val="000000"/>
                <w:sz w:val="20"/>
                <w:szCs w:val="20"/>
              </w:rPr>
              <w:t>59</w:t>
            </w:r>
          </w:p>
        </w:tc>
      </w:tr>
      <w:tr w:rsidR="00BE126C" w:rsidRPr="00F72EB7" w:rsidTr="00BE126C">
        <w:trPr>
          <w:trHeight w:val="340"/>
          <w:jc w:val="center"/>
        </w:trPr>
        <w:tc>
          <w:tcPr>
            <w:tcW w:w="333" w:type="pct"/>
            <w:vAlign w:val="center"/>
          </w:tcPr>
          <w:p w:rsidR="00BE126C" w:rsidRPr="00F72EB7" w:rsidRDefault="00BE126C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</w:p>
        </w:tc>
        <w:tc>
          <w:tcPr>
            <w:tcW w:w="1515" w:type="pct"/>
          </w:tcPr>
          <w:p w:rsidR="00BE126C" w:rsidRPr="00F72EB7" w:rsidRDefault="00BE126C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протяженность             сетей против</w:t>
            </w:r>
            <w:r w:rsidRPr="00F72EB7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о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пожарного вод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о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снабжения</w:t>
            </w:r>
          </w:p>
        </w:tc>
        <w:tc>
          <w:tcPr>
            <w:tcW w:w="895" w:type="pct"/>
          </w:tcPr>
          <w:p w:rsidR="00BE126C" w:rsidRPr="00F72EB7" w:rsidRDefault="00BE126C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км</w:t>
            </w:r>
          </w:p>
        </w:tc>
        <w:tc>
          <w:tcPr>
            <w:tcW w:w="839" w:type="pct"/>
            <w:vAlign w:val="center"/>
          </w:tcPr>
          <w:p w:rsidR="00BE126C" w:rsidRPr="009B1B0C" w:rsidRDefault="00BE126C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9B1B0C">
              <w:rPr>
                <w:rFonts w:ascii="Arial" w:hAnsi="Arial" w:cs="Arial"/>
                <w:b w:val="0"/>
              </w:rPr>
              <w:t>0,72</w:t>
            </w:r>
          </w:p>
        </w:tc>
        <w:tc>
          <w:tcPr>
            <w:tcW w:w="696" w:type="pct"/>
            <w:vAlign w:val="center"/>
          </w:tcPr>
          <w:p w:rsidR="00BE126C" w:rsidRPr="009B1B0C" w:rsidRDefault="00BE126C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9B1B0C">
              <w:rPr>
                <w:rFonts w:ascii="Arial" w:hAnsi="Arial" w:cs="Arial"/>
                <w:b w:val="0"/>
              </w:rPr>
              <w:t>0,72</w:t>
            </w:r>
          </w:p>
        </w:tc>
        <w:tc>
          <w:tcPr>
            <w:tcW w:w="722" w:type="pct"/>
            <w:vAlign w:val="center"/>
          </w:tcPr>
          <w:p w:rsidR="00BE126C" w:rsidRPr="009B1B0C" w:rsidRDefault="00BE126C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9B1B0C">
              <w:rPr>
                <w:rFonts w:ascii="Arial" w:hAnsi="Arial" w:cs="Arial"/>
                <w:b w:val="0"/>
              </w:rPr>
              <w:t>0,72</w:t>
            </w:r>
          </w:p>
        </w:tc>
      </w:tr>
      <w:tr w:rsidR="00B179BF" w:rsidRPr="00F72EB7" w:rsidTr="00B179BF">
        <w:trPr>
          <w:trHeight w:val="340"/>
          <w:jc w:val="center"/>
        </w:trPr>
        <w:tc>
          <w:tcPr>
            <w:tcW w:w="333" w:type="pct"/>
            <w:vAlign w:val="center"/>
          </w:tcPr>
          <w:p w:rsidR="00B179BF" w:rsidRPr="00F72EB7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F72EB7">
              <w:rPr>
                <w:rFonts w:ascii="Arial" w:hAnsi="Arial" w:cs="Arial"/>
                <w:b w:val="0"/>
              </w:rPr>
              <w:t>6.5</w:t>
            </w:r>
          </w:p>
        </w:tc>
        <w:tc>
          <w:tcPr>
            <w:tcW w:w="4667" w:type="pct"/>
            <w:gridSpan w:val="5"/>
            <w:vAlign w:val="center"/>
          </w:tcPr>
          <w:p w:rsidR="00B179BF" w:rsidRPr="00F72EB7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bCs/>
                <w:color w:val="000000"/>
                <w:sz w:val="20"/>
                <w:szCs w:val="20"/>
              </w:rPr>
              <w:t>Ливневая канализация</w:t>
            </w:r>
          </w:p>
        </w:tc>
      </w:tr>
      <w:tr w:rsidR="00B179BF" w:rsidRPr="00F72EB7" w:rsidTr="00BE126C">
        <w:trPr>
          <w:trHeight w:val="340"/>
          <w:jc w:val="center"/>
        </w:trPr>
        <w:tc>
          <w:tcPr>
            <w:tcW w:w="333" w:type="pct"/>
            <w:vAlign w:val="center"/>
          </w:tcPr>
          <w:p w:rsidR="00B179BF" w:rsidRPr="00F72EB7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</w:p>
        </w:tc>
        <w:tc>
          <w:tcPr>
            <w:tcW w:w="1515" w:type="pct"/>
          </w:tcPr>
          <w:p w:rsidR="00B179BF" w:rsidRPr="00F72EB7" w:rsidRDefault="00B179BF" w:rsidP="001E144D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о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чистные сооружения ли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в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невой канализации</w:t>
            </w:r>
          </w:p>
        </w:tc>
        <w:tc>
          <w:tcPr>
            <w:tcW w:w="895" w:type="pct"/>
            <w:vAlign w:val="center"/>
          </w:tcPr>
          <w:p w:rsidR="00B179BF" w:rsidRPr="00F72EB7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единиц</w:t>
            </w:r>
          </w:p>
        </w:tc>
        <w:tc>
          <w:tcPr>
            <w:tcW w:w="839" w:type="pct"/>
            <w:vAlign w:val="center"/>
          </w:tcPr>
          <w:p w:rsidR="00B179BF" w:rsidRPr="00F72EB7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-</w:t>
            </w:r>
          </w:p>
        </w:tc>
        <w:tc>
          <w:tcPr>
            <w:tcW w:w="696" w:type="pct"/>
            <w:vAlign w:val="center"/>
          </w:tcPr>
          <w:p w:rsidR="00B179BF" w:rsidRPr="00F72EB7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-</w:t>
            </w:r>
          </w:p>
        </w:tc>
        <w:tc>
          <w:tcPr>
            <w:tcW w:w="722" w:type="pct"/>
            <w:vAlign w:val="center"/>
          </w:tcPr>
          <w:p w:rsidR="00B179BF" w:rsidRPr="00F72EB7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-</w:t>
            </w:r>
          </w:p>
        </w:tc>
      </w:tr>
      <w:tr w:rsidR="00B179BF" w:rsidRPr="00F72EB7" w:rsidTr="00BE126C">
        <w:trPr>
          <w:trHeight w:val="340"/>
          <w:jc w:val="center"/>
        </w:trPr>
        <w:tc>
          <w:tcPr>
            <w:tcW w:w="333" w:type="pct"/>
            <w:vAlign w:val="center"/>
          </w:tcPr>
          <w:p w:rsidR="00B179BF" w:rsidRPr="00F72EB7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</w:p>
        </w:tc>
        <w:tc>
          <w:tcPr>
            <w:tcW w:w="1515" w:type="pct"/>
          </w:tcPr>
          <w:p w:rsidR="00B179BF" w:rsidRPr="00F72EB7" w:rsidRDefault="00B179BF" w:rsidP="001E144D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ротяженность ливневой канализации</w:t>
            </w:r>
          </w:p>
        </w:tc>
        <w:tc>
          <w:tcPr>
            <w:tcW w:w="895" w:type="pct"/>
            <w:vAlign w:val="center"/>
          </w:tcPr>
          <w:p w:rsidR="00B179BF" w:rsidRPr="00F72EB7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км</w:t>
            </w:r>
          </w:p>
        </w:tc>
        <w:tc>
          <w:tcPr>
            <w:tcW w:w="839" w:type="pct"/>
            <w:vAlign w:val="center"/>
          </w:tcPr>
          <w:p w:rsidR="00B179BF" w:rsidRPr="00F72EB7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-</w:t>
            </w:r>
          </w:p>
        </w:tc>
        <w:tc>
          <w:tcPr>
            <w:tcW w:w="696" w:type="pct"/>
            <w:vAlign w:val="center"/>
          </w:tcPr>
          <w:p w:rsidR="00B179BF" w:rsidRPr="00F72EB7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-</w:t>
            </w:r>
          </w:p>
        </w:tc>
        <w:tc>
          <w:tcPr>
            <w:tcW w:w="722" w:type="pct"/>
            <w:vAlign w:val="center"/>
          </w:tcPr>
          <w:p w:rsidR="00B179BF" w:rsidRPr="00F72EB7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-</w:t>
            </w:r>
          </w:p>
        </w:tc>
      </w:tr>
      <w:tr w:rsidR="00B179BF" w:rsidRPr="00F72EB7" w:rsidTr="00B179BF">
        <w:trPr>
          <w:trHeight w:val="340"/>
          <w:jc w:val="center"/>
        </w:trPr>
        <w:tc>
          <w:tcPr>
            <w:tcW w:w="333" w:type="pct"/>
            <w:vAlign w:val="center"/>
          </w:tcPr>
          <w:p w:rsidR="00B179BF" w:rsidRPr="00F72EB7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F72EB7">
              <w:rPr>
                <w:rFonts w:ascii="Arial" w:hAnsi="Arial" w:cs="Arial"/>
                <w:b w:val="0"/>
              </w:rPr>
              <w:t>6.6</w:t>
            </w:r>
          </w:p>
        </w:tc>
        <w:tc>
          <w:tcPr>
            <w:tcW w:w="4667" w:type="pct"/>
            <w:gridSpan w:val="5"/>
            <w:vAlign w:val="center"/>
          </w:tcPr>
          <w:p w:rsidR="00B179BF" w:rsidRPr="00F72EB7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bCs/>
                <w:color w:val="000000"/>
                <w:sz w:val="20"/>
                <w:szCs w:val="20"/>
              </w:rPr>
              <w:t>Газоснабжение</w:t>
            </w:r>
          </w:p>
        </w:tc>
      </w:tr>
      <w:tr w:rsidR="00B179BF" w:rsidRPr="00F72EB7" w:rsidTr="00BE126C">
        <w:trPr>
          <w:trHeight w:val="340"/>
          <w:jc w:val="center"/>
        </w:trPr>
        <w:tc>
          <w:tcPr>
            <w:tcW w:w="333" w:type="pct"/>
            <w:vAlign w:val="center"/>
          </w:tcPr>
          <w:p w:rsidR="00B179BF" w:rsidRPr="00F72EB7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</w:p>
        </w:tc>
        <w:tc>
          <w:tcPr>
            <w:tcW w:w="1515" w:type="pct"/>
            <w:vAlign w:val="center"/>
          </w:tcPr>
          <w:p w:rsidR="00B179BF" w:rsidRPr="00F72EB7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потребление газа</w:t>
            </w:r>
          </w:p>
        </w:tc>
        <w:tc>
          <w:tcPr>
            <w:tcW w:w="895" w:type="pct"/>
            <w:vAlign w:val="center"/>
          </w:tcPr>
          <w:p w:rsidR="00B179BF" w:rsidRPr="00F72EB7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тыс. куб. м/год</w:t>
            </w:r>
          </w:p>
        </w:tc>
        <w:tc>
          <w:tcPr>
            <w:tcW w:w="839" w:type="pct"/>
            <w:vAlign w:val="center"/>
          </w:tcPr>
          <w:p w:rsidR="00B179BF" w:rsidRPr="004D6C79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D6C79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696" w:type="pct"/>
            <w:vAlign w:val="center"/>
          </w:tcPr>
          <w:p w:rsidR="00B179BF" w:rsidRPr="004D6C79" w:rsidRDefault="00B179BF" w:rsidP="001E144D">
            <w:pPr>
              <w:suppressAutoHyphens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C79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722" w:type="pct"/>
            <w:vAlign w:val="center"/>
          </w:tcPr>
          <w:p w:rsidR="00B179BF" w:rsidRPr="004D6C79" w:rsidRDefault="00B179BF" w:rsidP="001E144D">
            <w:pPr>
              <w:suppressAutoHyphens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C79">
              <w:rPr>
                <w:rFonts w:ascii="Arial" w:hAnsi="Arial" w:cs="Arial"/>
                <w:sz w:val="20"/>
                <w:szCs w:val="20"/>
              </w:rPr>
              <w:t>2318,7</w:t>
            </w:r>
          </w:p>
        </w:tc>
      </w:tr>
      <w:tr w:rsidR="00B179BF" w:rsidRPr="00F72EB7" w:rsidTr="00BE126C">
        <w:trPr>
          <w:trHeight w:val="340"/>
          <w:jc w:val="center"/>
        </w:trPr>
        <w:tc>
          <w:tcPr>
            <w:tcW w:w="333" w:type="pct"/>
            <w:vAlign w:val="center"/>
          </w:tcPr>
          <w:p w:rsidR="00B179BF" w:rsidRPr="00F72EB7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</w:p>
        </w:tc>
        <w:tc>
          <w:tcPr>
            <w:tcW w:w="1515" w:type="pct"/>
            <w:vAlign w:val="center"/>
          </w:tcPr>
          <w:p w:rsidR="00B179BF" w:rsidRPr="00F72EB7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в том числе:</w:t>
            </w:r>
          </w:p>
        </w:tc>
        <w:tc>
          <w:tcPr>
            <w:tcW w:w="895" w:type="pct"/>
            <w:vAlign w:val="center"/>
          </w:tcPr>
          <w:p w:rsidR="00B179BF" w:rsidRPr="00F72EB7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39" w:type="pct"/>
            <w:vAlign w:val="center"/>
          </w:tcPr>
          <w:p w:rsidR="00B179BF" w:rsidRPr="004D6C79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96" w:type="pct"/>
            <w:vAlign w:val="center"/>
          </w:tcPr>
          <w:p w:rsidR="00B179BF" w:rsidRPr="004D6C79" w:rsidRDefault="00B179BF" w:rsidP="001E144D">
            <w:pPr>
              <w:suppressAutoHyphens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2" w:type="pct"/>
            <w:vAlign w:val="center"/>
          </w:tcPr>
          <w:p w:rsidR="00B179BF" w:rsidRPr="004D6C79" w:rsidRDefault="00B179BF" w:rsidP="001E144D">
            <w:pPr>
              <w:suppressAutoHyphens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79BF" w:rsidRPr="00F72EB7" w:rsidTr="00BE126C">
        <w:trPr>
          <w:trHeight w:val="340"/>
          <w:jc w:val="center"/>
        </w:trPr>
        <w:tc>
          <w:tcPr>
            <w:tcW w:w="333" w:type="pct"/>
            <w:vAlign w:val="center"/>
          </w:tcPr>
          <w:p w:rsidR="00B179BF" w:rsidRPr="00F72EB7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</w:p>
        </w:tc>
        <w:tc>
          <w:tcPr>
            <w:tcW w:w="1515" w:type="pct"/>
            <w:vAlign w:val="center"/>
          </w:tcPr>
          <w:p w:rsidR="00B179BF" w:rsidRPr="00F72EB7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на коммунально-бытовые нужды</w:t>
            </w:r>
          </w:p>
        </w:tc>
        <w:tc>
          <w:tcPr>
            <w:tcW w:w="895" w:type="pct"/>
            <w:vAlign w:val="center"/>
          </w:tcPr>
          <w:p w:rsidR="00B179BF" w:rsidRPr="00F72EB7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тыс. куб. м/год</w:t>
            </w:r>
          </w:p>
        </w:tc>
        <w:tc>
          <w:tcPr>
            <w:tcW w:w="839" w:type="pct"/>
            <w:vAlign w:val="center"/>
          </w:tcPr>
          <w:p w:rsidR="00B179BF" w:rsidRPr="004D6C79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D6C79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696" w:type="pct"/>
            <w:vAlign w:val="center"/>
          </w:tcPr>
          <w:p w:rsidR="00B179BF" w:rsidRPr="004D6C79" w:rsidRDefault="00B179BF" w:rsidP="001E144D">
            <w:pPr>
              <w:suppressAutoHyphens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C79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722" w:type="pct"/>
            <w:vAlign w:val="center"/>
          </w:tcPr>
          <w:p w:rsidR="00B179BF" w:rsidRPr="004D6C79" w:rsidRDefault="00B179BF" w:rsidP="001E144D">
            <w:pPr>
              <w:suppressAutoHyphens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C79">
              <w:rPr>
                <w:rFonts w:ascii="Arial" w:hAnsi="Arial" w:cs="Arial"/>
                <w:sz w:val="20"/>
                <w:szCs w:val="20"/>
              </w:rPr>
              <w:t>2208,3</w:t>
            </w:r>
          </w:p>
        </w:tc>
      </w:tr>
      <w:tr w:rsidR="00B179BF" w:rsidRPr="00F72EB7" w:rsidTr="00BE126C">
        <w:trPr>
          <w:trHeight w:val="340"/>
          <w:jc w:val="center"/>
        </w:trPr>
        <w:tc>
          <w:tcPr>
            <w:tcW w:w="333" w:type="pct"/>
            <w:vAlign w:val="center"/>
          </w:tcPr>
          <w:p w:rsidR="00B179BF" w:rsidRPr="00F72EB7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</w:p>
        </w:tc>
        <w:tc>
          <w:tcPr>
            <w:tcW w:w="1515" w:type="pct"/>
            <w:vAlign w:val="center"/>
          </w:tcPr>
          <w:p w:rsidR="00B179BF" w:rsidRPr="00F72EB7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на производственные нужды</w:t>
            </w:r>
          </w:p>
        </w:tc>
        <w:tc>
          <w:tcPr>
            <w:tcW w:w="895" w:type="pct"/>
            <w:vAlign w:val="center"/>
          </w:tcPr>
          <w:p w:rsidR="00B179BF" w:rsidRPr="00F72EB7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тыс. куб. м/год</w:t>
            </w:r>
          </w:p>
        </w:tc>
        <w:tc>
          <w:tcPr>
            <w:tcW w:w="839" w:type="pct"/>
            <w:vAlign w:val="center"/>
          </w:tcPr>
          <w:p w:rsidR="00B179BF" w:rsidRPr="004D6C79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D6C79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696" w:type="pct"/>
            <w:vAlign w:val="center"/>
          </w:tcPr>
          <w:p w:rsidR="00B179BF" w:rsidRPr="004D6C79" w:rsidRDefault="00B179BF" w:rsidP="001E144D">
            <w:pPr>
              <w:suppressAutoHyphens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C79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722" w:type="pct"/>
            <w:vAlign w:val="center"/>
          </w:tcPr>
          <w:p w:rsidR="00B179BF" w:rsidRPr="004D6C79" w:rsidRDefault="00B179BF" w:rsidP="001E144D">
            <w:pPr>
              <w:suppressAutoHyphens/>
              <w:spacing w:after="0" w:line="240" w:lineRule="auto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4D6C79">
              <w:rPr>
                <w:rFonts w:ascii="Arial" w:hAnsi="Arial" w:cs="Arial"/>
                <w:bCs/>
                <w:color w:val="000000"/>
                <w:sz w:val="20"/>
                <w:szCs w:val="20"/>
              </w:rPr>
              <w:t>110,4</w:t>
            </w:r>
          </w:p>
        </w:tc>
      </w:tr>
      <w:tr w:rsidR="00B179BF" w:rsidRPr="00F72EB7" w:rsidTr="00BE126C">
        <w:trPr>
          <w:trHeight w:val="340"/>
          <w:jc w:val="center"/>
        </w:trPr>
        <w:tc>
          <w:tcPr>
            <w:tcW w:w="333" w:type="pct"/>
            <w:vAlign w:val="center"/>
          </w:tcPr>
          <w:p w:rsidR="00B179BF" w:rsidRPr="00F72EB7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</w:p>
        </w:tc>
        <w:tc>
          <w:tcPr>
            <w:tcW w:w="1515" w:type="pct"/>
            <w:vAlign w:val="center"/>
          </w:tcPr>
          <w:p w:rsidR="00B179BF" w:rsidRPr="00F72EB7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источники подачи газа</w:t>
            </w:r>
          </w:p>
        </w:tc>
        <w:tc>
          <w:tcPr>
            <w:tcW w:w="895" w:type="pct"/>
            <w:vAlign w:val="center"/>
          </w:tcPr>
          <w:p w:rsidR="00B179BF" w:rsidRPr="00F72EB7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единиц</w:t>
            </w:r>
          </w:p>
        </w:tc>
        <w:tc>
          <w:tcPr>
            <w:tcW w:w="839" w:type="pct"/>
            <w:vAlign w:val="center"/>
          </w:tcPr>
          <w:p w:rsidR="00B179BF" w:rsidRPr="004D6C79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D6C79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696" w:type="pct"/>
            <w:vAlign w:val="center"/>
          </w:tcPr>
          <w:p w:rsidR="00B179BF" w:rsidRPr="004D6C79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D6C79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722" w:type="pct"/>
            <w:vAlign w:val="center"/>
          </w:tcPr>
          <w:p w:rsidR="00B179BF" w:rsidRPr="004D6C79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D6C79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</w:tr>
      <w:tr w:rsidR="00B179BF" w:rsidRPr="00F72EB7" w:rsidTr="00BE126C">
        <w:trPr>
          <w:trHeight w:val="340"/>
          <w:jc w:val="center"/>
        </w:trPr>
        <w:tc>
          <w:tcPr>
            <w:tcW w:w="333" w:type="pct"/>
            <w:vAlign w:val="center"/>
          </w:tcPr>
          <w:p w:rsidR="00B179BF" w:rsidRPr="00F72EB7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</w:p>
        </w:tc>
        <w:tc>
          <w:tcPr>
            <w:tcW w:w="1515" w:type="pct"/>
            <w:vAlign w:val="center"/>
          </w:tcPr>
          <w:p w:rsidR="00B179BF" w:rsidRPr="00F72EB7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протяженность сетей</w:t>
            </w:r>
          </w:p>
        </w:tc>
        <w:tc>
          <w:tcPr>
            <w:tcW w:w="895" w:type="pct"/>
            <w:vAlign w:val="center"/>
          </w:tcPr>
          <w:p w:rsidR="00B179BF" w:rsidRPr="00F72EB7" w:rsidRDefault="00B179BF" w:rsidP="001E144D">
            <w:pPr>
              <w:tabs>
                <w:tab w:val="center" w:pos="777"/>
              </w:tabs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км</w:t>
            </w:r>
          </w:p>
        </w:tc>
        <w:tc>
          <w:tcPr>
            <w:tcW w:w="839" w:type="pct"/>
            <w:vAlign w:val="center"/>
          </w:tcPr>
          <w:p w:rsidR="00B179BF" w:rsidRPr="004D6C79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D6C79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696" w:type="pct"/>
            <w:vAlign w:val="center"/>
          </w:tcPr>
          <w:p w:rsidR="00B179BF" w:rsidRPr="004D6C79" w:rsidRDefault="00B179BF" w:rsidP="001E144D">
            <w:pPr>
              <w:suppressAutoHyphens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C79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722" w:type="pct"/>
            <w:vAlign w:val="center"/>
          </w:tcPr>
          <w:p w:rsidR="00B179BF" w:rsidRPr="004D6C79" w:rsidRDefault="00B179BF" w:rsidP="001E144D">
            <w:pPr>
              <w:suppressAutoHyphens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C79">
              <w:rPr>
                <w:rFonts w:ascii="Arial" w:hAnsi="Arial" w:cs="Arial"/>
                <w:sz w:val="20"/>
                <w:szCs w:val="20"/>
              </w:rPr>
              <w:t>1,0</w:t>
            </w:r>
          </w:p>
        </w:tc>
      </w:tr>
      <w:tr w:rsidR="00B179BF" w:rsidRPr="00F72EB7" w:rsidTr="00697A5A">
        <w:trPr>
          <w:trHeight w:val="340"/>
          <w:jc w:val="center"/>
        </w:trPr>
        <w:tc>
          <w:tcPr>
            <w:tcW w:w="333" w:type="pct"/>
            <w:vAlign w:val="center"/>
          </w:tcPr>
          <w:p w:rsidR="00B179BF" w:rsidRPr="00F72EB7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F72EB7">
              <w:rPr>
                <w:rFonts w:ascii="Arial" w:hAnsi="Arial" w:cs="Arial"/>
                <w:b w:val="0"/>
              </w:rPr>
              <w:t>6.7</w:t>
            </w:r>
          </w:p>
        </w:tc>
        <w:tc>
          <w:tcPr>
            <w:tcW w:w="4667" w:type="pct"/>
            <w:gridSpan w:val="5"/>
            <w:vAlign w:val="center"/>
          </w:tcPr>
          <w:p w:rsidR="00B179BF" w:rsidRPr="004D6C79" w:rsidRDefault="00B179BF" w:rsidP="001E144D">
            <w:pPr>
              <w:suppressAutoHyphens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C79">
              <w:rPr>
                <w:rFonts w:ascii="Arial" w:hAnsi="Arial" w:cs="Arial"/>
                <w:sz w:val="20"/>
                <w:szCs w:val="20"/>
              </w:rPr>
              <w:t>Теплоснабжение</w:t>
            </w:r>
          </w:p>
        </w:tc>
      </w:tr>
      <w:tr w:rsidR="00B179BF" w:rsidRPr="00F72EB7" w:rsidTr="00BE126C">
        <w:trPr>
          <w:trHeight w:val="340"/>
          <w:jc w:val="center"/>
        </w:trPr>
        <w:tc>
          <w:tcPr>
            <w:tcW w:w="333" w:type="pct"/>
            <w:vAlign w:val="center"/>
          </w:tcPr>
          <w:p w:rsidR="00B179BF" w:rsidRPr="00F72EB7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</w:p>
        </w:tc>
        <w:tc>
          <w:tcPr>
            <w:tcW w:w="1515" w:type="pct"/>
            <w:vAlign w:val="center"/>
          </w:tcPr>
          <w:p w:rsidR="00B179BF" w:rsidRPr="00F72EB7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>п</w:t>
            </w:r>
            <w:r w:rsidRPr="00F72EB7">
              <w:rPr>
                <w:rFonts w:ascii="Arial" w:hAnsi="Arial" w:cs="Arial"/>
                <w:bCs/>
                <w:color w:val="000000"/>
                <w:sz w:val="20"/>
                <w:szCs w:val="20"/>
              </w:rPr>
              <w:t>отребление тепла</w:t>
            </w:r>
          </w:p>
        </w:tc>
        <w:tc>
          <w:tcPr>
            <w:tcW w:w="895" w:type="pct"/>
            <w:vAlign w:val="center"/>
          </w:tcPr>
          <w:p w:rsidR="00B179BF" w:rsidRPr="00F72EB7" w:rsidRDefault="00B179BF" w:rsidP="001E144D">
            <w:pPr>
              <w:suppressAutoHyphens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72EB7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39" w:type="pct"/>
          </w:tcPr>
          <w:p w:rsidR="00B179BF" w:rsidRPr="004D6C79" w:rsidRDefault="00B179BF" w:rsidP="001E144D">
            <w:pPr>
              <w:suppressAutoHyphens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C79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96" w:type="pct"/>
          </w:tcPr>
          <w:p w:rsidR="00B179BF" w:rsidRPr="004D6C79" w:rsidRDefault="00B179BF" w:rsidP="001E144D">
            <w:pPr>
              <w:suppressAutoHyphens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C79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722" w:type="pct"/>
          </w:tcPr>
          <w:p w:rsidR="00B179BF" w:rsidRPr="004D6C79" w:rsidRDefault="00B179BF" w:rsidP="001E144D">
            <w:pPr>
              <w:suppressAutoHyphens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C79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B179BF" w:rsidRPr="00F72EB7" w:rsidTr="00BE126C">
        <w:trPr>
          <w:trHeight w:val="340"/>
          <w:jc w:val="center"/>
        </w:trPr>
        <w:tc>
          <w:tcPr>
            <w:tcW w:w="333" w:type="pct"/>
            <w:vAlign w:val="center"/>
          </w:tcPr>
          <w:p w:rsidR="00B179BF" w:rsidRPr="00F72EB7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</w:p>
        </w:tc>
        <w:tc>
          <w:tcPr>
            <w:tcW w:w="1515" w:type="pct"/>
            <w:vAlign w:val="center"/>
          </w:tcPr>
          <w:p w:rsidR="00B179BF" w:rsidRPr="00F72EB7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>п</w:t>
            </w:r>
            <w:r w:rsidRPr="00F72EB7">
              <w:rPr>
                <w:rFonts w:ascii="Arial" w:hAnsi="Arial" w:cs="Arial"/>
                <w:bCs/>
                <w:color w:val="000000"/>
                <w:sz w:val="20"/>
                <w:szCs w:val="20"/>
              </w:rPr>
              <w:t>роизводительность центр</w:t>
            </w:r>
            <w:r w:rsidRPr="00F72EB7">
              <w:rPr>
                <w:rFonts w:ascii="Arial" w:hAnsi="Arial" w:cs="Arial"/>
                <w:bCs/>
                <w:color w:val="000000"/>
                <w:sz w:val="20"/>
                <w:szCs w:val="20"/>
              </w:rPr>
              <w:t>а</w:t>
            </w:r>
            <w:r w:rsidRPr="00F72EB7">
              <w:rPr>
                <w:rFonts w:ascii="Arial" w:hAnsi="Arial" w:cs="Arial"/>
                <w:bCs/>
                <w:color w:val="000000"/>
                <w:sz w:val="20"/>
                <w:szCs w:val="20"/>
              </w:rPr>
              <w:t>лизованных источников те</w:t>
            </w:r>
            <w:r w:rsidRPr="00F72EB7">
              <w:rPr>
                <w:rFonts w:ascii="Arial" w:hAnsi="Arial" w:cs="Arial"/>
                <w:bCs/>
                <w:color w:val="000000"/>
                <w:sz w:val="20"/>
                <w:szCs w:val="20"/>
              </w:rPr>
              <w:t>п</w:t>
            </w:r>
            <w:r w:rsidRPr="00F72EB7">
              <w:rPr>
                <w:rFonts w:ascii="Arial" w:hAnsi="Arial" w:cs="Arial"/>
                <w:bCs/>
                <w:color w:val="000000"/>
                <w:sz w:val="20"/>
                <w:szCs w:val="20"/>
              </w:rPr>
              <w:t>лоснабжения - всего</w:t>
            </w:r>
          </w:p>
        </w:tc>
        <w:tc>
          <w:tcPr>
            <w:tcW w:w="895" w:type="pct"/>
            <w:vAlign w:val="center"/>
          </w:tcPr>
          <w:p w:rsidR="00B179BF" w:rsidRPr="00F72EB7" w:rsidRDefault="00B179BF" w:rsidP="001E144D">
            <w:pPr>
              <w:suppressAutoHyphens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72EB7">
              <w:rPr>
                <w:rFonts w:ascii="Arial" w:hAnsi="Arial" w:cs="Arial"/>
                <w:sz w:val="20"/>
                <w:szCs w:val="20"/>
              </w:rPr>
              <w:t>МВт</w:t>
            </w:r>
          </w:p>
        </w:tc>
        <w:tc>
          <w:tcPr>
            <w:tcW w:w="839" w:type="pct"/>
            <w:vAlign w:val="center"/>
          </w:tcPr>
          <w:p w:rsidR="00B179BF" w:rsidRPr="004D6C79" w:rsidRDefault="00B852A0" w:rsidP="001E144D">
            <w:pPr>
              <w:suppressAutoHyphens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7,244</w:t>
            </w:r>
          </w:p>
        </w:tc>
        <w:tc>
          <w:tcPr>
            <w:tcW w:w="696" w:type="pct"/>
            <w:vAlign w:val="center"/>
          </w:tcPr>
          <w:p w:rsidR="00B179BF" w:rsidRPr="004D6C79" w:rsidRDefault="00B852A0" w:rsidP="001E144D">
            <w:pPr>
              <w:suppressAutoHyphens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7,244</w:t>
            </w:r>
          </w:p>
        </w:tc>
        <w:tc>
          <w:tcPr>
            <w:tcW w:w="722" w:type="pct"/>
            <w:vAlign w:val="center"/>
          </w:tcPr>
          <w:p w:rsidR="00B179BF" w:rsidRPr="004D6C79" w:rsidRDefault="00B852A0" w:rsidP="001E144D">
            <w:pPr>
              <w:suppressAutoHyphens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7,244</w:t>
            </w:r>
          </w:p>
        </w:tc>
      </w:tr>
      <w:tr w:rsidR="00B179BF" w:rsidRPr="00F72EB7" w:rsidTr="00BE126C">
        <w:trPr>
          <w:trHeight w:val="340"/>
          <w:jc w:val="center"/>
        </w:trPr>
        <w:tc>
          <w:tcPr>
            <w:tcW w:w="333" w:type="pct"/>
            <w:vAlign w:val="center"/>
          </w:tcPr>
          <w:p w:rsidR="00B179BF" w:rsidRPr="00F72EB7" w:rsidRDefault="00B179BF" w:rsidP="001E144D">
            <w:pPr>
              <w:pStyle w:val="4"/>
              <w:ind w:right="0"/>
              <w:rPr>
                <w:rFonts w:ascii="Arial" w:hAnsi="Arial" w:cs="Arial"/>
                <w:b w:val="0"/>
              </w:rPr>
            </w:pPr>
          </w:p>
        </w:tc>
        <w:tc>
          <w:tcPr>
            <w:tcW w:w="1515" w:type="pct"/>
            <w:vAlign w:val="center"/>
          </w:tcPr>
          <w:p w:rsidR="00B179BF" w:rsidRPr="00F72EB7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</w:t>
            </w: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ротяженность тепловых сетей</w:t>
            </w:r>
          </w:p>
        </w:tc>
        <w:tc>
          <w:tcPr>
            <w:tcW w:w="895" w:type="pct"/>
            <w:vAlign w:val="center"/>
          </w:tcPr>
          <w:p w:rsidR="00B179BF" w:rsidRPr="00F72EB7" w:rsidRDefault="00B179BF" w:rsidP="001E144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2EB7">
              <w:rPr>
                <w:rFonts w:ascii="Arial" w:hAnsi="Arial" w:cs="Arial"/>
                <w:color w:val="000000"/>
                <w:sz w:val="20"/>
                <w:szCs w:val="20"/>
              </w:rPr>
              <w:t>км</w:t>
            </w:r>
          </w:p>
        </w:tc>
        <w:tc>
          <w:tcPr>
            <w:tcW w:w="839" w:type="pct"/>
            <w:vAlign w:val="center"/>
          </w:tcPr>
          <w:p w:rsidR="00B179BF" w:rsidRPr="004D6C79" w:rsidRDefault="00B179BF" w:rsidP="001E144D">
            <w:pPr>
              <w:suppressAutoHyphens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C79">
              <w:rPr>
                <w:rFonts w:ascii="Arial" w:hAnsi="Arial" w:cs="Arial"/>
                <w:sz w:val="20"/>
                <w:szCs w:val="20"/>
              </w:rPr>
              <w:t>4,795</w:t>
            </w:r>
          </w:p>
        </w:tc>
        <w:tc>
          <w:tcPr>
            <w:tcW w:w="696" w:type="pct"/>
            <w:vAlign w:val="center"/>
          </w:tcPr>
          <w:p w:rsidR="00B179BF" w:rsidRPr="004D6C79" w:rsidRDefault="00B179BF" w:rsidP="001E144D">
            <w:pPr>
              <w:spacing w:after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D6C79">
              <w:rPr>
                <w:rFonts w:ascii="Arial" w:hAnsi="Arial" w:cs="Arial"/>
                <w:sz w:val="20"/>
                <w:szCs w:val="20"/>
              </w:rPr>
              <w:t>4,795</w:t>
            </w:r>
          </w:p>
        </w:tc>
        <w:tc>
          <w:tcPr>
            <w:tcW w:w="722" w:type="pct"/>
            <w:vAlign w:val="center"/>
          </w:tcPr>
          <w:p w:rsidR="00B179BF" w:rsidRPr="004D6C79" w:rsidRDefault="00B179BF" w:rsidP="001E144D">
            <w:pPr>
              <w:spacing w:after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D6C79">
              <w:rPr>
                <w:rFonts w:ascii="Arial" w:hAnsi="Arial" w:cs="Arial"/>
                <w:sz w:val="20"/>
                <w:szCs w:val="20"/>
              </w:rPr>
              <w:t>4,795</w:t>
            </w:r>
          </w:p>
        </w:tc>
      </w:tr>
    </w:tbl>
    <w:p w:rsidR="00D054EB" w:rsidRPr="006956C4" w:rsidRDefault="00D054EB" w:rsidP="004B28A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</w:p>
    <w:p w:rsidR="00D054EB" w:rsidRPr="006956C4" w:rsidRDefault="00D054EB" w:rsidP="004B28A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  <w:sectPr w:rsidR="00D054EB" w:rsidRPr="006956C4" w:rsidSect="005169D7">
          <w:headerReference w:type="default" r:id="rId22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F30D50" w:rsidRPr="006956C4" w:rsidRDefault="00F30D50" w:rsidP="004B28A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</w:p>
    <w:p w:rsidR="00F972EC" w:rsidRPr="006956C4" w:rsidRDefault="00F972EC" w:rsidP="004B28A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</w:p>
    <w:p w:rsidR="00F972EC" w:rsidRPr="006956C4" w:rsidRDefault="00F972EC" w:rsidP="004B28A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</w:p>
    <w:p w:rsidR="00F972EC" w:rsidRPr="006956C4" w:rsidRDefault="00F972EC" w:rsidP="004B28A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</w:p>
    <w:p w:rsidR="00F972EC" w:rsidRPr="006956C4" w:rsidRDefault="00F972EC" w:rsidP="004B28A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</w:p>
    <w:p w:rsidR="00F972EC" w:rsidRPr="006956C4" w:rsidRDefault="00F972EC" w:rsidP="004B28A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</w:p>
    <w:p w:rsidR="00F972EC" w:rsidRPr="006956C4" w:rsidRDefault="00F972EC" w:rsidP="004B28A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</w:p>
    <w:p w:rsidR="00F972EC" w:rsidRPr="006956C4" w:rsidRDefault="00F972EC" w:rsidP="004B28A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</w:p>
    <w:p w:rsidR="00F972EC" w:rsidRPr="006956C4" w:rsidRDefault="00F972EC" w:rsidP="004B28A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</w:p>
    <w:p w:rsidR="00F972EC" w:rsidRPr="006956C4" w:rsidRDefault="00F972EC" w:rsidP="004B28A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</w:p>
    <w:p w:rsidR="00F972EC" w:rsidRPr="006956C4" w:rsidRDefault="00F972EC" w:rsidP="004B28A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</w:p>
    <w:p w:rsidR="00F972EC" w:rsidRPr="006956C4" w:rsidRDefault="00F972EC" w:rsidP="004B28A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</w:p>
    <w:p w:rsidR="00F972EC" w:rsidRPr="006956C4" w:rsidRDefault="00F972EC" w:rsidP="004B28A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</w:p>
    <w:p w:rsidR="00F972EC" w:rsidRPr="006956C4" w:rsidRDefault="00F972EC" w:rsidP="004B28A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</w:p>
    <w:p w:rsidR="00F972EC" w:rsidRPr="006956C4" w:rsidRDefault="00F972EC" w:rsidP="004B28A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</w:p>
    <w:p w:rsidR="00F972EC" w:rsidRPr="006956C4" w:rsidRDefault="00F972EC" w:rsidP="004B28A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</w:p>
    <w:p w:rsidR="00F972EC" w:rsidRPr="006956C4" w:rsidRDefault="00F972EC" w:rsidP="004B28A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</w:p>
    <w:p w:rsidR="00F972EC" w:rsidRPr="009E5127" w:rsidRDefault="00F972EC" w:rsidP="00372CCF">
      <w:pPr>
        <w:pStyle w:val="1"/>
        <w:spacing w:before="0" w:after="120" w:line="240" w:lineRule="auto"/>
        <w:jc w:val="center"/>
        <w:rPr>
          <w:rFonts w:ascii="Arial" w:hAnsi="Arial" w:cs="Arial"/>
          <w:bCs w:val="0"/>
          <w:color w:val="auto"/>
          <w:spacing w:val="20"/>
          <w:sz w:val="32"/>
          <w:szCs w:val="32"/>
        </w:rPr>
      </w:pPr>
      <w:bookmarkStart w:id="27" w:name="_Toc385247082"/>
      <w:r w:rsidRPr="009E5127">
        <w:rPr>
          <w:rFonts w:ascii="Arial" w:hAnsi="Arial" w:cs="Arial"/>
          <w:bCs w:val="0"/>
          <w:color w:val="auto"/>
          <w:spacing w:val="20"/>
          <w:sz w:val="32"/>
          <w:szCs w:val="32"/>
        </w:rPr>
        <w:t>ПРИЛОЖЕНИЯ</w:t>
      </w:r>
      <w:bookmarkEnd w:id="27"/>
    </w:p>
    <w:p w:rsidR="00127DDF" w:rsidRPr="006956C4" w:rsidRDefault="00127DDF" w:rsidP="004B28AE">
      <w:pPr>
        <w:spacing w:after="0" w:line="360" w:lineRule="auto"/>
        <w:rPr>
          <w:rFonts w:ascii="Arial" w:hAnsi="Arial" w:cs="Arial"/>
        </w:rPr>
      </w:pPr>
    </w:p>
    <w:p w:rsidR="00127DDF" w:rsidRPr="006956C4" w:rsidRDefault="00127DDF" w:rsidP="004B28AE">
      <w:pPr>
        <w:spacing w:after="0" w:line="360" w:lineRule="auto"/>
        <w:rPr>
          <w:rFonts w:ascii="Arial" w:hAnsi="Arial" w:cs="Arial"/>
        </w:rPr>
        <w:sectPr w:rsidR="00127DDF" w:rsidRPr="006956C4" w:rsidSect="005169D7">
          <w:headerReference w:type="default" r:id="rId23"/>
          <w:footerReference w:type="default" r:id="rId24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A22614" w:rsidRPr="009E5127" w:rsidRDefault="00A22614" w:rsidP="004B28AE">
      <w:pPr>
        <w:tabs>
          <w:tab w:val="left" w:pos="432"/>
        </w:tabs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9E5127">
        <w:rPr>
          <w:rFonts w:ascii="Arial" w:hAnsi="Arial" w:cs="Arial"/>
          <w:b/>
          <w:sz w:val="24"/>
          <w:szCs w:val="24"/>
        </w:rPr>
        <w:lastRenderedPageBreak/>
        <w:t xml:space="preserve">ПРИЛОЖЕНИЕ </w:t>
      </w:r>
      <w:r w:rsidR="00671005">
        <w:rPr>
          <w:rFonts w:ascii="Arial" w:hAnsi="Arial" w:cs="Arial"/>
          <w:b/>
          <w:sz w:val="24"/>
          <w:szCs w:val="24"/>
        </w:rPr>
        <w:t>А</w:t>
      </w:r>
    </w:p>
    <w:p w:rsidR="00A22614" w:rsidRPr="009E5127" w:rsidRDefault="00671005" w:rsidP="00372CCF">
      <w:pPr>
        <w:tabs>
          <w:tab w:val="left" w:pos="432"/>
        </w:tabs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Приложение А</w:t>
      </w:r>
      <w:r w:rsidR="009E5127" w:rsidRPr="009E5127">
        <w:rPr>
          <w:rFonts w:ascii="Arial" w:hAnsi="Arial" w:cs="Arial"/>
          <w:b/>
          <w:sz w:val="24"/>
          <w:szCs w:val="24"/>
        </w:rPr>
        <w:t xml:space="preserve">-1. </w:t>
      </w:r>
      <w:r>
        <w:rPr>
          <w:rFonts w:ascii="Arial" w:hAnsi="Arial" w:cs="Arial"/>
          <w:b/>
          <w:sz w:val="24"/>
          <w:szCs w:val="24"/>
        </w:rPr>
        <w:t>П</w:t>
      </w:r>
      <w:r w:rsidRPr="009E5127">
        <w:rPr>
          <w:rFonts w:ascii="Arial" w:hAnsi="Arial" w:cs="Arial"/>
          <w:b/>
          <w:sz w:val="24"/>
          <w:szCs w:val="24"/>
        </w:rPr>
        <w:t>рофили улиц и дорог</w:t>
      </w:r>
      <w:r>
        <w:rPr>
          <w:rFonts w:ascii="Arial" w:hAnsi="Arial" w:cs="Arial"/>
          <w:b/>
          <w:sz w:val="24"/>
          <w:szCs w:val="24"/>
        </w:rPr>
        <w:t xml:space="preserve"> в населенном пункте</w:t>
      </w:r>
    </w:p>
    <w:p w:rsidR="00671005" w:rsidRPr="0051518A" w:rsidRDefault="00671005" w:rsidP="00671005">
      <w:pPr>
        <w:autoSpaceDE w:val="0"/>
        <w:autoSpaceDN w:val="0"/>
        <w:adjustRightInd w:val="0"/>
        <w:spacing w:line="240" w:lineRule="auto"/>
        <w:ind w:firstLine="709"/>
        <w:rPr>
          <w:rFonts w:ascii="Arial" w:hAnsi="Arial" w:cs="Arial"/>
          <w:i/>
        </w:rPr>
      </w:pPr>
      <w:r w:rsidRPr="0051518A">
        <w:rPr>
          <w:rFonts w:ascii="Arial" w:hAnsi="Arial" w:cs="Arial"/>
          <w:i/>
        </w:rPr>
        <w:t>А) Основная улица</w:t>
      </w:r>
    </w:p>
    <w:p w:rsidR="00671005" w:rsidRPr="0051518A" w:rsidRDefault="00671005" w:rsidP="00671005">
      <w:pPr>
        <w:autoSpaceDE w:val="0"/>
        <w:autoSpaceDN w:val="0"/>
        <w:adjustRightInd w:val="0"/>
        <w:spacing w:line="240" w:lineRule="auto"/>
        <w:rPr>
          <w:rFonts w:ascii="Arial" w:hAnsi="Arial" w:cs="Arial"/>
          <w:noProof/>
        </w:rPr>
      </w:pPr>
    </w:p>
    <w:p w:rsidR="00B926CB" w:rsidRPr="0051518A" w:rsidRDefault="00B926CB" w:rsidP="00B926CB">
      <w:pPr>
        <w:autoSpaceDE w:val="0"/>
        <w:autoSpaceDN w:val="0"/>
        <w:adjustRightInd w:val="0"/>
        <w:spacing w:line="240" w:lineRule="auto"/>
        <w:ind w:firstLine="709"/>
        <w:rPr>
          <w:rFonts w:ascii="Arial" w:hAnsi="Arial" w:cs="Arial"/>
          <w:i/>
        </w:rPr>
      </w:pPr>
      <w:r w:rsidRPr="0051518A">
        <w:rPr>
          <w:rFonts w:ascii="Arial" w:hAnsi="Arial" w:cs="Arial"/>
          <w:i/>
        </w:rPr>
        <w:t>А) Основная улица</w:t>
      </w:r>
    </w:p>
    <w:p w:rsidR="00B926CB" w:rsidRPr="0051518A" w:rsidRDefault="00B926CB" w:rsidP="00B926CB">
      <w:pPr>
        <w:autoSpaceDE w:val="0"/>
        <w:autoSpaceDN w:val="0"/>
        <w:adjustRightInd w:val="0"/>
        <w:spacing w:line="240" w:lineRule="auto"/>
        <w:rPr>
          <w:rFonts w:ascii="Arial" w:hAnsi="Arial" w:cs="Arial"/>
          <w:noProof/>
        </w:rPr>
      </w:pPr>
    </w:p>
    <w:p w:rsidR="00671005" w:rsidRPr="0051518A" w:rsidRDefault="00B926CB" w:rsidP="00B926CB">
      <w:pPr>
        <w:autoSpaceDE w:val="0"/>
        <w:autoSpaceDN w:val="0"/>
        <w:adjustRightInd w:val="0"/>
        <w:spacing w:line="240" w:lineRule="auto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5539740" cy="1903095"/>
            <wp:effectExtent l="19050" t="0" r="3810" b="0"/>
            <wp:docPr id="2" name="Рисунок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9740" cy="19030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1005" w:rsidRPr="0051518A" w:rsidRDefault="00671005" w:rsidP="00671005">
      <w:pPr>
        <w:autoSpaceDE w:val="0"/>
        <w:autoSpaceDN w:val="0"/>
        <w:adjustRightInd w:val="0"/>
        <w:spacing w:line="240" w:lineRule="auto"/>
        <w:ind w:firstLine="709"/>
        <w:rPr>
          <w:rFonts w:ascii="Arial" w:hAnsi="Arial" w:cs="Arial"/>
        </w:rPr>
      </w:pPr>
    </w:p>
    <w:p w:rsidR="00671005" w:rsidRDefault="00671005" w:rsidP="00671005">
      <w:pPr>
        <w:autoSpaceDE w:val="0"/>
        <w:autoSpaceDN w:val="0"/>
        <w:adjustRightInd w:val="0"/>
        <w:spacing w:line="240" w:lineRule="auto"/>
        <w:ind w:firstLine="709"/>
        <w:rPr>
          <w:rFonts w:ascii="Arial" w:hAnsi="Arial" w:cs="Arial"/>
          <w:i/>
        </w:rPr>
      </w:pPr>
    </w:p>
    <w:p w:rsidR="00671005" w:rsidRPr="0051518A" w:rsidRDefault="00671005" w:rsidP="00671005">
      <w:pPr>
        <w:autoSpaceDE w:val="0"/>
        <w:autoSpaceDN w:val="0"/>
        <w:adjustRightInd w:val="0"/>
        <w:spacing w:line="240" w:lineRule="auto"/>
        <w:ind w:firstLine="709"/>
        <w:rPr>
          <w:rFonts w:ascii="Arial" w:hAnsi="Arial" w:cs="Arial"/>
          <w:i/>
        </w:rPr>
      </w:pPr>
      <w:r w:rsidRPr="0051518A">
        <w:rPr>
          <w:rFonts w:ascii="Arial" w:hAnsi="Arial" w:cs="Arial"/>
          <w:i/>
        </w:rPr>
        <w:t>Б) Второстепенная улица (переулок)</w:t>
      </w:r>
    </w:p>
    <w:p w:rsidR="00671005" w:rsidRPr="0051518A" w:rsidRDefault="00B926CB" w:rsidP="00671005">
      <w:pPr>
        <w:autoSpaceDE w:val="0"/>
        <w:autoSpaceDN w:val="0"/>
        <w:adjustRightInd w:val="0"/>
        <w:spacing w:line="240" w:lineRule="auto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5741670" cy="2158365"/>
            <wp:effectExtent l="19050" t="0" r="0" b="0"/>
            <wp:docPr id="6" name="Рисунок 6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2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1670" cy="21583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1005" w:rsidRDefault="00671005" w:rsidP="00671005">
      <w:pPr>
        <w:autoSpaceDE w:val="0"/>
        <w:autoSpaceDN w:val="0"/>
        <w:adjustRightInd w:val="0"/>
        <w:spacing w:line="240" w:lineRule="auto"/>
        <w:ind w:firstLine="709"/>
        <w:rPr>
          <w:rFonts w:ascii="Arial" w:hAnsi="Arial" w:cs="Arial"/>
        </w:rPr>
      </w:pPr>
    </w:p>
    <w:p w:rsidR="00671005" w:rsidRPr="0051518A" w:rsidRDefault="00671005" w:rsidP="00671005">
      <w:pPr>
        <w:autoSpaceDE w:val="0"/>
        <w:autoSpaceDN w:val="0"/>
        <w:adjustRightInd w:val="0"/>
        <w:spacing w:line="240" w:lineRule="auto"/>
        <w:ind w:firstLine="709"/>
        <w:rPr>
          <w:rFonts w:ascii="Arial" w:hAnsi="Arial" w:cs="Arial"/>
        </w:rPr>
      </w:pPr>
      <w:r w:rsidRPr="00CA1A86">
        <w:rPr>
          <w:rFonts w:ascii="Arial" w:hAnsi="Arial" w:cs="Arial"/>
        </w:rPr>
        <w:br w:type="page"/>
      </w:r>
    </w:p>
    <w:p w:rsidR="00671005" w:rsidRPr="0051518A" w:rsidRDefault="00671005" w:rsidP="00671005">
      <w:pPr>
        <w:autoSpaceDE w:val="0"/>
        <w:autoSpaceDN w:val="0"/>
        <w:adjustRightInd w:val="0"/>
        <w:spacing w:line="240" w:lineRule="auto"/>
        <w:ind w:firstLine="709"/>
        <w:rPr>
          <w:rFonts w:ascii="Arial" w:hAnsi="Arial" w:cs="Arial"/>
          <w:i/>
        </w:rPr>
      </w:pPr>
      <w:r w:rsidRPr="0051518A">
        <w:rPr>
          <w:rFonts w:ascii="Arial" w:hAnsi="Arial" w:cs="Arial"/>
          <w:i/>
        </w:rPr>
        <w:lastRenderedPageBreak/>
        <w:t>В) Квартальный проезд</w:t>
      </w:r>
    </w:p>
    <w:p w:rsidR="00671005" w:rsidRDefault="00671005" w:rsidP="00671005">
      <w:pPr>
        <w:spacing w:after="0" w:line="360" w:lineRule="auto"/>
        <w:jc w:val="center"/>
        <w:rPr>
          <w:b/>
        </w:rPr>
      </w:pPr>
      <w:r w:rsidRPr="0051518A">
        <w:rPr>
          <w:rFonts w:ascii="Arial" w:hAnsi="Arial" w:cs="Arial"/>
          <w:noProof/>
        </w:rPr>
        <w:drawing>
          <wp:inline distT="0" distB="0" distL="0" distR="0">
            <wp:extent cx="6021070" cy="3122930"/>
            <wp:effectExtent l="0" t="0" r="0" b="1270"/>
            <wp:docPr id="15" name="Рисунок 15" descr="D:\Временные\Профили дорог Model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D:\Временные\Профили дорог Model (1)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1070" cy="3122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1005" w:rsidRPr="00671005" w:rsidRDefault="00671005" w:rsidP="00671005"/>
    <w:p w:rsidR="00F972EC" w:rsidRPr="00671005" w:rsidRDefault="00F972EC" w:rsidP="00671005">
      <w:pPr>
        <w:rPr>
          <w:rFonts w:ascii="Arial" w:hAnsi="Arial" w:cs="Arial"/>
        </w:rPr>
      </w:pPr>
    </w:p>
    <w:sectPr w:rsidR="00F972EC" w:rsidRPr="00671005" w:rsidSect="00671005">
      <w:headerReference w:type="default" r:id="rId28"/>
      <w:footerReference w:type="default" r:id="rId29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B4D41" w:rsidRDefault="003B4D41" w:rsidP="00555D92">
      <w:pPr>
        <w:spacing w:after="0" w:line="240" w:lineRule="auto"/>
      </w:pPr>
      <w:r>
        <w:separator/>
      </w:r>
    </w:p>
  </w:endnote>
  <w:endnote w:type="continuationSeparator" w:id="0">
    <w:p w:rsidR="003B4D41" w:rsidRDefault="003B4D41" w:rsidP="00555D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HeliosCondC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63AA" w:rsidRDefault="009C63AA">
    <w:pPr>
      <w:pStyle w:val="a9"/>
      <w:jc w:val="center"/>
    </w:pPr>
  </w:p>
  <w:p w:rsidR="009C63AA" w:rsidRPr="005E7A9F" w:rsidRDefault="001E7551">
    <w:pPr>
      <w:pStyle w:val="a9"/>
      <w:jc w:val="center"/>
      <w:rPr>
        <w:rFonts w:cs="Calibri"/>
      </w:rPr>
    </w:pPr>
    <w:r w:rsidRPr="005E7A9F">
      <w:rPr>
        <w:rFonts w:cs="Calibri"/>
      </w:rPr>
      <w:fldChar w:fldCharType="begin"/>
    </w:r>
    <w:r w:rsidR="009C63AA" w:rsidRPr="005E7A9F">
      <w:rPr>
        <w:rFonts w:cs="Calibri"/>
      </w:rPr>
      <w:instrText xml:space="preserve"> PAGE   \* MERGEFORMAT </w:instrText>
    </w:r>
    <w:r w:rsidRPr="005E7A9F">
      <w:rPr>
        <w:rFonts w:cs="Calibri"/>
      </w:rPr>
      <w:fldChar w:fldCharType="separate"/>
    </w:r>
    <w:r w:rsidR="00B926CB">
      <w:rPr>
        <w:rFonts w:cs="Calibri"/>
        <w:noProof/>
      </w:rPr>
      <w:t>4</w:t>
    </w:r>
    <w:r w:rsidRPr="005E7A9F">
      <w:rPr>
        <w:rFonts w:cs="Calibri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63AA" w:rsidRDefault="009C63AA" w:rsidP="00DE17BE">
    <w:pPr>
      <w:pStyle w:val="a9"/>
      <w:jc w:val="cen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88076965"/>
      <w:docPartObj>
        <w:docPartGallery w:val="Page Numbers (Bottom of Page)"/>
        <w:docPartUnique/>
      </w:docPartObj>
    </w:sdtPr>
    <w:sdtContent>
      <w:p w:rsidR="009C63AA" w:rsidRDefault="001E7551">
        <w:pPr>
          <w:pStyle w:val="a9"/>
          <w:jc w:val="center"/>
        </w:pPr>
        <w:r>
          <w:fldChar w:fldCharType="begin"/>
        </w:r>
        <w:r w:rsidR="009C63AA">
          <w:instrText>PAGE   \* MERGEFORMAT</w:instrText>
        </w:r>
        <w:r>
          <w:fldChar w:fldCharType="separate"/>
        </w:r>
        <w:r w:rsidR="00B926CB">
          <w:rPr>
            <w:noProof/>
          </w:rPr>
          <w:t>18</w:t>
        </w:r>
        <w:r>
          <w:fldChar w:fldCharType="end"/>
        </w:r>
      </w:p>
    </w:sdtContent>
  </w:sdt>
  <w:p w:rsidR="009C63AA" w:rsidRPr="00900374" w:rsidRDefault="009C63AA" w:rsidP="00900374">
    <w:pPr>
      <w:pStyle w:val="a9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08104207"/>
      <w:docPartObj>
        <w:docPartGallery w:val="Page Numbers (Bottom of Page)"/>
        <w:docPartUnique/>
      </w:docPartObj>
    </w:sdtPr>
    <w:sdtContent>
      <w:p w:rsidR="009C63AA" w:rsidRDefault="001E7551">
        <w:pPr>
          <w:pStyle w:val="a9"/>
          <w:jc w:val="center"/>
        </w:pPr>
        <w:r>
          <w:fldChar w:fldCharType="begin"/>
        </w:r>
        <w:r w:rsidR="009C63AA">
          <w:instrText>PAGE   \* MERGEFORMAT</w:instrText>
        </w:r>
        <w:r>
          <w:fldChar w:fldCharType="separate"/>
        </w:r>
        <w:r w:rsidR="00B926CB">
          <w:rPr>
            <w:noProof/>
          </w:rPr>
          <w:t>21</w:t>
        </w:r>
        <w:r>
          <w:fldChar w:fldCharType="end"/>
        </w:r>
      </w:p>
    </w:sdtContent>
  </w:sdt>
  <w:p w:rsidR="009C63AA" w:rsidRPr="00900374" w:rsidRDefault="009C63AA" w:rsidP="00900374">
    <w:pPr>
      <w:pStyle w:val="a9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63AA" w:rsidRPr="00900374" w:rsidRDefault="001E7551" w:rsidP="00900374">
    <w:pPr>
      <w:pStyle w:val="a9"/>
    </w:pPr>
    <w:r>
      <w:rPr>
        <w:noProof/>
      </w:rPr>
      <w:pict>
        <v:shapetype id="_x0000_t185" coordsize="21600,21600" o:spt="185" adj="3600" path="m@0,nfqx0@0l0@2qy@0,21600em@1,nfqx21600@0l21600@2qy@1,21600em@0,nsqx0@0l0@2qy@0,21600l@1,21600qx21600@2l21600@0qy@1,xe" filled="f">
          <v:formulas>
            <v:f eqn="val #0"/>
            <v:f eqn="sum width 0 #0"/>
            <v:f eqn="sum height 0 #0"/>
            <v:f eqn="prod @0 2929 10000"/>
            <v:f eqn="sum width 0 @3"/>
            <v:f eqn="sum height 0 @3"/>
            <v:f eqn="val width"/>
            <v:f eqn="val height"/>
            <v:f eqn="prod width 1 2"/>
            <v:f eqn="prod height 1 2"/>
          </v:formulas>
          <v:path o:extrusionok="f" gradientshapeok="t" limo="10800,10800" o:connecttype="custom" o:connectlocs="@8,0;0,@9;@8,@7;@6,@9" textboxrect="@3,@3,@4,@5"/>
          <v:handles>
            <v:h position="#0,topLeft" switch="" xrange="0,10800"/>
          </v:handles>
        </v:shapetype>
        <v:shape id="Автофигура 22" o:spid="_x0000_s4098" type="#_x0000_t185" style="position:absolute;margin-left:295.5pt;margin-top:803.8pt;width:46.8pt;height:18.8pt;z-index:251657216;visibility:visible;mso-position-horizontal-relative:page;mso-position-vertical-relative:page;mso-width-relative:margin;mso-height-relative:bottom-margin-are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g8qLSAIAAEQEAAAOAAAAZHJzL2Uyb0RvYy54bWysU81uEzEQviPxDpbvdJO06U/UTVW1FCEV&#10;qFR4AK/tzZp6PWbsZFNOCHgAHgXBhRPPkLwRY2fTFrgh9mDNeD3fzHzfzPHJsrVsoTEYcCUf7gw4&#10;006CMm5W8jevL54cchaicEpYcLrktzrwk+njR8edn+gRNGCVRkYgLkw6X/ImRj8piiAb3YqwA147&#10;+lkDtiKSi7NCoegIvbXFaDDYLzpA5RGkDoFuzzc/+TTj17WW8VVdBx2ZLTnVFvOJ+azSWUyPxWSG&#10;wjdG9mWIf6iiFcZR0juocxEFm6P5C6o1EiFAHXcktAXUtZE690DdDAd/dHPdCK9zL0RO8Hc0hf8H&#10;K18urpAZVfIxZ060JNHqy+rb+uPq5/rz6sfq+/rT+sPqKxuNElWdDxOKuPZXmJoN/hLkTWAOzhrh&#10;ZvoUEbpGC0UFDtP74reA5AQKZVX3AhRlEvMImbVljW0CJD7YMotzeyeOXkYm6XJ8tLe7TxJK+jXa&#10;PTwgO2UQk22wxxCfaWhZMkpeoZA3Ol4JgzmHWFyGmCVSfaNCveWsbi0JvhCWbfH6h4S8Rcy9gjXq&#10;wlibHZxVZxYZhZX8In99MeHhM+tYR8Uejg/GuQQHCSCPHMLcqWwlvp72dhTGbmzKbl1PYOJsw31c&#10;VksKSkRWoG6JSoTNSNMKktEAvueso3EueXg3F6g5s88dyXE03NtL858dMvDhbbW9FU4SRMkjZxvz&#10;LG52Ze7RzBrKMOwbOSXpahOTAvfV9A6NahamX6u0Cw/9/Op++ae/AAAA//8DAFBLAwQUAAYACAAA&#10;ACEAEiLOoOIAAAANAQAADwAAAGRycy9kb3ducmV2LnhtbEyPQU/DMAyF70j8h8hIXCaWrtq6rTSd&#10;AIkbHNaBdk0b0xYapzRZV/493glutt/T8/ey3WQ7MeLgW0cKFvMIBFLlTEu1grfD890GhA+ajO4c&#10;oYIf9LDLr68ynRp3pj2ORagFh5BPtYImhD6V0lcNWu3nrkdi7cMNVgdeh1qaQZ853HYyjqJEWt0S&#10;f2h0j08NVl/FySqYDrP3Fzv6Y/kdl+vi8Yifr9uZUrc308M9iIBT+DPDBZ/RIWem0p3IeNEpWG0X&#10;3CWwkETrBARbks2Sh/JyWq5ikHkm/7fIfwEAAP//AwBQSwECLQAUAAYACAAAACEAtoM4kv4AAADh&#10;AQAAEwAAAAAAAAAAAAAAAAAAAAAAW0NvbnRlbnRfVHlwZXNdLnhtbFBLAQItABQABgAIAAAAIQA4&#10;/SH/1gAAAJQBAAALAAAAAAAAAAAAAAAAAC8BAABfcmVscy8ucmVsc1BLAQItABQABgAIAAAAIQDE&#10;g8qLSAIAAEQEAAAOAAAAAAAAAAAAAAAAAC4CAABkcnMvZTJvRG9jLnhtbFBLAQItABQABgAIAAAA&#10;IQASIs6g4gAAAA0BAAAPAAAAAAAAAAAAAAAAAKIEAABkcnMvZG93bnJldi54bWxQSwUGAAAAAAQA&#10;BADzAAAAsQUAAAAA&#10;" adj="0" filled="t" stroked="f" strokeweight="2.25pt">
          <v:textbox inset=",0,,0">
            <w:txbxContent>
              <w:p w:rsidR="009C63AA" w:rsidRPr="00A25E74" w:rsidRDefault="001E7551">
                <w:pPr>
                  <w:jc w:val="center"/>
                  <w:rPr>
                    <w:rFonts w:ascii="Arial" w:hAnsi="Arial" w:cs="Arial"/>
                    <w:b/>
                  </w:rPr>
                </w:pPr>
                <w:r w:rsidRPr="00A25E74">
                  <w:rPr>
                    <w:rFonts w:ascii="Arial" w:hAnsi="Arial" w:cs="Arial"/>
                    <w:b/>
                  </w:rPr>
                  <w:fldChar w:fldCharType="begin"/>
                </w:r>
                <w:r w:rsidR="009C63AA" w:rsidRPr="00A25E74">
                  <w:rPr>
                    <w:rFonts w:ascii="Arial" w:hAnsi="Arial" w:cs="Arial"/>
                    <w:b/>
                  </w:rPr>
                  <w:instrText>PAGE    \* MERGEFORMAT</w:instrText>
                </w:r>
                <w:r w:rsidRPr="00A25E74">
                  <w:rPr>
                    <w:rFonts w:ascii="Arial" w:hAnsi="Arial" w:cs="Arial"/>
                    <w:b/>
                  </w:rPr>
                  <w:fldChar w:fldCharType="separate"/>
                </w:r>
                <w:r w:rsidR="00B926CB">
                  <w:rPr>
                    <w:rFonts w:ascii="Arial" w:hAnsi="Arial" w:cs="Arial"/>
                    <w:b/>
                    <w:noProof/>
                  </w:rPr>
                  <w:t>27</w:t>
                </w:r>
                <w:r w:rsidRPr="00A25E74">
                  <w:rPr>
                    <w:rFonts w:ascii="Arial" w:hAnsi="Arial" w:cs="Arial"/>
                    <w:b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63AA" w:rsidRPr="00900374" w:rsidRDefault="001E7551" w:rsidP="00900374">
    <w:pPr>
      <w:pStyle w:val="a9"/>
    </w:pPr>
    <w:r>
      <w:rPr>
        <w:noProof/>
      </w:rPr>
      <w:pict>
        <v:shapetype id="_x0000_t185" coordsize="21600,21600" o:spt="185" adj="3600" path="m@0,nfqx0@0l0@2qy@0,21600em@1,nfqx21600@0l21600@2qy@1,21600em@0,nsqx0@0l0@2qy@0,21600l@1,21600qx21600@2l21600@0qy@1,xe" filled="f">
          <v:formulas>
            <v:f eqn="val #0"/>
            <v:f eqn="sum width 0 #0"/>
            <v:f eqn="sum height 0 #0"/>
            <v:f eqn="prod @0 2929 10000"/>
            <v:f eqn="sum width 0 @3"/>
            <v:f eqn="sum height 0 @3"/>
            <v:f eqn="val width"/>
            <v:f eqn="val height"/>
            <v:f eqn="prod width 1 2"/>
            <v:f eqn="prod height 1 2"/>
          </v:formulas>
          <v:path o:extrusionok="f" gradientshapeok="t" limo="10800,10800" o:connecttype="custom" o:connectlocs="@8,0;0,@9;@8,@7;@6,@9" textboxrect="@3,@3,@4,@5"/>
          <v:handles>
            <v:h position="#0,topLeft" switch="" xrange="0,10800"/>
          </v:handles>
        </v:shapetype>
        <v:shape id="_x0000_s4097" type="#_x0000_t185" style="position:absolute;margin-left:295.5pt;margin-top:803.8pt;width:46.8pt;height:18.8pt;z-index:251682816;visibility:visible;mso-position-horizontal-relative:page;mso-position-vertical-relative:page;mso-width-relative:margin;mso-height-relative:bottom-margin-are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8LFSwIAAEsEAAAOAAAAZHJzL2Uyb0RvYy54bWysVMFuEzEQvSPxD5bvdJM0adOom6pKKUIq&#10;EKnwAV7bmzX12mbsZBNOFfABfAqCCye+Ifkjxt5NCXBD7MGasT1vZt7z7PnFutZkJcEra3LaP+pR&#10;Ig23QplFTt+8vn4ypsQHZgTT1sicbqSnF9PHj84bN5EDW1ktJBAEMX7SuJxWIbhJlnleyZr5I+uk&#10;wcPSQs0CurDIBLAG0WudDXq9k6yxIBxYLr3H3av2kE4TfllKHl6VpZeB6JxibSGtkNYirtn0nE0W&#10;wFyleFcG+4cqaqYMJn2AumKBkSWov6BqxcF6W4YjbuvMlqXiMvWA3fR7f3RzWzEnUy9IjncPNPn/&#10;B8tfruZAlMjpkBLDapRo+3n7dfdh+2P3aft9+233cXe//UIGg0hV4/wEI27dHGKz3t1YfueJsbOK&#10;mYW8BLBNJZnAAvvxfvZbQHQ8hpKieWEFZmLLYBNr6xLqCIh8kHUSZ/MgjlwHwnFzdDY8PkEJOR4N&#10;jsenaMcMbLIPduDDM2lrEo2cFsD4nQxzpiDlYKsbH5JEomuUibeUlLVGwVdMkz1edxGR94ipV6uV&#10;uFZaJwcWxUwDwbCcXqevK8YfXtOGNFjseHQ6SiUYGwHSkwO7NCJZka+nnR2Y0q2N2bXpCIyctdyH&#10;dbFOYiV2I5+FFRtkFGz7snES0agsvKekwVedU/9uyUBSop8bVOWsPxzGMUgOGnC4W+x3meEIkdNA&#10;SWvOQjsySwdqUWGGftfPJSpYqrCXuq2mKxtfbNKnm644Eod+uvXrHzD9CQAA//8DAFBLAwQUAAYA&#10;CAAAACEAEiLOoOIAAAANAQAADwAAAGRycy9kb3ducmV2LnhtbEyPQU/DMAyF70j8h8hIXCaWrtq6&#10;rTSdAIkbHNaBdk0b0xYapzRZV/493glutt/T8/ey3WQ7MeLgW0cKFvMIBFLlTEu1grfD890GhA+a&#10;jO4coYIf9LDLr68ynRp3pj2ORagFh5BPtYImhD6V0lcNWu3nrkdi7cMNVgdeh1qaQZ853HYyjqJE&#10;Wt0Sf2h0j08NVl/FySqYDrP3Fzv6Y/kdl+vi8Yifr9uZUrc308M9iIBT+DPDBZ/RIWem0p3IeNEp&#10;WG0X3CWwkETrBARbks2Sh/JyWq5ikHkm/7fIfwEAAP//AwBQSwECLQAUAAYACAAAACEAtoM4kv4A&#10;AADhAQAAEwAAAAAAAAAAAAAAAAAAAAAAW0NvbnRlbnRfVHlwZXNdLnhtbFBLAQItABQABgAIAAAA&#10;IQA4/SH/1gAAAJQBAAALAAAAAAAAAAAAAAAAAC8BAABfcmVscy8ucmVsc1BLAQItABQABgAIAAAA&#10;IQDIL8LFSwIAAEsEAAAOAAAAAAAAAAAAAAAAAC4CAABkcnMvZTJvRG9jLnhtbFBLAQItABQABgAI&#10;AAAAIQASIs6g4gAAAA0BAAAPAAAAAAAAAAAAAAAAAKUEAABkcnMvZG93bnJldi54bWxQSwUGAAAA&#10;AAQABADzAAAAtAUAAAAA&#10;" adj="0" filled="t" stroked="f" strokeweight="2.25pt">
          <v:textbox inset=",0,,0">
            <w:txbxContent>
              <w:p w:rsidR="009C63AA" w:rsidRPr="00A25E74" w:rsidRDefault="001E7551">
                <w:pPr>
                  <w:jc w:val="center"/>
                  <w:rPr>
                    <w:rFonts w:ascii="Arial" w:hAnsi="Arial" w:cs="Arial"/>
                    <w:b/>
                  </w:rPr>
                </w:pPr>
                <w:r w:rsidRPr="00A25E74">
                  <w:rPr>
                    <w:rFonts w:ascii="Arial" w:hAnsi="Arial" w:cs="Arial"/>
                    <w:b/>
                  </w:rPr>
                  <w:fldChar w:fldCharType="begin"/>
                </w:r>
                <w:r w:rsidR="009C63AA" w:rsidRPr="00A25E74">
                  <w:rPr>
                    <w:rFonts w:ascii="Arial" w:hAnsi="Arial" w:cs="Arial"/>
                    <w:b/>
                  </w:rPr>
                  <w:instrText>PAGE    \* MERGEFORMAT</w:instrText>
                </w:r>
                <w:r w:rsidRPr="00A25E74">
                  <w:rPr>
                    <w:rFonts w:ascii="Arial" w:hAnsi="Arial" w:cs="Arial"/>
                    <w:b/>
                  </w:rPr>
                  <w:fldChar w:fldCharType="separate"/>
                </w:r>
                <w:r w:rsidR="00B926CB">
                  <w:rPr>
                    <w:rFonts w:ascii="Arial" w:hAnsi="Arial" w:cs="Arial"/>
                    <w:b/>
                    <w:noProof/>
                  </w:rPr>
                  <w:t>34</w:t>
                </w:r>
                <w:r w:rsidRPr="00A25E74">
                  <w:rPr>
                    <w:rFonts w:ascii="Arial" w:hAnsi="Arial" w:cs="Arial"/>
                    <w:b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7" w:rightFromText="187" w:vertAnchor="text" w:tblpY="1"/>
      <w:tblW w:w="5000" w:type="pct"/>
      <w:tblLook w:val="04A0"/>
    </w:tblPr>
    <w:tblGrid>
      <w:gridCol w:w="4306"/>
      <w:gridCol w:w="957"/>
      <w:gridCol w:w="4307"/>
    </w:tblGrid>
    <w:tr w:rsidR="009C63AA" w:rsidRPr="00D47214" w:rsidTr="00B6037A">
      <w:trPr>
        <w:trHeight w:val="151"/>
      </w:trPr>
      <w:tc>
        <w:tcPr>
          <w:tcW w:w="2250" w:type="pct"/>
        </w:tcPr>
        <w:p w:rsidR="009C63AA" w:rsidRDefault="009C63AA">
          <w:pPr>
            <w:pStyle w:val="a7"/>
            <w:rPr>
              <w:rFonts w:ascii="Cambria" w:hAnsi="Cambria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:rsidR="009C63AA" w:rsidRPr="00F75BA9" w:rsidRDefault="009C63AA" w:rsidP="00AD013E">
          <w:pPr>
            <w:pStyle w:val="ab"/>
            <w:jc w:val="center"/>
            <w:rPr>
              <w:rFonts w:ascii="Arial" w:hAnsi="Arial" w:cs="Arial"/>
            </w:rPr>
          </w:pPr>
        </w:p>
      </w:tc>
      <w:tc>
        <w:tcPr>
          <w:tcW w:w="2250" w:type="pct"/>
        </w:tcPr>
        <w:p w:rsidR="009C63AA" w:rsidRDefault="009C63AA">
          <w:pPr>
            <w:pStyle w:val="a7"/>
            <w:rPr>
              <w:rFonts w:ascii="Cambria" w:hAnsi="Cambria"/>
              <w:b/>
              <w:bCs/>
            </w:rPr>
          </w:pPr>
        </w:p>
      </w:tc>
    </w:tr>
    <w:tr w:rsidR="009C63AA" w:rsidRPr="00D47214" w:rsidTr="00B6037A">
      <w:trPr>
        <w:trHeight w:val="150"/>
      </w:trPr>
      <w:tc>
        <w:tcPr>
          <w:tcW w:w="2250" w:type="pct"/>
        </w:tcPr>
        <w:p w:rsidR="009C63AA" w:rsidRDefault="009C63AA">
          <w:pPr>
            <w:pStyle w:val="a7"/>
            <w:rPr>
              <w:rFonts w:ascii="Cambria" w:hAnsi="Cambria"/>
              <w:b/>
              <w:bCs/>
            </w:rPr>
          </w:pPr>
        </w:p>
      </w:tc>
      <w:tc>
        <w:tcPr>
          <w:tcW w:w="500" w:type="pct"/>
          <w:vMerge/>
        </w:tcPr>
        <w:p w:rsidR="009C63AA" w:rsidRDefault="009C63AA">
          <w:pPr>
            <w:pStyle w:val="a7"/>
            <w:jc w:val="center"/>
            <w:rPr>
              <w:rFonts w:ascii="Cambria" w:hAnsi="Cambria"/>
              <w:b/>
              <w:bCs/>
            </w:rPr>
          </w:pPr>
        </w:p>
      </w:tc>
      <w:tc>
        <w:tcPr>
          <w:tcW w:w="2250" w:type="pct"/>
        </w:tcPr>
        <w:p w:rsidR="009C63AA" w:rsidRDefault="009C63AA">
          <w:pPr>
            <w:pStyle w:val="a7"/>
            <w:rPr>
              <w:rFonts w:ascii="Cambria" w:hAnsi="Cambria"/>
              <w:b/>
              <w:bCs/>
            </w:rPr>
          </w:pPr>
        </w:p>
      </w:tc>
    </w:tr>
  </w:tbl>
  <w:p w:rsidR="009C63AA" w:rsidRDefault="009C63AA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B4D41" w:rsidRDefault="003B4D41" w:rsidP="00555D92">
      <w:pPr>
        <w:spacing w:after="0" w:line="240" w:lineRule="auto"/>
      </w:pPr>
      <w:r>
        <w:separator/>
      </w:r>
    </w:p>
  </w:footnote>
  <w:footnote w:type="continuationSeparator" w:id="0">
    <w:p w:rsidR="003B4D41" w:rsidRDefault="003B4D41" w:rsidP="00555D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4988" w:type="pct"/>
      <w:tblCellMar>
        <w:top w:w="58" w:type="dxa"/>
        <w:left w:w="115" w:type="dxa"/>
        <w:bottom w:w="58" w:type="dxa"/>
        <w:right w:w="115" w:type="dxa"/>
      </w:tblCellMar>
      <w:tblLook w:val="04A0"/>
    </w:tblPr>
    <w:tblGrid>
      <w:gridCol w:w="9562"/>
    </w:tblGrid>
    <w:tr w:rsidR="009C63AA" w:rsidRPr="00A25E74" w:rsidTr="00B42972">
      <w:tc>
        <w:tcPr>
          <w:tcW w:w="5000" w:type="pct"/>
        </w:tcPr>
        <w:p w:rsidR="009C63AA" w:rsidRPr="0015531A" w:rsidRDefault="009C63AA" w:rsidP="00B42972">
          <w:pPr>
            <w:pStyle w:val="a7"/>
            <w:tabs>
              <w:tab w:val="clear" w:pos="9355"/>
              <w:tab w:val="left" w:pos="4677"/>
            </w:tabs>
            <w:jc w:val="right"/>
            <w:rPr>
              <w:rFonts w:ascii="Cambria" w:hAnsi="Cambria"/>
              <w:b/>
              <w:color w:val="548DD4"/>
              <w:sz w:val="28"/>
              <w:szCs w:val="28"/>
            </w:rPr>
          </w:pPr>
          <w:r w:rsidRPr="0015531A">
            <w:rPr>
              <w:rFonts w:ascii="Arial" w:hAnsi="Arial" w:cs="Arial"/>
              <w:b/>
              <w:color w:val="548DD4"/>
              <w:sz w:val="28"/>
              <w:szCs w:val="28"/>
            </w:rPr>
            <w:t>СОДЕРЖАНИЕ</w:t>
          </w:r>
        </w:p>
      </w:tc>
    </w:tr>
  </w:tbl>
  <w:p w:rsidR="009C63AA" w:rsidRDefault="009C63AA" w:rsidP="00900374">
    <w:pPr>
      <w:pStyle w:val="a7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4988" w:type="pct"/>
      <w:tblCellMar>
        <w:top w:w="58" w:type="dxa"/>
        <w:left w:w="115" w:type="dxa"/>
        <w:bottom w:w="58" w:type="dxa"/>
        <w:right w:w="115" w:type="dxa"/>
      </w:tblCellMar>
      <w:tblLook w:val="04A0"/>
    </w:tblPr>
    <w:tblGrid>
      <w:gridCol w:w="9562"/>
    </w:tblGrid>
    <w:tr w:rsidR="009C63AA" w:rsidRPr="0015531A" w:rsidTr="00B42972">
      <w:tc>
        <w:tcPr>
          <w:tcW w:w="5000" w:type="pct"/>
        </w:tcPr>
        <w:p w:rsidR="009C63AA" w:rsidRPr="0015531A" w:rsidRDefault="009C63AA" w:rsidP="00B42972">
          <w:pPr>
            <w:pStyle w:val="a7"/>
            <w:tabs>
              <w:tab w:val="clear" w:pos="9355"/>
              <w:tab w:val="left" w:pos="4677"/>
            </w:tabs>
            <w:jc w:val="right"/>
            <w:rPr>
              <w:rFonts w:ascii="Cambria" w:hAnsi="Cambria"/>
              <w:b/>
              <w:color w:val="548DD4"/>
              <w:sz w:val="28"/>
              <w:szCs w:val="28"/>
            </w:rPr>
          </w:pPr>
          <w:r w:rsidRPr="0015531A">
            <w:rPr>
              <w:rFonts w:ascii="Arial" w:hAnsi="Arial" w:cs="Arial"/>
              <w:b/>
              <w:color w:val="548DD4"/>
              <w:sz w:val="28"/>
              <w:szCs w:val="28"/>
            </w:rPr>
            <w:t>РАЗДЕЛ 1</w:t>
          </w:r>
        </w:p>
      </w:tc>
    </w:tr>
  </w:tbl>
  <w:p w:rsidR="009C63AA" w:rsidRDefault="009C63AA" w:rsidP="00900374">
    <w:pPr>
      <w:pStyle w:val="a7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4988" w:type="pct"/>
      <w:tblCellMar>
        <w:top w:w="58" w:type="dxa"/>
        <w:left w:w="115" w:type="dxa"/>
        <w:bottom w:w="58" w:type="dxa"/>
        <w:right w:w="115" w:type="dxa"/>
      </w:tblCellMar>
      <w:tblLook w:val="04A0"/>
    </w:tblPr>
    <w:tblGrid>
      <w:gridCol w:w="15078"/>
    </w:tblGrid>
    <w:tr w:rsidR="009C63AA" w:rsidRPr="00A25E74" w:rsidTr="00B42972">
      <w:tc>
        <w:tcPr>
          <w:tcW w:w="5000" w:type="pct"/>
        </w:tcPr>
        <w:p w:rsidR="009C63AA" w:rsidRPr="00EB5795" w:rsidRDefault="009C63AA" w:rsidP="00EB5795">
          <w:pPr>
            <w:pStyle w:val="a7"/>
            <w:tabs>
              <w:tab w:val="clear" w:pos="9355"/>
              <w:tab w:val="left" w:pos="4677"/>
            </w:tabs>
            <w:jc w:val="right"/>
            <w:rPr>
              <w:rFonts w:ascii="Arial" w:hAnsi="Arial" w:cs="Arial"/>
              <w:b/>
              <w:color w:val="548DD4"/>
              <w:sz w:val="28"/>
              <w:szCs w:val="28"/>
            </w:rPr>
          </w:pPr>
          <w:r w:rsidRPr="0015531A">
            <w:rPr>
              <w:rFonts w:ascii="Arial" w:hAnsi="Arial" w:cs="Arial"/>
              <w:b/>
              <w:color w:val="548DD4"/>
              <w:sz w:val="28"/>
              <w:szCs w:val="28"/>
            </w:rPr>
            <w:t xml:space="preserve">РАЗДЕЛ 2. ГЛАВА </w:t>
          </w:r>
          <w:r>
            <w:rPr>
              <w:rFonts w:ascii="Arial" w:hAnsi="Arial" w:cs="Arial"/>
              <w:b/>
              <w:color w:val="548DD4"/>
              <w:sz w:val="28"/>
              <w:szCs w:val="28"/>
            </w:rPr>
            <w:t>1</w:t>
          </w:r>
        </w:p>
      </w:tc>
    </w:tr>
  </w:tbl>
  <w:p w:rsidR="009C63AA" w:rsidRPr="00A25E74" w:rsidRDefault="009C63AA" w:rsidP="00900374">
    <w:pPr>
      <w:pStyle w:val="a7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4988" w:type="pct"/>
      <w:tblCellMar>
        <w:top w:w="58" w:type="dxa"/>
        <w:left w:w="115" w:type="dxa"/>
        <w:bottom w:w="58" w:type="dxa"/>
        <w:right w:w="115" w:type="dxa"/>
      </w:tblCellMar>
      <w:tblLook w:val="04A0"/>
    </w:tblPr>
    <w:tblGrid>
      <w:gridCol w:w="9705"/>
    </w:tblGrid>
    <w:tr w:rsidR="009C63AA" w:rsidRPr="008E39C3" w:rsidTr="008E39C3">
      <w:tc>
        <w:tcPr>
          <w:tcW w:w="5000" w:type="pct"/>
          <w:shd w:val="clear" w:color="auto" w:fill="auto"/>
        </w:tcPr>
        <w:p w:rsidR="009C63AA" w:rsidRPr="0015531A" w:rsidRDefault="009C63AA" w:rsidP="00EB5795">
          <w:pPr>
            <w:pStyle w:val="a7"/>
            <w:tabs>
              <w:tab w:val="clear" w:pos="9355"/>
              <w:tab w:val="left" w:pos="4677"/>
            </w:tabs>
            <w:jc w:val="right"/>
            <w:rPr>
              <w:rFonts w:ascii="Cambria" w:hAnsi="Cambria"/>
              <w:b/>
              <w:color w:val="548DD4"/>
              <w:sz w:val="28"/>
              <w:szCs w:val="28"/>
            </w:rPr>
          </w:pPr>
          <w:r w:rsidRPr="0015531A">
            <w:rPr>
              <w:rFonts w:ascii="Arial" w:hAnsi="Arial" w:cs="Arial"/>
              <w:b/>
              <w:color w:val="548DD4"/>
              <w:sz w:val="28"/>
              <w:szCs w:val="28"/>
            </w:rPr>
            <w:t xml:space="preserve">РАЗДЕЛ 2. ГЛАВА </w:t>
          </w:r>
          <w:r>
            <w:rPr>
              <w:rFonts w:ascii="Arial" w:hAnsi="Arial" w:cs="Arial"/>
              <w:b/>
              <w:color w:val="548DD4"/>
              <w:sz w:val="28"/>
              <w:szCs w:val="28"/>
            </w:rPr>
            <w:t>2</w:t>
          </w:r>
        </w:p>
      </w:tc>
    </w:tr>
  </w:tbl>
  <w:p w:rsidR="009C63AA" w:rsidRDefault="009C63AA" w:rsidP="00900374">
    <w:pPr>
      <w:pStyle w:val="a7"/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4961" w:type="pct"/>
      <w:tblCellMar>
        <w:top w:w="58" w:type="dxa"/>
        <w:left w:w="115" w:type="dxa"/>
        <w:bottom w:w="58" w:type="dxa"/>
        <w:right w:w="115" w:type="dxa"/>
      </w:tblCellMar>
      <w:tblLook w:val="04A0"/>
    </w:tblPr>
    <w:tblGrid>
      <w:gridCol w:w="14574"/>
    </w:tblGrid>
    <w:tr w:rsidR="009C63AA" w:rsidRPr="00A25E74" w:rsidTr="00372CCF">
      <w:tc>
        <w:tcPr>
          <w:tcW w:w="5000" w:type="pct"/>
        </w:tcPr>
        <w:p w:rsidR="009C63AA" w:rsidRPr="0015531A" w:rsidRDefault="009C63AA" w:rsidP="00EB5795">
          <w:pPr>
            <w:pStyle w:val="a7"/>
            <w:tabs>
              <w:tab w:val="clear" w:pos="9355"/>
              <w:tab w:val="left" w:pos="4677"/>
            </w:tabs>
            <w:jc w:val="right"/>
            <w:rPr>
              <w:rFonts w:ascii="Cambria" w:hAnsi="Cambria"/>
              <w:color w:val="548DD4"/>
              <w:sz w:val="28"/>
              <w:szCs w:val="28"/>
            </w:rPr>
          </w:pPr>
          <w:r w:rsidRPr="0015531A">
            <w:rPr>
              <w:rFonts w:ascii="Arial" w:hAnsi="Arial" w:cs="Arial"/>
              <w:b/>
              <w:color w:val="548DD4"/>
              <w:sz w:val="28"/>
              <w:szCs w:val="28"/>
            </w:rPr>
            <w:t xml:space="preserve">РАЗДЕЛ </w:t>
          </w:r>
          <w:r>
            <w:rPr>
              <w:rFonts w:ascii="Arial" w:hAnsi="Arial" w:cs="Arial"/>
              <w:b/>
              <w:color w:val="548DD4"/>
              <w:sz w:val="28"/>
              <w:szCs w:val="28"/>
            </w:rPr>
            <w:t>2</w:t>
          </w:r>
          <w:r w:rsidRPr="0015531A">
            <w:rPr>
              <w:rFonts w:ascii="Arial" w:hAnsi="Arial" w:cs="Arial"/>
              <w:b/>
              <w:color w:val="548DD4"/>
              <w:sz w:val="28"/>
              <w:szCs w:val="28"/>
            </w:rPr>
            <w:t>. ГЛАВА 2</w:t>
          </w:r>
        </w:p>
      </w:tc>
    </w:tr>
  </w:tbl>
  <w:p w:rsidR="009C63AA" w:rsidRDefault="009C63AA">
    <w:pPr>
      <w:pStyle w:val="a7"/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4988" w:type="pct"/>
      <w:tblCellMar>
        <w:top w:w="58" w:type="dxa"/>
        <w:left w:w="115" w:type="dxa"/>
        <w:bottom w:w="58" w:type="dxa"/>
        <w:right w:w="115" w:type="dxa"/>
      </w:tblCellMar>
      <w:tblLook w:val="04A0"/>
    </w:tblPr>
    <w:tblGrid>
      <w:gridCol w:w="14652"/>
    </w:tblGrid>
    <w:tr w:rsidR="009C63AA" w:rsidRPr="00A25E74" w:rsidTr="00D95523">
      <w:tc>
        <w:tcPr>
          <w:tcW w:w="5000" w:type="pct"/>
        </w:tcPr>
        <w:p w:rsidR="009C63AA" w:rsidRPr="00896ABE" w:rsidRDefault="009C63AA" w:rsidP="00D95523">
          <w:pPr>
            <w:pStyle w:val="a7"/>
            <w:tabs>
              <w:tab w:val="clear" w:pos="9355"/>
              <w:tab w:val="left" w:pos="4677"/>
            </w:tabs>
            <w:jc w:val="right"/>
            <w:rPr>
              <w:rFonts w:ascii="Cambria" w:hAnsi="Cambria"/>
              <w:color w:val="548DD4"/>
              <w:sz w:val="28"/>
              <w:szCs w:val="28"/>
            </w:rPr>
          </w:pPr>
          <w:r>
            <w:rPr>
              <w:rFonts w:ascii="Arial" w:hAnsi="Arial" w:cs="Arial"/>
              <w:b/>
              <w:color w:val="548DD4"/>
              <w:sz w:val="28"/>
              <w:szCs w:val="28"/>
            </w:rPr>
            <w:t>РАЗДЕЛ 3. ГЛАВА 1</w:t>
          </w:r>
        </w:p>
      </w:tc>
    </w:tr>
  </w:tbl>
  <w:p w:rsidR="009C63AA" w:rsidRDefault="009C63AA">
    <w:pPr>
      <w:pStyle w:val="a7"/>
    </w:pP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4988" w:type="pct"/>
      <w:tblCellMar>
        <w:top w:w="58" w:type="dxa"/>
        <w:left w:w="115" w:type="dxa"/>
        <w:bottom w:w="58" w:type="dxa"/>
        <w:right w:w="115" w:type="dxa"/>
      </w:tblCellMar>
      <w:tblLook w:val="04A0"/>
    </w:tblPr>
    <w:tblGrid>
      <w:gridCol w:w="9562"/>
    </w:tblGrid>
    <w:tr w:rsidR="009C63AA" w:rsidRPr="00A25E74" w:rsidTr="00D95523">
      <w:tc>
        <w:tcPr>
          <w:tcW w:w="5000" w:type="pct"/>
        </w:tcPr>
        <w:p w:rsidR="009C63AA" w:rsidRPr="00CD3B32" w:rsidRDefault="009C63AA" w:rsidP="00D95523">
          <w:pPr>
            <w:pStyle w:val="a7"/>
            <w:tabs>
              <w:tab w:val="clear" w:pos="9355"/>
              <w:tab w:val="left" w:pos="4677"/>
            </w:tabs>
            <w:jc w:val="right"/>
            <w:rPr>
              <w:rFonts w:ascii="Cambria" w:hAnsi="Cambria"/>
              <w:color w:val="548DD4"/>
              <w:sz w:val="28"/>
              <w:szCs w:val="28"/>
            </w:rPr>
          </w:pPr>
          <w:r>
            <w:rPr>
              <w:rFonts w:ascii="Arial" w:hAnsi="Arial" w:cs="Arial"/>
              <w:b/>
              <w:color w:val="548DD4"/>
              <w:sz w:val="28"/>
              <w:szCs w:val="28"/>
            </w:rPr>
            <w:t>РАЗДЕЛ 4</w:t>
          </w:r>
        </w:p>
      </w:tc>
    </w:tr>
  </w:tbl>
  <w:p w:rsidR="009C63AA" w:rsidRDefault="009C63AA">
    <w:pPr>
      <w:pStyle w:val="a7"/>
    </w:pP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4988" w:type="pct"/>
      <w:tblCellMar>
        <w:top w:w="58" w:type="dxa"/>
        <w:left w:w="115" w:type="dxa"/>
        <w:bottom w:w="58" w:type="dxa"/>
        <w:right w:w="115" w:type="dxa"/>
      </w:tblCellMar>
      <w:tblLook w:val="04A0"/>
    </w:tblPr>
    <w:tblGrid>
      <w:gridCol w:w="9562"/>
    </w:tblGrid>
    <w:tr w:rsidR="009C63AA" w:rsidRPr="00A25E74" w:rsidTr="008B244D">
      <w:tc>
        <w:tcPr>
          <w:tcW w:w="5000" w:type="pct"/>
        </w:tcPr>
        <w:p w:rsidR="009C63AA" w:rsidRPr="0015531A" w:rsidRDefault="009C63AA" w:rsidP="008B244D">
          <w:pPr>
            <w:pStyle w:val="a7"/>
            <w:tabs>
              <w:tab w:val="clear" w:pos="9355"/>
              <w:tab w:val="left" w:pos="4677"/>
            </w:tabs>
            <w:jc w:val="right"/>
            <w:rPr>
              <w:rFonts w:ascii="Cambria" w:hAnsi="Cambria"/>
              <w:b/>
              <w:color w:val="548DD4"/>
              <w:sz w:val="28"/>
              <w:szCs w:val="28"/>
            </w:rPr>
          </w:pPr>
          <w:r w:rsidRPr="0015531A">
            <w:rPr>
              <w:rFonts w:ascii="Arial" w:hAnsi="Arial" w:cs="Arial"/>
              <w:b/>
              <w:color w:val="548DD4"/>
              <w:sz w:val="28"/>
              <w:szCs w:val="28"/>
            </w:rPr>
            <w:t>ПРИЛОЖЕНИЯ</w:t>
          </w:r>
        </w:p>
      </w:tc>
    </w:tr>
  </w:tbl>
  <w:p w:rsidR="009C63AA" w:rsidRDefault="009C63AA">
    <w:pPr>
      <w:pStyle w:val="a7"/>
    </w:pP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4920" w:type="pct"/>
      <w:tblCellMar>
        <w:top w:w="58" w:type="dxa"/>
        <w:left w:w="115" w:type="dxa"/>
        <w:bottom w:w="58" w:type="dxa"/>
        <w:right w:w="115" w:type="dxa"/>
      </w:tblCellMar>
      <w:tblLook w:val="04A0"/>
    </w:tblPr>
    <w:tblGrid>
      <w:gridCol w:w="9431"/>
    </w:tblGrid>
    <w:tr w:rsidR="009C63AA" w:rsidRPr="00372CCF" w:rsidTr="00B6037A">
      <w:tc>
        <w:tcPr>
          <w:tcW w:w="5000" w:type="pct"/>
        </w:tcPr>
        <w:p w:rsidR="009C63AA" w:rsidRPr="00372CCF" w:rsidRDefault="009C63AA" w:rsidP="001C0D52">
          <w:pPr>
            <w:pStyle w:val="a7"/>
            <w:tabs>
              <w:tab w:val="clear" w:pos="9355"/>
              <w:tab w:val="left" w:pos="4677"/>
            </w:tabs>
            <w:jc w:val="right"/>
            <w:rPr>
              <w:rFonts w:ascii="Cambria" w:hAnsi="Cambria"/>
              <w:b/>
              <w:color w:val="548DD4"/>
              <w:sz w:val="28"/>
              <w:szCs w:val="28"/>
            </w:rPr>
          </w:pPr>
          <w:r w:rsidRPr="00372CCF">
            <w:rPr>
              <w:rFonts w:ascii="Arial" w:hAnsi="Arial" w:cs="Arial"/>
              <w:b/>
              <w:color w:val="548DD4"/>
              <w:sz w:val="28"/>
              <w:szCs w:val="28"/>
            </w:rPr>
            <w:t>ПРИЛОЖЕНИЯ</w:t>
          </w:r>
        </w:p>
      </w:tc>
    </w:tr>
  </w:tbl>
  <w:p w:rsidR="009C63AA" w:rsidRPr="00A25E74" w:rsidRDefault="009C63AA" w:rsidP="001C0D52">
    <w:pPr>
      <w:pStyle w:val="a7"/>
      <w:jc w:val="righ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67E55"/>
    <w:multiLevelType w:val="hybridMultilevel"/>
    <w:tmpl w:val="B64AAD42"/>
    <w:lvl w:ilvl="0" w:tplc="EB164C46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A03060"/>
    <w:multiLevelType w:val="hybridMultilevel"/>
    <w:tmpl w:val="F34C2C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A64442"/>
    <w:multiLevelType w:val="hybridMultilevel"/>
    <w:tmpl w:val="AF0CDF10"/>
    <w:lvl w:ilvl="0" w:tplc="518000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9C21C3"/>
    <w:multiLevelType w:val="hybridMultilevel"/>
    <w:tmpl w:val="F3F6AA66"/>
    <w:lvl w:ilvl="0" w:tplc="33662DC4">
      <w:start w:val="1"/>
      <w:numFmt w:val="bullet"/>
      <w:lvlText w:val="–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C1673B"/>
    <w:multiLevelType w:val="multilevel"/>
    <w:tmpl w:val="4B0EBD6E"/>
    <w:lvl w:ilvl="0">
      <w:start w:val="1"/>
      <w:numFmt w:val="bullet"/>
      <w:pStyle w:val="a"/>
      <w:lvlText w:val="·"/>
      <w:lvlJc w:val="left"/>
      <w:rPr>
        <w:rFonts w:ascii="Symbol" w:hAnsi="Symbol" w:cs="Symbol"/>
        <w:color w:val="auto"/>
      </w:rPr>
    </w:lvl>
    <w:lvl w:ilvl="1">
      <w:start w:val="1"/>
      <w:numFmt w:val="decimal"/>
      <w:lvlText w:val="%2."/>
      <w:lvlJc w:val="left"/>
      <w:rPr>
        <w:u w:val="single"/>
      </w:rPr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5">
    <w:nsid w:val="0DBF7EC0"/>
    <w:multiLevelType w:val="hybridMultilevel"/>
    <w:tmpl w:val="A91049A2"/>
    <w:lvl w:ilvl="0" w:tplc="867491B2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11581159"/>
    <w:multiLevelType w:val="multilevel"/>
    <w:tmpl w:val="D87ED2C4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>
      <w:start w:val="3"/>
      <w:numFmt w:val="decimal"/>
      <w:isLgl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2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22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582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58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4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942" w:hanging="1800"/>
      </w:pPr>
      <w:rPr>
        <w:rFonts w:hint="default"/>
      </w:rPr>
    </w:lvl>
  </w:abstractNum>
  <w:abstractNum w:abstractNumId="7">
    <w:nsid w:val="1BFD6199"/>
    <w:multiLevelType w:val="hybridMultilevel"/>
    <w:tmpl w:val="A5007DC0"/>
    <w:lvl w:ilvl="0" w:tplc="867491B2">
      <w:start w:val="1"/>
      <w:numFmt w:val="bullet"/>
      <w:lvlText w:val=""/>
      <w:lvlJc w:val="left"/>
      <w:pPr>
        <w:ind w:left="13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8">
    <w:nsid w:val="1CB57DAB"/>
    <w:multiLevelType w:val="hybridMultilevel"/>
    <w:tmpl w:val="AC2CBC82"/>
    <w:lvl w:ilvl="0" w:tplc="EB164C46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E5F4B9C"/>
    <w:multiLevelType w:val="hybridMultilevel"/>
    <w:tmpl w:val="AFBA2526"/>
    <w:lvl w:ilvl="0" w:tplc="33662DC4">
      <w:start w:val="1"/>
      <w:numFmt w:val="bullet"/>
      <w:lvlText w:val="–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F2C124B"/>
    <w:multiLevelType w:val="hybridMultilevel"/>
    <w:tmpl w:val="08667410"/>
    <w:lvl w:ilvl="0" w:tplc="0E32DB52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35116F6"/>
    <w:multiLevelType w:val="hybridMultilevel"/>
    <w:tmpl w:val="EBBE72CA"/>
    <w:lvl w:ilvl="0" w:tplc="867491B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46857A5"/>
    <w:multiLevelType w:val="hybridMultilevel"/>
    <w:tmpl w:val="56C2EA1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64433C3"/>
    <w:multiLevelType w:val="hybridMultilevel"/>
    <w:tmpl w:val="F3A00A80"/>
    <w:lvl w:ilvl="0" w:tplc="04190011">
      <w:start w:val="1"/>
      <w:numFmt w:val="decimal"/>
      <w:lvlText w:val="%1)"/>
      <w:lvlJc w:val="left"/>
      <w:pPr>
        <w:ind w:left="1213" w:hanging="360"/>
      </w:pPr>
    </w:lvl>
    <w:lvl w:ilvl="1" w:tplc="04190019" w:tentative="1">
      <w:start w:val="1"/>
      <w:numFmt w:val="lowerLetter"/>
      <w:lvlText w:val="%2."/>
      <w:lvlJc w:val="left"/>
      <w:pPr>
        <w:ind w:left="1933" w:hanging="360"/>
      </w:pPr>
    </w:lvl>
    <w:lvl w:ilvl="2" w:tplc="0419001B" w:tentative="1">
      <w:start w:val="1"/>
      <w:numFmt w:val="lowerRoman"/>
      <w:lvlText w:val="%3."/>
      <w:lvlJc w:val="right"/>
      <w:pPr>
        <w:ind w:left="2653" w:hanging="180"/>
      </w:pPr>
    </w:lvl>
    <w:lvl w:ilvl="3" w:tplc="0419000F" w:tentative="1">
      <w:start w:val="1"/>
      <w:numFmt w:val="decimal"/>
      <w:lvlText w:val="%4."/>
      <w:lvlJc w:val="left"/>
      <w:pPr>
        <w:ind w:left="3373" w:hanging="360"/>
      </w:pPr>
    </w:lvl>
    <w:lvl w:ilvl="4" w:tplc="04190019" w:tentative="1">
      <w:start w:val="1"/>
      <w:numFmt w:val="lowerLetter"/>
      <w:lvlText w:val="%5."/>
      <w:lvlJc w:val="left"/>
      <w:pPr>
        <w:ind w:left="4093" w:hanging="360"/>
      </w:pPr>
    </w:lvl>
    <w:lvl w:ilvl="5" w:tplc="0419001B" w:tentative="1">
      <w:start w:val="1"/>
      <w:numFmt w:val="lowerRoman"/>
      <w:lvlText w:val="%6."/>
      <w:lvlJc w:val="right"/>
      <w:pPr>
        <w:ind w:left="4813" w:hanging="180"/>
      </w:pPr>
    </w:lvl>
    <w:lvl w:ilvl="6" w:tplc="0419000F" w:tentative="1">
      <w:start w:val="1"/>
      <w:numFmt w:val="decimal"/>
      <w:lvlText w:val="%7."/>
      <w:lvlJc w:val="left"/>
      <w:pPr>
        <w:ind w:left="5533" w:hanging="360"/>
      </w:pPr>
    </w:lvl>
    <w:lvl w:ilvl="7" w:tplc="04190019" w:tentative="1">
      <w:start w:val="1"/>
      <w:numFmt w:val="lowerLetter"/>
      <w:lvlText w:val="%8."/>
      <w:lvlJc w:val="left"/>
      <w:pPr>
        <w:ind w:left="6253" w:hanging="360"/>
      </w:pPr>
    </w:lvl>
    <w:lvl w:ilvl="8" w:tplc="0419001B" w:tentative="1">
      <w:start w:val="1"/>
      <w:numFmt w:val="lowerRoman"/>
      <w:lvlText w:val="%9."/>
      <w:lvlJc w:val="right"/>
      <w:pPr>
        <w:ind w:left="6973" w:hanging="180"/>
      </w:pPr>
    </w:lvl>
  </w:abstractNum>
  <w:abstractNum w:abstractNumId="14">
    <w:nsid w:val="27E110DB"/>
    <w:multiLevelType w:val="hybridMultilevel"/>
    <w:tmpl w:val="CCFC5D68"/>
    <w:lvl w:ilvl="0" w:tplc="EB164C46">
      <w:start w:val="1"/>
      <w:numFmt w:val="bullet"/>
      <w:lvlText w:val="−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5">
    <w:nsid w:val="2A287D14"/>
    <w:multiLevelType w:val="hybridMultilevel"/>
    <w:tmpl w:val="1562BDF0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2B406EA7"/>
    <w:multiLevelType w:val="hybridMultilevel"/>
    <w:tmpl w:val="5768BE90"/>
    <w:lvl w:ilvl="0" w:tplc="51800004">
      <w:start w:val="1"/>
      <w:numFmt w:val="bullet"/>
      <w:lvlText w:val="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17">
    <w:nsid w:val="2C4876BB"/>
    <w:multiLevelType w:val="hybridMultilevel"/>
    <w:tmpl w:val="53D0AAFE"/>
    <w:lvl w:ilvl="0" w:tplc="33662DC4">
      <w:start w:val="1"/>
      <w:numFmt w:val="bullet"/>
      <w:lvlText w:val="–"/>
      <w:lvlJc w:val="left"/>
      <w:pPr>
        <w:ind w:left="819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8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62" w:hanging="360"/>
      </w:pPr>
      <w:rPr>
        <w:rFonts w:ascii="Wingdings" w:hAnsi="Wingdings" w:hint="default"/>
      </w:rPr>
    </w:lvl>
  </w:abstractNum>
  <w:abstractNum w:abstractNumId="18">
    <w:nsid w:val="36DC5209"/>
    <w:multiLevelType w:val="hybridMultilevel"/>
    <w:tmpl w:val="44E8C6B8"/>
    <w:lvl w:ilvl="0" w:tplc="EB164C46">
      <w:start w:val="1"/>
      <w:numFmt w:val="bullet"/>
      <w:lvlText w:val="−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>
    <w:nsid w:val="3B9157EE"/>
    <w:multiLevelType w:val="hybridMultilevel"/>
    <w:tmpl w:val="169010F4"/>
    <w:lvl w:ilvl="0" w:tplc="04190011">
      <w:start w:val="1"/>
      <w:numFmt w:val="decimal"/>
      <w:lvlText w:val="%1)"/>
      <w:lvlJc w:val="left"/>
      <w:pPr>
        <w:ind w:left="751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C1B0E85"/>
    <w:multiLevelType w:val="hybridMultilevel"/>
    <w:tmpl w:val="9402A0B6"/>
    <w:lvl w:ilvl="0" w:tplc="33662DC4">
      <w:start w:val="1"/>
      <w:numFmt w:val="bullet"/>
      <w:lvlText w:val="–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D5B02BF"/>
    <w:multiLevelType w:val="hybridMultilevel"/>
    <w:tmpl w:val="1562BDF0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41B62E08"/>
    <w:multiLevelType w:val="hybridMultilevel"/>
    <w:tmpl w:val="583A26F0"/>
    <w:lvl w:ilvl="0" w:tplc="867491B2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42C36F49"/>
    <w:multiLevelType w:val="hybridMultilevel"/>
    <w:tmpl w:val="165E5956"/>
    <w:lvl w:ilvl="0" w:tplc="33662DC4">
      <w:start w:val="1"/>
      <w:numFmt w:val="bullet"/>
      <w:lvlText w:val="–"/>
      <w:lvlJc w:val="left"/>
      <w:pPr>
        <w:ind w:left="108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44942446"/>
    <w:multiLevelType w:val="hybridMultilevel"/>
    <w:tmpl w:val="9FD67D20"/>
    <w:lvl w:ilvl="0" w:tplc="EB164C46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5F34D24"/>
    <w:multiLevelType w:val="hybridMultilevel"/>
    <w:tmpl w:val="836078F4"/>
    <w:lvl w:ilvl="0" w:tplc="C4DCE202">
      <w:start w:val="1"/>
      <w:numFmt w:val="decimal"/>
      <w:lvlText w:val="%1)"/>
      <w:lvlJc w:val="left"/>
      <w:pPr>
        <w:ind w:left="72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4D5863F4"/>
    <w:multiLevelType w:val="hybridMultilevel"/>
    <w:tmpl w:val="91527AF8"/>
    <w:lvl w:ilvl="0" w:tplc="33662DC4">
      <w:start w:val="1"/>
      <w:numFmt w:val="bullet"/>
      <w:lvlText w:val="–"/>
      <w:lvlJc w:val="left"/>
      <w:pPr>
        <w:ind w:left="1429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54673217"/>
    <w:multiLevelType w:val="hybridMultilevel"/>
    <w:tmpl w:val="6DE69554"/>
    <w:lvl w:ilvl="0" w:tplc="867491B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5B139C8"/>
    <w:multiLevelType w:val="hybridMultilevel"/>
    <w:tmpl w:val="E850DB4A"/>
    <w:lvl w:ilvl="0" w:tplc="867491B2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>
    <w:nsid w:val="561D6A0A"/>
    <w:multiLevelType w:val="hybridMultilevel"/>
    <w:tmpl w:val="7834DCC0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>
    <w:nsid w:val="5A4377B1"/>
    <w:multiLevelType w:val="hybridMultilevel"/>
    <w:tmpl w:val="2236CCD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B4648B4"/>
    <w:multiLevelType w:val="hybridMultilevel"/>
    <w:tmpl w:val="A35CAF8E"/>
    <w:lvl w:ilvl="0" w:tplc="33662DC4">
      <w:start w:val="1"/>
      <w:numFmt w:val="bullet"/>
      <w:lvlText w:val="–"/>
      <w:lvlJc w:val="left"/>
      <w:pPr>
        <w:ind w:left="703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63" w:hanging="360"/>
      </w:pPr>
      <w:rPr>
        <w:rFonts w:ascii="Wingdings" w:hAnsi="Wingdings" w:hint="default"/>
      </w:rPr>
    </w:lvl>
  </w:abstractNum>
  <w:abstractNum w:abstractNumId="32">
    <w:nsid w:val="61C636A2"/>
    <w:multiLevelType w:val="hybridMultilevel"/>
    <w:tmpl w:val="05A6FB1C"/>
    <w:lvl w:ilvl="0" w:tplc="518000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2F17C70"/>
    <w:multiLevelType w:val="hybridMultilevel"/>
    <w:tmpl w:val="F050C166"/>
    <w:lvl w:ilvl="0" w:tplc="867491B2">
      <w:start w:val="1"/>
      <w:numFmt w:val="bullet"/>
      <w:lvlText w:val="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34">
    <w:nsid w:val="63EA5BCA"/>
    <w:multiLevelType w:val="hybridMultilevel"/>
    <w:tmpl w:val="30EAFB2A"/>
    <w:lvl w:ilvl="0" w:tplc="33662DC4">
      <w:start w:val="1"/>
      <w:numFmt w:val="bullet"/>
      <w:lvlText w:val="–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4804A19"/>
    <w:multiLevelType w:val="hybridMultilevel"/>
    <w:tmpl w:val="A59AAB9C"/>
    <w:lvl w:ilvl="0" w:tplc="867491B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5745C98"/>
    <w:multiLevelType w:val="hybridMultilevel"/>
    <w:tmpl w:val="B8869194"/>
    <w:lvl w:ilvl="0" w:tplc="867491B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61623EC"/>
    <w:multiLevelType w:val="hybridMultilevel"/>
    <w:tmpl w:val="D36EDBE2"/>
    <w:lvl w:ilvl="0" w:tplc="33662DC4">
      <w:start w:val="1"/>
      <w:numFmt w:val="bullet"/>
      <w:lvlText w:val="–"/>
      <w:lvlJc w:val="left"/>
      <w:pPr>
        <w:ind w:left="114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38">
    <w:nsid w:val="677F3FD4"/>
    <w:multiLevelType w:val="hybridMultilevel"/>
    <w:tmpl w:val="7834DCC0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9">
    <w:nsid w:val="68CE78D4"/>
    <w:multiLevelType w:val="hybridMultilevel"/>
    <w:tmpl w:val="389E4D62"/>
    <w:lvl w:ilvl="0" w:tplc="867491B2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>
    <w:nsid w:val="68FF5C73"/>
    <w:multiLevelType w:val="hybridMultilevel"/>
    <w:tmpl w:val="BFA821F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F3F258B"/>
    <w:multiLevelType w:val="hybridMultilevel"/>
    <w:tmpl w:val="E3D608F8"/>
    <w:lvl w:ilvl="0" w:tplc="33662DC4">
      <w:start w:val="1"/>
      <w:numFmt w:val="bullet"/>
      <w:lvlText w:val="–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1DE2B56"/>
    <w:multiLevelType w:val="hybridMultilevel"/>
    <w:tmpl w:val="8AE883A4"/>
    <w:lvl w:ilvl="0" w:tplc="EB164C46">
      <w:start w:val="1"/>
      <w:numFmt w:val="bullet"/>
      <w:lvlText w:val="−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3">
    <w:nsid w:val="73AB35E7"/>
    <w:multiLevelType w:val="hybridMultilevel"/>
    <w:tmpl w:val="21BA540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5C3013E"/>
    <w:multiLevelType w:val="hybridMultilevel"/>
    <w:tmpl w:val="CE66C956"/>
    <w:lvl w:ilvl="0" w:tplc="33662DC4">
      <w:start w:val="1"/>
      <w:numFmt w:val="bullet"/>
      <w:lvlText w:val="–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7BA5B0F"/>
    <w:multiLevelType w:val="hybridMultilevel"/>
    <w:tmpl w:val="3C5C12C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6">
    <w:nsid w:val="788256DF"/>
    <w:multiLevelType w:val="hybridMultilevel"/>
    <w:tmpl w:val="D93A1BB6"/>
    <w:lvl w:ilvl="0" w:tplc="867491B2">
      <w:start w:val="1"/>
      <w:numFmt w:val="bullet"/>
      <w:lvlText w:val="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7">
    <w:nsid w:val="7A6B2629"/>
    <w:multiLevelType w:val="hybridMultilevel"/>
    <w:tmpl w:val="5A002384"/>
    <w:lvl w:ilvl="0" w:tplc="EB164C46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8">
    <w:nsid w:val="7BAA7C02"/>
    <w:multiLevelType w:val="hybridMultilevel"/>
    <w:tmpl w:val="1562BDF0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6"/>
  </w:num>
  <w:num w:numId="2">
    <w:abstractNumId w:val="33"/>
  </w:num>
  <w:num w:numId="3">
    <w:abstractNumId w:val="36"/>
  </w:num>
  <w:num w:numId="4">
    <w:abstractNumId w:val="11"/>
  </w:num>
  <w:num w:numId="5">
    <w:abstractNumId w:val="46"/>
  </w:num>
  <w:num w:numId="6">
    <w:abstractNumId w:val="22"/>
  </w:num>
  <w:num w:numId="7">
    <w:abstractNumId w:val="7"/>
  </w:num>
  <w:num w:numId="8">
    <w:abstractNumId w:val="23"/>
  </w:num>
  <w:num w:numId="9">
    <w:abstractNumId w:val="43"/>
  </w:num>
  <w:num w:numId="10">
    <w:abstractNumId w:val="19"/>
  </w:num>
  <w:num w:numId="11">
    <w:abstractNumId w:val="13"/>
  </w:num>
  <w:num w:numId="12">
    <w:abstractNumId w:val="12"/>
  </w:num>
  <w:num w:numId="13">
    <w:abstractNumId w:val="30"/>
  </w:num>
  <w:num w:numId="14">
    <w:abstractNumId w:val="26"/>
  </w:num>
  <w:num w:numId="15">
    <w:abstractNumId w:val="10"/>
  </w:num>
  <w:num w:numId="16">
    <w:abstractNumId w:val="9"/>
  </w:num>
  <w:num w:numId="17">
    <w:abstractNumId w:val="44"/>
  </w:num>
  <w:num w:numId="18">
    <w:abstractNumId w:val="37"/>
  </w:num>
  <w:num w:numId="19">
    <w:abstractNumId w:val="34"/>
  </w:num>
  <w:num w:numId="20">
    <w:abstractNumId w:val="1"/>
  </w:num>
  <w:num w:numId="21">
    <w:abstractNumId w:val="27"/>
  </w:num>
  <w:num w:numId="22">
    <w:abstractNumId w:val="35"/>
  </w:num>
  <w:num w:numId="23">
    <w:abstractNumId w:val="39"/>
  </w:num>
  <w:num w:numId="24">
    <w:abstractNumId w:val="31"/>
  </w:num>
  <w:num w:numId="25">
    <w:abstractNumId w:val="32"/>
  </w:num>
  <w:num w:numId="26">
    <w:abstractNumId w:val="48"/>
  </w:num>
  <w:num w:numId="27">
    <w:abstractNumId w:val="15"/>
  </w:num>
  <w:num w:numId="28">
    <w:abstractNumId w:val="21"/>
  </w:num>
  <w:num w:numId="29">
    <w:abstractNumId w:val="38"/>
  </w:num>
  <w:num w:numId="30">
    <w:abstractNumId w:val="29"/>
  </w:num>
  <w:num w:numId="31">
    <w:abstractNumId w:val="25"/>
  </w:num>
  <w:num w:numId="32">
    <w:abstractNumId w:val="40"/>
  </w:num>
  <w:num w:numId="33">
    <w:abstractNumId w:val="2"/>
  </w:num>
  <w:num w:numId="34">
    <w:abstractNumId w:val="16"/>
  </w:num>
  <w:num w:numId="35">
    <w:abstractNumId w:val="28"/>
  </w:num>
  <w:num w:numId="36">
    <w:abstractNumId w:val="0"/>
  </w:num>
  <w:num w:numId="37">
    <w:abstractNumId w:val="4"/>
  </w:num>
  <w:num w:numId="38">
    <w:abstractNumId w:val="14"/>
  </w:num>
  <w:num w:numId="39">
    <w:abstractNumId w:val="8"/>
  </w:num>
  <w:num w:numId="40">
    <w:abstractNumId w:val="18"/>
  </w:num>
  <w:num w:numId="41">
    <w:abstractNumId w:val="47"/>
  </w:num>
  <w:num w:numId="42">
    <w:abstractNumId w:val="17"/>
  </w:num>
  <w:num w:numId="43">
    <w:abstractNumId w:val="41"/>
  </w:num>
  <w:num w:numId="44">
    <w:abstractNumId w:val="20"/>
  </w:num>
  <w:num w:numId="45">
    <w:abstractNumId w:val="3"/>
  </w:num>
  <w:num w:numId="46">
    <w:abstractNumId w:val="24"/>
  </w:num>
  <w:num w:numId="47">
    <w:abstractNumId w:val="42"/>
  </w:num>
  <w:num w:numId="48">
    <w:abstractNumId w:val="45"/>
  </w:num>
  <w:num w:numId="49">
    <w:abstractNumId w:val="5"/>
  </w:num>
  <w:numIdMacAtCleanup w:val="1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autoHyphenation/>
  <w:drawingGridHorizontalSpacing w:val="110"/>
  <w:displayHorizontalDrawingGridEvery w:val="2"/>
  <w:characterSpacingControl w:val="doNotCompress"/>
  <w:hdrShapeDefaults>
    <o:shapedefaults v:ext="edit" spidmax="7170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153712"/>
    <w:rsid w:val="00000228"/>
    <w:rsid w:val="00000A4C"/>
    <w:rsid w:val="0000131F"/>
    <w:rsid w:val="000040E0"/>
    <w:rsid w:val="00015CEC"/>
    <w:rsid w:val="00017BAE"/>
    <w:rsid w:val="00020405"/>
    <w:rsid w:val="0002114E"/>
    <w:rsid w:val="000212B4"/>
    <w:rsid w:val="000231CB"/>
    <w:rsid w:val="00024502"/>
    <w:rsid w:val="000257D6"/>
    <w:rsid w:val="00025A90"/>
    <w:rsid w:val="000315B5"/>
    <w:rsid w:val="000336DB"/>
    <w:rsid w:val="000339EC"/>
    <w:rsid w:val="0003689C"/>
    <w:rsid w:val="00041578"/>
    <w:rsid w:val="00041C02"/>
    <w:rsid w:val="00042926"/>
    <w:rsid w:val="000465FF"/>
    <w:rsid w:val="000536A5"/>
    <w:rsid w:val="00053AB8"/>
    <w:rsid w:val="00053F44"/>
    <w:rsid w:val="00056139"/>
    <w:rsid w:val="00056D25"/>
    <w:rsid w:val="00057450"/>
    <w:rsid w:val="00060F1C"/>
    <w:rsid w:val="000645FC"/>
    <w:rsid w:val="000709B4"/>
    <w:rsid w:val="00070B8E"/>
    <w:rsid w:val="0007160E"/>
    <w:rsid w:val="000738B8"/>
    <w:rsid w:val="000740A8"/>
    <w:rsid w:val="00083AFF"/>
    <w:rsid w:val="00083D22"/>
    <w:rsid w:val="00086DF5"/>
    <w:rsid w:val="00086F73"/>
    <w:rsid w:val="00087041"/>
    <w:rsid w:val="000909EA"/>
    <w:rsid w:val="00090EB5"/>
    <w:rsid w:val="0009162B"/>
    <w:rsid w:val="000A1616"/>
    <w:rsid w:val="000A1E60"/>
    <w:rsid w:val="000A22AC"/>
    <w:rsid w:val="000A4C31"/>
    <w:rsid w:val="000A5A78"/>
    <w:rsid w:val="000A5DD9"/>
    <w:rsid w:val="000B42F5"/>
    <w:rsid w:val="000B4E16"/>
    <w:rsid w:val="000B648F"/>
    <w:rsid w:val="000C0195"/>
    <w:rsid w:val="000C7C89"/>
    <w:rsid w:val="000D21B3"/>
    <w:rsid w:val="000D31EC"/>
    <w:rsid w:val="000D411E"/>
    <w:rsid w:val="000D4DBB"/>
    <w:rsid w:val="000D7984"/>
    <w:rsid w:val="000E7558"/>
    <w:rsid w:val="000F37C9"/>
    <w:rsid w:val="000F5517"/>
    <w:rsid w:val="000F710F"/>
    <w:rsid w:val="00101B84"/>
    <w:rsid w:val="00102E91"/>
    <w:rsid w:val="00103A27"/>
    <w:rsid w:val="00106219"/>
    <w:rsid w:val="00106538"/>
    <w:rsid w:val="00117196"/>
    <w:rsid w:val="00125032"/>
    <w:rsid w:val="00127B1C"/>
    <w:rsid w:val="00127DDF"/>
    <w:rsid w:val="00130B4A"/>
    <w:rsid w:val="00141CB9"/>
    <w:rsid w:val="00143F80"/>
    <w:rsid w:val="00144AD9"/>
    <w:rsid w:val="001502F4"/>
    <w:rsid w:val="00150A54"/>
    <w:rsid w:val="00152B6E"/>
    <w:rsid w:val="00153712"/>
    <w:rsid w:val="00153EFB"/>
    <w:rsid w:val="0015408B"/>
    <w:rsid w:val="001541DC"/>
    <w:rsid w:val="00154A44"/>
    <w:rsid w:val="0015531A"/>
    <w:rsid w:val="001553D7"/>
    <w:rsid w:val="00155F19"/>
    <w:rsid w:val="001600A7"/>
    <w:rsid w:val="00161748"/>
    <w:rsid w:val="001653BD"/>
    <w:rsid w:val="00170F6A"/>
    <w:rsid w:val="0017417B"/>
    <w:rsid w:val="0017452F"/>
    <w:rsid w:val="00176499"/>
    <w:rsid w:val="001766D5"/>
    <w:rsid w:val="00177117"/>
    <w:rsid w:val="001817B9"/>
    <w:rsid w:val="00181DB3"/>
    <w:rsid w:val="00182971"/>
    <w:rsid w:val="00185217"/>
    <w:rsid w:val="001855D4"/>
    <w:rsid w:val="0019277F"/>
    <w:rsid w:val="001A2657"/>
    <w:rsid w:val="001A446B"/>
    <w:rsid w:val="001B0090"/>
    <w:rsid w:val="001B0FFD"/>
    <w:rsid w:val="001B3ED6"/>
    <w:rsid w:val="001B5BBD"/>
    <w:rsid w:val="001B6B93"/>
    <w:rsid w:val="001B7065"/>
    <w:rsid w:val="001B7859"/>
    <w:rsid w:val="001B7F7A"/>
    <w:rsid w:val="001C0D52"/>
    <w:rsid w:val="001C1842"/>
    <w:rsid w:val="001C5C64"/>
    <w:rsid w:val="001C7D9D"/>
    <w:rsid w:val="001D1921"/>
    <w:rsid w:val="001D4A88"/>
    <w:rsid w:val="001D58E0"/>
    <w:rsid w:val="001D6517"/>
    <w:rsid w:val="001D7064"/>
    <w:rsid w:val="001E0299"/>
    <w:rsid w:val="001E057C"/>
    <w:rsid w:val="001E144D"/>
    <w:rsid w:val="001E173E"/>
    <w:rsid w:val="001E48ED"/>
    <w:rsid w:val="001E7280"/>
    <w:rsid w:val="001E7551"/>
    <w:rsid w:val="001E789A"/>
    <w:rsid w:val="001F14B4"/>
    <w:rsid w:val="001F5CA6"/>
    <w:rsid w:val="001F683F"/>
    <w:rsid w:val="00202C2F"/>
    <w:rsid w:val="0020410C"/>
    <w:rsid w:val="00204546"/>
    <w:rsid w:val="00204EE1"/>
    <w:rsid w:val="0021169C"/>
    <w:rsid w:val="00212440"/>
    <w:rsid w:val="00212593"/>
    <w:rsid w:val="00216733"/>
    <w:rsid w:val="00217201"/>
    <w:rsid w:val="0022613E"/>
    <w:rsid w:val="0023046C"/>
    <w:rsid w:val="00230A08"/>
    <w:rsid w:val="002315FD"/>
    <w:rsid w:val="00232270"/>
    <w:rsid w:val="002335A9"/>
    <w:rsid w:val="00234C25"/>
    <w:rsid w:val="002427D2"/>
    <w:rsid w:val="00246259"/>
    <w:rsid w:val="00252164"/>
    <w:rsid w:val="00252BE1"/>
    <w:rsid w:val="00253433"/>
    <w:rsid w:val="00253775"/>
    <w:rsid w:val="00257581"/>
    <w:rsid w:val="00257E20"/>
    <w:rsid w:val="0026171C"/>
    <w:rsid w:val="002633DB"/>
    <w:rsid w:val="00266340"/>
    <w:rsid w:val="00267F22"/>
    <w:rsid w:val="00270663"/>
    <w:rsid w:val="00270E46"/>
    <w:rsid w:val="002727EB"/>
    <w:rsid w:val="00272B7A"/>
    <w:rsid w:val="00273323"/>
    <w:rsid w:val="002739EB"/>
    <w:rsid w:val="002771F1"/>
    <w:rsid w:val="002802C8"/>
    <w:rsid w:val="0028075B"/>
    <w:rsid w:val="0028303C"/>
    <w:rsid w:val="00284696"/>
    <w:rsid w:val="0028499F"/>
    <w:rsid w:val="002856FD"/>
    <w:rsid w:val="00286751"/>
    <w:rsid w:val="002905FF"/>
    <w:rsid w:val="002A1095"/>
    <w:rsid w:val="002A190E"/>
    <w:rsid w:val="002A31C7"/>
    <w:rsid w:val="002A70AD"/>
    <w:rsid w:val="002A71C0"/>
    <w:rsid w:val="002A7FF3"/>
    <w:rsid w:val="002B0A36"/>
    <w:rsid w:val="002C0F5D"/>
    <w:rsid w:val="002C25D6"/>
    <w:rsid w:val="002C553F"/>
    <w:rsid w:val="002C5681"/>
    <w:rsid w:val="002D0B18"/>
    <w:rsid w:val="002D17A9"/>
    <w:rsid w:val="002D204E"/>
    <w:rsid w:val="002D56E7"/>
    <w:rsid w:val="002E0EA2"/>
    <w:rsid w:val="002E158D"/>
    <w:rsid w:val="002E269B"/>
    <w:rsid w:val="002E2FC6"/>
    <w:rsid w:val="002E3C1D"/>
    <w:rsid w:val="002E52C3"/>
    <w:rsid w:val="002E53BC"/>
    <w:rsid w:val="002E5DA8"/>
    <w:rsid w:val="002F190A"/>
    <w:rsid w:val="002F43EC"/>
    <w:rsid w:val="003019ED"/>
    <w:rsid w:val="00306AC7"/>
    <w:rsid w:val="0031076B"/>
    <w:rsid w:val="00312618"/>
    <w:rsid w:val="003249C1"/>
    <w:rsid w:val="00327AF8"/>
    <w:rsid w:val="00332ECA"/>
    <w:rsid w:val="00336A2E"/>
    <w:rsid w:val="003401FC"/>
    <w:rsid w:val="00341BC5"/>
    <w:rsid w:val="00343701"/>
    <w:rsid w:val="00344FB2"/>
    <w:rsid w:val="00350793"/>
    <w:rsid w:val="0035275B"/>
    <w:rsid w:val="00352A5F"/>
    <w:rsid w:val="003537BA"/>
    <w:rsid w:val="003540C3"/>
    <w:rsid w:val="00354D2D"/>
    <w:rsid w:val="00356917"/>
    <w:rsid w:val="00356A6F"/>
    <w:rsid w:val="00367DB1"/>
    <w:rsid w:val="00370D06"/>
    <w:rsid w:val="00370D52"/>
    <w:rsid w:val="00370FFF"/>
    <w:rsid w:val="003719EA"/>
    <w:rsid w:val="00372CCF"/>
    <w:rsid w:val="0037364A"/>
    <w:rsid w:val="00375825"/>
    <w:rsid w:val="00376232"/>
    <w:rsid w:val="0038024B"/>
    <w:rsid w:val="003808BC"/>
    <w:rsid w:val="00381526"/>
    <w:rsid w:val="00385CEF"/>
    <w:rsid w:val="00396669"/>
    <w:rsid w:val="00396C2E"/>
    <w:rsid w:val="003A32A1"/>
    <w:rsid w:val="003A3B62"/>
    <w:rsid w:val="003A41B0"/>
    <w:rsid w:val="003B1297"/>
    <w:rsid w:val="003B4D41"/>
    <w:rsid w:val="003C6B20"/>
    <w:rsid w:val="003C6B85"/>
    <w:rsid w:val="003C71A0"/>
    <w:rsid w:val="003D0773"/>
    <w:rsid w:val="003D1815"/>
    <w:rsid w:val="003D277E"/>
    <w:rsid w:val="003D2AE6"/>
    <w:rsid w:val="003D371A"/>
    <w:rsid w:val="003D3859"/>
    <w:rsid w:val="003D39BF"/>
    <w:rsid w:val="003D64CC"/>
    <w:rsid w:val="003D7D40"/>
    <w:rsid w:val="003D7F16"/>
    <w:rsid w:val="003E2058"/>
    <w:rsid w:val="003E4332"/>
    <w:rsid w:val="003E6123"/>
    <w:rsid w:val="003E627F"/>
    <w:rsid w:val="003E6934"/>
    <w:rsid w:val="003E7B40"/>
    <w:rsid w:val="003F4728"/>
    <w:rsid w:val="003F50B7"/>
    <w:rsid w:val="003F7BF8"/>
    <w:rsid w:val="003F7DD9"/>
    <w:rsid w:val="004015AF"/>
    <w:rsid w:val="004041D0"/>
    <w:rsid w:val="00405B93"/>
    <w:rsid w:val="00410A12"/>
    <w:rsid w:val="00411608"/>
    <w:rsid w:val="004206CE"/>
    <w:rsid w:val="00423BC9"/>
    <w:rsid w:val="00424258"/>
    <w:rsid w:val="00430EFC"/>
    <w:rsid w:val="00432252"/>
    <w:rsid w:val="0044010A"/>
    <w:rsid w:val="004419DC"/>
    <w:rsid w:val="00441C24"/>
    <w:rsid w:val="004442F8"/>
    <w:rsid w:val="00444EDE"/>
    <w:rsid w:val="00446A9E"/>
    <w:rsid w:val="00452F7D"/>
    <w:rsid w:val="0045322E"/>
    <w:rsid w:val="00464048"/>
    <w:rsid w:val="00467B71"/>
    <w:rsid w:val="0047014D"/>
    <w:rsid w:val="00471009"/>
    <w:rsid w:val="0047222E"/>
    <w:rsid w:val="004846AB"/>
    <w:rsid w:val="00486426"/>
    <w:rsid w:val="00486F5D"/>
    <w:rsid w:val="00487C43"/>
    <w:rsid w:val="00490B9D"/>
    <w:rsid w:val="00492F5D"/>
    <w:rsid w:val="004936A5"/>
    <w:rsid w:val="004A1424"/>
    <w:rsid w:val="004A1444"/>
    <w:rsid w:val="004A1D67"/>
    <w:rsid w:val="004A3FBD"/>
    <w:rsid w:val="004A6C92"/>
    <w:rsid w:val="004A6FBF"/>
    <w:rsid w:val="004A7975"/>
    <w:rsid w:val="004B28AE"/>
    <w:rsid w:val="004B457E"/>
    <w:rsid w:val="004B7BF1"/>
    <w:rsid w:val="004C1FC7"/>
    <w:rsid w:val="004C4093"/>
    <w:rsid w:val="004D1101"/>
    <w:rsid w:val="004D19E9"/>
    <w:rsid w:val="004D20DE"/>
    <w:rsid w:val="004D7C59"/>
    <w:rsid w:val="004F1CB2"/>
    <w:rsid w:val="004F4E8F"/>
    <w:rsid w:val="004F67FF"/>
    <w:rsid w:val="004F72DF"/>
    <w:rsid w:val="00500ACB"/>
    <w:rsid w:val="0050450F"/>
    <w:rsid w:val="0050475C"/>
    <w:rsid w:val="00504F7F"/>
    <w:rsid w:val="00505C07"/>
    <w:rsid w:val="0051079B"/>
    <w:rsid w:val="00511F8A"/>
    <w:rsid w:val="00513DB5"/>
    <w:rsid w:val="005162F7"/>
    <w:rsid w:val="005169D7"/>
    <w:rsid w:val="00516E17"/>
    <w:rsid w:val="00521E28"/>
    <w:rsid w:val="0052217C"/>
    <w:rsid w:val="00522B17"/>
    <w:rsid w:val="00530300"/>
    <w:rsid w:val="0053685E"/>
    <w:rsid w:val="00537253"/>
    <w:rsid w:val="00537E2A"/>
    <w:rsid w:val="00541830"/>
    <w:rsid w:val="005427D7"/>
    <w:rsid w:val="005432D4"/>
    <w:rsid w:val="00546818"/>
    <w:rsid w:val="00555719"/>
    <w:rsid w:val="00555D92"/>
    <w:rsid w:val="0056201C"/>
    <w:rsid w:val="00563554"/>
    <w:rsid w:val="005646B6"/>
    <w:rsid w:val="005763D9"/>
    <w:rsid w:val="005831EA"/>
    <w:rsid w:val="00584ADD"/>
    <w:rsid w:val="0058745E"/>
    <w:rsid w:val="0059083F"/>
    <w:rsid w:val="0059427B"/>
    <w:rsid w:val="00594508"/>
    <w:rsid w:val="00594875"/>
    <w:rsid w:val="005950AC"/>
    <w:rsid w:val="005A2A4E"/>
    <w:rsid w:val="005A642E"/>
    <w:rsid w:val="005A6916"/>
    <w:rsid w:val="005B024B"/>
    <w:rsid w:val="005B3BCB"/>
    <w:rsid w:val="005C15F6"/>
    <w:rsid w:val="005C18C2"/>
    <w:rsid w:val="005C49DC"/>
    <w:rsid w:val="005C71D8"/>
    <w:rsid w:val="005C7789"/>
    <w:rsid w:val="005D10D3"/>
    <w:rsid w:val="005D4FB0"/>
    <w:rsid w:val="005D4FFF"/>
    <w:rsid w:val="005D7587"/>
    <w:rsid w:val="005E4188"/>
    <w:rsid w:val="005E4983"/>
    <w:rsid w:val="005E4B67"/>
    <w:rsid w:val="005E5C37"/>
    <w:rsid w:val="005E6814"/>
    <w:rsid w:val="005E6AB9"/>
    <w:rsid w:val="005F4339"/>
    <w:rsid w:val="005F6956"/>
    <w:rsid w:val="005F7B37"/>
    <w:rsid w:val="005F7E31"/>
    <w:rsid w:val="00602323"/>
    <w:rsid w:val="00610D9F"/>
    <w:rsid w:val="00621F18"/>
    <w:rsid w:val="00623C8B"/>
    <w:rsid w:val="0062438E"/>
    <w:rsid w:val="0062525E"/>
    <w:rsid w:val="006262FB"/>
    <w:rsid w:val="006302E5"/>
    <w:rsid w:val="00633A4A"/>
    <w:rsid w:val="00635F50"/>
    <w:rsid w:val="00641957"/>
    <w:rsid w:val="00644371"/>
    <w:rsid w:val="0065209F"/>
    <w:rsid w:val="00660D5E"/>
    <w:rsid w:val="0066105C"/>
    <w:rsid w:val="0066295B"/>
    <w:rsid w:val="006633D5"/>
    <w:rsid w:val="00665C1D"/>
    <w:rsid w:val="0066679F"/>
    <w:rsid w:val="00666875"/>
    <w:rsid w:val="00667452"/>
    <w:rsid w:val="00671005"/>
    <w:rsid w:val="00675E93"/>
    <w:rsid w:val="00677A34"/>
    <w:rsid w:val="00681DA6"/>
    <w:rsid w:val="006834B8"/>
    <w:rsid w:val="00683D19"/>
    <w:rsid w:val="00683E01"/>
    <w:rsid w:val="006847CC"/>
    <w:rsid w:val="006950B6"/>
    <w:rsid w:val="006951B5"/>
    <w:rsid w:val="006956C4"/>
    <w:rsid w:val="00695BAF"/>
    <w:rsid w:val="00696914"/>
    <w:rsid w:val="00697A5A"/>
    <w:rsid w:val="006A397E"/>
    <w:rsid w:val="006A5686"/>
    <w:rsid w:val="006A5BF4"/>
    <w:rsid w:val="006B1569"/>
    <w:rsid w:val="006B7C5B"/>
    <w:rsid w:val="006C2B04"/>
    <w:rsid w:val="006C58D2"/>
    <w:rsid w:val="006D1ABC"/>
    <w:rsid w:val="006D24F3"/>
    <w:rsid w:val="006D6810"/>
    <w:rsid w:val="006D75DC"/>
    <w:rsid w:val="006E2568"/>
    <w:rsid w:val="006E5E8A"/>
    <w:rsid w:val="006E788A"/>
    <w:rsid w:val="006F3E49"/>
    <w:rsid w:val="0070192E"/>
    <w:rsid w:val="00703909"/>
    <w:rsid w:val="00703EAE"/>
    <w:rsid w:val="0070466D"/>
    <w:rsid w:val="00711AA5"/>
    <w:rsid w:val="00715748"/>
    <w:rsid w:val="00716B20"/>
    <w:rsid w:val="00720D81"/>
    <w:rsid w:val="007235EA"/>
    <w:rsid w:val="00725933"/>
    <w:rsid w:val="00727FD8"/>
    <w:rsid w:val="007306F2"/>
    <w:rsid w:val="00733218"/>
    <w:rsid w:val="007358DF"/>
    <w:rsid w:val="007420C7"/>
    <w:rsid w:val="00742D10"/>
    <w:rsid w:val="00747037"/>
    <w:rsid w:val="007522E4"/>
    <w:rsid w:val="00754042"/>
    <w:rsid w:val="007619AD"/>
    <w:rsid w:val="00762A88"/>
    <w:rsid w:val="00764694"/>
    <w:rsid w:val="00765474"/>
    <w:rsid w:val="00765A16"/>
    <w:rsid w:val="00770A83"/>
    <w:rsid w:val="00774EA2"/>
    <w:rsid w:val="007755EA"/>
    <w:rsid w:val="00777290"/>
    <w:rsid w:val="007848F4"/>
    <w:rsid w:val="00785704"/>
    <w:rsid w:val="007857B7"/>
    <w:rsid w:val="0078701B"/>
    <w:rsid w:val="007875CB"/>
    <w:rsid w:val="00790C4C"/>
    <w:rsid w:val="00792076"/>
    <w:rsid w:val="00792C51"/>
    <w:rsid w:val="00793705"/>
    <w:rsid w:val="00795149"/>
    <w:rsid w:val="0079547C"/>
    <w:rsid w:val="007971FB"/>
    <w:rsid w:val="00797B85"/>
    <w:rsid w:val="007A5E72"/>
    <w:rsid w:val="007B2461"/>
    <w:rsid w:val="007B56F1"/>
    <w:rsid w:val="007C14A2"/>
    <w:rsid w:val="007C167A"/>
    <w:rsid w:val="007C4298"/>
    <w:rsid w:val="007C48A1"/>
    <w:rsid w:val="007C6564"/>
    <w:rsid w:val="007D257B"/>
    <w:rsid w:val="007D3560"/>
    <w:rsid w:val="007D7B79"/>
    <w:rsid w:val="007E2D99"/>
    <w:rsid w:val="007E6F11"/>
    <w:rsid w:val="007E7FF1"/>
    <w:rsid w:val="007F03D8"/>
    <w:rsid w:val="007F08C9"/>
    <w:rsid w:val="007F0EE1"/>
    <w:rsid w:val="007F46A1"/>
    <w:rsid w:val="007F4E43"/>
    <w:rsid w:val="00803695"/>
    <w:rsid w:val="008056A9"/>
    <w:rsid w:val="008177FC"/>
    <w:rsid w:val="00820CB1"/>
    <w:rsid w:val="008219B2"/>
    <w:rsid w:val="008261AC"/>
    <w:rsid w:val="00826ECB"/>
    <w:rsid w:val="00834366"/>
    <w:rsid w:val="008363E4"/>
    <w:rsid w:val="00836785"/>
    <w:rsid w:val="00837A8C"/>
    <w:rsid w:val="00837E06"/>
    <w:rsid w:val="00842198"/>
    <w:rsid w:val="00846F73"/>
    <w:rsid w:val="0084712F"/>
    <w:rsid w:val="008471D8"/>
    <w:rsid w:val="00850DDD"/>
    <w:rsid w:val="0085256F"/>
    <w:rsid w:val="00863ECF"/>
    <w:rsid w:val="0086457B"/>
    <w:rsid w:val="00867556"/>
    <w:rsid w:val="008715A4"/>
    <w:rsid w:val="00873E51"/>
    <w:rsid w:val="00875D24"/>
    <w:rsid w:val="00876D09"/>
    <w:rsid w:val="00881E56"/>
    <w:rsid w:val="008861C5"/>
    <w:rsid w:val="0089055C"/>
    <w:rsid w:val="00894994"/>
    <w:rsid w:val="00894E9C"/>
    <w:rsid w:val="00896ABE"/>
    <w:rsid w:val="008A04F6"/>
    <w:rsid w:val="008A07F9"/>
    <w:rsid w:val="008A1B7F"/>
    <w:rsid w:val="008B03B6"/>
    <w:rsid w:val="008B1714"/>
    <w:rsid w:val="008B244D"/>
    <w:rsid w:val="008B31FE"/>
    <w:rsid w:val="008B340C"/>
    <w:rsid w:val="008B384B"/>
    <w:rsid w:val="008B4538"/>
    <w:rsid w:val="008B5D64"/>
    <w:rsid w:val="008B6311"/>
    <w:rsid w:val="008B643C"/>
    <w:rsid w:val="008C01BA"/>
    <w:rsid w:val="008C233E"/>
    <w:rsid w:val="008C3CD0"/>
    <w:rsid w:val="008C556C"/>
    <w:rsid w:val="008C55FA"/>
    <w:rsid w:val="008C6752"/>
    <w:rsid w:val="008D052F"/>
    <w:rsid w:val="008D2CE0"/>
    <w:rsid w:val="008D4987"/>
    <w:rsid w:val="008E39C3"/>
    <w:rsid w:val="008E3BC8"/>
    <w:rsid w:val="008E692E"/>
    <w:rsid w:val="008E7037"/>
    <w:rsid w:val="008F0731"/>
    <w:rsid w:val="008F1D7E"/>
    <w:rsid w:val="008F52DF"/>
    <w:rsid w:val="008F5633"/>
    <w:rsid w:val="008F5DEB"/>
    <w:rsid w:val="008F7B27"/>
    <w:rsid w:val="009001DF"/>
    <w:rsid w:val="00900374"/>
    <w:rsid w:val="009030B8"/>
    <w:rsid w:val="00903574"/>
    <w:rsid w:val="00910E5B"/>
    <w:rsid w:val="009129EA"/>
    <w:rsid w:val="00913348"/>
    <w:rsid w:val="00920E6B"/>
    <w:rsid w:val="00924B53"/>
    <w:rsid w:val="00926363"/>
    <w:rsid w:val="00926B8A"/>
    <w:rsid w:val="009309C2"/>
    <w:rsid w:val="00930BA5"/>
    <w:rsid w:val="009324EB"/>
    <w:rsid w:val="00932789"/>
    <w:rsid w:val="00932C5B"/>
    <w:rsid w:val="00934A55"/>
    <w:rsid w:val="00936A9E"/>
    <w:rsid w:val="00943183"/>
    <w:rsid w:val="00943E8A"/>
    <w:rsid w:val="00947C5A"/>
    <w:rsid w:val="009502C5"/>
    <w:rsid w:val="00950B60"/>
    <w:rsid w:val="00952BD5"/>
    <w:rsid w:val="009619F1"/>
    <w:rsid w:val="00961D29"/>
    <w:rsid w:val="00962617"/>
    <w:rsid w:val="00964487"/>
    <w:rsid w:val="00964D49"/>
    <w:rsid w:val="00967D38"/>
    <w:rsid w:val="00972C36"/>
    <w:rsid w:val="00973E08"/>
    <w:rsid w:val="009832C5"/>
    <w:rsid w:val="00983351"/>
    <w:rsid w:val="00983974"/>
    <w:rsid w:val="00983C21"/>
    <w:rsid w:val="00986602"/>
    <w:rsid w:val="00987923"/>
    <w:rsid w:val="0099127E"/>
    <w:rsid w:val="00991F63"/>
    <w:rsid w:val="009926C4"/>
    <w:rsid w:val="009944DE"/>
    <w:rsid w:val="009A1C10"/>
    <w:rsid w:val="009A57C4"/>
    <w:rsid w:val="009A6AD6"/>
    <w:rsid w:val="009B043C"/>
    <w:rsid w:val="009B1B0C"/>
    <w:rsid w:val="009B1EED"/>
    <w:rsid w:val="009B6E8B"/>
    <w:rsid w:val="009C1B89"/>
    <w:rsid w:val="009C63AA"/>
    <w:rsid w:val="009D0E39"/>
    <w:rsid w:val="009D6522"/>
    <w:rsid w:val="009D7CCB"/>
    <w:rsid w:val="009E164C"/>
    <w:rsid w:val="009E5127"/>
    <w:rsid w:val="009E5518"/>
    <w:rsid w:val="009E58D9"/>
    <w:rsid w:val="009E5918"/>
    <w:rsid w:val="009F1B1B"/>
    <w:rsid w:val="009F5542"/>
    <w:rsid w:val="009F689B"/>
    <w:rsid w:val="00A07127"/>
    <w:rsid w:val="00A16B5D"/>
    <w:rsid w:val="00A1703C"/>
    <w:rsid w:val="00A22614"/>
    <w:rsid w:val="00A229D4"/>
    <w:rsid w:val="00A23F83"/>
    <w:rsid w:val="00A241CC"/>
    <w:rsid w:val="00A25E74"/>
    <w:rsid w:val="00A33AC4"/>
    <w:rsid w:val="00A46D76"/>
    <w:rsid w:val="00A503D7"/>
    <w:rsid w:val="00A53182"/>
    <w:rsid w:val="00A562AF"/>
    <w:rsid w:val="00A5686D"/>
    <w:rsid w:val="00A57995"/>
    <w:rsid w:val="00A6042D"/>
    <w:rsid w:val="00A627F3"/>
    <w:rsid w:val="00A62D72"/>
    <w:rsid w:val="00A70C4A"/>
    <w:rsid w:val="00A72551"/>
    <w:rsid w:val="00A75709"/>
    <w:rsid w:val="00A76823"/>
    <w:rsid w:val="00A85938"/>
    <w:rsid w:val="00A87728"/>
    <w:rsid w:val="00A87E82"/>
    <w:rsid w:val="00A87F9B"/>
    <w:rsid w:val="00A9264C"/>
    <w:rsid w:val="00A9344B"/>
    <w:rsid w:val="00A94B34"/>
    <w:rsid w:val="00A96280"/>
    <w:rsid w:val="00AA1D9E"/>
    <w:rsid w:val="00AA1EFA"/>
    <w:rsid w:val="00AA59D8"/>
    <w:rsid w:val="00AA5DBC"/>
    <w:rsid w:val="00AA6676"/>
    <w:rsid w:val="00AA700E"/>
    <w:rsid w:val="00AB181B"/>
    <w:rsid w:val="00AB199B"/>
    <w:rsid w:val="00AB2515"/>
    <w:rsid w:val="00AB3266"/>
    <w:rsid w:val="00AB447C"/>
    <w:rsid w:val="00AB5F55"/>
    <w:rsid w:val="00AC17F5"/>
    <w:rsid w:val="00AC2B54"/>
    <w:rsid w:val="00AC63B2"/>
    <w:rsid w:val="00AC7523"/>
    <w:rsid w:val="00AD013E"/>
    <w:rsid w:val="00AD2554"/>
    <w:rsid w:val="00AD34EE"/>
    <w:rsid w:val="00AD5D8D"/>
    <w:rsid w:val="00AD697A"/>
    <w:rsid w:val="00AE4F1A"/>
    <w:rsid w:val="00AE7C1F"/>
    <w:rsid w:val="00AF26F9"/>
    <w:rsid w:val="00AF4657"/>
    <w:rsid w:val="00AF485C"/>
    <w:rsid w:val="00AF492D"/>
    <w:rsid w:val="00AF681F"/>
    <w:rsid w:val="00B00A09"/>
    <w:rsid w:val="00B0341F"/>
    <w:rsid w:val="00B12020"/>
    <w:rsid w:val="00B1335A"/>
    <w:rsid w:val="00B13F03"/>
    <w:rsid w:val="00B15512"/>
    <w:rsid w:val="00B15D2A"/>
    <w:rsid w:val="00B16062"/>
    <w:rsid w:val="00B1623B"/>
    <w:rsid w:val="00B179BF"/>
    <w:rsid w:val="00B20CAA"/>
    <w:rsid w:val="00B2318B"/>
    <w:rsid w:val="00B24DE9"/>
    <w:rsid w:val="00B32DB8"/>
    <w:rsid w:val="00B338A3"/>
    <w:rsid w:val="00B42972"/>
    <w:rsid w:val="00B5174A"/>
    <w:rsid w:val="00B54209"/>
    <w:rsid w:val="00B579D3"/>
    <w:rsid w:val="00B6020D"/>
    <w:rsid w:val="00B6037A"/>
    <w:rsid w:val="00B64E69"/>
    <w:rsid w:val="00B667D6"/>
    <w:rsid w:val="00B70D9C"/>
    <w:rsid w:val="00B7178A"/>
    <w:rsid w:val="00B7270A"/>
    <w:rsid w:val="00B73A85"/>
    <w:rsid w:val="00B76518"/>
    <w:rsid w:val="00B766C7"/>
    <w:rsid w:val="00B77DB2"/>
    <w:rsid w:val="00B805D4"/>
    <w:rsid w:val="00B82C1E"/>
    <w:rsid w:val="00B831E4"/>
    <w:rsid w:val="00B852A0"/>
    <w:rsid w:val="00B909A0"/>
    <w:rsid w:val="00B926CB"/>
    <w:rsid w:val="00B948A2"/>
    <w:rsid w:val="00B95F86"/>
    <w:rsid w:val="00BA2565"/>
    <w:rsid w:val="00BA3CB1"/>
    <w:rsid w:val="00BA76D4"/>
    <w:rsid w:val="00BB12E2"/>
    <w:rsid w:val="00BB3471"/>
    <w:rsid w:val="00BB3709"/>
    <w:rsid w:val="00BB380D"/>
    <w:rsid w:val="00BB39F1"/>
    <w:rsid w:val="00BC2503"/>
    <w:rsid w:val="00BC3BFA"/>
    <w:rsid w:val="00BC4ABF"/>
    <w:rsid w:val="00BC6FC9"/>
    <w:rsid w:val="00BC7030"/>
    <w:rsid w:val="00BC7AA9"/>
    <w:rsid w:val="00BD0961"/>
    <w:rsid w:val="00BD39B0"/>
    <w:rsid w:val="00BD3FD0"/>
    <w:rsid w:val="00BD44AA"/>
    <w:rsid w:val="00BD5591"/>
    <w:rsid w:val="00BE0280"/>
    <w:rsid w:val="00BE126C"/>
    <w:rsid w:val="00BE6E47"/>
    <w:rsid w:val="00BE7EEC"/>
    <w:rsid w:val="00BF6A43"/>
    <w:rsid w:val="00C00F08"/>
    <w:rsid w:val="00C05214"/>
    <w:rsid w:val="00C10066"/>
    <w:rsid w:val="00C11C34"/>
    <w:rsid w:val="00C15743"/>
    <w:rsid w:val="00C2393A"/>
    <w:rsid w:val="00C25105"/>
    <w:rsid w:val="00C26EE2"/>
    <w:rsid w:val="00C35D7A"/>
    <w:rsid w:val="00C37CF9"/>
    <w:rsid w:val="00C41416"/>
    <w:rsid w:val="00C44F47"/>
    <w:rsid w:val="00C462AE"/>
    <w:rsid w:val="00C4643E"/>
    <w:rsid w:val="00C46E07"/>
    <w:rsid w:val="00C47A94"/>
    <w:rsid w:val="00C50F42"/>
    <w:rsid w:val="00C522D8"/>
    <w:rsid w:val="00C5230D"/>
    <w:rsid w:val="00C53EC6"/>
    <w:rsid w:val="00C555F6"/>
    <w:rsid w:val="00C565C2"/>
    <w:rsid w:val="00C62047"/>
    <w:rsid w:val="00C62693"/>
    <w:rsid w:val="00C742D0"/>
    <w:rsid w:val="00C76809"/>
    <w:rsid w:val="00C774AF"/>
    <w:rsid w:val="00C802FD"/>
    <w:rsid w:val="00C82446"/>
    <w:rsid w:val="00C82775"/>
    <w:rsid w:val="00C83E40"/>
    <w:rsid w:val="00C92A26"/>
    <w:rsid w:val="00C94A26"/>
    <w:rsid w:val="00CA099D"/>
    <w:rsid w:val="00CA1CFA"/>
    <w:rsid w:val="00CA4742"/>
    <w:rsid w:val="00CA4B38"/>
    <w:rsid w:val="00CA515A"/>
    <w:rsid w:val="00CA76B4"/>
    <w:rsid w:val="00CB0BCB"/>
    <w:rsid w:val="00CB1439"/>
    <w:rsid w:val="00CC0579"/>
    <w:rsid w:val="00CC05F1"/>
    <w:rsid w:val="00CC0934"/>
    <w:rsid w:val="00CC3F35"/>
    <w:rsid w:val="00CC5169"/>
    <w:rsid w:val="00CC7D16"/>
    <w:rsid w:val="00CD3B32"/>
    <w:rsid w:val="00CD6E25"/>
    <w:rsid w:val="00CE34C2"/>
    <w:rsid w:val="00CF109B"/>
    <w:rsid w:val="00CF152F"/>
    <w:rsid w:val="00CF19C2"/>
    <w:rsid w:val="00CF2345"/>
    <w:rsid w:val="00CF26A3"/>
    <w:rsid w:val="00CF4BD8"/>
    <w:rsid w:val="00CF6CD1"/>
    <w:rsid w:val="00CF7E02"/>
    <w:rsid w:val="00CF7FB0"/>
    <w:rsid w:val="00D010DD"/>
    <w:rsid w:val="00D0506F"/>
    <w:rsid w:val="00D054EB"/>
    <w:rsid w:val="00D05570"/>
    <w:rsid w:val="00D05D6E"/>
    <w:rsid w:val="00D0640B"/>
    <w:rsid w:val="00D06AD9"/>
    <w:rsid w:val="00D10ECE"/>
    <w:rsid w:val="00D151C3"/>
    <w:rsid w:val="00D207F9"/>
    <w:rsid w:val="00D2083C"/>
    <w:rsid w:val="00D23FC5"/>
    <w:rsid w:val="00D25420"/>
    <w:rsid w:val="00D25B96"/>
    <w:rsid w:val="00D324DF"/>
    <w:rsid w:val="00D367E1"/>
    <w:rsid w:val="00D36FF7"/>
    <w:rsid w:val="00D434E6"/>
    <w:rsid w:val="00D44B41"/>
    <w:rsid w:val="00D61FAE"/>
    <w:rsid w:val="00D63325"/>
    <w:rsid w:val="00D71BD7"/>
    <w:rsid w:val="00D7206A"/>
    <w:rsid w:val="00D72C85"/>
    <w:rsid w:val="00D73705"/>
    <w:rsid w:val="00D76201"/>
    <w:rsid w:val="00D77921"/>
    <w:rsid w:val="00D8077C"/>
    <w:rsid w:val="00D8204F"/>
    <w:rsid w:val="00D8214E"/>
    <w:rsid w:val="00D90C2A"/>
    <w:rsid w:val="00D92FCF"/>
    <w:rsid w:val="00D94A1C"/>
    <w:rsid w:val="00D95523"/>
    <w:rsid w:val="00D95729"/>
    <w:rsid w:val="00DA0138"/>
    <w:rsid w:val="00DA1D4E"/>
    <w:rsid w:val="00DA2BF9"/>
    <w:rsid w:val="00DA3AF9"/>
    <w:rsid w:val="00DA585A"/>
    <w:rsid w:val="00DA635C"/>
    <w:rsid w:val="00DB1C25"/>
    <w:rsid w:val="00DB21CD"/>
    <w:rsid w:val="00DC1069"/>
    <w:rsid w:val="00DC29A8"/>
    <w:rsid w:val="00DC5812"/>
    <w:rsid w:val="00DC7336"/>
    <w:rsid w:val="00DD17F4"/>
    <w:rsid w:val="00DD338C"/>
    <w:rsid w:val="00DD7080"/>
    <w:rsid w:val="00DD7BD4"/>
    <w:rsid w:val="00DE17BE"/>
    <w:rsid w:val="00DF17D3"/>
    <w:rsid w:val="00DF2914"/>
    <w:rsid w:val="00DF2EEB"/>
    <w:rsid w:val="00DF6280"/>
    <w:rsid w:val="00DF6405"/>
    <w:rsid w:val="00DF7465"/>
    <w:rsid w:val="00E06171"/>
    <w:rsid w:val="00E0760F"/>
    <w:rsid w:val="00E07B78"/>
    <w:rsid w:val="00E10F64"/>
    <w:rsid w:val="00E142BB"/>
    <w:rsid w:val="00E20B31"/>
    <w:rsid w:val="00E22B5F"/>
    <w:rsid w:val="00E24D21"/>
    <w:rsid w:val="00E278B2"/>
    <w:rsid w:val="00E279A5"/>
    <w:rsid w:val="00E3485D"/>
    <w:rsid w:val="00E377C3"/>
    <w:rsid w:val="00E40199"/>
    <w:rsid w:val="00E4136F"/>
    <w:rsid w:val="00E41606"/>
    <w:rsid w:val="00E451FD"/>
    <w:rsid w:val="00E5061A"/>
    <w:rsid w:val="00E50C24"/>
    <w:rsid w:val="00E51463"/>
    <w:rsid w:val="00E540AD"/>
    <w:rsid w:val="00E54600"/>
    <w:rsid w:val="00E54A39"/>
    <w:rsid w:val="00E577CA"/>
    <w:rsid w:val="00E62C36"/>
    <w:rsid w:val="00E66173"/>
    <w:rsid w:val="00E67C5D"/>
    <w:rsid w:val="00E67FF9"/>
    <w:rsid w:val="00E757B0"/>
    <w:rsid w:val="00E80E55"/>
    <w:rsid w:val="00E8187D"/>
    <w:rsid w:val="00E853A5"/>
    <w:rsid w:val="00E8633C"/>
    <w:rsid w:val="00E9029C"/>
    <w:rsid w:val="00E91549"/>
    <w:rsid w:val="00E96F12"/>
    <w:rsid w:val="00EA6395"/>
    <w:rsid w:val="00EA7F12"/>
    <w:rsid w:val="00EB153B"/>
    <w:rsid w:val="00EB45B8"/>
    <w:rsid w:val="00EB55C4"/>
    <w:rsid w:val="00EB5795"/>
    <w:rsid w:val="00EB7574"/>
    <w:rsid w:val="00EC1DDD"/>
    <w:rsid w:val="00EC25FC"/>
    <w:rsid w:val="00EC31C4"/>
    <w:rsid w:val="00EC5501"/>
    <w:rsid w:val="00EC5551"/>
    <w:rsid w:val="00EC6352"/>
    <w:rsid w:val="00EC6AC4"/>
    <w:rsid w:val="00EC7660"/>
    <w:rsid w:val="00ED00B8"/>
    <w:rsid w:val="00ED3EFA"/>
    <w:rsid w:val="00ED4F4F"/>
    <w:rsid w:val="00EE2072"/>
    <w:rsid w:val="00EE6416"/>
    <w:rsid w:val="00EE658B"/>
    <w:rsid w:val="00EF1011"/>
    <w:rsid w:val="00EF28B7"/>
    <w:rsid w:val="00EF2D18"/>
    <w:rsid w:val="00EF324D"/>
    <w:rsid w:val="00EF3487"/>
    <w:rsid w:val="00EF7E1B"/>
    <w:rsid w:val="00F016F8"/>
    <w:rsid w:val="00F04B3D"/>
    <w:rsid w:val="00F054DB"/>
    <w:rsid w:val="00F06062"/>
    <w:rsid w:val="00F068B3"/>
    <w:rsid w:val="00F121CA"/>
    <w:rsid w:val="00F12819"/>
    <w:rsid w:val="00F130C1"/>
    <w:rsid w:val="00F172F2"/>
    <w:rsid w:val="00F176D5"/>
    <w:rsid w:val="00F17DD5"/>
    <w:rsid w:val="00F2089E"/>
    <w:rsid w:val="00F23061"/>
    <w:rsid w:val="00F2309E"/>
    <w:rsid w:val="00F2355F"/>
    <w:rsid w:val="00F2700F"/>
    <w:rsid w:val="00F3003E"/>
    <w:rsid w:val="00F30D50"/>
    <w:rsid w:val="00F329E1"/>
    <w:rsid w:val="00F405AB"/>
    <w:rsid w:val="00F40CB7"/>
    <w:rsid w:val="00F4110A"/>
    <w:rsid w:val="00F438A9"/>
    <w:rsid w:val="00F45762"/>
    <w:rsid w:val="00F45818"/>
    <w:rsid w:val="00F458B0"/>
    <w:rsid w:val="00F45FD1"/>
    <w:rsid w:val="00F46994"/>
    <w:rsid w:val="00F507DE"/>
    <w:rsid w:val="00F509D8"/>
    <w:rsid w:val="00F50AF5"/>
    <w:rsid w:val="00F5566E"/>
    <w:rsid w:val="00F619A6"/>
    <w:rsid w:val="00F65C88"/>
    <w:rsid w:val="00F65F65"/>
    <w:rsid w:val="00F66DE9"/>
    <w:rsid w:val="00F70A2D"/>
    <w:rsid w:val="00F727EB"/>
    <w:rsid w:val="00F739FE"/>
    <w:rsid w:val="00F76647"/>
    <w:rsid w:val="00F80C5F"/>
    <w:rsid w:val="00F827D3"/>
    <w:rsid w:val="00F841A3"/>
    <w:rsid w:val="00F848AD"/>
    <w:rsid w:val="00F8696E"/>
    <w:rsid w:val="00F90591"/>
    <w:rsid w:val="00F972EC"/>
    <w:rsid w:val="00F973FC"/>
    <w:rsid w:val="00F976E0"/>
    <w:rsid w:val="00FA29DF"/>
    <w:rsid w:val="00FA3E66"/>
    <w:rsid w:val="00FA6742"/>
    <w:rsid w:val="00FA711F"/>
    <w:rsid w:val="00FB0FD6"/>
    <w:rsid w:val="00FB3739"/>
    <w:rsid w:val="00FB7BA1"/>
    <w:rsid w:val="00FC232C"/>
    <w:rsid w:val="00FC2DA1"/>
    <w:rsid w:val="00FC4ACB"/>
    <w:rsid w:val="00FC56FB"/>
    <w:rsid w:val="00FC61D3"/>
    <w:rsid w:val="00FD3328"/>
    <w:rsid w:val="00FE1652"/>
    <w:rsid w:val="00FE5F5C"/>
    <w:rsid w:val="00FF0502"/>
    <w:rsid w:val="00FF7B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024B"/>
    <w:pPr>
      <w:spacing w:after="200" w:line="276" w:lineRule="auto"/>
    </w:pPr>
    <w:rPr>
      <w:rFonts w:eastAsia="Times New Roman"/>
      <w:sz w:val="22"/>
      <w:szCs w:val="22"/>
    </w:rPr>
  </w:style>
  <w:style w:type="paragraph" w:styleId="1">
    <w:name w:val="heading 1"/>
    <w:aliases w:val="Заголовок 1 Знак Знак,Заголовок 1 Знак Знак Знак"/>
    <w:basedOn w:val="a0"/>
    <w:next w:val="a0"/>
    <w:link w:val="10"/>
    <w:qFormat/>
    <w:rsid w:val="00D434E6"/>
    <w:pPr>
      <w:keepNext/>
      <w:keepLines/>
      <w:spacing w:before="480" w:after="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0"/>
    <w:next w:val="a0"/>
    <w:link w:val="20"/>
    <w:semiHidden/>
    <w:unhideWhenUsed/>
    <w:qFormat/>
    <w:rsid w:val="00A627F3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0"/>
    <w:next w:val="a0"/>
    <w:link w:val="30"/>
    <w:uiPriority w:val="9"/>
    <w:semiHidden/>
    <w:unhideWhenUsed/>
    <w:qFormat/>
    <w:rsid w:val="00155F1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59"/>
    <w:rsid w:val="0038024B"/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">
    <w:name w:val="S_Титульный"/>
    <w:basedOn w:val="a0"/>
    <w:rsid w:val="0038024B"/>
    <w:pPr>
      <w:spacing w:after="0" w:line="360" w:lineRule="auto"/>
      <w:ind w:left="3060"/>
      <w:jc w:val="right"/>
    </w:pPr>
    <w:rPr>
      <w:rFonts w:ascii="Times New Roman" w:hAnsi="Times New Roman"/>
      <w:b/>
      <w:caps/>
      <w:sz w:val="24"/>
      <w:szCs w:val="24"/>
    </w:rPr>
  </w:style>
  <w:style w:type="paragraph" w:styleId="a5">
    <w:name w:val="Balloon Text"/>
    <w:basedOn w:val="a0"/>
    <w:link w:val="a6"/>
    <w:uiPriority w:val="99"/>
    <w:semiHidden/>
    <w:unhideWhenUsed/>
    <w:rsid w:val="0038024B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rsid w:val="0038024B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header"/>
    <w:aliases w:val="ВерхКолонтитул, Знак4"/>
    <w:basedOn w:val="a0"/>
    <w:link w:val="a8"/>
    <w:unhideWhenUsed/>
    <w:rsid w:val="00555D92"/>
    <w:pPr>
      <w:tabs>
        <w:tab w:val="center" w:pos="4677"/>
        <w:tab w:val="right" w:pos="9355"/>
      </w:tabs>
      <w:spacing w:after="0" w:line="240" w:lineRule="auto"/>
    </w:pPr>
    <w:rPr>
      <w:sz w:val="20"/>
      <w:szCs w:val="20"/>
    </w:rPr>
  </w:style>
  <w:style w:type="character" w:customStyle="1" w:styleId="a8">
    <w:name w:val="Верхний колонтитул Знак"/>
    <w:aliases w:val="ВерхКолонтитул Знак, Знак4 Знак"/>
    <w:link w:val="a7"/>
    <w:rsid w:val="00555D92"/>
    <w:rPr>
      <w:rFonts w:eastAsia="Times New Roman"/>
      <w:lang w:eastAsia="ru-RU"/>
    </w:rPr>
  </w:style>
  <w:style w:type="paragraph" w:styleId="a9">
    <w:name w:val="footer"/>
    <w:aliases w:val=" Знак6"/>
    <w:basedOn w:val="a0"/>
    <w:link w:val="aa"/>
    <w:uiPriority w:val="99"/>
    <w:unhideWhenUsed/>
    <w:rsid w:val="00555D92"/>
    <w:pPr>
      <w:tabs>
        <w:tab w:val="center" w:pos="4677"/>
        <w:tab w:val="right" w:pos="9355"/>
      </w:tabs>
      <w:spacing w:after="0" w:line="240" w:lineRule="auto"/>
    </w:pPr>
    <w:rPr>
      <w:sz w:val="20"/>
      <w:szCs w:val="20"/>
    </w:rPr>
  </w:style>
  <w:style w:type="character" w:customStyle="1" w:styleId="aa">
    <w:name w:val="Нижний колонтитул Знак"/>
    <w:aliases w:val=" Знак6 Знак"/>
    <w:link w:val="a9"/>
    <w:uiPriority w:val="99"/>
    <w:rsid w:val="00555D92"/>
    <w:rPr>
      <w:rFonts w:eastAsia="Times New Roman"/>
      <w:lang w:eastAsia="ru-RU"/>
    </w:rPr>
  </w:style>
  <w:style w:type="paragraph" w:styleId="ab">
    <w:name w:val="No Spacing"/>
    <w:link w:val="ac"/>
    <w:uiPriority w:val="1"/>
    <w:qFormat/>
    <w:rsid w:val="00555D92"/>
    <w:rPr>
      <w:rFonts w:eastAsia="Times New Roman"/>
    </w:rPr>
  </w:style>
  <w:style w:type="character" w:customStyle="1" w:styleId="ac">
    <w:name w:val="Без интервала Знак"/>
    <w:link w:val="ab"/>
    <w:uiPriority w:val="1"/>
    <w:rsid w:val="00555D92"/>
    <w:rPr>
      <w:rFonts w:eastAsia="Times New Roman"/>
      <w:lang w:eastAsia="ru-RU" w:bidi="ar-SA"/>
    </w:rPr>
  </w:style>
  <w:style w:type="paragraph" w:styleId="ad">
    <w:name w:val="List Paragraph"/>
    <w:basedOn w:val="a0"/>
    <w:link w:val="ae"/>
    <w:uiPriority w:val="99"/>
    <w:qFormat/>
    <w:rsid w:val="009E58D9"/>
    <w:pPr>
      <w:ind w:left="720"/>
      <w:contextualSpacing/>
    </w:pPr>
  </w:style>
  <w:style w:type="character" w:customStyle="1" w:styleId="10">
    <w:name w:val="Заголовок 1 Знак"/>
    <w:aliases w:val="Заголовок 1 Знак Знак Знак1,Заголовок 1 Знак Знак Знак Знак"/>
    <w:link w:val="1"/>
    <w:rsid w:val="00D434E6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paragraph" w:customStyle="1" w:styleId="ConsPlusTitle">
    <w:name w:val="ConsPlusTitle"/>
    <w:rsid w:val="00FC232C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4">
    <w:name w:val="Стиль4"/>
    <w:basedOn w:val="a0"/>
    <w:qFormat/>
    <w:rsid w:val="004A1424"/>
    <w:pPr>
      <w:suppressAutoHyphens/>
      <w:spacing w:after="0" w:line="240" w:lineRule="auto"/>
      <w:ind w:right="-73"/>
      <w:jc w:val="center"/>
    </w:pPr>
    <w:rPr>
      <w:rFonts w:ascii="Times New Roman" w:eastAsia="Calibri" w:hAnsi="Times New Roman"/>
      <w:b/>
      <w:bCs/>
      <w:sz w:val="20"/>
      <w:szCs w:val="20"/>
    </w:rPr>
  </w:style>
  <w:style w:type="paragraph" w:customStyle="1" w:styleId="af">
    <w:name w:val="Обычный в таблице"/>
    <w:basedOn w:val="a0"/>
    <w:link w:val="af0"/>
    <w:rsid w:val="004A1424"/>
    <w:pPr>
      <w:spacing w:after="0" w:line="360" w:lineRule="auto"/>
      <w:ind w:hanging="6"/>
      <w:jc w:val="center"/>
    </w:pPr>
    <w:rPr>
      <w:rFonts w:ascii="Times New Roman" w:hAnsi="Times New Roman"/>
      <w:sz w:val="24"/>
      <w:szCs w:val="24"/>
    </w:rPr>
  </w:style>
  <w:style w:type="character" w:customStyle="1" w:styleId="af0">
    <w:name w:val="Обычный в таблице Знак"/>
    <w:link w:val="af"/>
    <w:rsid w:val="004A142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link w:val="2"/>
    <w:rsid w:val="00A627F3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customStyle="1" w:styleId="af1">
    <w:name w:val="Заголовок таблицы"/>
    <w:basedOn w:val="a0"/>
    <w:rsid w:val="00E54A39"/>
    <w:pPr>
      <w:suppressLineNumbers/>
      <w:suppressAutoHyphens/>
      <w:spacing w:after="0" w:line="240" w:lineRule="auto"/>
      <w:jc w:val="center"/>
    </w:pPr>
    <w:rPr>
      <w:rFonts w:ascii="Times New Roman" w:hAnsi="Times New Roman"/>
      <w:b/>
      <w:bCs/>
      <w:sz w:val="24"/>
      <w:szCs w:val="24"/>
      <w:lang w:eastAsia="ar-SA"/>
    </w:rPr>
  </w:style>
  <w:style w:type="character" w:customStyle="1" w:styleId="apple-converted-space">
    <w:name w:val="apple-converted-space"/>
    <w:rsid w:val="00CD6E25"/>
  </w:style>
  <w:style w:type="character" w:styleId="af2">
    <w:name w:val="Hyperlink"/>
    <w:uiPriority w:val="99"/>
    <w:unhideWhenUsed/>
    <w:rsid w:val="00446A9E"/>
    <w:rPr>
      <w:color w:val="0000FF"/>
      <w:u w:val="single"/>
    </w:rPr>
  </w:style>
  <w:style w:type="character" w:customStyle="1" w:styleId="FontStyle21">
    <w:name w:val="Font Style21"/>
    <w:uiPriority w:val="99"/>
    <w:rsid w:val="00446A9E"/>
    <w:rPr>
      <w:rFonts w:ascii="MS Reference Sans Serif" w:hAnsi="MS Reference Sans Serif" w:cs="MS Reference Sans Serif"/>
      <w:b/>
      <w:bCs/>
      <w:sz w:val="18"/>
      <w:szCs w:val="18"/>
    </w:rPr>
  </w:style>
  <w:style w:type="character" w:customStyle="1" w:styleId="FontStyle95">
    <w:name w:val="Font Style95"/>
    <w:uiPriority w:val="99"/>
    <w:rsid w:val="00446A9E"/>
    <w:rPr>
      <w:rFonts w:ascii="Times New Roman" w:hAnsi="Times New Roman" w:cs="Times New Roman"/>
      <w:sz w:val="26"/>
      <w:szCs w:val="26"/>
    </w:rPr>
  </w:style>
  <w:style w:type="character" w:styleId="af3">
    <w:name w:val="Strong"/>
    <w:qFormat/>
    <w:rsid w:val="0031076B"/>
    <w:rPr>
      <w:b/>
      <w:bCs/>
    </w:rPr>
  </w:style>
  <w:style w:type="character" w:customStyle="1" w:styleId="FontStyle12">
    <w:name w:val="Font Style12"/>
    <w:uiPriority w:val="99"/>
    <w:rsid w:val="000D7984"/>
    <w:rPr>
      <w:rFonts w:ascii="Times New Roman" w:hAnsi="Times New Roman" w:cs="Times New Roman"/>
      <w:sz w:val="26"/>
      <w:szCs w:val="26"/>
    </w:rPr>
  </w:style>
  <w:style w:type="paragraph" w:customStyle="1" w:styleId="S0">
    <w:name w:val="S_Обычный"/>
    <w:basedOn w:val="a0"/>
    <w:link w:val="S1"/>
    <w:rsid w:val="008B6311"/>
    <w:pPr>
      <w:spacing w:after="0" w:line="360" w:lineRule="auto"/>
      <w:ind w:firstLine="709"/>
      <w:jc w:val="both"/>
    </w:pPr>
    <w:rPr>
      <w:rFonts w:ascii="Times New Roman" w:hAnsi="Times New Roman"/>
      <w:sz w:val="24"/>
      <w:szCs w:val="24"/>
    </w:rPr>
  </w:style>
  <w:style w:type="character" w:customStyle="1" w:styleId="S1">
    <w:name w:val="S_Обычный Знак"/>
    <w:link w:val="S0"/>
    <w:rsid w:val="008B6311"/>
    <w:rPr>
      <w:rFonts w:ascii="Times New Roman" w:eastAsia="Times New Roman" w:hAnsi="Times New Roman"/>
      <w:sz w:val="24"/>
      <w:szCs w:val="24"/>
    </w:rPr>
  </w:style>
  <w:style w:type="paragraph" w:styleId="af4">
    <w:name w:val="Body Text"/>
    <w:aliases w:val="Основной текст1,Знак1 Знак, Знак1 Знак"/>
    <w:basedOn w:val="a0"/>
    <w:link w:val="af5"/>
    <w:unhideWhenUsed/>
    <w:rsid w:val="00155F19"/>
    <w:pPr>
      <w:spacing w:after="120" w:line="360" w:lineRule="auto"/>
      <w:jc w:val="both"/>
    </w:pPr>
    <w:rPr>
      <w:rFonts w:ascii="Times New Roman" w:eastAsia="Calibri" w:hAnsi="Times New Roman"/>
      <w:sz w:val="24"/>
      <w:lang w:eastAsia="en-US"/>
    </w:rPr>
  </w:style>
  <w:style w:type="character" w:customStyle="1" w:styleId="af5">
    <w:name w:val="Основной текст Знак"/>
    <w:aliases w:val="Основной текст1 Знак,Знак1 Знак Знак, Знак1 Знак Знак"/>
    <w:basedOn w:val="a1"/>
    <w:link w:val="af4"/>
    <w:rsid w:val="00155F19"/>
    <w:rPr>
      <w:rFonts w:ascii="Times New Roman" w:hAnsi="Times New Roman"/>
      <w:sz w:val="24"/>
      <w:szCs w:val="22"/>
      <w:lang w:eastAsia="en-US"/>
    </w:rPr>
  </w:style>
  <w:style w:type="character" w:customStyle="1" w:styleId="30">
    <w:name w:val="Заголовок 3 Знак"/>
    <w:basedOn w:val="a1"/>
    <w:link w:val="3"/>
    <w:uiPriority w:val="9"/>
    <w:semiHidden/>
    <w:rsid w:val="00155F19"/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  <w:style w:type="paragraph" w:styleId="af6">
    <w:name w:val="TOC Heading"/>
    <w:basedOn w:val="1"/>
    <w:next w:val="a0"/>
    <w:uiPriority w:val="39"/>
    <w:unhideWhenUsed/>
    <w:qFormat/>
    <w:rsid w:val="005169D7"/>
    <w:pPr>
      <w:outlineLvl w:val="9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21">
    <w:name w:val="toc 2"/>
    <w:basedOn w:val="a0"/>
    <w:next w:val="a0"/>
    <w:autoRedefine/>
    <w:uiPriority w:val="39"/>
    <w:unhideWhenUsed/>
    <w:qFormat/>
    <w:rsid w:val="005169D7"/>
    <w:pPr>
      <w:spacing w:after="100"/>
      <w:ind w:left="220"/>
    </w:pPr>
    <w:rPr>
      <w:rFonts w:asciiTheme="minorHAnsi" w:eastAsiaTheme="minorEastAsia" w:hAnsiTheme="minorHAnsi" w:cstheme="minorBidi"/>
    </w:rPr>
  </w:style>
  <w:style w:type="paragraph" w:styleId="11">
    <w:name w:val="toc 1"/>
    <w:basedOn w:val="a0"/>
    <w:next w:val="a0"/>
    <w:autoRedefine/>
    <w:uiPriority w:val="39"/>
    <w:unhideWhenUsed/>
    <w:qFormat/>
    <w:rsid w:val="002A31C7"/>
    <w:pPr>
      <w:tabs>
        <w:tab w:val="right" w:leader="dot" w:pos="9345"/>
      </w:tabs>
      <w:spacing w:after="100"/>
    </w:pPr>
    <w:rPr>
      <w:rFonts w:ascii="Arial" w:eastAsiaTheme="minorEastAsia" w:hAnsi="Arial" w:cs="Arial"/>
      <w:b/>
      <w:noProof/>
      <w:spacing w:val="20"/>
    </w:rPr>
  </w:style>
  <w:style w:type="paragraph" w:styleId="31">
    <w:name w:val="toc 3"/>
    <w:basedOn w:val="a0"/>
    <w:next w:val="a0"/>
    <w:autoRedefine/>
    <w:uiPriority w:val="39"/>
    <w:unhideWhenUsed/>
    <w:qFormat/>
    <w:rsid w:val="005169D7"/>
    <w:pPr>
      <w:spacing w:after="100"/>
      <w:ind w:left="440"/>
    </w:pPr>
    <w:rPr>
      <w:rFonts w:asciiTheme="minorHAnsi" w:eastAsiaTheme="minorEastAsia" w:hAnsiTheme="minorHAnsi" w:cstheme="minorBidi"/>
    </w:rPr>
  </w:style>
  <w:style w:type="paragraph" w:customStyle="1" w:styleId="S2">
    <w:name w:val="S_Обычний подчёркнутый"/>
    <w:basedOn w:val="a0"/>
    <w:autoRedefine/>
    <w:qFormat/>
    <w:rsid w:val="006E2568"/>
    <w:pPr>
      <w:suppressAutoHyphens/>
      <w:spacing w:after="0" w:line="360" w:lineRule="auto"/>
    </w:pPr>
    <w:rPr>
      <w:i/>
      <w:sz w:val="24"/>
      <w:szCs w:val="24"/>
      <w:u w:val="single"/>
      <w:lang w:eastAsia="ar-SA"/>
    </w:rPr>
  </w:style>
  <w:style w:type="character" w:customStyle="1" w:styleId="af7">
    <w:name w:val="МК Знак"/>
    <w:link w:val="a"/>
    <w:locked/>
    <w:rsid w:val="006E2568"/>
    <w:rPr>
      <w:sz w:val="24"/>
      <w:szCs w:val="24"/>
    </w:rPr>
  </w:style>
  <w:style w:type="paragraph" w:customStyle="1" w:styleId="a">
    <w:name w:val="МК"/>
    <w:basedOn w:val="a0"/>
    <w:link w:val="af7"/>
    <w:qFormat/>
    <w:rsid w:val="006E2568"/>
    <w:pPr>
      <w:numPr>
        <w:numId w:val="37"/>
      </w:numPr>
      <w:autoSpaceDE w:val="0"/>
      <w:autoSpaceDN w:val="0"/>
      <w:adjustRightInd w:val="0"/>
      <w:spacing w:after="0" w:line="240" w:lineRule="auto"/>
      <w:jc w:val="both"/>
    </w:pPr>
    <w:rPr>
      <w:rFonts w:eastAsia="Calibri"/>
      <w:sz w:val="24"/>
      <w:szCs w:val="24"/>
    </w:rPr>
  </w:style>
  <w:style w:type="character" w:customStyle="1" w:styleId="ae">
    <w:name w:val="Абзац списка Знак"/>
    <w:link w:val="ad"/>
    <w:uiPriority w:val="99"/>
    <w:locked/>
    <w:rsid w:val="00D367E1"/>
    <w:rPr>
      <w:rFonts w:eastAsia="Times New Roman"/>
      <w:sz w:val="22"/>
      <w:szCs w:val="22"/>
    </w:rPr>
  </w:style>
  <w:style w:type="paragraph" w:customStyle="1" w:styleId="ConsPlusNormal">
    <w:name w:val="ConsPlusNormal"/>
    <w:rsid w:val="0079547C"/>
    <w:pPr>
      <w:autoSpaceDE w:val="0"/>
      <w:autoSpaceDN w:val="0"/>
      <w:adjustRightInd w:val="0"/>
    </w:pPr>
    <w:rPr>
      <w:rFonts w:ascii="Arial" w:hAnsi="Arial" w:cs="Arial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1.xml"/><Relationship Id="rId18" Type="http://schemas.openxmlformats.org/officeDocument/2006/relationships/footer" Target="footer4.xml"/><Relationship Id="rId26" Type="http://schemas.openxmlformats.org/officeDocument/2006/relationships/image" Target="media/image5.jpeg"/><Relationship Id="rId3" Type="http://schemas.openxmlformats.org/officeDocument/2006/relationships/styles" Target="styles.xml"/><Relationship Id="rId21" Type="http://schemas.openxmlformats.org/officeDocument/2006/relationships/footer" Target="footer5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header" Target="header4.xml"/><Relationship Id="rId25" Type="http://schemas.openxmlformats.org/officeDocument/2006/relationships/image" Target="media/image4.jpeg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20" Type="http://schemas.openxmlformats.org/officeDocument/2006/relationships/header" Target="header6.xml"/><Relationship Id="rId29" Type="http://schemas.openxmlformats.org/officeDocument/2006/relationships/footer" Target="footer7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24" Type="http://schemas.openxmlformats.org/officeDocument/2006/relationships/footer" Target="footer6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23" Type="http://schemas.openxmlformats.org/officeDocument/2006/relationships/header" Target="header8.xml"/><Relationship Id="rId28" Type="http://schemas.openxmlformats.org/officeDocument/2006/relationships/header" Target="header9.xml"/><Relationship Id="rId10" Type="http://schemas.openxmlformats.org/officeDocument/2006/relationships/image" Target="media/image3.jpeg"/><Relationship Id="rId19" Type="http://schemas.openxmlformats.org/officeDocument/2006/relationships/header" Target="header5.xm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2.xml"/><Relationship Id="rId22" Type="http://schemas.openxmlformats.org/officeDocument/2006/relationships/header" Target="header7.xml"/><Relationship Id="rId27" Type="http://schemas.openxmlformats.org/officeDocument/2006/relationships/image" Target="media/image6.jpe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0AA1EA-D584-432D-8CA0-F26510746C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39</Pages>
  <Words>7531</Words>
  <Characters>42932</Characters>
  <Application>Microsoft Office Word</Application>
  <DocSecurity>0</DocSecurity>
  <Lines>357</Lines>
  <Paragraphs>100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50363</CharactersWithSpaces>
  <SharedDoc>false</SharedDoc>
  <HLinks>
    <vt:vector size="6" baseType="variant">
      <vt:variant>
        <vt:i4>196694</vt:i4>
      </vt:variant>
      <vt:variant>
        <vt:i4>0</vt:i4>
      </vt:variant>
      <vt:variant>
        <vt:i4>0</vt:i4>
      </vt:variant>
      <vt:variant>
        <vt:i4>5</vt:i4>
      </vt:variant>
      <vt:variant>
        <vt:lpwstr>http://sergach.omsu-nnov.ru/?id=17870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Вавилова Майя</dc:creator>
  <cp:lastModifiedBy>user</cp:lastModifiedBy>
  <cp:revision>3</cp:revision>
  <cp:lastPrinted>2013-07-03T16:38:00Z</cp:lastPrinted>
  <dcterms:created xsi:type="dcterms:W3CDTF">2016-10-26T06:53:00Z</dcterms:created>
  <dcterms:modified xsi:type="dcterms:W3CDTF">2016-10-26T08:17:00Z</dcterms:modified>
</cp:coreProperties>
</file>