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564" w:rsidRDefault="00BC0564" w:rsidP="00BC0564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>
            <wp:extent cx="660400" cy="635000"/>
            <wp:effectExtent l="19050" t="0" r="635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</w:t>
      </w:r>
    </w:p>
    <w:p w:rsidR="00BC0564" w:rsidRPr="007D4CBB" w:rsidRDefault="00BC0564" w:rsidP="007D4CBB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7D4CBB">
        <w:rPr>
          <w:rFonts w:ascii="Arial" w:hAnsi="Arial" w:cs="Arial"/>
          <w:b/>
          <w:sz w:val="32"/>
          <w:szCs w:val="32"/>
        </w:rPr>
        <w:t>СЕЛЬСКИЙ СОВЕТ</w:t>
      </w:r>
    </w:p>
    <w:p w:rsidR="00BC0564" w:rsidRPr="007D4CBB" w:rsidRDefault="00BC0564" w:rsidP="007D4CBB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7D4CBB">
        <w:rPr>
          <w:rFonts w:ascii="Arial" w:hAnsi="Arial" w:cs="Arial"/>
          <w:b/>
          <w:sz w:val="32"/>
          <w:szCs w:val="32"/>
        </w:rPr>
        <w:t>КУШНУРСКОГО СЕЛЬСОВЕТА</w:t>
      </w:r>
    </w:p>
    <w:p w:rsidR="00BC0564" w:rsidRPr="007D4CBB" w:rsidRDefault="00BC0564" w:rsidP="007D4CBB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7D4CBB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BC0564" w:rsidRPr="007D4CBB" w:rsidRDefault="00BC0564" w:rsidP="007D4CBB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7D4CBB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BC0564" w:rsidRPr="007D4CBB" w:rsidRDefault="00BC0564" w:rsidP="007D4CBB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7D4CBB">
        <w:rPr>
          <w:rFonts w:ascii="Arial" w:hAnsi="Arial" w:cs="Arial"/>
          <w:b/>
          <w:sz w:val="32"/>
          <w:szCs w:val="32"/>
        </w:rPr>
        <w:t>РЕШЕНИЕ</w:t>
      </w:r>
    </w:p>
    <w:p w:rsidR="00FE67E9" w:rsidRDefault="007C4EB0" w:rsidP="007D4CBB">
      <w:pPr>
        <w:pStyle w:val="a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20.04.</w:t>
      </w:r>
      <w:r w:rsidR="00BC0564" w:rsidRPr="007D4CBB">
        <w:rPr>
          <w:rFonts w:ascii="Arial" w:hAnsi="Arial" w:cs="Arial"/>
          <w:sz w:val="24"/>
          <w:szCs w:val="24"/>
        </w:rPr>
        <w:t xml:space="preserve">2020 года                                </w:t>
      </w:r>
      <w:r w:rsidR="007D4CBB" w:rsidRPr="007D4CBB">
        <w:rPr>
          <w:rFonts w:ascii="Arial" w:hAnsi="Arial" w:cs="Arial"/>
          <w:sz w:val="24"/>
          <w:szCs w:val="24"/>
        </w:rPr>
        <w:t xml:space="preserve">                                                         </w:t>
      </w:r>
      <w:r w:rsidR="007D4CBB">
        <w:rPr>
          <w:rFonts w:ascii="Arial" w:hAnsi="Arial" w:cs="Arial"/>
          <w:sz w:val="24"/>
          <w:szCs w:val="24"/>
        </w:rPr>
        <w:t xml:space="preserve">                   </w:t>
      </w:r>
      <w:r w:rsidR="007D4CBB" w:rsidRPr="007D4CBB">
        <w:rPr>
          <w:rFonts w:ascii="Arial" w:hAnsi="Arial" w:cs="Arial"/>
          <w:sz w:val="24"/>
          <w:szCs w:val="24"/>
        </w:rPr>
        <w:t xml:space="preserve"> </w:t>
      </w:r>
      <w:r w:rsidR="00BC0564" w:rsidRPr="007D4CBB">
        <w:rPr>
          <w:rFonts w:ascii="Arial" w:hAnsi="Arial" w:cs="Arial"/>
          <w:sz w:val="24"/>
          <w:szCs w:val="24"/>
        </w:rPr>
        <w:t>№</w:t>
      </w:r>
      <w:r>
        <w:rPr>
          <w:rFonts w:ascii="Arial" w:hAnsi="Arial" w:cs="Arial"/>
          <w:sz w:val="24"/>
          <w:szCs w:val="24"/>
        </w:rPr>
        <w:t xml:space="preserve"> 9</w:t>
      </w:r>
    </w:p>
    <w:p w:rsidR="007D4CBB" w:rsidRDefault="007D4CBB" w:rsidP="007D4CBB">
      <w:pPr>
        <w:pStyle w:val="a5"/>
        <w:rPr>
          <w:rFonts w:ascii="Arial" w:hAnsi="Arial" w:cs="Arial"/>
          <w:sz w:val="24"/>
          <w:szCs w:val="24"/>
        </w:rPr>
      </w:pPr>
    </w:p>
    <w:p w:rsidR="00632BBF" w:rsidRDefault="007D4CBB" w:rsidP="007D4CBB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193F10">
        <w:rPr>
          <w:rFonts w:ascii="Arial" w:hAnsi="Arial" w:cs="Arial"/>
          <w:b/>
          <w:sz w:val="32"/>
          <w:szCs w:val="32"/>
        </w:rPr>
        <w:t>ОБ ОТМЕНЕ ПУБЛИЧНЫХ СЛУШАНИЙ</w:t>
      </w:r>
    </w:p>
    <w:p w:rsidR="00632BBF" w:rsidRDefault="00193F10" w:rsidP="00632BBF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193F10">
        <w:rPr>
          <w:rFonts w:ascii="Arial" w:hAnsi="Arial" w:cs="Arial"/>
          <w:b/>
          <w:sz w:val="32"/>
          <w:szCs w:val="32"/>
        </w:rPr>
        <w:t xml:space="preserve"> </w:t>
      </w:r>
      <w:proofErr w:type="gramStart"/>
      <w:r w:rsidR="00632BBF">
        <w:rPr>
          <w:rFonts w:ascii="Arial" w:hAnsi="Arial" w:cs="Arial"/>
          <w:b/>
          <w:sz w:val="32"/>
          <w:szCs w:val="32"/>
        </w:rPr>
        <w:t>П</w:t>
      </w:r>
      <w:r w:rsidRPr="00193F10">
        <w:rPr>
          <w:rFonts w:ascii="Arial" w:hAnsi="Arial" w:cs="Arial"/>
          <w:b/>
          <w:sz w:val="32"/>
          <w:szCs w:val="32"/>
        </w:rPr>
        <w:t>О</w:t>
      </w:r>
      <w:proofErr w:type="gramEnd"/>
      <w:r w:rsidRPr="00193F10">
        <w:rPr>
          <w:rFonts w:ascii="Arial" w:hAnsi="Arial" w:cs="Arial"/>
          <w:b/>
          <w:sz w:val="32"/>
          <w:szCs w:val="32"/>
        </w:rPr>
        <w:t xml:space="preserve"> ПРОЕКТЕ ИЗМЕНИЙ</w:t>
      </w:r>
      <w:r w:rsidR="00632BBF">
        <w:rPr>
          <w:rFonts w:ascii="Arial" w:hAnsi="Arial" w:cs="Arial"/>
          <w:b/>
          <w:sz w:val="32"/>
          <w:szCs w:val="32"/>
        </w:rPr>
        <w:t xml:space="preserve"> </w:t>
      </w:r>
      <w:r w:rsidRPr="00193F10">
        <w:rPr>
          <w:rFonts w:ascii="Arial" w:hAnsi="Arial" w:cs="Arial"/>
          <w:b/>
          <w:sz w:val="32"/>
          <w:szCs w:val="32"/>
        </w:rPr>
        <w:t xml:space="preserve">В ПРАВИЛА </w:t>
      </w:r>
    </w:p>
    <w:p w:rsidR="007D4CBB" w:rsidRPr="00193F10" w:rsidRDefault="00193F10" w:rsidP="007D4CBB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193F10">
        <w:rPr>
          <w:rFonts w:ascii="Arial" w:hAnsi="Arial" w:cs="Arial"/>
          <w:b/>
          <w:sz w:val="32"/>
          <w:szCs w:val="32"/>
        </w:rPr>
        <w:t>ЗЕМЛЕПОЛЬЗОВАНИЯ И ЗАСТРОЙКИ</w:t>
      </w:r>
    </w:p>
    <w:p w:rsidR="00075E31" w:rsidRDefault="00075E31" w:rsidP="007D4CBB">
      <w:pPr>
        <w:pStyle w:val="a5"/>
        <w:jc w:val="center"/>
        <w:rPr>
          <w:szCs w:val="28"/>
        </w:rPr>
      </w:pPr>
    </w:p>
    <w:p w:rsidR="00075E31" w:rsidRDefault="00075E31" w:rsidP="007D4CBB">
      <w:pPr>
        <w:pStyle w:val="a5"/>
        <w:jc w:val="center"/>
        <w:rPr>
          <w:szCs w:val="28"/>
        </w:rPr>
      </w:pPr>
    </w:p>
    <w:p w:rsidR="00632BBF" w:rsidRDefault="00075E31" w:rsidP="00075E31">
      <w:pPr>
        <w:pStyle w:val="a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632BBF">
        <w:rPr>
          <w:rFonts w:ascii="Arial" w:hAnsi="Arial" w:cs="Arial"/>
          <w:sz w:val="24"/>
          <w:szCs w:val="24"/>
        </w:rPr>
        <w:t xml:space="preserve">В целях предупреждения распространения </w:t>
      </w:r>
      <w:proofErr w:type="spellStart"/>
      <w:r w:rsidR="00632BBF">
        <w:rPr>
          <w:rFonts w:ascii="Arial" w:hAnsi="Arial" w:cs="Arial"/>
          <w:sz w:val="24"/>
          <w:szCs w:val="24"/>
        </w:rPr>
        <w:t>коронавирусной</w:t>
      </w:r>
      <w:proofErr w:type="spellEnd"/>
      <w:r w:rsidR="00632BBF">
        <w:rPr>
          <w:rFonts w:ascii="Arial" w:hAnsi="Arial" w:cs="Arial"/>
          <w:sz w:val="24"/>
          <w:szCs w:val="24"/>
        </w:rPr>
        <w:t xml:space="preserve"> инфекции </w:t>
      </w:r>
    </w:p>
    <w:p w:rsidR="00075E31" w:rsidRDefault="00632BBF" w:rsidP="00075E31">
      <w:pPr>
        <w:pStyle w:val="a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COVID -19) , в соо</w:t>
      </w:r>
      <w:r w:rsidR="009E51AE">
        <w:rPr>
          <w:rFonts w:ascii="Arial" w:hAnsi="Arial" w:cs="Arial"/>
          <w:sz w:val="24"/>
          <w:szCs w:val="24"/>
        </w:rPr>
        <w:t xml:space="preserve">тветствии с Указом Губернатора </w:t>
      </w:r>
      <w:r>
        <w:rPr>
          <w:rFonts w:ascii="Arial" w:hAnsi="Arial" w:cs="Arial"/>
          <w:sz w:val="24"/>
          <w:szCs w:val="24"/>
        </w:rPr>
        <w:t xml:space="preserve">Нижегородской </w:t>
      </w:r>
      <w:r w:rsidR="00075E31" w:rsidRPr="00075E31">
        <w:rPr>
          <w:rFonts w:ascii="Arial" w:hAnsi="Arial" w:cs="Arial"/>
          <w:sz w:val="24"/>
          <w:szCs w:val="24"/>
        </w:rPr>
        <w:t>обл</w:t>
      </w:r>
      <w:r>
        <w:rPr>
          <w:rFonts w:ascii="Arial" w:hAnsi="Arial" w:cs="Arial"/>
          <w:sz w:val="24"/>
          <w:szCs w:val="24"/>
        </w:rPr>
        <w:t xml:space="preserve">асти от 13.03.2020  № 27 “О введении режима повышенной готовности” </w:t>
      </w:r>
      <w:r w:rsidR="00075E31">
        <w:rPr>
          <w:rFonts w:ascii="Arial" w:hAnsi="Arial" w:cs="Arial"/>
          <w:sz w:val="24"/>
          <w:szCs w:val="24"/>
        </w:rPr>
        <w:t xml:space="preserve">сельский Совет </w:t>
      </w:r>
      <w:r>
        <w:rPr>
          <w:rFonts w:ascii="Arial" w:hAnsi="Arial" w:cs="Arial"/>
          <w:sz w:val="24"/>
          <w:szCs w:val="24"/>
        </w:rPr>
        <w:t xml:space="preserve"> Кушнурского сельсовета </w:t>
      </w:r>
      <w:r w:rsidR="00075E31" w:rsidRPr="00075E31">
        <w:rPr>
          <w:rFonts w:ascii="Arial" w:hAnsi="Arial" w:cs="Arial"/>
          <w:b/>
          <w:sz w:val="24"/>
          <w:szCs w:val="24"/>
        </w:rPr>
        <w:t>решил</w:t>
      </w:r>
      <w:r w:rsidR="00075E31">
        <w:rPr>
          <w:rFonts w:ascii="Arial" w:hAnsi="Arial" w:cs="Arial"/>
          <w:sz w:val="24"/>
          <w:szCs w:val="24"/>
        </w:rPr>
        <w:t>:</w:t>
      </w:r>
      <w:r w:rsidR="00075E31" w:rsidRPr="00075E31">
        <w:rPr>
          <w:rFonts w:ascii="Arial" w:hAnsi="Arial" w:cs="Arial"/>
          <w:sz w:val="24"/>
          <w:szCs w:val="24"/>
        </w:rPr>
        <w:t xml:space="preserve"> </w:t>
      </w:r>
    </w:p>
    <w:p w:rsidR="00075E31" w:rsidRDefault="00075E31" w:rsidP="007D4CBB">
      <w:pPr>
        <w:pStyle w:val="a5"/>
        <w:jc w:val="center"/>
        <w:rPr>
          <w:rFonts w:ascii="Arial" w:hAnsi="Arial" w:cs="Arial"/>
          <w:sz w:val="24"/>
          <w:szCs w:val="24"/>
        </w:rPr>
      </w:pPr>
    </w:p>
    <w:p w:rsidR="007D4CBB" w:rsidRDefault="00075E31" w:rsidP="00075E31">
      <w:pPr>
        <w:pStyle w:val="a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632BBF">
        <w:rPr>
          <w:rFonts w:ascii="Arial" w:hAnsi="Arial" w:cs="Arial"/>
          <w:sz w:val="24"/>
          <w:szCs w:val="24"/>
        </w:rPr>
        <w:t xml:space="preserve">1. </w:t>
      </w:r>
      <w:r>
        <w:rPr>
          <w:rFonts w:ascii="Arial" w:hAnsi="Arial" w:cs="Arial"/>
          <w:sz w:val="24"/>
          <w:szCs w:val="24"/>
        </w:rPr>
        <w:t>О</w:t>
      </w:r>
      <w:r w:rsidRPr="00075E31">
        <w:rPr>
          <w:rFonts w:ascii="Arial" w:hAnsi="Arial" w:cs="Arial"/>
          <w:sz w:val="24"/>
          <w:szCs w:val="24"/>
        </w:rPr>
        <w:t>тмен</w:t>
      </w:r>
      <w:r>
        <w:rPr>
          <w:rFonts w:ascii="Arial" w:hAnsi="Arial" w:cs="Arial"/>
          <w:sz w:val="24"/>
          <w:szCs w:val="24"/>
        </w:rPr>
        <w:t xml:space="preserve">ить </w:t>
      </w:r>
      <w:r w:rsidRPr="00075E31">
        <w:rPr>
          <w:rFonts w:ascii="Arial" w:hAnsi="Arial" w:cs="Arial"/>
          <w:sz w:val="24"/>
          <w:szCs w:val="24"/>
        </w:rPr>
        <w:t>публичные слушания</w:t>
      </w:r>
      <w:r>
        <w:rPr>
          <w:rFonts w:ascii="Arial" w:hAnsi="Arial" w:cs="Arial"/>
          <w:sz w:val="24"/>
          <w:szCs w:val="24"/>
        </w:rPr>
        <w:t xml:space="preserve"> по проекту</w:t>
      </w:r>
      <w:r w:rsidR="00A34C96">
        <w:rPr>
          <w:rFonts w:ascii="Arial" w:hAnsi="Arial" w:cs="Arial"/>
          <w:sz w:val="24"/>
          <w:szCs w:val="24"/>
        </w:rPr>
        <w:t xml:space="preserve"> изменений в Правила землепользования и застройки</w:t>
      </w:r>
      <w:r w:rsidR="0004318E">
        <w:rPr>
          <w:rFonts w:ascii="Arial" w:hAnsi="Arial" w:cs="Arial"/>
          <w:sz w:val="24"/>
          <w:szCs w:val="24"/>
        </w:rPr>
        <w:t xml:space="preserve"> на территории Кушнурского сельсовета</w:t>
      </w:r>
      <w:r w:rsidRPr="00075E31">
        <w:rPr>
          <w:rFonts w:ascii="Arial" w:hAnsi="Arial" w:cs="Arial"/>
          <w:sz w:val="24"/>
          <w:szCs w:val="24"/>
        </w:rPr>
        <w:t>, назначенные решением сельского</w:t>
      </w:r>
      <w:r w:rsidR="00632BBF">
        <w:rPr>
          <w:rFonts w:ascii="Arial" w:hAnsi="Arial" w:cs="Arial"/>
          <w:sz w:val="24"/>
          <w:szCs w:val="24"/>
        </w:rPr>
        <w:t xml:space="preserve"> Совета Кушнурского сельсовета </w:t>
      </w:r>
      <w:r w:rsidRPr="00075E31">
        <w:rPr>
          <w:rFonts w:ascii="Arial" w:hAnsi="Arial" w:cs="Arial"/>
          <w:sz w:val="24"/>
          <w:szCs w:val="24"/>
        </w:rPr>
        <w:t>от19.03.2020 года № 6</w:t>
      </w:r>
      <w:r w:rsidR="00632BBF">
        <w:rPr>
          <w:rFonts w:ascii="Arial" w:hAnsi="Arial" w:cs="Arial"/>
          <w:sz w:val="24"/>
          <w:szCs w:val="24"/>
        </w:rPr>
        <w:t xml:space="preserve"> на </w:t>
      </w:r>
      <w:r>
        <w:rPr>
          <w:rFonts w:ascii="Arial" w:hAnsi="Arial" w:cs="Arial"/>
          <w:sz w:val="24"/>
          <w:szCs w:val="24"/>
        </w:rPr>
        <w:t>2</w:t>
      </w:r>
      <w:r w:rsidR="0004318E">
        <w:rPr>
          <w:rFonts w:ascii="Arial" w:hAnsi="Arial" w:cs="Arial"/>
          <w:sz w:val="24"/>
          <w:szCs w:val="24"/>
        </w:rPr>
        <w:t>8</w:t>
      </w:r>
      <w:r w:rsidR="00632BBF">
        <w:rPr>
          <w:rFonts w:ascii="Arial" w:hAnsi="Arial" w:cs="Arial"/>
          <w:sz w:val="24"/>
          <w:szCs w:val="24"/>
        </w:rPr>
        <w:t xml:space="preserve"> апреля </w:t>
      </w:r>
      <w:r w:rsidR="0025680E">
        <w:rPr>
          <w:rFonts w:ascii="Arial" w:hAnsi="Arial" w:cs="Arial"/>
          <w:sz w:val="24"/>
          <w:szCs w:val="24"/>
        </w:rPr>
        <w:t>2020 года</w:t>
      </w:r>
      <w:r w:rsidR="0004318E">
        <w:rPr>
          <w:rFonts w:ascii="Arial" w:hAnsi="Arial" w:cs="Arial"/>
          <w:sz w:val="24"/>
          <w:szCs w:val="24"/>
        </w:rPr>
        <w:t>.</w:t>
      </w:r>
    </w:p>
    <w:p w:rsidR="0004318E" w:rsidRDefault="0004318E" w:rsidP="00075E31">
      <w:pPr>
        <w:pStyle w:val="a5"/>
        <w:rPr>
          <w:rFonts w:ascii="Arial" w:hAnsi="Arial" w:cs="Arial"/>
          <w:sz w:val="24"/>
          <w:szCs w:val="24"/>
        </w:rPr>
      </w:pPr>
    </w:p>
    <w:p w:rsidR="0004318E" w:rsidRDefault="0004318E" w:rsidP="00075E31">
      <w:pPr>
        <w:pStyle w:val="a5"/>
        <w:rPr>
          <w:rFonts w:ascii="Arial" w:hAnsi="Arial" w:cs="Arial"/>
          <w:sz w:val="24"/>
          <w:szCs w:val="24"/>
        </w:rPr>
      </w:pPr>
    </w:p>
    <w:p w:rsidR="0004318E" w:rsidRPr="00075E31" w:rsidRDefault="0004318E" w:rsidP="00075E31">
      <w:pPr>
        <w:pStyle w:val="a5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Г.В.Падерова</w:t>
      </w:r>
      <w:proofErr w:type="spellEnd"/>
    </w:p>
    <w:sectPr w:rsidR="0004318E" w:rsidRPr="00075E31" w:rsidSect="007D4CBB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C0564"/>
    <w:rsid w:val="0004318E"/>
    <w:rsid w:val="00075E31"/>
    <w:rsid w:val="00137B3E"/>
    <w:rsid w:val="00193F10"/>
    <w:rsid w:val="0025680E"/>
    <w:rsid w:val="002F4CC2"/>
    <w:rsid w:val="00326E12"/>
    <w:rsid w:val="00632BBF"/>
    <w:rsid w:val="007C4EB0"/>
    <w:rsid w:val="007D4CBB"/>
    <w:rsid w:val="00870502"/>
    <w:rsid w:val="00915917"/>
    <w:rsid w:val="009E51AE"/>
    <w:rsid w:val="00A34C96"/>
    <w:rsid w:val="00BC0564"/>
    <w:rsid w:val="00FE6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B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0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056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D4CB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46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13</cp:revision>
  <dcterms:created xsi:type="dcterms:W3CDTF">2020-04-14T06:33:00Z</dcterms:created>
  <dcterms:modified xsi:type="dcterms:W3CDTF">2020-04-20T14:08:00Z</dcterms:modified>
</cp:coreProperties>
</file>