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C" w:rsidRPr="00945B3A" w:rsidRDefault="00E86C9C" w:rsidP="00E86C9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C7F31" w:rsidRDefault="009C7F31" w:rsidP="009C7F31">
      <w:pPr>
        <w:rPr>
          <w:rFonts w:ascii="Arial" w:hAnsi="Arial" w:cs="Arial"/>
        </w:rPr>
      </w:pPr>
      <w:r>
        <w:t xml:space="preserve">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31" w:rsidRDefault="009C7F31" w:rsidP="009C7F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9C7F31" w:rsidRDefault="009C7F31" w:rsidP="009C7F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9C7F31" w:rsidRDefault="009C7F31" w:rsidP="009C7F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86C9C" w:rsidRPr="009C7F31" w:rsidRDefault="009C7F31" w:rsidP="009C7F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86C9C" w:rsidRPr="00B53BFF" w:rsidRDefault="00DD7DD7" w:rsidP="001C2BE3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81204" w:rsidRPr="00B53BF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="00866E73">
        <w:rPr>
          <w:rFonts w:ascii="Arial" w:hAnsi="Arial" w:cs="Arial"/>
          <w:sz w:val="24"/>
          <w:szCs w:val="24"/>
        </w:rPr>
        <w:t xml:space="preserve">11.03 </w:t>
      </w:r>
      <w:r w:rsidR="005A66B1">
        <w:rPr>
          <w:rFonts w:ascii="Arial" w:hAnsi="Arial" w:cs="Arial"/>
          <w:sz w:val="24"/>
          <w:szCs w:val="24"/>
        </w:rPr>
        <w:t>.2020 года</w:t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</w:rPr>
        <w:tab/>
      </w:r>
      <w:r w:rsidR="00E86C9C" w:rsidRPr="00B53BFF">
        <w:rPr>
          <w:rFonts w:ascii="Arial" w:hAnsi="Arial" w:cs="Arial"/>
          <w:sz w:val="24"/>
          <w:szCs w:val="24"/>
          <w:lang w:val="en-US"/>
        </w:rPr>
        <w:t>N</w:t>
      </w:r>
      <w:r w:rsidR="00E86C9C" w:rsidRPr="00B53BFF">
        <w:rPr>
          <w:rFonts w:ascii="Arial" w:hAnsi="Arial" w:cs="Arial"/>
          <w:sz w:val="24"/>
          <w:szCs w:val="24"/>
        </w:rPr>
        <w:t xml:space="preserve"> </w:t>
      </w:r>
      <w:r w:rsidR="00866E73">
        <w:rPr>
          <w:rFonts w:ascii="Arial" w:hAnsi="Arial" w:cs="Arial"/>
          <w:sz w:val="24"/>
          <w:szCs w:val="24"/>
        </w:rPr>
        <w:t>1</w:t>
      </w:r>
    </w:p>
    <w:p w:rsidR="00B53BFF" w:rsidRPr="009C7F31" w:rsidRDefault="00B53BFF" w:rsidP="00B53BFF">
      <w:pPr>
        <w:pStyle w:val="ConsPlusTitle"/>
        <w:widowControl/>
        <w:jc w:val="center"/>
        <w:rPr>
          <w:sz w:val="32"/>
          <w:szCs w:val="32"/>
        </w:rPr>
      </w:pPr>
      <w:r w:rsidRPr="009C7F31">
        <w:rPr>
          <w:sz w:val="32"/>
          <w:szCs w:val="32"/>
        </w:rPr>
        <w:t>О внесении изменений</w:t>
      </w:r>
    </w:p>
    <w:p w:rsidR="00E86C9C" w:rsidRPr="009C7F31" w:rsidRDefault="009C7F31" w:rsidP="00B53BF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решение сельского Совета </w:t>
      </w:r>
      <w:r w:rsidRPr="009C7F31">
        <w:rPr>
          <w:sz w:val="32"/>
          <w:szCs w:val="32"/>
        </w:rPr>
        <w:t xml:space="preserve">Кушнурского </w:t>
      </w:r>
      <w:r w:rsidR="00B53BFF" w:rsidRPr="009C7F31">
        <w:rPr>
          <w:sz w:val="32"/>
          <w:szCs w:val="32"/>
        </w:rPr>
        <w:t>сельсовета Шарангского муниципального района Нижегородской области от</w:t>
      </w:r>
      <w:r>
        <w:rPr>
          <w:sz w:val="32"/>
          <w:szCs w:val="32"/>
        </w:rPr>
        <w:t xml:space="preserve"> </w:t>
      </w:r>
      <w:r w:rsidRPr="009C7F31">
        <w:rPr>
          <w:sz w:val="32"/>
          <w:szCs w:val="32"/>
        </w:rPr>
        <w:t>23.12.2019 г.</w:t>
      </w:r>
      <w:r w:rsidR="00B53BFF" w:rsidRPr="009C7F31">
        <w:rPr>
          <w:sz w:val="32"/>
          <w:szCs w:val="32"/>
        </w:rPr>
        <w:t xml:space="preserve"> №</w:t>
      </w:r>
      <w:r w:rsidRPr="009C7F31">
        <w:rPr>
          <w:sz w:val="32"/>
          <w:szCs w:val="32"/>
        </w:rPr>
        <w:t>15</w:t>
      </w:r>
      <w:r w:rsidR="00B53BFF" w:rsidRPr="009C7F31">
        <w:rPr>
          <w:sz w:val="32"/>
          <w:szCs w:val="32"/>
        </w:rPr>
        <w:t xml:space="preserve"> «Об установлении земельного налога на территории </w:t>
      </w:r>
      <w:r w:rsidRPr="009C7F31">
        <w:rPr>
          <w:sz w:val="32"/>
          <w:szCs w:val="32"/>
        </w:rPr>
        <w:t>Кушнурского</w:t>
      </w:r>
      <w:r w:rsidR="00B53BFF" w:rsidRPr="009C7F31">
        <w:rPr>
          <w:sz w:val="32"/>
          <w:szCs w:val="32"/>
        </w:rPr>
        <w:t xml:space="preserve"> сельсовета</w:t>
      </w:r>
      <w:r w:rsidRPr="009C7F31">
        <w:rPr>
          <w:sz w:val="32"/>
          <w:szCs w:val="32"/>
        </w:rPr>
        <w:t xml:space="preserve"> Шарангского муниципального района</w:t>
      </w:r>
      <w:r w:rsidR="00B53BFF" w:rsidRPr="009C7F31">
        <w:rPr>
          <w:sz w:val="32"/>
          <w:szCs w:val="32"/>
        </w:rPr>
        <w:t>»</w:t>
      </w:r>
    </w:p>
    <w:p w:rsidR="00E86C9C" w:rsidRPr="009C7F31" w:rsidRDefault="00E86C9C" w:rsidP="00B06BB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86C9C" w:rsidRPr="009C7F31" w:rsidRDefault="00B53BFF" w:rsidP="00B06BB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C7F31">
        <w:rPr>
          <w:rFonts w:ascii="Arial" w:hAnsi="Arial" w:cs="Arial"/>
          <w:sz w:val="24"/>
          <w:szCs w:val="24"/>
        </w:rPr>
        <w:t xml:space="preserve">В целях приведения в соответствие со ст. 397 НК РФ, </w:t>
      </w:r>
      <w:r w:rsidR="004E6D9A" w:rsidRPr="009C7F31">
        <w:rPr>
          <w:rFonts w:ascii="Arial" w:hAnsi="Arial" w:cs="Arial"/>
          <w:sz w:val="24"/>
          <w:szCs w:val="24"/>
        </w:rPr>
        <w:t>сельский Совет</w:t>
      </w:r>
      <w:r w:rsidR="00E86C9C" w:rsidRPr="009C7F31">
        <w:rPr>
          <w:rFonts w:ascii="Arial" w:hAnsi="Arial" w:cs="Arial"/>
          <w:sz w:val="24"/>
          <w:szCs w:val="24"/>
        </w:rPr>
        <w:t xml:space="preserve"> </w:t>
      </w:r>
      <w:r w:rsidR="009C7F31">
        <w:rPr>
          <w:rFonts w:ascii="Arial" w:hAnsi="Arial" w:cs="Arial"/>
          <w:sz w:val="24"/>
          <w:szCs w:val="24"/>
        </w:rPr>
        <w:t>Кушнурского</w:t>
      </w:r>
      <w:r w:rsidR="00E86C9C" w:rsidRPr="009C7F31">
        <w:rPr>
          <w:rFonts w:ascii="Arial" w:hAnsi="Arial" w:cs="Arial"/>
          <w:sz w:val="24"/>
          <w:szCs w:val="24"/>
        </w:rPr>
        <w:t xml:space="preserve"> сельсовета</w:t>
      </w:r>
      <w:r w:rsidR="00981204" w:rsidRPr="009C7F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86C9C" w:rsidRPr="009C7F3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E86C9C" w:rsidRPr="009C7F31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E86C9C" w:rsidRPr="009C7F31">
        <w:rPr>
          <w:rFonts w:ascii="Arial" w:hAnsi="Arial" w:cs="Arial"/>
          <w:sz w:val="24"/>
          <w:szCs w:val="24"/>
        </w:rPr>
        <w:t>ш</w:t>
      </w:r>
      <w:proofErr w:type="spellEnd"/>
      <w:r w:rsidR="00E86C9C" w:rsidRPr="009C7F31">
        <w:rPr>
          <w:rFonts w:ascii="Arial" w:hAnsi="Arial" w:cs="Arial"/>
          <w:sz w:val="24"/>
          <w:szCs w:val="24"/>
        </w:rPr>
        <w:t xml:space="preserve"> и л :</w:t>
      </w:r>
    </w:p>
    <w:p w:rsidR="009C7F31" w:rsidRDefault="009C7F31" w:rsidP="009C7F31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B53BFF" w:rsidRPr="009C7F31" w:rsidRDefault="009C7F31" w:rsidP="009C7F31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</w:t>
      </w:r>
      <w:r w:rsidR="00E86C9C" w:rsidRPr="009C7F31">
        <w:rPr>
          <w:b w:val="0"/>
          <w:sz w:val="24"/>
          <w:szCs w:val="24"/>
        </w:rPr>
        <w:t xml:space="preserve">Внести в </w:t>
      </w:r>
      <w:r w:rsidR="00B53BFF" w:rsidRPr="009C7F31">
        <w:rPr>
          <w:b w:val="0"/>
          <w:sz w:val="24"/>
          <w:szCs w:val="24"/>
        </w:rPr>
        <w:t xml:space="preserve">решение сельского Совета  </w:t>
      </w:r>
      <w:r>
        <w:rPr>
          <w:b w:val="0"/>
          <w:sz w:val="24"/>
          <w:szCs w:val="24"/>
        </w:rPr>
        <w:t>Кушнурского</w:t>
      </w:r>
      <w:r w:rsidR="00B53BFF" w:rsidRPr="009C7F31">
        <w:rPr>
          <w:b w:val="0"/>
          <w:sz w:val="24"/>
          <w:szCs w:val="24"/>
        </w:rPr>
        <w:t xml:space="preserve"> сельсовета Шарангского муниципального района Нижегородской области от</w:t>
      </w:r>
      <w:r>
        <w:rPr>
          <w:b w:val="0"/>
          <w:sz w:val="24"/>
          <w:szCs w:val="24"/>
        </w:rPr>
        <w:t>23.12.2019 г.</w:t>
      </w:r>
      <w:r w:rsidR="00B53BFF" w:rsidRPr="009C7F31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15</w:t>
      </w:r>
      <w:r w:rsidR="00B53BFF" w:rsidRPr="009C7F31">
        <w:rPr>
          <w:b w:val="0"/>
          <w:sz w:val="24"/>
          <w:szCs w:val="24"/>
        </w:rPr>
        <w:t xml:space="preserve"> «Об установлении земельного налога на территории </w:t>
      </w:r>
      <w:r>
        <w:rPr>
          <w:b w:val="0"/>
          <w:sz w:val="24"/>
          <w:szCs w:val="24"/>
        </w:rPr>
        <w:t>Кушнурского</w:t>
      </w:r>
      <w:r w:rsidR="00B53BFF" w:rsidRPr="009C7F31">
        <w:rPr>
          <w:b w:val="0"/>
          <w:sz w:val="24"/>
          <w:szCs w:val="24"/>
        </w:rPr>
        <w:t xml:space="preserve"> сельсовета</w:t>
      </w:r>
      <w:r>
        <w:rPr>
          <w:b w:val="0"/>
          <w:sz w:val="24"/>
          <w:szCs w:val="24"/>
        </w:rPr>
        <w:t xml:space="preserve"> Шарангского муниципального района</w:t>
      </w:r>
      <w:r w:rsidR="00B53BFF" w:rsidRPr="009C7F31">
        <w:rPr>
          <w:b w:val="0"/>
          <w:sz w:val="24"/>
          <w:szCs w:val="24"/>
        </w:rPr>
        <w:t>» следующее изменение:</w:t>
      </w:r>
    </w:p>
    <w:p w:rsidR="009C7F31" w:rsidRDefault="009C7F31" w:rsidP="00B53BFF">
      <w:pPr>
        <w:pStyle w:val="ConsPlusTitle"/>
        <w:widowControl/>
        <w:ind w:left="567"/>
        <w:jc w:val="both"/>
        <w:rPr>
          <w:b w:val="0"/>
          <w:sz w:val="24"/>
          <w:szCs w:val="24"/>
        </w:rPr>
      </w:pPr>
    </w:p>
    <w:p w:rsidR="00B53BFF" w:rsidRPr="009C7F31" w:rsidRDefault="00B53BFF" w:rsidP="00B53BFF">
      <w:pPr>
        <w:pStyle w:val="ConsPlusTitle"/>
        <w:widowControl/>
        <w:ind w:left="567"/>
        <w:jc w:val="both"/>
        <w:rPr>
          <w:b w:val="0"/>
          <w:sz w:val="24"/>
          <w:szCs w:val="24"/>
        </w:rPr>
      </w:pPr>
      <w:r w:rsidRPr="009C7F31">
        <w:rPr>
          <w:b w:val="0"/>
          <w:sz w:val="24"/>
          <w:szCs w:val="24"/>
        </w:rPr>
        <w:t xml:space="preserve">Абзац четвертый пункта 4 исключить. </w:t>
      </w:r>
    </w:p>
    <w:p w:rsidR="00B53BFF" w:rsidRDefault="00B53BFF" w:rsidP="00B53B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A66B1" w:rsidRPr="005A66B1" w:rsidRDefault="005A66B1" w:rsidP="005A66B1">
      <w:pPr>
        <w:pStyle w:val="ConsPlusTitle"/>
        <w:widowControl/>
        <w:rPr>
          <w:b w:val="0"/>
          <w:sz w:val="24"/>
          <w:szCs w:val="24"/>
        </w:rPr>
      </w:pPr>
      <w:r w:rsidRPr="005A66B1">
        <w:rPr>
          <w:b w:val="0"/>
          <w:sz w:val="24"/>
          <w:szCs w:val="24"/>
        </w:rPr>
        <w:t xml:space="preserve">          2. Решение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«О </w:t>
      </w:r>
      <w:r w:rsidRPr="005A66B1">
        <w:rPr>
          <w:b w:val="0"/>
          <w:sz w:val="24"/>
          <w:szCs w:val="24"/>
        </w:rPr>
        <w:t>внесении изменений в решение сельского Совета Кушнурского сельсовета Шарангского муниципального района Нижегородской области от 23.12.2019 г. №15 «Об установлении земельного налога на территории Кушнурского сельсовета Шарангского муниципального района»</w:t>
      </w:r>
      <w:r>
        <w:rPr>
          <w:b w:val="0"/>
          <w:sz w:val="24"/>
          <w:szCs w:val="24"/>
        </w:rPr>
        <w:t xml:space="preserve"> опубликовать в районной газете «Знамя победы».</w:t>
      </w:r>
    </w:p>
    <w:p w:rsidR="005A66B1" w:rsidRPr="009C7F31" w:rsidRDefault="005A66B1" w:rsidP="00B53B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86C9C" w:rsidRPr="009C7F31" w:rsidRDefault="00E86C9C" w:rsidP="001C2BE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86C9C" w:rsidRPr="009C7F31" w:rsidRDefault="00E86C9C" w:rsidP="001C2BE3">
      <w:pPr>
        <w:widowControl w:val="0"/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C7F31">
        <w:rPr>
          <w:rFonts w:ascii="Arial" w:hAnsi="Arial" w:cs="Arial"/>
          <w:sz w:val="24"/>
          <w:szCs w:val="24"/>
        </w:rPr>
        <w:t>Глава местного самоуправления</w:t>
      </w:r>
      <w:r w:rsidRPr="009C7F31">
        <w:rPr>
          <w:rFonts w:ascii="Arial" w:hAnsi="Arial" w:cs="Arial"/>
          <w:sz w:val="24"/>
          <w:szCs w:val="24"/>
        </w:rPr>
        <w:tab/>
      </w:r>
      <w:r w:rsidR="005A66B1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5A66B1">
        <w:rPr>
          <w:rFonts w:ascii="Arial" w:hAnsi="Arial" w:cs="Arial"/>
          <w:sz w:val="24"/>
          <w:szCs w:val="24"/>
        </w:rPr>
        <w:t>Г.В.Падерова</w:t>
      </w:r>
      <w:proofErr w:type="spellEnd"/>
      <w:r w:rsidR="00AE5DB3" w:rsidRPr="009C7F31">
        <w:rPr>
          <w:rFonts w:ascii="Arial" w:hAnsi="Arial" w:cs="Arial"/>
          <w:sz w:val="24"/>
          <w:szCs w:val="24"/>
        </w:rPr>
        <w:tab/>
      </w:r>
      <w:r w:rsidR="00AE5DB3" w:rsidRPr="009C7F31">
        <w:rPr>
          <w:rFonts w:ascii="Arial" w:hAnsi="Arial" w:cs="Arial"/>
          <w:sz w:val="24"/>
          <w:szCs w:val="24"/>
        </w:rPr>
        <w:tab/>
      </w:r>
      <w:r w:rsidR="00AE5DB3" w:rsidRPr="009C7F31">
        <w:rPr>
          <w:rFonts w:ascii="Arial" w:hAnsi="Arial" w:cs="Arial"/>
          <w:sz w:val="24"/>
          <w:szCs w:val="24"/>
        </w:rPr>
        <w:tab/>
      </w:r>
      <w:r w:rsidR="004E6D9A" w:rsidRPr="009C7F31">
        <w:rPr>
          <w:rFonts w:ascii="Arial" w:hAnsi="Arial" w:cs="Arial"/>
          <w:sz w:val="24"/>
          <w:szCs w:val="24"/>
        </w:rPr>
        <w:tab/>
      </w:r>
      <w:r w:rsidR="004E6D9A" w:rsidRPr="009C7F31">
        <w:rPr>
          <w:rFonts w:ascii="Arial" w:hAnsi="Arial" w:cs="Arial"/>
          <w:sz w:val="24"/>
          <w:szCs w:val="24"/>
        </w:rPr>
        <w:tab/>
      </w:r>
      <w:r w:rsidRPr="009C7F31">
        <w:rPr>
          <w:rFonts w:ascii="Arial" w:hAnsi="Arial" w:cs="Arial"/>
          <w:sz w:val="24"/>
          <w:szCs w:val="24"/>
        </w:rPr>
        <w:t xml:space="preserve"> </w:t>
      </w:r>
    </w:p>
    <w:p w:rsidR="003D5F7C" w:rsidRPr="009C7F31" w:rsidRDefault="003D5F7C" w:rsidP="001C2B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D5F7C" w:rsidRPr="009C7F31" w:rsidSect="0017223C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F31644"/>
    <w:multiLevelType w:val="multilevel"/>
    <w:tmpl w:val="6FC2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416BD"/>
    <w:multiLevelType w:val="multilevel"/>
    <w:tmpl w:val="4664F0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F3C6DFD"/>
    <w:multiLevelType w:val="multilevel"/>
    <w:tmpl w:val="289685F0"/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C9C"/>
    <w:rsid w:val="000A7F6B"/>
    <w:rsid w:val="001C2BE3"/>
    <w:rsid w:val="00270BAB"/>
    <w:rsid w:val="00380581"/>
    <w:rsid w:val="003D5F7C"/>
    <w:rsid w:val="004E6D9A"/>
    <w:rsid w:val="005771FB"/>
    <w:rsid w:val="005A66B1"/>
    <w:rsid w:val="005D513C"/>
    <w:rsid w:val="005F7756"/>
    <w:rsid w:val="00843976"/>
    <w:rsid w:val="00866E73"/>
    <w:rsid w:val="00943925"/>
    <w:rsid w:val="00945B3A"/>
    <w:rsid w:val="00981204"/>
    <w:rsid w:val="009C7F31"/>
    <w:rsid w:val="00A33632"/>
    <w:rsid w:val="00A5604F"/>
    <w:rsid w:val="00AE5DB3"/>
    <w:rsid w:val="00B06BB3"/>
    <w:rsid w:val="00B336B8"/>
    <w:rsid w:val="00B53BFF"/>
    <w:rsid w:val="00B86926"/>
    <w:rsid w:val="00D036F8"/>
    <w:rsid w:val="00DD7DD7"/>
    <w:rsid w:val="00DE7B8F"/>
    <w:rsid w:val="00E05D45"/>
    <w:rsid w:val="00E77E0D"/>
    <w:rsid w:val="00E86C9C"/>
    <w:rsid w:val="00FB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8"/>
  </w:style>
  <w:style w:type="paragraph" w:styleId="1">
    <w:name w:val="heading 1"/>
    <w:basedOn w:val="a"/>
    <w:next w:val="a"/>
    <w:link w:val="10"/>
    <w:qFormat/>
    <w:rsid w:val="00E86C9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86C9C"/>
    <w:pPr>
      <w:keepNext/>
      <w:numPr>
        <w:numId w:val="1"/>
      </w:numPr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E86C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E86C9C"/>
    <w:pPr>
      <w:keepNext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qFormat/>
    <w:rsid w:val="00E86C9C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E86C9C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8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86C9C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2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120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C7F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2020-03-10T07:39:00Z</cp:lastPrinted>
  <dcterms:created xsi:type="dcterms:W3CDTF">2018-05-16T07:33:00Z</dcterms:created>
  <dcterms:modified xsi:type="dcterms:W3CDTF">2020-03-11T06:25:00Z</dcterms:modified>
</cp:coreProperties>
</file>