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8" w:rsidRDefault="00EC1B88" w:rsidP="00EC1B8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  НИЖЕГОРОДСКОЙ ОБЛАСТИ</w:t>
      </w:r>
    </w:p>
    <w:p w:rsidR="00EC1B88" w:rsidRDefault="00EC1B88" w:rsidP="00EC1B8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C1B88" w:rsidRDefault="00EC1B88" w:rsidP="00EC1B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13.04.2017 года                                                                     № 8</w:t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и об обнародовании проекта Правил землепользования и застройки</w:t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села </w:t>
      </w:r>
      <w:proofErr w:type="spellStart"/>
      <w:r>
        <w:rPr>
          <w:rFonts w:ascii="Arial" w:hAnsi="Arial" w:cs="Arial"/>
          <w:b/>
          <w:sz w:val="32"/>
          <w:szCs w:val="32"/>
        </w:rPr>
        <w:t>Кушнур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Кушнурского сельсовета</w:t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EC1B88" w:rsidRDefault="00EC1B88" w:rsidP="00EC1B8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C1B88" w:rsidRDefault="00EC1B88" w:rsidP="00EC1B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C1B88" w:rsidRDefault="00EC1B88" w:rsidP="00EC1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 xml:space="preserve">аконом Нижегородской области от 23.12.2014г.№ 197 « 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 Уставом Кушнурского сельсовета Шарангского муниципального района Нижегородской области, сельский Совет Кушнурского сельсовета </w:t>
      </w:r>
      <w:r>
        <w:rPr>
          <w:rFonts w:ascii="Arial" w:hAnsi="Arial" w:cs="Arial"/>
          <w:b/>
          <w:sz w:val="24"/>
          <w:szCs w:val="24"/>
        </w:rPr>
        <w:t xml:space="preserve">РЕШИЛ: </w:t>
      </w:r>
    </w:p>
    <w:p w:rsidR="00EC1B88" w:rsidRDefault="00EC1B88" w:rsidP="00EC1B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публичные слушания в форме рассмотрения  проекта Правил землепользования и застройки села </w:t>
      </w:r>
      <w:proofErr w:type="spellStart"/>
      <w:r>
        <w:rPr>
          <w:rFonts w:ascii="Arial" w:hAnsi="Arial" w:cs="Arial"/>
          <w:sz w:val="24"/>
          <w:szCs w:val="24"/>
        </w:rPr>
        <w:t>Кушнур</w:t>
      </w:r>
      <w:proofErr w:type="spellEnd"/>
      <w:r>
        <w:rPr>
          <w:rFonts w:ascii="Arial" w:hAnsi="Arial" w:cs="Arial"/>
          <w:sz w:val="24"/>
          <w:szCs w:val="24"/>
        </w:rPr>
        <w:t xml:space="preserve">  Кушнурского сельсовета Шарангского муниципального района Нижегородской области, на 14 июня 2017 года на 14 часов , место проведения- кабинет главы администрации Кушнурского сельсовета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ушнур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д.48.</w:t>
      </w:r>
    </w:p>
    <w:p w:rsidR="00EC1B88" w:rsidRDefault="00EC1B88" w:rsidP="00EC1B88">
      <w:pPr>
        <w:pStyle w:val="a3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 Замечания и предложения по Проекту предоставлять в сельский Совет Кушнурского сельсовета (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ушнур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д.48) до 13 июня 2017 года по рабочим дням с 8.00 до 17.00, перерыв на обед с 12.00 до 13.00.</w:t>
      </w:r>
    </w:p>
    <w:p w:rsidR="00EC1B88" w:rsidRDefault="00EC1B88" w:rsidP="00EC1B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Разместить проект Правил землепользования и застройки села </w:t>
      </w:r>
      <w:proofErr w:type="spellStart"/>
      <w:r>
        <w:rPr>
          <w:rFonts w:ascii="Arial" w:hAnsi="Arial" w:cs="Arial"/>
          <w:sz w:val="24"/>
          <w:szCs w:val="24"/>
        </w:rPr>
        <w:t>Кушнур</w:t>
      </w:r>
      <w:proofErr w:type="spellEnd"/>
      <w:r>
        <w:rPr>
          <w:rFonts w:ascii="Arial" w:hAnsi="Arial" w:cs="Arial"/>
          <w:sz w:val="24"/>
          <w:szCs w:val="24"/>
        </w:rPr>
        <w:t xml:space="preserve">  Кушнурского сельсовета Шарангского муниципального района Нижегородской области, в доступных для ознакомления граждан местах (в помещениях сельской администрация, библиотеки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ушнур</w:t>
      </w:r>
      <w:proofErr w:type="spellEnd"/>
      <w:r>
        <w:rPr>
          <w:rFonts w:ascii="Arial" w:hAnsi="Arial" w:cs="Arial"/>
          <w:sz w:val="24"/>
          <w:szCs w:val="24"/>
        </w:rPr>
        <w:t xml:space="preserve"> , Дома культуры д.Преображенка, Дома культуры </w:t>
      </w:r>
      <w:proofErr w:type="spellStart"/>
      <w:r>
        <w:rPr>
          <w:rFonts w:ascii="Arial" w:hAnsi="Arial" w:cs="Arial"/>
          <w:sz w:val="24"/>
          <w:szCs w:val="24"/>
        </w:rPr>
        <w:t>д.Козлянур</w:t>
      </w:r>
      <w:proofErr w:type="spellEnd"/>
      <w:r>
        <w:rPr>
          <w:rFonts w:ascii="Arial" w:hAnsi="Arial" w:cs="Arial"/>
          <w:sz w:val="24"/>
          <w:szCs w:val="24"/>
        </w:rPr>
        <w:t xml:space="preserve"> ).</w:t>
      </w:r>
    </w:p>
    <w:p w:rsidR="00EC1B88" w:rsidRDefault="00EC1B88" w:rsidP="00EC1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B88" w:rsidRDefault="00EC1B88" w:rsidP="00EC1B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1B88" w:rsidRDefault="00EC1B88" w:rsidP="00EC1B8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Г.В.Падерова</w:t>
      </w:r>
      <w:proofErr w:type="spellEnd"/>
    </w:p>
    <w:p w:rsidR="00EC1B88" w:rsidRDefault="00EC1B88" w:rsidP="00EC1B88"/>
    <w:p w:rsidR="00EC1B88" w:rsidRDefault="00EC1B88" w:rsidP="00EC1B88"/>
    <w:p w:rsidR="00000000" w:rsidRDefault="00EC1B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B88"/>
    <w:rsid w:val="00E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B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2017-04-26T11:10:00Z</dcterms:created>
  <dcterms:modified xsi:type="dcterms:W3CDTF">2017-04-26T11:11:00Z</dcterms:modified>
</cp:coreProperties>
</file>