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3D3B" w:rsidRPr="00BB04DC" w:rsidRDefault="00F13D3B" w:rsidP="00F13D3B">
      <w:pPr>
        <w:rPr>
          <w:rFonts w:ascii="Arial" w:hAnsi="Arial" w:cs="Arial"/>
          <w:sz w:val="28"/>
          <w:szCs w:val="28"/>
        </w:rPr>
      </w:pPr>
    </w:p>
    <w:p w:rsidR="00F13D3B" w:rsidRPr="00BB04DC" w:rsidRDefault="00F13D3B" w:rsidP="00F13D3B">
      <w:pPr>
        <w:pStyle w:val="ConsPlusNonformat"/>
        <w:rPr>
          <w:rFonts w:ascii="Arial" w:hAnsi="Arial" w:cs="Arial"/>
        </w:rPr>
      </w:pPr>
    </w:p>
    <w:p w:rsidR="00F13D3B" w:rsidRPr="00BB04DC" w:rsidRDefault="00F13D3B" w:rsidP="00F13D3B">
      <w:pPr>
        <w:rPr>
          <w:rFonts w:ascii="Arial" w:hAnsi="Arial" w:cs="Arial"/>
          <w:sz w:val="28"/>
          <w:szCs w:val="28"/>
        </w:rPr>
      </w:pPr>
    </w:p>
    <w:p w:rsidR="00F13D3B" w:rsidRPr="00BB04DC" w:rsidRDefault="00F13D3B" w:rsidP="00F13D3B">
      <w:pPr>
        <w:rPr>
          <w:rFonts w:ascii="Arial" w:hAnsi="Arial" w:cs="Arial"/>
          <w:sz w:val="28"/>
          <w:szCs w:val="28"/>
        </w:rPr>
      </w:pPr>
    </w:p>
    <w:p w:rsidR="00F13D3B" w:rsidRPr="00BB04DC" w:rsidRDefault="00F13D3B" w:rsidP="00F13D3B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 xml:space="preserve">АДМИНИСТРАЦИЯ ЧЕРНОМУЖСКОГО  СЕЛЬСОВЕТА   </w:t>
      </w:r>
    </w:p>
    <w:p w:rsidR="00F13D3B" w:rsidRPr="00BB04DC" w:rsidRDefault="00F13D3B" w:rsidP="00F13D3B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 xml:space="preserve">ШАРАНГСКОГО МУНИЦИПАЛЬНОГО РАЙОНА  </w:t>
      </w:r>
    </w:p>
    <w:p w:rsidR="00F13D3B" w:rsidRPr="00BB04DC" w:rsidRDefault="00F13D3B" w:rsidP="00F13D3B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F13D3B" w:rsidRPr="00BB04DC" w:rsidRDefault="00F13D3B" w:rsidP="00F13D3B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>ПОСТАНОВЛЕНИЕ</w:t>
      </w:r>
    </w:p>
    <w:p w:rsidR="00F13D3B" w:rsidRPr="00BB04DC" w:rsidRDefault="00F13D3B" w:rsidP="00F13D3B">
      <w:pPr>
        <w:ind w:firstLine="708"/>
        <w:rPr>
          <w:rFonts w:ascii="Arial" w:hAnsi="Arial" w:cs="Arial"/>
          <w:sz w:val="24"/>
          <w:szCs w:val="24"/>
        </w:rPr>
      </w:pPr>
      <w:r w:rsidRPr="00BB04DC">
        <w:rPr>
          <w:rFonts w:ascii="Arial" w:hAnsi="Arial" w:cs="Arial"/>
          <w:sz w:val="24"/>
          <w:szCs w:val="24"/>
        </w:rPr>
        <w:t>от 06.10.2021г</w:t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</w:r>
      <w:r w:rsidRPr="00BB04DC">
        <w:rPr>
          <w:rFonts w:ascii="Arial" w:hAnsi="Arial" w:cs="Arial"/>
          <w:sz w:val="24"/>
          <w:szCs w:val="24"/>
        </w:rPr>
        <w:tab/>
        <w:t>№ 29</w:t>
      </w:r>
    </w:p>
    <w:p w:rsidR="00F13D3B" w:rsidRDefault="00F13D3B" w:rsidP="00F13D3B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 xml:space="preserve">О внесении изменений в постановление  №51 от 30.12.2020г «Об установлении </w:t>
      </w:r>
      <w:r>
        <w:rPr>
          <w:rFonts w:ascii="Arial" w:hAnsi="Arial" w:cs="Arial"/>
          <w:b/>
          <w:sz w:val="32"/>
          <w:szCs w:val="32"/>
        </w:rPr>
        <w:t>лимитов бюджетных обязатель</w:t>
      </w:r>
      <w:proofErr w:type="gramStart"/>
      <w:r>
        <w:rPr>
          <w:rFonts w:ascii="Arial" w:hAnsi="Arial" w:cs="Arial"/>
          <w:b/>
          <w:sz w:val="32"/>
          <w:szCs w:val="32"/>
        </w:rPr>
        <w:t>ств</w:t>
      </w:r>
      <w:r w:rsidRPr="00BB04DC">
        <w:rPr>
          <w:rFonts w:ascii="Arial" w:hAnsi="Arial" w:cs="Arial"/>
          <w:b/>
          <w:sz w:val="32"/>
          <w:szCs w:val="32"/>
        </w:rPr>
        <w:t xml:space="preserve"> гл</w:t>
      </w:r>
      <w:proofErr w:type="gramEnd"/>
      <w:r w:rsidRPr="00BB04DC">
        <w:rPr>
          <w:rFonts w:ascii="Arial" w:hAnsi="Arial" w:cs="Arial"/>
          <w:b/>
          <w:sz w:val="32"/>
          <w:szCs w:val="32"/>
        </w:rPr>
        <w:t xml:space="preserve">авному распорядителю </w:t>
      </w:r>
    </w:p>
    <w:p w:rsidR="00F13D3B" w:rsidRDefault="00F13D3B" w:rsidP="00F13D3B">
      <w:pPr>
        <w:jc w:val="center"/>
        <w:rPr>
          <w:rFonts w:ascii="Arial" w:hAnsi="Arial" w:cs="Arial"/>
          <w:b/>
          <w:sz w:val="32"/>
          <w:szCs w:val="32"/>
        </w:rPr>
      </w:pPr>
      <w:r w:rsidRPr="00BB04DC">
        <w:rPr>
          <w:rFonts w:ascii="Arial" w:hAnsi="Arial" w:cs="Arial"/>
          <w:b/>
          <w:sz w:val="32"/>
          <w:szCs w:val="32"/>
        </w:rPr>
        <w:t xml:space="preserve">средств бюджета поселения                                               </w:t>
      </w:r>
    </w:p>
    <w:p w:rsidR="00F13D3B" w:rsidRPr="00BB04DC" w:rsidRDefault="00F13D3B" w:rsidP="00F13D3B">
      <w:pPr>
        <w:tabs>
          <w:tab w:val="center" w:pos="4818"/>
          <w:tab w:val="left" w:pos="6361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ab/>
      </w:r>
      <w:r w:rsidRPr="00BB04DC">
        <w:rPr>
          <w:rFonts w:ascii="Arial" w:hAnsi="Arial" w:cs="Arial"/>
          <w:b/>
          <w:sz w:val="32"/>
          <w:szCs w:val="32"/>
        </w:rPr>
        <w:t xml:space="preserve">  на 2021 год»</w:t>
      </w:r>
      <w:r>
        <w:rPr>
          <w:rFonts w:ascii="Arial" w:hAnsi="Arial" w:cs="Arial"/>
          <w:b/>
          <w:sz w:val="32"/>
          <w:szCs w:val="32"/>
        </w:rPr>
        <w:tab/>
      </w:r>
    </w:p>
    <w:p w:rsidR="00F13D3B" w:rsidRPr="00BB04DC" w:rsidRDefault="00F13D3B" w:rsidP="00F13D3B">
      <w:pPr>
        <w:pStyle w:val="Style12"/>
        <w:widowControl/>
        <w:spacing w:line="240" w:lineRule="auto"/>
        <w:ind w:left="3539" w:firstLine="709"/>
        <w:rPr>
          <w:rFonts w:ascii="Arial" w:hAnsi="Arial" w:cs="Arial"/>
          <w:sz w:val="28"/>
          <w:szCs w:val="28"/>
        </w:rPr>
      </w:pPr>
      <w:r w:rsidRPr="00BB04DC">
        <w:rPr>
          <w:rFonts w:ascii="Arial" w:hAnsi="Arial" w:cs="Arial"/>
          <w:sz w:val="28"/>
          <w:szCs w:val="28"/>
        </w:rPr>
        <w:t xml:space="preserve">     </w:t>
      </w:r>
    </w:p>
    <w:p w:rsidR="00F13D3B" w:rsidRPr="00BB04DC" w:rsidRDefault="00F13D3B" w:rsidP="00F13D3B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BB04DC">
        <w:rPr>
          <w:rFonts w:ascii="Arial" w:hAnsi="Arial" w:cs="Arial"/>
          <w:sz w:val="24"/>
          <w:szCs w:val="24"/>
        </w:rPr>
        <w:t xml:space="preserve">        В соответствии с п.5.1. Порядка составления и ведения бюджетной росписи бюджета </w:t>
      </w:r>
      <w:proofErr w:type="spellStart"/>
      <w:r w:rsidRPr="00BB04DC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B04DC">
        <w:rPr>
          <w:rFonts w:ascii="Arial" w:hAnsi="Arial" w:cs="Arial"/>
          <w:sz w:val="24"/>
          <w:szCs w:val="24"/>
        </w:rPr>
        <w:t xml:space="preserve"> сельсовета постановление администрации </w:t>
      </w:r>
      <w:proofErr w:type="spellStart"/>
      <w:r w:rsidRPr="00BB04DC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B04DC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BB04DC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B04DC">
        <w:rPr>
          <w:rFonts w:ascii="Arial" w:hAnsi="Arial" w:cs="Arial"/>
          <w:sz w:val="24"/>
          <w:szCs w:val="24"/>
        </w:rPr>
        <w:t xml:space="preserve"> муниципального  района Нижегородской области от 30.12.2020г №51 «Об установлении лимитов бюджетных обязатель</w:t>
      </w:r>
      <w:proofErr w:type="gramStart"/>
      <w:r w:rsidRPr="00BB04DC">
        <w:rPr>
          <w:rFonts w:ascii="Arial" w:hAnsi="Arial" w:cs="Arial"/>
          <w:sz w:val="24"/>
          <w:szCs w:val="24"/>
        </w:rPr>
        <w:t>ств  гл</w:t>
      </w:r>
      <w:proofErr w:type="gramEnd"/>
      <w:r w:rsidRPr="00BB04DC">
        <w:rPr>
          <w:rFonts w:ascii="Arial" w:hAnsi="Arial" w:cs="Arial"/>
          <w:sz w:val="24"/>
          <w:szCs w:val="24"/>
        </w:rPr>
        <w:t xml:space="preserve">авному распорядителю средств бюджета поселения  на 2021 год» п.1 и п. 2 изложить в новой редакции: </w:t>
      </w:r>
    </w:p>
    <w:p w:rsidR="00F13D3B" w:rsidRPr="00BB04DC" w:rsidRDefault="00F13D3B" w:rsidP="00F13D3B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BB04DC">
        <w:rPr>
          <w:rFonts w:ascii="Arial" w:hAnsi="Arial" w:cs="Arial"/>
          <w:sz w:val="24"/>
          <w:szCs w:val="24"/>
        </w:rPr>
        <w:t>1. Установить лимиты бюджетных обязательств (ЛБО) главному распорядителю средств бюджета поселения на исполнение собственных полномочий на 2021 г. – 98,1% от бюджетных ассигнований;</w:t>
      </w:r>
    </w:p>
    <w:p w:rsidR="00F13D3B" w:rsidRPr="00BB04DC" w:rsidRDefault="00F13D3B" w:rsidP="00F13D3B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BB04DC">
        <w:rPr>
          <w:rFonts w:ascii="Arial" w:hAnsi="Arial" w:cs="Arial"/>
          <w:sz w:val="24"/>
          <w:szCs w:val="24"/>
        </w:rPr>
        <w:t xml:space="preserve">2.   Установить лимиты бюджетных обязательств на межбюджетные трансферты бюджету </w:t>
      </w:r>
      <w:proofErr w:type="spellStart"/>
      <w:r w:rsidRPr="00BB04DC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B04DC">
        <w:rPr>
          <w:rFonts w:ascii="Arial" w:hAnsi="Arial" w:cs="Arial"/>
          <w:sz w:val="24"/>
          <w:szCs w:val="24"/>
        </w:rPr>
        <w:t xml:space="preserve"> муниципального района, в соответствии  с заключенным соглашением на 2021 г.  – 100% .</w:t>
      </w:r>
    </w:p>
    <w:p w:rsidR="00F13D3B" w:rsidRPr="00BB04DC" w:rsidRDefault="00F13D3B" w:rsidP="00F13D3B">
      <w:pPr>
        <w:ind w:firstLine="567"/>
        <w:jc w:val="both"/>
        <w:rPr>
          <w:rFonts w:ascii="Arial" w:hAnsi="Arial" w:cs="Arial"/>
          <w:sz w:val="24"/>
          <w:szCs w:val="24"/>
        </w:rPr>
      </w:pPr>
      <w:r w:rsidRPr="00BB04DC">
        <w:rPr>
          <w:rFonts w:ascii="Arial" w:hAnsi="Arial" w:cs="Arial"/>
          <w:sz w:val="24"/>
          <w:szCs w:val="24"/>
        </w:rPr>
        <w:t xml:space="preserve">3. </w:t>
      </w:r>
      <w:proofErr w:type="gramStart"/>
      <w:r w:rsidRPr="00BB04DC">
        <w:rPr>
          <w:rFonts w:ascii="Arial" w:hAnsi="Arial" w:cs="Arial"/>
          <w:sz w:val="24"/>
          <w:szCs w:val="24"/>
        </w:rPr>
        <w:t>Контроль за</w:t>
      </w:r>
      <w:proofErr w:type="gramEnd"/>
      <w:r w:rsidRPr="00BB04DC">
        <w:rPr>
          <w:rFonts w:ascii="Arial" w:hAnsi="Arial" w:cs="Arial"/>
          <w:sz w:val="24"/>
          <w:szCs w:val="24"/>
        </w:rPr>
        <w:t xml:space="preserve"> исполнением настоящего постановления оставляю за собой.</w:t>
      </w:r>
    </w:p>
    <w:p w:rsidR="00F13D3B" w:rsidRPr="00BB04DC" w:rsidRDefault="00F13D3B" w:rsidP="00F13D3B">
      <w:pPr>
        <w:ind w:firstLine="567"/>
        <w:jc w:val="both"/>
        <w:rPr>
          <w:rFonts w:ascii="Arial" w:hAnsi="Arial" w:cs="Arial"/>
          <w:sz w:val="24"/>
          <w:szCs w:val="24"/>
        </w:rPr>
      </w:pPr>
    </w:p>
    <w:p w:rsidR="00F13D3B" w:rsidRPr="00BB04DC" w:rsidRDefault="00F13D3B" w:rsidP="00F13D3B">
      <w:pPr>
        <w:pStyle w:val="a9"/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BB04DC">
        <w:rPr>
          <w:rFonts w:ascii="Arial" w:hAnsi="Arial" w:cs="Arial"/>
          <w:sz w:val="24"/>
          <w:szCs w:val="24"/>
        </w:rPr>
        <w:t xml:space="preserve">  Глава  администрации                                       И.В. Алтаева</w:t>
      </w:r>
    </w:p>
    <w:p w:rsidR="00F13D3B" w:rsidRPr="00BB04DC" w:rsidRDefault="00F13D3B" w:rsidP="00F13D3B">
      <w:pPr>
        <w:rPr>
          <w:rFonts w:ascii="Arial" w:hAnsi="Arial" w:cs="Arial"/>
          <w:sz w:val="24"/>
          <w:szCs w:val="24"/>
        </w:rPr>
      </w:pPr>
    </w:p>
    <w:p w:rsidR="00F13D3B" w:rsidRPr="00BB04DC" w:rsidRDefault="00F13D3B" w:rsidP="00F13D3B">
      <w:pPr>
        <w:pStyle w:val="Style12"/>
        <w:widowControl/>
        <w:spacing w:line="240" w:lineRule="auto"/>
        <w:ind w:left="3539" w:firstLine="709"/>
        <w:jc w:val="both"/>
        <w:rPr>
          <w:rFonts w:ascii="Arial" w:hAnsi="Arial" w:cs="Arial"/>
        </w:rPr>
      </w:pPr>
    </w:p>
    <w:p w:rsidR="00F13D3B" w:rsidRPr="00BB04DC" w:rsidRDefault="00F13D3B" w:rsidP="00F13D3B">
      <w:pPr>
        <w:pStyle w:val="Style12"/>
        <w:widowControl/>
        <w:spacing w:line="240" w:lineRule="auto"/>
        <w:ind w:left="3539" w:firstLine="709"/>
        <w:rPr>
          <w:rFonts w:ascii="Arial" w:hAnsi="Arial" w:cs="Arial"/>
        </w:rPr>
      </w:pPr>
    </w:p>
    <w:p w:rsidR="0033260A" w:rsidRPr="00F13D3B" w:rsidRDefault="0033260A" w:rsidP="00F13D3B"/>
    <w:sectPr w:rsidR="0033260A" w:rsidRPr="00F13D3B" w:rsidSect="00332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F3CC7"/>
    <w:rsid w:val="00305D2A"/>
    <w:rsid w:val="00320001"/>
    <w:rsid w:val="0033260A"/>
    <w:rsid w:val="00474438"/>
    <w:rsid w:val="004D5AB4"/>
    <w:rsid w:val="00617B4F"/>
    <w:rsid w:val="00720547"/>
    <w:rsid w:val="009400C3"/>
    <w:rsid w:val="00C5683F"/>
    <w:rsid w:val="00F13D3B"/>
    <w:rsid w:val="00FF3CC7"/>
    <w:rsid w:val="00FF6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C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3CC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3CC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link w:val="a6"/>
    <w:uiPriority w:val="1"/>
    <w:qFormat/>
    <w:rsid w:val="00617B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Без интервала Знак"/>
    <w:link w:val="a5"/>
    <w:uiPriority w:val="1"/>
    <w:locked/>
    <w:rsid w:val="00617B4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617B4F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  <w:lang w:eastAsia="zh-CN"/>
    </w:rPr>
  </w:style>
  <w:style w:type="paragraph" w:customStyle="1" w:styleId="Style12">
    <w:name w:val="Style12"/>
    <w:basedOn w:val="a"/>
    <w:rsid w:val="00617B4F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paragraph" w:customStyle="1" w:styleId="ConsPlusNormal">
    <w:name w:val="ConsPlusNormal"/>
    <w:link w:val="ConsPlusNormal0"/>
    <w:qFormat/>
    <w:rsid w:val="00320001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320001"/>
    <w:rPr>
      <w:rFonts w:ascii="Arial" w:eastAsia="Times New Roman" w:hAnsi="Arial" w:cs="Arial"/>
      <w:color w:val="00000A"/>
      <w:sz w:val="20"/>
      <w:szCs w:val="20"/>
      <w:lang w:eastAsia="zh-CN"/>
    </w:rPr>
  </w:style>
  <w:style w:type="paragraph" w:customStyle="1" w:styleId="ConsPlusTitle">
    <w:name w:val="ConsPlusTitle"/>
    <w:qFormat/>
    <w:rsid w:val="009400C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a8">
    <w:name w:val="Стандартный"/>
    <w:basedOn w:val="a"/>
    <w:qFormat/>
    <w:rsid w:val="009400C3"/>
    <w:pPr>
      <w:ind w:firstLine="851"/>
      <w:jc w:val="both"/>
    </w:pPr>
    <w:rPr>
      <w:sz w:val="26"/>
      <w:szCs w:val="24"/>
    </w:rPr>
  </w:style>
  <w:style w:type="paragraph" w:styleId="a9">
    <w:name w:val="Body Text"/>
    <w:aliases w:val="bt"/>
    <w:basedOn w:val="a"/>
    <w:link w:val="aa"/>
    <w:unhideWhenUsed/>
    <w:qFormat/>
    <w:rsid w:val="00720547"/>
    <w:pPr>
      <w:spacing w:after="120"/>
    </w:pPr>
  </w:style>
  <w:style w:type="character" w:customStyle="1" w:styleId="aa">
    <w:name w:val="Основной текст Знак"/>
    <w:aliases w:val="bt Знак"/>
    <w:basedOn w:val="a0"/>
    <w:link w:val="a9"/>
    <w:rsid w:val="0072054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link w:val="ConsPlusNonformat0"/>
    <w:qFormat/>
    <w:rsid w:val="00F13D3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locked/>
    <w:rsid w:val="00F13D3B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71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1085</Characters>
  <Application>Microsoft Office Word</Application>
  <DocSecurity>0</DocSecurity>
  <Lines>9</Lines>
  <Paragraphs>2</Paragraphs>
  <ScaleCrop>false</ScaleCrop>
  <Company>Microsoft</Company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9</cp:revision>
  <dcterms:created xsi:type="dcterms:W3CDTF">2021-05-04T05:58:00Z</dcterms:created>
  <dcterms:modified xsi:type="dcterms:W3CDTF">2021-11-02T13:31:00Z</dcterms:modified>
</cp:coreProperties>
</file>