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28015" cy="612140"/>
            <wp:effectExtent l="19050" t="0" r="63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СЕЛЬСКИЙ СОВЕТ ЧЕРНОМУЖСКОГО СЕЛЬСОВЕТА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ШАРАНГСКОГО МУНИЦИПАЛЬНОГО  РАЙОНА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НИЖЕГОРОДСКОЙ  ОБЛАСТИ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РЕШЕНИЕ</w:t>
      </w:r>
    </w:p>
    <w:p w:rsidR="008200FF" w:rsidRPr="00DC7998" w:rsidRDefault="008200FF" w:rsidP="008200FF">
      <w:pPr>
        <w:tabs>
          <w:tab w:val="left" w:pos="7830"/>
        </w:tabs>
        <w:jc w:val="center"/>
        <w:rPr>
          <w:sz w:val="24"/>
          <w:szCs w:val="24"/>
        </w:rPr>
      </w:pPr>
      <w:r w:rsidRPr="00DC7998">
        <w:rPr>
          <w:sz w:val="24"/>
          <w:szCs w:val="24"/>
        </w:rPr>
        <w:t>от 21. 05.2020 года</w:t>
      </w:r>
      <w:r w:rsidRPr="00DC7998">
        <w:rPr>
          <w:sz w:val="24"/>
          <w:szCs w:val="24"/>
        </w:rPr>
        <w:tab/>
      </w:r>
      <w:r w:rsidRPr="00DC7998">
        <w:rPr>
          <w:sz w:val="24"/>
          <w:szCs w:val="24"/>
        </w:rPr>
        <w:tab/>
        <w:t>№  17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 xml:space="preserve">О внесении изменений в решение сельского Совета </w:t>
      </w:r>
      <w:proofErr w:type="spellStart"/>
      <w:r w:rsidRPr="00DC7998">
        <w:rPr>
          <w:b/>
          <w:sz w:val="24"/>
          <w:szCs w:val="24"/>
        </w:rPr>
        <w:t>Черномужского</w:t>
      </w:r>
      <w:proofErr w:type="spellEnd"/>
      <w:r w:rsidRPr="00DC7998">
        <w:rPr>
          <w:b/>
          <w:sz w:val="24"/>
          <w:szCs w:val="24"/>
        </w:rPr>
        <w:t xml:space="preserve"> сельсовета Шарангского муниципального района Нижегородской области от 20.12.2019 г №25         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 xml:space="preserve">      «  О бюджете поселения на 2020 год».</w:t>
      </w:r>
    </w:p>
    <w:p w:rsidR="008200FF" w:rsidRPr="00DC7998" w:rsidRDefault="008200FF" w:rsidP="008200FF">
      <w:pPr>
        <w:jc w:val="center"/>
        <w:rPr>
          <w:sz w:val="24"/>
          <w:szCs w:val="24"/>
        </w:rPr>
      </w:pP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      В соответствии с Уставом </w:t>
      </w:r>
      <w:proofErr w:type="spellStart"/>
      <w:r w:rsidRPr="00DC7998">
        <w:rPr>
          <w:rFonts w:ascii="Times New Roman" w:hAnsi="Times New Roman" w:cs="Times New Roman"/>
          <w:b w:val="0"/>
          <w:sz w:val="24"/>
          <w:szCs w:val="24"/>
        </w:rPr>
        <w:t>Черномужского</w:t>
      </w:r>
      <w:proofErr w:type="spellEnd"/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сельсовета Шарангского муниципального района Нижегородской области сельский Совет </w:t>
      </w:r>
      <w:proofErr w:type="spellStart"/>
      <w:r w:rsidRPr="00DC7998">
        <w:rPr>
          <w:rFonts w:ascii="Times New Roman" w:hAnsi="Times New Roman" w:cs="Times New Roman"/>
          <w:b w:val="0"/>
          <w:sz w:val="24"/>
          <w:szCs w:val="24"/>
        </w:rPr>
        <w:t>Черномужского</w:t>
      </w:r>
      <w:proofErr w:type="spellEnd"/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сельсовета решил: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sz w:val="24"/>
          <w:szCs w:val="24"/>
        </w:rPr>
        <w:t xml:space="preserve">       1.</w:t>
      </w:r>
      <w:r w:rsidRPr="00DC7998">
        <w:rPr>
          <w:rFonts w:ascii="Times New Roman" w:eastAsia="Arial Unicode MS" w:hAnsi="Times New Roman" w:cs="Times New Roman"/>
          <w:b w:val="0"/>
          <w:sz w:val="24"/>
          <w:szCs w:val="24"/>
        </w:rPr>
        <w:t xml:space="preserve"> Внести в решение сельского Совета </w:t>
      </w:r>
      <w:proofErr w:type="spellStart"/>
      <w:r w:rsidRPr="00DC7998">
        <w:rPr>
          <w:rFonts w:ascii="Times New Roman" w:eastAsia="Arial Unicode MS" w:hAnsi="Times New Roman" w:cs="Times New Roman"/>
          <w:b w:val="0"/>
          <w:sz w:val="24"/>
          <w:szCs w:val="24"/>
        </w:rPr>
        <w:t>Черномужского</w:t>
      </w:r>
      <w:proofErr w:type="spellEnd"/>
      <w:r w:rsidRPr="00DC7998">
        <w:rPr>
          <w:rFonts w:ascii="Times New Roman" w:eastAsia="Arial Unicode MS" w:hAnsi="Times New Roman" w:cs="Times New Roman"/>
          <w:b w:val="0"/>
          <w:sz w:val="24"/>
          <w:szCs w:val="24"/>
        </w:rPr>
        <w:t xml:space="preserve"> сельсовета  от      20.12.2019 г № 25 « О бюджете поселения на 2020 год» следующие изменения: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    1.1.Статью 1 изложить в следующей редакции: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>«</w:t>
      </w:r>
      <w:r w:rsidRPr="00DC7998">
        <w:rPr>
          <w:rFonts w:ascii="Times New Roman" w:hAnsi="Times New Roman" w:cs="Times New Roman"/>
          <w:sz w:val="24"/>
          <w:szCs w:val="24"/>
        </w:rPr>
        <w:t>Статья 1.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Утвердить основные характеристики бюджета </w:t>
      </w:r>
      <w:proofErr w:type="spellStart"/>
      <w:r w:rsidRPr="00DC7998">
        <w:rPr>
          <w:rFonts w:ascii="Times New Roman" w:hAnsi="Times New Roman" w:cs="Times New Roman"/>
          <w:b w:val="0"/>
          <w:sz w:val="24"/>
          <w:szCs w:val="24"/>
        </w:rPr>
        <w:t>Черномужского</w:t>
      </w:r>
      <w:proofErr w:type="spellEnd"/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сельсовета на 2020 год:</w:t>
      </w:r>
    </w:p>
    <w:p w:rsidR="008200FF" w:rsidRPr="00DC7998" w:rsidRDefault="008200FF" w:rsidP="008200FF">
      <w:pPr>
        <w:pStyle w:val="ConsPlusTitle"/>
        <w:widowControl/>
        <w:adjustRightInd w:val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    1) Общий объем доходов в сумме 7 159,9  тыс.руб.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    2) Общий объем расходов в сумме  7 462,9         тыс.руб.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    3) Размер дефицита в сумме 303,0 тыс. руб.</w:t>
      </w:r>
    </w:p>
    <w:p w:rsidR="008200FF" w:rsidRPr="00DC7998" w:rsidRDefault="008200FF" w:rsidP="008200FF">
      <w:pPr>
        <w:pStyle w:val="ConsPlusTitle"/>
        <w:widowControl/>
        <w:jc w:val="both"/>
        <w:rPr>
          <w:rFonts w:ascii="Times New Roman" w:eastAsia="Arial Unicode MS" w:hAnsi="Times New Roman" w:cs="Times New Roman"/>
          <w:b w:val="0"/>
          <w:kern w:val="32"/>
          <w:sz w:val="24"/>
          <w:szCs w:val="24"/>
        </w:rPr>
      </w:pPr>
      <w:r w:rsidRPr="00DC7998">
        <w:rPr>
          <w:rFonts w:ascii="Times New Roman" w:hAnsi="Times New Roman" w:cs="Times New Roman"/>
          <w:b w:val="0"/>
          <w:sz w:val="24"/>
          <w:szCs w:val="24"/>
        </w:rPr>
        <w:t xml:space="preserve">    </w:t>
      </w:r>
      <w:r w:rsidRPr="00DC7998">
        <w:rPr>
          <w:rFonts w:ascii="Times New Roman" w:eastAsia="Arial Unicode MS" w:hAnsi="Times New Roman" w:cs="Times New Roman"/>
          <w:b w:val="0"/>
          <w:kern w:val="32"/>
          <w:sz w:val="24"/>
          <w:szCs w:val="24"/>
        </w:rPr>
        <w:t xml:space="preserve">    1.2.Приложения 3 - 7 к решению изложить в новой редакции согласно приложению.</w:t>
      </w:r>
    </w:p>
    <w:p w:rsidR="008200FF" w:rsidRPr="00DC7998" w:rsidRDefault="008200FF" w:rsidP="008200FF">
      <w:pPr>
        <w:pStyle w:val="aff2"/>
        <w:jc w:val="both"/>
        <w:rPr>
          <w:rFonts w:eastAsia="Times New Roman"/>
          <w:sz w:val="24"/>
          <w:szCs w:val="24"/>
          <w:lang w:val="ru-RU"/>
        </w:rPr>
      </w:pPr>
      <w:r w:rsidRPr="00DC7998">
        <w:rPr>
          <w:sz w:val="24"/>
          <w:szCs w:val="24"/>
          <w:lang w:val="ru-RU"/>
        </w:rPr>
        <w:t xml:space="preserve">    </w:t>
      </w:r>
      <w:r w:rsidRPr="00DC7998">
        <w:rPr>
          <w:b/>
          <w:sz w:val="24"/>
          <w:szCs w:val="24"/>
          <w:lang w:val="ru-RU"/>
        </w:rPr>
        <w:t>2</w:t>
      </w:r>
      <w:r w:rsidRPr="00DC7998">
        <w:rPr>
          <w:sz w:val="24"/>
          <w:szCs w:val="24"/>
          <w:lang w:val="ru-RU"/>
        </w:rPr>
        <w:t xml:space="preserve">. Обнародовать настоящее решение в соответствии с Уставом </w:t>
      </w:r>
      <w:proofErr w:type="spellStart"/>
      <w:r w:rsidRPr="00DC7998">
        <w:rPr>
          <w:sz w:val="24"/>
          <w:szCs w:val="24"/>
          <w:lang w:val="ru-RU"/>
        </w:rPr>
        <w:t>Черномужского</w:t>
      </w:r>
      <w:proofErr w:type="spellEnd"/>
      <w:r w:rsidRPr="00DC7998">
        <w:rPr>
          <w:sz w:val="24"/>
          <w:szCs w:val="24"/>
          <w:lang w:val="ru-RU"/>
        </w:rPr>
        <w:t xml:space="preserve"> сельсовета . </w:t>
      </w:r>
    </w:p>
    <w:p w:rsidR="008200FF" w:rsidRPr="00DC7998" w:rsidRDefault="008200FF" w:rsidP="008200FF">
      <w:pPr>
        <w:pStyle w:val="aff2"/>
        <w:jc w:val="both"/>
        <w:rPr>
          <w:sz w:val="24"/>
          <w:szCs w:val="24"/>
          <w:lang w:val="ru-RU"/>
        </w:rPr>
      </w:pPr>
      <w:r w:rsidRPr="00DC7998">
        <w:rPr>
          <w:b/>
          <w:sz w:val="24"/>
          <w:szCs w:val="24"/>
          <w:lang w:val="ru-RU"/>
        </w:rPr>
        <w:t xml:space="preserve">    3.</w:t>
      </w:r>
      <w:r w:rsidRPr="00DC7998">
        <w:rPr>
          <w:sz w:val="24"/>
          <w:szCs w:val="24"/>
          <w:lang w:val="ru-RU"/>
        </w:rPr>
        <w:t>Настоящее решение вступает в силу с момента его подписания.</w:t>
      </w:r>
    </w:p>
    <w:p w:rsidR="008200FF" w:rsidRPr="00DC7998" w:rsidRDefault="008200FF" w:rsidP="008200FF">
      <w:pPr>
        <w:pStyle w:val="aff2"/>
        <w:jc w:val="both"/>
        <w:rPr>
          <w:sz w:val="24"/>
          <w:szCs w:val="24"/>
          <w:lang w:val="ru-RU"/>
        </w:rPr>
      </w:pPr>
    </w:p>
    <w:p w:rsidR="008200FF" w:rsidRPr="00DC7998" w:rsidRDefault="008200FF" w:rsidP="008200FF">
      <w:pPr>
        <w:rPr>
          <w:b/>
          <w:sz w:val="24"/>
          <w:szCs w:val="24"/>
        </w:rPr>
      </w:pPr>
    </w:p>
    <w:p w:rsidR="008200FF" w:rsidRPr="00DC7998" w:rsidRDefault="008200FF" w:rsidP="008200FF">
      <w:pPr>
        <w:rPr>
          <w:sz w:val="24"/>
          <w:szCs w:val="24"/>
        </w:rPr>
      </w:pPr>
      <w:r w:rsidRPr="00DC7998">
        <w:rPr>
          <w:sz w:val="24"/>
          <w:szCs w:val="24"/>
        </w:rPr>
        <w:t xml:space="preserve">Глава местного самоуправления:                                            </w:t>
      </w:r>
      <w:proofErr w:type="spellStart"/>
      <w:r w:rsidRPr="00DC7998">
        <w:rPr>
          <w:sz w:val="24"/>
          <w:szCs w:val="24"/>
        </w:rPr>
        <w:t>Н.В.Лучкова</w:t>
      </w:r>
      <w:proofErr w:type="spellEnd"/>
    </w:p>
    <w:p w:rsidR="008200FF" w:rsidRPr="00DC7998" w:rsidRDefault="008200FF" w:rsidP="008200FF">
      <w:pPr>
        <w:rPr>
          <w:sz w:val="24"/>
          <w:szCs w:val="24"/>
        </w:rPr>
      </w:pPr>
    </w:p>
    <w:p w:rsidR="008200FF" w:rsidRPr="00DC7998" w:rsidRDefault="008200FF" w:rsidP="008200FF">
      <w:pPr>
        <w:jc w:val="both"/>
        <w:rPr>
          <w:sz w:val="24"/>
          <w:szCs w:val="24"/>
        </w:rPr>
      </w:pPr>
    </w:p>
    <w:p w:rsidR="008200FF" w:rsidRPr="00DC7998" w:rsidRDefault="008200FF" w:rsidP="008200FF">
      <w:pPr>
        <w:rPr>
          <w:b/>
          <w:sz w:val="24"/>
          <w:szCs w:val="24"/>
        </w:rPr>
      </w:pPr>
    </w:p>
    <w:p w:rsidR="008200FF" w:rsidRPr="00DC7998" w:rsidRDefault="008200FF" w:rsidP="008200FF">
      <w:pPr>
        <w:rPr>
          <w:b/>
          <w:sz w:val="24"/>
          <w:szCs w:val="24"/>
        </w:rPr>
      </w:pPr>
    </w:p>
    <w:tbl>
      <w:tblPr>
        <w:tblW w:w="10200" w:type="dxa"/>
        <w:tblInd w:w="-601" w:type="dxa"/>
        <w:tblLayout w:type="fixed"/>
        <w:tblLook w:val="04A0"/>
      </w:tblPr>
      <w:tblGrid>
        <w:gridCol w:w="10200"/>
      </w:tblGrid>
      <w:tr w:rsidR="008200FF" w:rsidRPr="00DC7998" w:rsidTr="008200FF">
        <w:trPr>
          <w:trHeight w:val="267"/>
        </w:trPr>
        <w:tc>
          <w:tcPr>
            <w:tcW w:w="10207" w:type="dxa"/>
            <w:noWrap/>
            <w:vAlign w:val="bottom"/>
          </w:tcPr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lastRenderedPageBreak/>
              <w:t xml:space="preserve">Приложение </w:t>
            </w:r>
          </w:p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к решению сельского Совета </w:t>
            </w:r>
          </w:p>
        </w:tc>
      </w:tr>
      <w:tr w:rsidR="008200FF" w:rsidRPr="00DC7998" w:rsidTr="008200FF">
        <w:trPr>
          <w:trHeight w:val="267"/>
        </w:trPr>
        <w:tc>
          <w:tcPr>
            <w:tcW w:w="10207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lastRenderedPageBreak/>
              <w:t>Черномужского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сельсовета</w:t>
            </w:r>
          </w:p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>от 21.05.2020г №17</w:t>
            </w:r>
          </w:p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"О бюджете поселения на 2020 год"</w:t>
            </w:r>
          </w:p>
        </w:tc>
      </w:tr>
    </w:tbl>
    <w:p w:rsidR="008200FF" w:rsidRPr="00DC7998" w:rsidRDefault="008200FF" w:rsidP="008200FF">
      <w:pPr>
        <w:jc w:val="right"/>
        <w:rPr>
          <w:b/>
          <w:sz w:val="24"/>
          <w:szCs w:val="24"/>
        </w:rPr>
      </w:pPr>
    </w:p>
    <w:p w:rsidR="008200FF" w:rsidRPr="00DC7998" w:rsidRDefault="008200FF" w:rsidP="008200FF">
      <w:pPr>
        <w:jc w:val="right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«Приложение 3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>к решению сельского Совета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 xml:space="preserve">  </w:t>
      </w:r>
      <w:proofErr w:type="spellStart"/>
      <w:r w:rsidRPr="00DC7998">
        <w:rPr>
          <w:sz w:val="24"/>
          <w:szCs w:val="24"/>
        </w:rPr>
        <w:t>Черномужского</w:t>
      </w:r>
      <w:proofErr w:type="spellEnd"/>
      <w:r w:rsidRPr="00DC7998">
        <w:rPr>
          <w:sz w:val="24"/>
          <w:szCs w:val="24"/>
        </w:rPr>
        <w:t xml:space="preserve"> сельсовета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>«О бюджете поселения на 2020 год»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Поступление доходов по группам, подгруппам и статьям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бюджетной классификации на 2020  год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>(тыс. руб.)</w:t>
      </w:r>
    </w:p>
    <w:tbl>
      <w:tblPr>
        <w:tblpPr w:leftFromText="180" w:rightFromText="180" w:bottomFromText="200" w:vertAnchor="text" w:tblpY="1"/>
        <w:tblOverlap w:val="never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Наименование доходов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Сумма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 Налоговые и неналоговые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2 107,0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1.1. Налоги на прибыль,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val="en-US" w:eastAsia="en-US"/>
              </w:rPr>
            </w:pPr>
            <w:r w:rsidRPr="00DC7998">
              <w:rPr>
                <w:b/>
                <w:sz w:val="24"/>
                <w:szCs w:val="24"/>
                <w:lang w:val="en-US" w:eastAsia="en-US"/>
              </w:rPr>
              <w:t>221</w:t>
            </w:r>
            <w:r w:rsidRPr="00DC7998">
              <w:rPr>
                <w:b/>
                <w:sz w:val="24"/>
                <w:szCs w:val="24"/>
                <w:lang w:eastAsia="en-US"/>
              </w:rPr>
              <w:t>,</w:t>
            </w:r>
            <w:r w:rsidRPr="00DC7998">
              <w:rPr>
                <w:b/>
                <w:sz w:val="24"/>
                <w:szCs w:val="24"/>
                <w:lang w:val="en-US" w:eastAsia="en-US"/>
              </w:rPr>
              <w:t>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1.1.1. Налог на доходы физических лиц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val="en-US"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221,</w:t>
            </w:r>
            <w:r w:rsidRPr="00DC7998">
              <w:rPr>
                <w:sz w:val="24"/>
                <w:szCs w:val="24"/>
                <w:lang w:val="en-US" w:eastAsia="en-US"/>
              </w:rPr>
              <w:t>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221,0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1 176,4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1 176,4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1.2.1.1.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533,9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1.2.1.2.</w:t>
            </w:r>
            <w:r w:rsidRPr="00DC7998">
              <w:rPr>
                <w:sz w:val="24"/>
                <w:szCs w:val="24"/>
              </w:rPr>
              <w:t xml:space="preserve"> </w:t>
            </w:r>
            <w:r w:rsidRPr="00DC7998">
              <w:rPr>
                <w:sz w:val="24"/>
                <w:szCs w:val="24"/>
                <w:lang w:eastAsia="en-US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инжекторных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) двигателей, подлежащие распределению между бюджетами субъектов Российской Федерации и местными бюджетами с </w:t>
            </w:r>
            <w:r w:rsidRPr="00DC7998">
              <w:rPr>
                <w:sz w:val="24"/>
                <w:szCs w:val="24"/>
                <w:lang w:eastAsia="en-US"/>
              </w:rPr>
              <w:lastRenderedPageBreak/>
              <w:t>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3,5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10302251010000110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1.2.1.3.</w:t>
            </w:r>
            <w:r w:rsidRPr="00DC7998">
              <w:rPr>
                <w:sz w:val="24"/>
                <w:szCs w:val="24"/>
              </w:rPr>
              <w:t xml:space="preserve"> </w:t>
            </w:r>
            <w:r w:rsidRPr="00DC7998">
              <w:rPr>
                <w:sz w:val="24"/>
                <w:szCs w:val="24"/>
                <w:lang w:eastAsia="en-US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749,3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1.2.1.4.</w:t>
            </w:r>
            <w:r w:rsidRPr="00DC7998">
              <w:rPr>
                <w:sz w:val="24"/>
                <w:szCs w:val="24"/>
              </w:rPr>
              <w:t xml:space="preserve"> </w:t>
            </w:r>
            <w:r w:rsidRPr="00DC7998">
              <w:rPr>
                <w:sz w:val="24"/>
                <w:szCs w:val="24"/>
                <w:lang w:eastAsia="en-US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-110,3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1.3. Налоги на имущество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645,2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10601030100000110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65,5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1.3.2. Земельный налог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579,7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1.3.2.1. Земельный налог с организаций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111,4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10606033100000110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111,4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1.3.2.2.  Земельный налог  с физических лиц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468,3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10606043100000110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468,3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10800000000000000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1.4. Государственная пошлина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10804000010000110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1.4.1.Государственная    пошлина     за     совершение</w:t>
            </w:r>
            <w:r w:rsidRPr="00DC7998">
              <w:rPr>
                <w:sz w:val="24"/>
                <w:szCs w:val="24"/>
                <w:lang w:eastAsia="en-US"/>
              </w:rPr>
              <w:br/>
              <w:t>нотариальных действий (за исключением  действий,</w:t>
            </w:r>
            <w:r w:rsidRPr="00DC7998">
              <w:rPr>
                <w:sz w:val="24"/>
                <w:szCs w:val="24"/>
                <w:lang w:eastAsia="en-US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10804020010000110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1,2</w:t>
            </w:r>
          </w:p>
        </w:tc>
      </w:tr>
      <w:tr w:rsidR="008200FF" w:rsidRPr="00DC7998" w:rsidTr="008200FF">
        <w:trPr>
          <w:trHeight w:val="94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11300000000000000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11301000000000130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1.5.1. Доходы от оказания платных услуг (работ)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11301995100000130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1.6. Прочие неналоговые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26,0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11705050100000180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1.6.1. Прочие неналоговые доходы бюджетов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26,0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2. Безвозмездные поступления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5 052,9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4 972,9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3 591,9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20215001100000150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3 591,9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 xml:space="preserve">2.1.2.Субвенции бюджетам субъектов Российской Федерации и муниципальных образований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20235118100000150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41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2.1.3. Иные межбюджетные трансферты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1321,8</w:t>
            </w:r>
          </w:p>
        </w:tc>
      </w:tr>
      <w:tr w:rsidR="008200FF" w:rsidRPr="00DC7998" w:rsidTr="008200FF">
        <w:trPr>
          <w:trHeight w:val="41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20245160100000150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2.1.3.1.</w:t>
            </w:r>
            <w:r w:rsidRPr="00DC7998">
              <w:rPr>
                <w:sz w:val="24"/>
                <w:szCs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94,0</w:t>
            </w:r>
          </w:p>
        </w:tc>
      </w:tr>
      <w:tr w:rsidR="008200FF" w:rsidRPr="00DC7998" w:rsidTr="008200FF">
        <w:trPr>
          <w:trHeight w:val="16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20249999100000150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442,7</w:t>
            </w:r>
          </w:p>
        </w:tc>
      </w:tr>
      <w:tr w:rsidR="008200FF" w:rsidRPr="00DC7998" w:rsidTr="008200FF">
        <w:trPr>
          <w:trHeight w:val="16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2024999910 9000 150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  <w:lang w:eastAsia="en-US"/>
              </w:rPr>
              <w:t>2.1.3.3.Прочие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785,1</w:t>
            </w:r>
          </w:p>
        </w:tc>
      </w:tr>
      <w:tr w:rsidR="008200FF" w:rsidRPr="00DC7998" w:rsidTr="008200FF">
        <w:trPr>
          <w:trHeight w:val="16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2040509910 0000 150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rPr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2.2.Прочие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66,0</w:t>
            </w:r>
          </w:p>
        </w:tc>
      </w:tr>
      <w:tr w:rsidR="008200FF" w:rsidRPr="00DC7998" w:rsidTr="008200FF">
        <w:trPr>
          <w:trHeight w:val="16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204 0509910 9000150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  <w:lang w:eastAsia="en-US"/>
              </w:rPr>
              <w:t>2.2.1.Прочие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66,0</w:t>
            </w:r>
          </w:p>
        </w:tc>
      </w:tr>
      <w:tr w:rsidR="008200FF" w:rsidRPr="00DC7998" w:rsidTr="008200FF">
        <w:trPr>
          <w:trHeight w:val="16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2070503010 0000 150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rPr>
                <w:sz w:val="24"/>
                <w:szCs w:val="24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2.3.Прочие безвозмездные поступления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14,0</w:t>
            </w:r>
          </w:p>
        </w:tc>
      </w:tr>
      <w:tr w:rsidR="008200FF" w:rsidRPr="00DC7998" w:rsidTr="008200FF">
        <w:trPr>
          <w:trHeight w:val="16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20705 03010 9000150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2.3.1.Прочие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14,0</w:t>
            </w:r>
          </w:p>
        </w:tc>
      </w:tr>
      <w:tr w:rsidR="008200FF" w:rsidRPr="00DC7998" w:rsidTr="008200FF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Всего доходов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7 159,9</w:t>
            </w:r>
          </w:p>
        </w:tc>
      </w:tr>
    </w:tbl>
    <w:p w:rsidR="008200FF" w:rsidRPr="00DC7998" w:rsidRDefault="008200FF" w:rsidP="008200FF">
      <w:pPr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br w:type="textWrapping" w:clear="all"/>
      </w:r>
    </w:p>
    <w:p w:rsidR="00DC7998" w:rsidRPr="00DC7998" w:rsidRDefault="00DC7998">
      <w:pPr>
        <w:spacing w:after="200" w:line="276" w:lineRule="auto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DC7998">
        <w:rPr>
          <w:rFonts w:asciiTheme="minorHAnsi" w:eastAsiaTheme="minorHAnsi" w:hAnsiTheme="minorHAnsi" w:cstheme="minorBidi"/>
          <w:sz w:val="24"/>
          <w:szCs w:val="24"/>
          <w:lang w:eastAsia="en-US"/>
        </w:rPr>
        <w:br w:type="page"/>
      </w:r>
    </w:p>
    <w:p w:rsidR="008200FF" w:rsidRPr="00DC7998" w:rsidRDefault="008200FF" w:rsidP="008200FF">
      <w:pPr>
        <w:jc w:val="right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lastRenderedPageBreak/>
        <w:t xml:space="preserve">Приложение 4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8200FF" w:rsidRPr="00DC7998" w:rsidTr="008200FF">
        <w:trPr>
          <w:trHeight w:val="255"/>
        </w:trPr>
        <w:tc>
          <w:tcPr>
            <w:tcW w:w="10065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 xml:space="preserve">к решению сельского Совета </w:t>
            </w:r>
          </w:p>
        </w:tc>
      </w:tr>
      <w:tr w:rsidR="008200FF" w:rsidRPr="00DC7998" w:rsidTr="008200FF">
        <w:trPr>
          <w:trHeight w:val="255"/>
        </w:trPr>
        <w:tc>
          <w:tcPr>
            <w:tcW w:w="10065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</w:rPr>
            </w:pPr>
            <w:proofErr w:type="spellStart"/>
            <w:r w:rsidRPr="00DC7998">
              <w:rPr>
                <w:sz w:val="24"/>
                <w:szCs w:val="24"/>
              </w:rPr>
              <w:t>Черномужского</w:t>
            </w:r>
            <w:proofErr w:type="spellEnd"/>
            <w:r w:rsidRPr="00DC7998">
              <w:rPr>
                <w:sz w:val="24"/>
                <w:szCs w:val="24"/>
              </w:rPr>
              <w:t xml:space="preserve"> сельсовета</w:t>
            </w:r>
          </w:p>
        </w:tc>
      </w:tr>
      <w:tr w:rsidR="008200FF" w:rsidRPr="00DC7998" w:rsidTr="008200FF">
        <w:trPr>
          <w:trHeight w:val="255"/>
        </w:trPr>
        <w:tc>
          <w:tcPr>
            <w:tcW w:w="10065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>"О бюджете поселения на 2020 год"</w:t>
            </w:r>
          </w:p>
        </w:tc>
      </w:tr>
    </w:tbl>
    <w:p w:rsidR="008200FF" w:rsidRPr="00DC7998" w:rsidRDefault="008200FF" w:rsidP="008200FF">
      <w:pPr>
        <w:jc w:val="right"/>
        <w:rPr>
          <w:sz w:val="24"/>
          <w:szCs w:val="24"/>
        </w:rPr>
      </w:pPr>
    </w:p>
    <w:p w:rsidR="008200FF" w:rsidRPr="00DC7998" w:rsidRDefault="008200FF" w:rsidP="008200FF">
      <w:pPr>
        <w:rPr>
          <w:sz w:val="24"/>
          <w:szCs w:val="24"/>
        </w:rPr>
      </w:pP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Источники финансирования дефицита бюджета поселения на 2020 год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>(тыс.рублей)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8200FF" w:rsidRPr="00DC7998" w:rsidTr="008200FF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 xml:space="preserve">Сумма </w:t>
            </w:r>
          </w:p>
        </w:tc>
      </w:tr>
      <w:tr w:rsidR="008200FF" w:rsidRPr="00DC7998" w:rsidTr="008200FF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val="en-US"/>
              </w:rPr>
            </w:pPr>
            <w:r w:rsidRPr="00DC7998">
              <w:rPr>
                <w:sz w:val="24"/>
                <w:szCs w:val="24"/>
                <w:lang w:val="en-US"/>
              </w:rPr>
              <w:t>303</w:t>
            </w:r>
            <w:r w:rsidRPr="00DC7998">
              <w:rPr>
                <w:sz w:val="24"/>
                <w:szCs w:val="24"/>
              </w:rPr>
              <w:t>,</w:t>
            </w:r>
            <w:r w:rsidRPr="00DC7998">
              <w:rPr>
                <w:sz w:val="24"/>
                <w:szCs w:val="24"/>
                <w:lang w:val="en-US"/>
              </w:rPr>
              <w:t>00</w:t>
            </w:r>
          </w:p>
        </w:tc>
      </w:tr>
      <w:tr w:rsidR="008200FF" w:rsidRPr="00DC7998" w:rsidTr="008200FF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</w:rPr>
            </w:pPr>
            <w:r w:rsidRPr="00DC7998">
              <w:rPr>
                <w:sz w:val="24"/>
                <w:szCs w:val="24"/>
              </w:rPr>
              <w:t>303,00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8200FF" w:rsidRPr="00DC7998" w:rsidRDefault="008200FF" w:rsidP="008200FF">
      <w:pPr>
        <w:rPr>
          <w:sz w:val="24"/>
          <w:szCs w:val="24"/>
        </w:rPr>
      </w:pPr>
    </w:p>
    <w:p w:rsidR="008200FF" w:rsidRPr="00DC7998" w:rsidRDefault="008200FF" w:rsidP="008200FF">
      <w:pPr>
        <w:rPr>
          <w:sz w:val="24"/>
          <w:szCs w:val="24"/>
        </w:rPr>
      </w:pPr>
    </w:p>
    <w:p w:rsidR="00DC7998" w:rsidRPr="00DC7998" w:rsidRDefault="00DC7998">
      <w:pPr>
        <w:spacing w:after="200" w:line="276" w:lineRule="auto"/>
        <w:rPr>
          <w:b/>
          <w:sz w:val="24"/>
          <w:szCs w:val="24"/>
          <w:lang w:val="en-US"/>
        </w:rPr>
      </w:pPr>
      <w:r w:rsidRPr="00DC7998">
        <w:rPr>
          <w:b/>
          <w:sz w:val="24"/>
          <w:szCs w:val="24"/>
          <w:lang w:val="en-US"/>
        </w:rPr>
        <w:br w:type="page"/>
      </w:r>
    </w:p>
    <w:p w:rsidR="008200FF" w:rsidRPr="00DC7998" w:rsidRDefault="008200FF" w:rsidP="008200FF">
      <w:pPr>
        <w:jc w:val="right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lastRenderedPageBreak/>
        <w:t>Приложение 5</w:t>
      </w:r>
    </w:p>
    <w:tbl>
      <w:tblPr>
        <w:tblW w:w="10200" w:type="dxa"/>
        <w:tblInd w:w="-601" w:type="dxa"/>
        <w:tblLayout w:type="fixed"/>
        <w:tblLook w:val="04A0"/>
      </w:tblPr>
      <w:tblGrid>
        <w:gridCol w:w="10200"/>
      </w:tblGrid>
      <w:tr w:rsidR="008200FF" w:rsidRPr="00DC7998" w:rsidTr="008200FF">
        <w:trPr>
          <w:trHeight w:val="267"/>
        </w:trPr>
        <w:tc>
          <w:tcPr>
            <w:tcW w:w="10207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к решению сельского Совета </w:t>
            </w:r>
          </w:p>
        </w:tc>
      </w:tr>
      <w:tr w:rsidR="008200FF" w:rsidRPr="00DC7998" w:rsidTr="008200FF">
        <w:trPr>
          <w:trHeight w:val="267"/>
        </w:trPr>
        <w:tc>
          <w:tcPr>
            <w:tcW w:w="10207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Черномужского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сельсовета</w:t>
            </w:r>
          </w:p>
        </w:tc>
      </w:tr>
      <w:tr w:rsidR="008200FF" w:rsidRPr="00DC7998" w:rsidTr="008200FF">
        <w:trPr>
          <w:trHeight w:val="267"/>
        </w:trPr>
        <w:tc>
          <w:tcPr>
            <w:tcW w:w="10207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"О бюджете поселения на 2020 год"</w:t>
            </w:r>
          </w:p>
        </w:tc>
      </w:tr>
      <w:tr w:rsidR="008200FF" w:rsidRPr="00DC7998" w:rsidTr="008200FF">
        <w:trPr>
          <w:trHeight w:val="326"/>
        </w:trPr>
        <w:tc>
          <w:tcPr>
            <w:tcW w:w="10207" w:type="dxa"/>
            <w:noWrap/>
            <w:vAlign w:val="bottom"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</w:tr>
    </w:tbl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Распределение бюджетных ассигнований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 xml:space="preserve">по целевым статьям (муниципальным программам и </w:t>
      </w:r>
      <w:proofErr w:type="spellStart"/>
      <w:r w:rsidRPr="00DC7998">
        <w:rPr>
          <w:b/>
          <w:sz w:val="24"/>
          <w:szCs w:val="24"/>
        </w:rPr>
        <w:t>непрограммным</w:t>
      </w:r>
      <w:proofErr w:type="spellEnd"/>
      <w:r w:rsidRPr="00DC7998">
        <w:rPr>
          <w:b/>
          <w:sz w:val="24"/>
          <w:szCs w:val="24"/>
        </w:rPr>
        <w:t xml:space="preserve"> направлениям деятельности), группам видов расходов классификации расходов бюджета поселения на 2020 год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>(тыс. рублей)</w:t>
      </w:r>
    </w:p>
    <w:tbl>
      <w:tblPr>
        <w:tblW w:w="9645" w:type="dxa"/>
        <w:tblInd w:w="103" w:type="dxa"/>
        <w:tblLayout w:type="fixed"/>
        <w:tblLook w:val="04A0"/>
      </w:tblPr>
      <w:tblGrid>
        <w:gridCol w:w="4673"/>
        <w:gridCol w:w="11"/>
        <w:gridCol w:w="2268"/>
        <w:gridCol w:w="1418"/>
        <w:gridCol w:w="1275"/>
      </w:tblGrid>
      <w:tr w:rsidR="008200FF" w:rsidRPr="00DC7998" w:rsidTr="00DC7998">
        <w:trPr>
          <w:trHeight w:val="143"/>
          <w:tblHeader/>
        </w:trPr>
        <w:tc>
          <w:tcPr>
            <w:tcW w:w="4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Сумма</w:t>
            </w:r>
          </w:p>
        </w:tc>
      </w:tr>
      <w:tr w:rsidR="008200FF" w:rsidRPr="00DC7998" w:rsidTr="00DC7998">
        <w:trPr>
          <w:trHeight w:val="315"/>
          <w:tblHeader/>
        </w:trPr>
        <w:tc>
          <w:tcPr>
            <w:tcW w:w="46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00FF" w:rsidRPr="00DC7998" w:rsidRDefault="008200F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Целевая статья расходов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rPr>
                <w:sz w:val="24"/>
                <w:szCs w:val="24"/>
                <w:lang w:eastAsia="en-US"/>
              </w:rPr>
            </w:pP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 w:rsidRPr="00DC7998">
              <w:rPr>
                <w:b/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DC7998">
              <w:rPr>
                <w:b/>
                <w:sz w:val="24"/>
                <w:szCs w:val="24"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06 0 00 00000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муниципальном районе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06 2 00 00000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06 2 02 07080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06 2 02 07080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Муниципальная программа  «Управление муниципальными финансами Шарангского муниципального района»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14 0 00 00000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938,3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Подпрограмма «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938,3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Межбюджетные трансферты за счет </w:t>
            </w:r>
            <w:r w:rsidRPr="00DC7998">
              <w:rPr>
                <w:sz w:val="24"/>
                <w:szCs w:val="24"/>
                <w:lang w:eastAsia="en-US"/>
              </w:rPr>
              <w:lastRenderedPageBreak/>
              <w:t>субвенции на осуществление государственных полномочий Российской Федерации по первичному воинскому учету на территориях , где отсутствуют военные комиссариаты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14 2 20 51180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val="en-US"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42,</w:t>
            </w:r>
            <w:r w:rsidRPr="00DC7998">
              <w:rPr>
                <w:sz w:val="24"/>
                <w:szCs w:val="24"/>
                <w:lang w:val="en-US" w:eastAsia="en-US"/>
              </w:rPr>
              <w:t>7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val="en-US"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16,</w:t>
            </w:r>
            <w:r w:rsidRPr="00DC7998">
              <w:rPr>
                <w:sz w:val="24"/>
                <w:szCs w:val="24"/>
                <w:lang w:val="en-US" w:eastAsia="en-US"/>
              </w:rPr>
              <w:t>5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14 2 20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94.0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14 2 20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94,0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</w:t>
            </w:r>
            <w:r w:rsidRPr="00DC7998">
              <w:rPr>
                <w:sz w:val="24"/>
                <w:szCs w:val="24"/>
                <w:lang w:val="en-US" w:eastAsia="en-US"/>
              </w:rPr>
              <w:t>S 2600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785,1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</w:t>
            </w:r>
            <w:r w:rsidRPr="00DC7998">
              <w:rPr>
                <w:sz w:val="24"/>
                <w:szCs w:val="24"/>
                <w:lang w:val="en-US" w:eastAsia="en-US"/>
              </w:rPr>
              <w:t>S 2600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785,1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b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b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5330,2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5330,2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1 694,8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Резервные фонды местных администраций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762,2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511,4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Закупка товаров, работ и услуг для обеспечения государственных </w:t>
            </w:r>
            <w:r w:rsidRPr="00DC7998">
              <w:rPr>
                <w:sz w:val="24"/>
                <w:szCs w:val="24"/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88 8 01 20401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250,8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610,3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610,3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319,3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283,8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35,5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Межбюджетные трансферты  из бюджетов поселений  бюджету  муниципального района бюджетам поселений в соответствии с заключенными соглашениями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88 8 03 00000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3259,1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Межбюджетные трансферты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 xml:space="preserve"> 2600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460,0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 xml:space="preserve"> 2600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460,0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DC7998">
              <w:rPr>
                <w:b/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b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376,3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Уличное освещение за счет средств местного бюджета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265,6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265,6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58,5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58,5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88 8 06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88 8 06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DC7998">
        <w:trPr>
          <w:trHeight w:val="315"/>
        </w:trPr>
        <w:tc>
          <w:tcPr>
            <w:tcW w:w="4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Всего расходов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7462,9</w:t>
            </w:r>
          </w:p>
        </w:tc>
      </w:tr>
    </w:tbl>
    <w:p w:rsidR="00DC7998" w:rsidRPr="00DC7998" w:rsidRDefault="00DC7998">
      <w:pPr>
        <w:rPr>
          <w:sz w:val="24"/>
          <w:szCs w:val="24"/>
        </w:rPr>
      </w:pPr>
      <w:r w:rsidRPr="00DC7998">
        <w:rPr>
          <w:sz w:val="24"/>
          <w:szCs w:val="24"/>
        </w:rPr>
        <w:br w:type="page"/>
      </w:r>
    </w:p>
    <w:tbl>
      <w:tblPr>
        <w:tblW w:w="10485" w:type="dxa"/>
        <w:tblInd w:w="-601" w:type="dxa"/>
        <w:tblLayout w:type="fixed"/>
        <w:tblLook w:val="04A0"/>
      </w:tblPr>
      <w:tblGrid>
        <w:gridCol w:w="3669"/>
        <w:gridCol w:w="865"/>
        <w:gridCol w:w="28"/>
        <w:gridCol w:w="680"/>
        <w:gridCol w:w="600"/>
        <w:gridCol w:w="109"/>
        <w:gridCol w:w="838"/>
        <w:gridCol w:w="1429"/>
        <w:gridCol w:w="284"/>
        <w:gridCol w:w="708"/>
        <w:gridCol w:w="1275"/>
      </w:tblGrid>
      <w:tr w:rsidR="008200FF" w:rsidRPr="00DC7998" w:rsidTr="008200FF">
        <w:trPr>
          <w:trHeight w:val="255"/>
        </w:trPr>
        <w:tc>
          <w:tcPr>
            <w:tcW w:w="10485" w:type="dxa"/>
            <w:gridSpan w:val="11"/>
            <w:noWrap/>
            <w:vAlign w:val="bottom"/>
          </w:tcPr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lastRenderedPageBreak/>
              <w:t>Приложение 6</w:t>
            </w: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gridSpan w:val="11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к решению сельского Совета  </w:t>
            </w: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gridSpan w:val="11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Черномужского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сельсовета</w:t>
            </w: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gridSpan w:val="11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"О бюджете поселения на 2020 год"</w:t>
            </w:r>
          </w:p>
        </w:tc>
      </w:tr>
      <w:tr w:rsidR="008200FF" w:rsidRPr="00DC7998" w:rsidTr="008200FF">
        <w:trPr>
          <w:trHeight w:val="255"/>
        </w:trPr>
        <w:tc>
          <w:tcPr>
            <w:tcW w:w="3669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893" w:type="dxa"/>
            <w:gridSpan w:val="2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1280" w:type="dxa"/>
            <w:gridSpan w:val="2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947" w:type="dxa"/>
            <w:gridSpan w:val="2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gridSpan w:val="2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1983" w:type="dxa"/>
            <w:gridSpan w:val="2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gridSpan w:val="11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Ведомственная структура расходов бюджета поселения на 2020 год</w:t>
            </w:r>
          </w:p>
        </w:tc>
      </w:tr>
      <w:tr w:rsidR="008200FF" w:rsidRPr="00DC7998" w:rsidTr="008200FF">
        <w:trPr>
          <w:trHeight w:val="70"/>
        </w:trPr>
        <w:tc>
          <w:tcPr>
            <w:tcW w:w="10485" w:type="dxa"/>
            <w:gridSpan w:val="11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</w:tr>
      <w:tr w:rsidR="008200FF" w:rsidRPr="00DC7998" w:rsidTr="008200FF">
        <w:trPr>
          <w:trHeight w:val="70"/>
        </w:trPr>
        <w:tc>
          <w:tcPr>
            <w:tcW w:w="10485" w:type="dxa"/>
            <w:gridSpan w:val="11"/>
            <w:noWrap/>
            <w:vAlign w:val="bottom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893" w:type="dxa"/>
            <w:gridSpan w:val="2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5923" w:type="dxa"/>
            <w:gridSpan w:val="8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(тыс. рублей)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55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Сумма</w:t>
            </w:r>
          </w:p>
        </w:tc>
      </w:tr>
      <w:tr w:rsidR="008200FF" w:rsidRPr="00DC7998" w:rsidTr="00DC7998">
        <w:trPr>
          <w:trHeight w:val="408"/>
        </w:trPr>
        <w:tc>
          <w:tcPr>
            <w:tcW w:w="3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Ведом-ство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Подраздел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rPr>
                <w:sz w:val="24"/>
                <w:szCs w:val="24"/>
                <w:lang w:eastAsia="en-US"/>
              </w:rPr>
            </w:pP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 xml:space="preserve">Администрация  </w:t>
            </w:r>
            <w:proofErr w:type="spellStart"/>
            <w:r w:rsidRPr="00DC7998">
              <w:rPr>
                <w:b/>
                <w:sz w:val="24"/>
                <w:szCs w:val="24"/>
                <w:lang w:eastAsia="en-US"/>
              </w:rPr>
              <w:t>Черномужского</w:t>
            </w:r>
            <w:proofErr w:type="spellEnd"/>
            <w:r w:rsidRPr="00DC7998">
              <w:rPr>
                <w:b/>
                <w:sz w:val="24"/>
                <w:szCs w:val="24"/>
                <w:lang w:eastAsia="en-US"/>
              </w:rPr>
              <w:t xml:space="preserve">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7 462,9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1 697,8</w:t>
            </w:r>
          </w:p>
        </w:tc>
      </w:tr>
      <w:tr w:rsidR="008200FF" w:rsidRPr="00DC7998" w:rsidTr="008200FF">
        <w:trPr>
          <w:trHeight w:val="816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1372,5</w:t>
            </w:r>
          </w:p>
        </w:tc>
      </w:tr>
      <w:tr w:rsidR="008200FF" w:rsidRPr="00DC7998" w:rsidTr="008200FF">
        <w:trPr>
          <w:trHeight w:val="447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1372,5</w:t>
            </w:r>
          </w:p>
        </w:tc>
      </w:tr>
      <w:tr w:rsidR="008200FF" w:rsidRPr="00DC7998" w:rsidTr="008200FF">
        <w:trPr>
          <w:trHeight w:val="447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1372,5</w:t>
            </w:r>
          </w:p>
        </w:tc>
      </w:tr>
      <w:tr w:rsidR="008200FF" w:rsidRPr="00DC7998" w:rsidTr="008200FF">
        <w:trPr>
          <w:trHeight w:val="447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1372,5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762,2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511,4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250,8</w:t>
            </w:r>
          </w:p>
        </w:tc>
      </w:tr>
      <w:tr w:rsidR="008200FF" w:rsidRPr="00DC7998" w:rsidTr="008200FF">
        <w:trPr>
          <w:trHeight w:val="612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610,3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610,3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322,3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322,3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322,3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319,3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319,3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283,8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Закупка товаров, работ и услуг для обеспечения государственных </w:t>
            </w:r>
            <w:r w:rsidRPr="00DC7998">
              <w:rPr>
                <w:sz w:val="24"/>
                <w:szCs w:val="24"/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35,5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 xml:space="preserve">Прочие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Муниципальная программа « 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Подпрограмма « Создание условий для эффективного выполнения собственных и передаваемых полномочий органами местного самоуправления поселения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14 2 00 0000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14 2 20 51180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42,7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02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16,5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 xml:space="preserve">Национальная безопасность и </w:t>
            </w:r>
            <w:r w:rsidRPr="00DC7998">
              <w:rPr>
                <w:b/>
                <w:sz w:val="24"/>
                <w:szCs w:val="24"/>
                <w:lang w:eastAsia="en-US"/>
              </w:rPr>
              <w:lastRenderedPageBreak/>
              <w:t>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612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612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</w:t>
            </w:r>
            <w:r w:rsidRPr="00DC7998">
              <w:rPr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06 2 00 00000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06 2 02 07080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86 2 02 07080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1706,4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1669,2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14 0 00 00000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000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879,1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поселения Шарангского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03 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879,1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000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879,1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14 2 20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94,0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14 2 20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94,0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2600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785,1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14 2 20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2600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785,1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790,1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790,1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bCs/>
                <w:sz w:val="24"/>
                <w:szCs w:val="24"/>
              </w:rPr>
              <w:t>Расходы на 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88 8 03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2600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460,0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Cs/>
                <w:sz w:val="24"/>
                <w:szCs w:val="24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val="en-US"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</w:t>
            </w:r>
            <w:r w:rsidRPr="00DC7998">
              <w:rPr>
                <w:sz w:val="24"/>
                <w:szCs w:val="24"/>
                <w:lang w:val="en-US" w:eastAsia="en-US"/>
              </w:rPr>
              <w:t xml:space="preserve"> S2600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val="en-US" w:eastAsia="en-US"/>
              </w:rPr>
            </w:pPr>
            <w:r w:rsidRPr="00DC7998">
              <w:rPr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val="en-US" w:eastAsia="en-US"/>
              </w:rPr>
              <w:t>460</w:t>
            </w:r>
            <w:r w:rsidRPr="00DC7998">
              <w:rPr>
                <w:sz w:val="24"/>
                <w:szCs w:val="24"/>
                <w:lang w:eastAsia="en-US"/>
              </w:rPr>
              <w:t>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330,1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265,6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265,6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58,5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58,5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88 8 06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408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88 8 06 </w:t>
            </w:r>
            <w:r w:rsidRPr="00DC7998">
              <w:rPr>
                <w:sz w:val="24"/>
                <w:szCs w:val="24"/>
                <w:lang w:val="en-US" w:eastAsia="en-US"/>
              </w:rPr>
              <w:t>S</w:t>
            </w:r>
            <w:r w:rsidRPr="00DC7998">
              <w:rPr>
                <w:sz w:val="24"/>
                <w:szCs w:val="24"/>
                <w:lang w:eastAsia="en-US"/>
              </w:rPr>
              <w:t>2190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816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Межбюджетные трансферты из бюджетов поселений бюджету муниципального района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Непрограммное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 w:rsidRPr="00DC7998">
              <w:rPr>
                <w:sz w:val="24"/>
                <w:szCs w:val="24"/>
                <w:lang w:eastAsia="en-US"/>
              </w:rPr>
              <w:t>непрограммные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7 462,9</w:t>
            </w:r>
          </w:p>
        </w:tc>
      </w:tr>
    </w:tbl>
    <w:p w:rsidR="00DC7998" w:rsidRDefault="00DC7998">
      <w:r>
        <w:br w:type="page"/>
      </w:r>
    </w:p>
    <w:tbl>
      <w:tblPr>
        <w:tblW w:w="10485" w:type="dxa"/>
        <w:tblInd w:w="-601" w:type="dxa"/>
        <w:tblLayout w:type="fixed"/>
        <w:tblLook w:val="04A0"/>
      </w:tblPr>
      <w:tblGrid>
        <w:gridCol w:w="10485"/>
      </w:tblGrid>
      <w:tr w:rsidR="008200FF" w:rsidRPr="00DC7998" w:rsidTr="008200FF">
        <w:trPr>
          <w:trHeight w:val="255"/>
        </w:trPr>
        <w:tc>
          <w:tcPr>
            <w:tcW w:w="10485" w:type="dxa"/>
            <w:noWrap/>
            <w:vAlign w:val="bottom"/>
          </w:tcPr>
          <w:p w:rsidR="008200FF" w:rsidRPr="00DC7998" w:rsidRDefault="008200FF">
            <w:pPr>
              <w:spacing w:line="27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lastRenderedPageBreak/>
              <w:t>Приложение 7</w:t>
            </w: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к решению сельского Совета  </w:t>
            </w: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DC7998">
              <w:rPr>
                <w:sz w:val="24"/>
                <w:szCs w:val="24"/>
                <w:lang w:eastAsia="en-US"/>
              </w:rPr>
              <w:t>Черномужского</w:t>
            </w:r>
            <w:proofErr w:type="spellEnd"/>
            <w:r w:rsidRPr="00DC7998">
              <w:rPr>
                <w:sz w:val="24"/>
                <w:szCs w:val="24"/>
                <w:lang w:eastAsia="en-US"/>
              </w:rPr>
              <w:t xml:space="preserve"> сельсовета</w:t>
            </w:r>
          </w:p>
        </w:tc>
      </w:tr>
      <w:tr w:rsidR="008200FF" w:rsidRPr="00DC7998" w:rsidTr="008200FF">
        <w:trPr>
          <w:trHeight w:val="255"/>
        </w:trPr>
        <w:tc>
          <w:tcPr>
            <w:tcW w:w="10485" w:type="dxa"/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"О бюджете поселения на 2020 год"</w:t>
            </w:r>
          </w:p>
        </w:tc>
      </w:tr>
    </w:tbl>
    <w:p w:rsidR="008200FF" w:rsidRPr="00DC7998" w:rsidRDefault="008200FF" w:rsidP="008200FF">
      <w:pPr>
        <w:jc w:val="right"/>
        <w:rPr>
          <w:rFonts w:eastAsia="Arial Unicode MS"/>
          <w:sz w:val="24"/>
          <w:szCs w:val="24"/>
        </w:rPr>
      </w:pP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Распределение бюджетных ассигнований</w:t>
      </w:r>
    </w:p>
    <w:p w:rsidR="008200FF" w:rsidRPr="00DC7998" w:rsidRDefault="008200FF" w:rsidP="008200FF">
      <w:pPr>
        <w:jc w:val="center"/>
        <w:rPr>
          <w:b/>
          <w:sz w:val="24"/>
          <w:szCs w:val="24"/>
        </w:rPr>
      </w:pPr>
      <w:r w:rsidRPr="00DC7998">
        <w:rPr>
          <w:b/>
          <w:sz w:val="24"/>
          <w:szCs w:val="24"/>
        </w:rPr>
        <w:t>по разделам, подразделам, группам видов расходов  классификации расходов бюджета поселения на 2020 год</w:t>
      </w:r>
    </w:p>
    <w:p w:rsidR="008200FF" w:rsidRPr="00DC7998" w:rsidRDefault="008200FF" w:rsidP="008200FF">
      <w:pPr>
        <w:jc w:val="right"/>
        <w:rPr>
          <w:sz w:val="24"/>
          <w:szCs w:val="24"/>
        </w:rPr>
      </w:pPr>
      <w:r w:rsidRPr="00DC7998">
        <w:rPr>
          <w:sz w:val="24"/>
          <w:szCs w:val="24"/>
        </w:rPr>
        <w:t>(тыс.рублей)</w:t>
      </w:r>
    </w:p>
    <w:tbl>
      <w:tblPr>
        <w:tblW w:w="10635" w:type="dxa"/>
        <w:tblInd w:w="-601" w:type="dxa"/>
        <w:tblLayout w:type="fixed"/>
        <w:tblLook w:val="04A0"/>
      </w:tblPr>
      <w:tblGrid>
        <w:gridCol w:w="3673"/>
        <w:gridCol w:w="1432"/>
        <w:gridCol w:w="1984"/>
        <w:gridCol w:w="1843"/>
        <w:gridCol w:w="1703"/>
      </w:tblGrid>
      <w:tr w:rsidR="008200FF" w:rsidRPr="00DC7998" w:rsidTr="008200FF">
        <w:trPr>
          <w:gridAfter w:val="4"/>
          <w:wAfter w:w="6962" w:type="dxa"/>
          <w:trHeight w:val="376"/>
        </w:trPr>
        <w:tc>
          <w:tcPr>
            <w:tcW w:w="3673" w:type="dxa"/>
            <w:noWrap/>
            <w:vAlign w:val="bottom"/>
            <w:hideMark/>
          </w:tcPr>
          <w:p w:rsidR="008200FF" w:rsidRPr="00DC7998" w:rsidRDefault="008200FF">
            <w:pPr>
              <w:spacing w:after="200"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</w:tr>
      <w:tr w:rsidR="008200FF" w:rsidRPr="00DC7998" w:rsidTr="008200FF">
        <w:trPr>
          <w:trHeight w:val="276"/>
        </w:trPr>
        <w:tc>
          <w:tcPr>
            <w:tcW w:w="3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5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8200FF" w:rsidRPr="00DC7998" w:rsidTr="008200FF">
        <w:trPr>
          <w:trHeight w:val="408"/>
        </w:trPr>
        <w:tc>
          <w:tcPr>
            <w:tcW w:w="3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Сумма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Общегосударственные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1 697,8</w:t>
            </w:r>
          </w:p>
        </w:tc>
      </w:tr>
      <w:tr w:rsidR="008200FF" w:rsidRPr="00DC7998" w:rsidTr="008200FF">
        <w:trPr>
          <w:trHeight w:val="816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1 372,5</w:t>
            </w:r>
          </w:p>
        </w:tc>
      </w:tr>
      <w:tr w:rsidR="008200FF" w:rsidRPr="00DC7998" w:rsidTr="008200FF">
        <w:trPr>
          <w:trHeight w:val="816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1121,7</w:t>
            </w:r>
          </w:p>
        </w:tc>
      </w:tr>
      <w:tr w:rsidR="008200FF" w:rsidRPr="00DC7998" w:rsidTr="008200FF">
        <w:trPr>
          <w:trHeight w:val="816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250,8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Резервные фонды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3,0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Другие общегосударственные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322,3                                                                                                                                                                       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DC7998">
              <w:rPr>
                <w:sz w:val="24"/>
                <w:szCs w:val="24"/>
                <w:lang w:eastAsia="en-US"/>
              </w:rPr>
              <w:lastRenderedPageBreak/>
              <w:t>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283,8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38,5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Национальная оборона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42,7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16,5</w:t>
            </w:r>
          </w:p>
        </w:tc>
      </w:tr>
      <w:tr w:rsidR="008200FF" w:rsidRPr="00DC7998" w:rsidTr="008200FF">
        <w:trPr>
          <w:trHeight w:val="408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612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408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18,0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Национальная экономика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1 176,4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Дорожное хозяйство (дорожные фонды)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1176,4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Жилищно-коммунальное хозяйство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1706,4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Жилищное хозяйство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Закупка товаров, работ и услуг для обеспечения государственных </w:t>
            </w:r>
            <w:r w:rsidRPr="00DC7998">
              <w:rPr>
                <w:sz w:val="24"/>
                <w:szCs w:val="24"/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37,2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lastRenderedPageBreak/>
              <w:t>Благоустройство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1669,2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1669,2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Культура, кинематография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Культура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Межбюджетные трансферты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2799,1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Социальная политика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DC7998">
              <w:rPr>
                <w:b/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6,0</w:t>
            </w:r>
          </w:p>
        </w:tc>
      </w:tr>
      <w:tr w:rsidR="008200FF" w:rsidRPr="00DC7998" w:rsidTr="008200FF">
        <w:trPr>
          <w:trHeight w:val="264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 Всего расходов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eastAsia="en-US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200FF" w:rsidRPr="00DC7998" w:rsidRDefault="008200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C7998">
              <w:rPr>
                <w:sz w:val="24"/>
                <w:szCs w:val="24"/>
                <w:lang w:eastAsia="en-US"/>
              </w:rPr>
              <w:t>7 462,9</w:t>
            </w:r>
          </w:p>
        </w:tc>
      </w:tr>
    </w:tbl>
    <w:p w:rsidR="008200FF" w:rsidRPr="00DC7998" w:rsidRDefault="008200FF" w:rsidP="008200FF">
      <w:pPr>
        <w:rPr>
          <w:rFonts w:eastAsia="Arial Unicode MS"/>
          <w:sz w:val="24"/>
          <w:szCs w:val="24"/>
        </w:rPr>
      </w:pPr>
    </w:p>
    <w:p w:rsidR="008200FF" w:rsidRPr="00DC7998" w:rsidRDefault="008200FF" w:rsidP="008200FF">
      <w:pPr>
        <w:jc w:val="center"/>
        <w:rPr>
          <w:b/>
          <w:sz w:val="24"/>
          <w:szCs w:val="24"/>
          <w:lang w:val="en-US"/>
        </w:rPr>
      </w:pPr>
    </w:p>
    <w:p w:rsidR="008200FF" w:rsidRPr="00DC7998" w:rsidRDefault="008200FF" w:rsidP="008200FF">
      <w:pPr>
        <w:jc w:val="center"/>
        <w:rPr>
          <w:sz w:val="24"/>
          <w:szCs w:val="24"/>
        </w:rPr>
      </w:pPr>
    </w:p>
    <w:p w:rsidR="008200FF" w:rsidRPr="00DC7998" w:rsidRDefault="008200FF" w:rsidP="008200FF">
      <w:pPr>
        <w:rPr>
          <w:sz w:val="24"/>
          <w:szCs w:val="24"/>
        </w:rPr>
      </w:pPr>
    </w:p>
    <w:p w:rsidR="008200FF" w:rsidRPr="00DC7998" w:rsidRDefault="008200FF" w:rsidP="008200FF">
      <w:pPr>
        <w:jc w:val="center"/>
        <w:rPr>
          <w:sz w:val="24"/>
          <w:szCs w:val="24"/>
        </w:rPr>
      </w:pPr>
    </w:p>
    <w:p w:rsidR="00F167F8" w:rsidRPr="00DC7998" w:rsidRDefault="00DC7998">
      <w:pPr>
        <w:rPr>
          <w:sz w:val="24"/>
          <w:szCs w:val="24"/>
        </w:rPr>
      </w:pPr>
    </w:p>
    <w:sectPr w:rsidR="00F167F8" w:rsidRPr="00DC7998" w:rsidSect="00C31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998" w:rsidRDefault="00DC7998" w:rsidP="00DC7998">
      <w:r>
        <w:separator/>
      </w:r>
    </w:p>
  </w:endnote>
  <w:endnote w:type="continuationSeparator" w:id="0">
    <w:p w:rsidR="00DC7998" w:rsidRDefault="00DC7998" w:rsidP="00DC7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998" w:rsidRDefault="00DC7998" w:rsidP="00DC7998">
      <w:r>
        <w:separator/>
      </w:r>
    </w:p>
  </w:footnote>
  <w:footnote w:type="continuationSeparator" w:id="0">
    <w:p w:rsidR="00DC7998" w:rsidRDefault="00DC7998" w:rsidP="00DC79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174E75A0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00FF"/>
    <w:rsid w:val="004B79B3"/>
    <w:rsid w:val="004C5F5C"/>
    <w:rsid w:val="00712969"/>
    <w:rsid w:val="008200FF"/>
    <w:rsid w:val="00C316CC"/>
    <w:rsid w:val="00DC7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0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1">
    <w:name w:val="heading 1"/>
    <w:aliases w:val="!Части документа"/>
    <w:basedOn w:val="a"/>
    <w:next w:val="a"/>
    <w:link w:val="10"/>
    <w:qFormat/>
    <w:rsid w:val="008200FF"/>
    <w:pPr>
      <w:keepNext/>
      <w:spacing w:before="40" w:line="216" w:lineRule="auto"/>
      <w:jc w:val="center"/>
      <w:outlineLvl w:val="0"/>
    </w:pPr>
    <w:rPr>
      <w:b/>
      <w:kern w:val="2"/>
      <w:sz w:val="32"/>
      <w:lang w:eastAsia="ru-RU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8200F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ru-RU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8200FF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  <w:lang w:eastAsia="ru-RU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8200F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rsid w:val="008200FF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8200FF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8200FF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8200FF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8200F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8200FF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8200F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semiHidden/>
    <w:rsid w:val="008200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8200FF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8200FF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200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200FF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8200FF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8200FF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8200FF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8200FF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8200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8200FF"/>
    <w:rPr>
      <w:rFonts w:ascii="Consolas" w:eastAsia="Times New Roman" w:hAnsi="Consolas" w:cs="Times New Roman"/>
      <w:sz w:val="20"/>
      <w:szCs w:val="20"/>
      <w:lang w:eastAsia="zh-CN"/>
    </w:rPr>
  </w:style>
  <w:style w:type="paragraph" w:styleId="a5">
    <w:name w:val="Normal (Web)"/>
    <w:basedOn w:val="a"/>
    <w:semiHidden/>
    <w:unhideWhenUsed/>
    <w:qFormat/>
    <w:rsid w:val="008200FF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8200FF"/>
    <w:pPr>
      <w:suppressAutoHyphens/>
      <w:ind w:left="200" w:hanging="200"/>
    </w:pPr>
    <w:rPr>
      <w:color w:val="00000A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8200FF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lang w:eastAsia="ru-RU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8200FF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lang w:eastAsia="ru-RU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8200FF"/>
    <w:pPr>
      <w:tabs>
        <w:tab w:val="right" w:leader="dot" w:pos="9912"/>
      </w:tabs>
      <w:ind w:left="400"/>
    </w:pPr>
    <w:rPr>
      <w:bCs/>
      <w:i/>
      <w:noProof/>
      <w:lang w:eastAsia="ru-RU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8200FF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8200FF"/>
    <w:pPr>
      <w:ind w:left="800"/>
    </w:pPr>
    <w:rPr>
      <w:rFonts w:ascii="Verdana" w:hAnsi="Verdana"/>
      <w:lang w:eastAsia="ru-RU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8200FF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8200FF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8200FF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8200FF"/>
    <w:pPr>
      <w:ind w:left="1600"/>
    </w:pPr>
    <w:rPr>
      <w:sz w:val="18"/>
      <w:lang w:eastAsia="ru-RU"/>
    </w:rPr>
  </w:style>
  <w:style w:type="paragraph" w:styleId="a6">
    <w:name w:val="footnote text"/>
    <w:basedOn w:val="a"/>
    <w:link w:val="14"/>
    <w:uiPriority w:val="99"/>
    <w:semiHidden/>
    <w:unhideWhenUsed/>
    <w:qFormat/>
    <w:rsid w:val="008200FF"/>
    <w:rPr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8200FF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8200FF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a">
    <w:name w:val="header"/>
    <w:basedOn w:val="a"/>
    <w:link w:val="16"/>
    <w:semiHidden/>
    <w:unhideWhenUsed/>
    <w:qFormat/>
    <w:rsid w:val="008200FF"/>
    <w:pPr>
      <w:tabs>
        <w:tab w:val="center" w:pos="4677"/>
        <w:tab w:val="right" w:pos="9355"/>
      </w:tabs>
    </w:pPr>
    <w:rPr>
      <w:sz w:val="28"/>
      <w:lang w:eastAsia="ru-RU"/>
    </w:rPr>
  </w:style>
  <w:style w:type="character" w:customStyle="1" w:styleId="ab">
    <w:name w:val="Верхний колонтитул Знак"/>
    <w:basedOn w:val="a0"/>
    <w:link w:val="aa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c">
    <w:name w:val="footer"/>
    <w:basedOn w:val="a"/>
    <w:link w:val="17"/>
    <w:semiHidden/>
    <w:unhideWhenUsed/>
    <w:qFormat/>
    <w:rsid w:val="008200FF"/>
    <w:pPr>
      <w:tabs>
        <w:tab w:val="center" w:pos="4677"/>
        <w:tab w:val="right" w:pos="9355"/>
      </w:tabs>
    </w:pPr>
    <w:rPr>
      <w:sz w:val="28"/>
      <w:lang w:eastAsia="ru-RU"/>
    </w:rPr>
  </w:style>
  <w:style w:type="character" w:customStyle="1" w:styleId="ad">
    <w:name w:val="Нижний колонтитул Знак"/>
    <w:basedOn w:val="a0"/>
    <w:link w:val="ac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e">
    <w:name w:val="index heading"/>
    <w:basedOn w:val="a"/>
    <w:semiHidden/>
    <w:unhideWhenUsed/>
    <w:qFormat/>
    <w:rsid w:val="008200FF"/>
    <w:pPr>
      <w:suppressLineNumbers/>
      <w:suppressAutoHyphens/>
    </w:pPr>
    <w:rPr>
      <w:rFonts w:cs="Mangal"/>
      <w:color w:val="00000A"/>
    </w:rPr>
  </w:style>
  <w:style w:type="paragraph" w:styleId="af">
    <w:name w:val="caption"/>
    <w:basedOn w:val="a"/>
    <w:next w:val="a"/>
    <w:uiPriority w:val="99"/>
    <w:semiHidden/>
    <w:unhideWhenUsed/>
    <w:qFormat/>
    <w:rsid w:val="008200FF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  <w:lang w:eastAsia="ru-RU"/>
    </w:rPr>
  </w:style>
  <w:style w:type="paragraph" w:styleId="af0">
    <w:name w:val="endnote text"/>
    <w:basedOn w:val="a"/>
    <w:link w:val="18"/>
    <w:uiPriority w:val="99"/>
    <w:semiHidden/>
    <w:unhideWhenUsed/>
    <w:qFormat/>
    <w:rsid w:val="008200FF"/>
    <w:pPr>
      <w:autoSpaceDE w:val="0"/>
      <w:autoSpaceDN w:val="0"/>
    </w:pPr>
    <w:rPr>
      <w:lang w:eastAsia="ru-RU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2">
    <w:name w:val="Body Text"/>
    <w:aliases w:val="bt"/>
    <w:basedOn w:val="a"/>
    <w:link w:val="19"/>
    <w:semiHidden/>
    <w:unhideWhenUsed/>
    <w:qFormat/>
    <w:rsid w:val="008200FF"/>
    <w:pPr>
      <w:suppressAutoHyphens/>
      <w:spacing w:after="120"/>
    </w:pPr>
    <w:rPr>
      <w:sz w:val="24"/>
      <w:szCs w:val="24"/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4">
    <w:name w:val="List"/>
    <w:basedOn w:val="af2"/>
    <w:semiHidden/>
    <w:unhideWhenUsed/>
    <w:qFormat/>
    <w:rsid w:val="008200FF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8200FF"/>
    <w:pPr>
      <w:numPr>
        <w:numId w:val="1"/>
      </w:numPr>
      <w:tabs>
        <w:tab w:val="num" w:pos="720"/>
      </w:tabs>
    </w:pPr>
    <w:rPr>
      <w:lang w:val="en-GB" w:eastAsia="ru-RU"/>
    </w:rPr>
  </w:style>
  <w:style w:type="paragraph" w:styleId="af5">
    <w:name w:val="Title"/>
    <w:basedOn w:val="a"/>
    <w:link w:val="af6"/>
    <w:qFormat/>
    <w:rsid w:val="008200FF"/>
    <w:pPr>
      <w:jc w:val="center"/>
    </w:pPr>
    <w:rPr>
      <w:b/>
      <w:sz w:val="28"/>
      <w:lang w:eastAsia="ru-RU"/>
    </w:rPr>
  </w:style>
  <w:style w:type="character" w:customStyle="1" w:styleId="af6">
    <w:name w:val="Название Знак"/>
    <w:basedOn w:val="a0"/>
    <w:link w:val="af5"/>
    <w:rsid w:val="008200F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7">
    <w:name w:val="Body Text Indent"/>
    <w:basedOn w:val="a"/>
    <w:link w:val="1a"/>
    <w:semiHidden/>
    <w:unhideWhenUsed/>
    <w:qFormat/>
    <w:rsid w:val="008200FF"/>
    <w:pPr>
      <w:ind w:firstLine="567"/>
      <w:jc w:val="both"/>
    </w:pPr>
    <w:rPr>
      <w:b/>
      <w:sz w:val="24"/>
      <w:lang w:eastAsia="ru-RU"/>
    </w:rPr>
  </w:style>
  <w:style w:type="character" w:customStyle="1" w:styleId="af8">
    <w:name w:val="Основной текст с отступом Знак"/>
    <w:basedOn w:val="a0"/>
    <w:link w:val="af7"/>
    <w:semiHidden/>
    <w:qFormat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23">
    <w:name w:val="Body Text 2"/>
    <w:basedOn w:val="a"/>
    <w:link w:val="210"/>
    <w:uiPriority w:val="99"/>
    <w:semiHidden/>
    <w:unhideWhenUsed/>
    <w:qFormat/>
    <w:rsid w:val="008200FF"/>
    <w:pPr>
      <w:widowControl w:val="0"/>
      <w:autoSpaceDE w:val="0"/>
      <w:autoSpaceDN w:val="0"/>
      <w:adjustRightInd w:val="0"/>
      <w:spacing w:after="120" w:line="480" w:lineRule="auto"/>
    </w:pPr>
    <w:rPr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33">
    <w:name w:val="Body Text 3"/>
    <w:basedOn w:val="a"/>
    <w:link w:val="310"/>
    <w:uiPriority w:val="99"/>
    <w:semiHidden/>
    <w:unhideWhenUsed/>
    <w:qFormat/>
    <w:rsid w:val="008200FF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8200FF"/>
    <w:rPr>
      <w:rFonts w:ascii="Times New Roman" w:eastAsia="Times New Roman" w:hAnsi="Times New Roman" w:cs="Times New Roman"/>
      <w:sz w:val="16"/>
      <w:szCs w:val="16"/>
      <w:lang w:eastAsia="zh-CN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8200FF"/>
    <w:pPr>
      <w:suppressAutoHyphens/>
      <w:spacing w:after="120" w:line="480" w:lineRule="auto"/>
      <w:ind w:left="283"/>
    </w:pPr>
    <w:rPr>
      <w:sz w:val="28"/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8200F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8200FF"/>
    <w:pPr>
      <w:numPr>
        <w:ilvl w:val="12"/>
      </w:numPr>
      <w:spacing w:before="100"/>
      <w:ind w:firstLine="697"/>
      <w:jc w:val="both"/>
    </w:pPr>
    <w:rPr>
      <w:sz w:val="28"/>
      <w:lang w:eastAsia="ru-RU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8200FF"/>
    <w:rPr>
      <w:rFonts w:ascii="Times New Roman" w:eastAsia="Times New Roman" w:hAnsi="Times New Roman" w:cs="Times New Roman"/>
      <w:sz w:val="16"/>
      <w:szCs w:val="16"/>
      <w:lang w:eastAsia="zh-CN"/>
    </w:rPr>
  </w:style>
  <w:style w:type="paragraph" w:styleId="af9">
    <w:name w:val="Document Map"/>
    <w:basedOn w:val="a"/>
    <w:link w:val="1b"/>
    <w:uiPriority w:val="99"/>
    <w:semiHidden/>
    <w:unhideWhenUsed/>
    <w:qFormat/>
    <w:rsid w:val="008200FF"/>
    <w:rPr>
      <w:rFonts w:ascii="Tahoma" w:hAnsi="Tahoma"/>
      <w:sz w:val="16"/>
      <w:szCs w:val="16"/>
      <w:lang w:eastAsia="ru-RU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8200FF"/>
    <w:rPr>
      <w:rFonts w:ascii="Tahoma" w:eastAsia="Times New Roman" w:hAnsi="Tahoma" w:cs="Tahoma"/>
      <w:sz w:val="16"/>
      <w:szCs w:val="16"/>
      <w:lang w:eastAsia="zh-CN"/>
    </w:rPr>
  </w:style>
  <w:style w:type="paragraph" w:styleId="afb">
    <w:name w:val="Plain Text"/>
    <w:basedOn w:val="a"/>
    <w:link w:val="1c"/>
    <w:semiHidden/>
    <w:unhideWhenUsed/>
    <w:qFormat/>
    <w:rsid w:val="008200FF"/>
    <w:rPr>
      <w:rFonts w:ascii="Courier New" w:hAnsi="Courier New"/>
      <w:lang w:eastAsia="ru-RU"/>
    </w:rPr>
  </w:style>
  <w:style w:type="character" w:customStyle="1" w:styleId="afc">
    <w:name w:val="Текст Знак"/>
    <w:basedOn w:val="a0"/>
    <w:link w:val="afb"/>
    <w:semiHidden/>
    <w:rsid w:val="008200FF"/>
    <w:rPr>
      <w:rFonts w:ascii="Consolas" w:eastAsia="Times New Roman" w:hAnsi="Consolas" w:cs="Times New Roman"/>
      <w:sz w:val="21"/>
      <w:szCs w:val="21"/>
      <w:lang w:eastAsia="zh-CN"/>
    </w:rPr>
  </w:style>
  <w:style w:type="paragraph" w:styleId="afd">
    <w:name w:val="annotation subject"/>
    <w:basedOn w:val="a9"/>
    <w:next w:val="a9"/>
    <w:link w:val="1d"/>
    <w:uiPriority w:val="99"/>
    <w:semiHidden/>
    <w:unhideWhenUsed/>
    <w:qFormat/>
    <w:rsid w:val="008200FF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8200FF"/>
    <w:rPr>
      <w:b/>
      <w:bCs/>
    </w:rPr>
  </w:style>
  <w:style w:type="paragraph" w:styleId="aff">
    <w:name w:val="Balloon Text"/>
    <w:basedOn w:val="a"/>
    <w:link w:val="aff0"/>
    <w:uiPriority w:val="99"/>
    <w:semiHidden/>
    <w:unhideWhenUsed/>
    <w:qFormat/>
    <w:rsid w:val="008200FF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uiPriority w:val="99"/>
    <w:semiHidden/>
    <w:qFormat/>
    <w:rsid w:val="008200FF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aff1">
    <w:name w:val="Без интервала Знак"/>
    <w:basedOn w:val="a0"/>
    <w:link w:val="aff2"/>
    <w:uiPriority w:val="1"/>
    <w:locked/>
    <w:rsid w:val="008200FF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8200FF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8200F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1"/>
    <w:qFormat/>
    <w:rsid w:val="008200FF"/>
    <w:pPr>
      <w:spacing w:after="200"/>
      <w:ind w:left="720"/>
      <w:contextualSpacing/>
      <w:jc w:val="both"/>
    </w:pPr>
    <w:rPr>
      <w:rFonts w:eastAsiaTheme="minorHAnsi"/>
      <w:sz w:val="28"/>
      <w:szCs w:val="28"/>
      <w:lang w:eastAsia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8200FF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qFormat/>
    <w:rsid w:val="008200FF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200FF"/>
    <w:pPr>
      <w:keepNext/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200FF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ConsPlusNormal">
    <w:name w:val="ConsPlusNormal Знак"/>
    <w:basedOn w:val="a0"/>
    <w:link w:val="ConsPlusNormal0"/>
    <w:locked/>
    <w:rsid w:val="008200FF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PlusNormal0">
    <w:name w:val="ConsPlusNormal"/>
    <w:link w:val="ConsPlusNormal"/>
    <w:qFormat/>
    <w:rsid w:val="008200FF"/>
    <w:pPr>
      <w:widowControl w:val="0"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PlusTitle">
    <w:name w:val="ConsPlusTitle"/>
    <w:qFormat/>
    <w:rsid w:val="008200FF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customStyle="1" w:styleId="ConsPlusNonformat">
    <w:name w:val="ConsPlusNonformat"/>
    <w:qFormat/>
    <w:rsid w:val="008200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e">
    <w:name w:val="Без интервала1"/>
    <w:uiPriority w:val="99"/>
    <w:qFormat/>
    <w:rsid w:val="008200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qFormat/>
    <w:rsid w:val="008200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ing4">
    <w:name w:val="Heading 4"/>
    <w:basedOn w:val="a"/>
    <w:next w:val="a"/>
    <w:qFormat/>
    <w:rsid w:val="008200FF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customStyle="1" w:styleId="Heading5">
    <w:name w:val="Heading 5"/>
    <w:basedOn w:val="a"/>
    <w:next w:val="a"/>
    <w:qFormat/>
    <w:rsid w:val="008200FF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customStyle="1" w:styleId="Heading7">
    <w:name w:val="Heading 7"/>
    <w:basedOn w:val="a"/>
    <w:next w:val="a"/>
    <w:qFormat/>
    <w:rsid w:val="008200FF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paragraph" w:customStyle="1" w:styleId="Iauiue">
    <w:name w:val="Iau?iue"/>
    <w:qFormat/>
    <w:rsid w:val="008200FF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aff6">
    <w:name w:val="буллиты Знак"/>
    <w:link w:val="aff7"/>
    <w:locked/>
    <w:rsid w:val="008200FF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aff7">
    <w:name w:val="буллиты"/>
    <w:basedOn w:val="a"/>
    <w:link w:val="aff6"/>
    <w:qFormat/>
    <w:rsid w:val="008200FF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</w:rPr>
  </w:style>
  <w:style w:type="paragraph" w:customStyle="1" w:styleId="Standard">
    <w:name w:val="Standard"/>
    <w:qFormat/>
    <w:rsid w:val="008200F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8200FF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  <w:lang w:eastAsia="ru-RU"/>
    </w:rPr>
  </w:style>
  <w:style w:type="paragraph" w:customStyle="1" w:styleId="27">
    <w:name w:val="Без интервала2"/>
    <w:qFormat/>
    <w:rsid w:val="008200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Title">
    <w:name w:val="ConsTitle"/>
    <w:qFormat/>
    <w:rsid w:val="008200F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aff8">
    <w:name w:val="Îñíîâíîé òåêñò"/>
    <w:basedOn w:val="a"/>
    <w:uiPriority w:val="99"/>
    <w:qFormat/>
    <w:rsid w:val="008200FF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9">
    <w:name w:val="Заголовок"/>
    <w:basedOn w:val="a"/>
    <w:next w:val="aff8"/>
    <w:uiPriority w:val="99"/>
    <w:qFormat/>
    <w:rsid w:val="008200FF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f">
    <w:name w:val="Название1"/>
    <w:basedOn w:val="a"/>
    <w:qFormat/>
    <w:rsid w:val="008200FF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f0">
    <w:name w:val="Указатель1"/>
    <w:basedOn w:val="a"/>
    <w:qFormat/>
    <w:rsid w:val="008200FF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a">
    <w:name w:val="Ñïèñîê"/>
    <w:basedOn w:val="aff8"/>
    <w:qFormat/>
    <w:rsid w:val="008200FF"/>
    <w:rPr>
      <w:rFonts w:eastAsia="Mangal"/>
    </w:rPr>
  </w:style>
  <w:style w:type="paragraph" w:customStyle="1" w:styleId="affb">
    <w:name w:val="Íàçâàíèå"/>
    <w:basedOn w:val="a"/>
    <w:qFormat/>
    <w:rsid w:val="008200FF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c">
    <w:name w:val="Óêàçàòåëü"/>
    <w:basedOn w:val="a"/>
    <w:qFormat/>
    <w:rsid w:val="008200FF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d">
    <w:name w:val="Ñîäåðæèìîå òàáëèöû"/>
    <w:basedOn w:val="a"/>
    <w:qFormat/>
    <w:rsid w:val="008200FF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e">
    <w:name w:val="Çàãîëîâîê òàáëèöû"/>
    <w:basedOn w:val="affd"/>
    <w:qFormat/>
    <w:rsid w:val="008200FF"/>
    <w:pPr>
      <w:jc w:val="center"/>
    </w:pPr>
    <w:rPr>
      <w:b/>
      <w:bCs/>
    </w:rPr>
  </w:style>
  <w:style w:type="paragraph" w:customStyle="1" w:styleId="afff">
    <w:name w:val="Содержимое таблицы"/>
    <w:basedOn w:val="a"/>
    <w:qFormat/>
    <w:rsid w:val="008200FF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f0">
    <w:name w:val="Заголовок таблицы"/>
    <w:basedOn w:val="afff"/>
    <w:qFormat/>
    <w:rsid w:val="008200FF"/>
    <w:pPr>
      <w:jc w:val="center"/>
    </w:pPr>
    <w:rPr>
      <w:b/>
      <w:bCs/>
    </w:rPr>
  </w:style>
  <w:style w:type="paragraph" w:customStyle="1" w:styleId="afff1">
    <w:name w:val="Нормальный"/>
    <w:qFormat/>
    <w:rsid w:val="008200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8200FF"/>
    <w:pPr>
      <w:jc w:val="center"/>
    </w:pPr>
    <w:rPr>
      <w:b/>
      <w:bCs/>
      <w:sz w:val="28"/>
      <w:szCs w:val="28"/>
      <w:lang w:eastAsia="ru-RU"/>
    </w:rPr>
  </w:style>
  <w:style w:type="character" w:customStyle="1" w:styleId="ConsNormal">
    <w:name w:val="ConsNormal Знак"/>
    <w:basedOn w:val="a0"/>
    <w:link w:val="ConsNormal0"/>
    <w:locked/>
    <w:rsid w:val="008200FF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8200F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8200F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8200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8200FF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  <w:lang w:eastAsia="ru-RU"/>
    </w:rPr>
  </w:style>
  <w:style w:type="character" w:customStyle="1" w:styleId="afff2">
    <w:name w:val="Основной текст_"/>
    <w:basedOn w:val="a0"/>
    <w:link w:val="28"/>
    <w:locked/>
    <w:rsid w:val="008200FF"/>
    <w:rPr>
      <w:sz w:val="28"/>
      <w:szCs w:val="28"/>
      <w:shd w:val="clear" w:color="auto" w:fill="FFFFFF"/>
    </w:rPr>
  </w:style>
  <w:style w:type="paragraph" w:customStyle="1" w:styleId="28">
    <w:name w:val="Основной текст2"/>
    <w:basedOn w:val="a"/>
    <w:link w:val="afff2"/>
    <w:qFormat/>
    <w:rsid w:val="008200FF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3">
    <w:name w:val="Оглавление_"/>
    <w:basedOn w:val="a0"/>
    <w:link w:val="afff4"/>
    <w:locked/>
    <w:rsid w:val="008200FF"/>
    <w:rPr>
      <w:sz w:val="28"/>
      <w:szCs w:val="28"/>
      <w:shd w:val="clear" w:color="auto" w:fill="FFFFFF"/>
    </w:rPr>
  </w:style>
  <w:style w:type="paragraph" w:customStyle="1" w:styleId="afff4">
    <w:name w:val="Оглавление"/>
    <w:basedOn w:val="a"/>
    <w:link w:val="afff3"/>
    <w:qFormat/>
    <w:rsid w:val="008200FF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f1">
    <w:name w:val="Абзац списка1"/>
    <w:basedOn w:val="a"/>
    <w:uiPriority w:val="99"/>
    <w:qFormat/>
    <w:rsid w:val="008200F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4">
    <w:name w:val="Style4"/>
    <w:basedOn w:val="a"/>
    <w:uiPriority w:val="99"/>
    <w:qFormat/>
    <w:rsid w:val="008200FF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8200FF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  <w:lang w:eastAsia="ru-RU"/>
    </w:rPr>
  </w:style>
  <w:style w:type="paragraph" w:customStyle="1" w:styleId="titlepage">
    <w:name w:val="titlepage"/>
    <w:basedOn w:val="a"/>
    <w:uiPriority w:val="99"/>
    <w:qFormat/>
    <w:rsid w:val="008200FF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  <w:lang w:eastAsia="ru-RU"/>
    </w:rPr>
  </w:style>
  <w:style w:type="paragraph" w:customStyle="1" w:styleId="zagc-0">
    <w:name w:val="zagc-0"/>
    <w:basedOn w:val="a"/>
    <w:uiPriority w:val="99"/>
    <w:qFormat/>
    <w:rsid w:val="008200FF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  <w:lang w:eastAsia="ru-RU"/>
    </w:rPr>
  </w:style>
  <w:style w:type="paragraph" w:customStyle="1" w:styleId="zagc-1">
    <w:name w:val="zagc-1"/>
    <w:basedOn w:val="a"/>
    <w:uiPriority w:val="99"/>
    <w:qFormat/>
    <w:rsid w:val="008200FF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lang w:eastAsia="ru-RU"/>
    </w:rPr>
  </w:style>
  <w:style w:type="paragraph" w:customStyle="1" w:styleId="zagl-2">
    <w:name w:val="zagl-2"/>
    <w:basedOn w:val="a"/>
    <w:uiPriority w:val="99"/>
    <w:qFormat/>
    <w:rsid w:val="008200FF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  <w:lang w:eastAsia="ru-RU"/>
    </w:rPr>
  </w:style>
  <w:style w:type="paragraph" w:customStyle="1" w:styleId="podpis">
    <w:name w:val="podpis"/>
    <w:basedOn w:val="a"/>
    <w:uiPriority w:val="99"/>
    <w:qFormat/>
    <w:rsid w:val="008200FF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  <w:lang w:eastAsia="ru-RU"/>
    </w:rPr>
  </w:style>
  <w:style w:type="paragraph" w:customStyle="1" w:styleId="edit">
    <w:name w:val="edit"/>
    <w:basedOn w:val="a"/>
    <w:uiPriority w:val="99"/>
    <w:qFormat/>
    <w:rsid w:val="008200FF"/>
    <w:pPr>
      <w:spacing w:before="16" w:after="16"/>
      <w:ind w:firstLine="160"/>
      <w:jc w:val="both"/>
    </w:pPr>
    <w:rPr>
      <w:rFonts w:ascii="Arial" w:hAnsi="Arial" w:cs="Arial"/>
      <w:sz w:val="18"/>
      <w:szCs w:val="18"/>
      <w:lang w:eastAsia="ru-RU"/>
    </w:rPr>
  </w:style>
  <w:style w:type="paragraph" w:customStyle="1" w:styleId="imgheader">
    <w:name w:val="img_header"/>
    <w:basedOn w:val="a"/>
    <w:uiPriority w:val="99"/>
    <w:qFormat/>
    <w:rsid w:val="008200FF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  <w:lang w:eastAsia="ru-RU"/>
    </w:rPr>
  </w:style>
  <w:style w:type="paragraph" w:customStyle="1" w:styleId="zagc-2">
    <w:name w:val="zagc-2"/>
    <w:basedOn w:val="a"/>
    <w:uiPriority w:val="99"/>
    <w:qFormat/>
    <w:rsid w:val="008200FF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  <w:lang w:eastAsia="ru-RU"/>
    </w:rPr>
  </w:style>
  <w:style w:type="paragraph" w:customStyle="1" w:styleId="212">
    <w:name w:val="Основной текст 21"/>
    <w:basedOn w:val="a"/>
    <w:uiPriority w:val="99"/>
    <w:qFormat/>
    <w:rsid w:val="008200FF"/>
    <w:pPr>
      <w:jc w:val="center"/>
    </w:pPr>
    <w:rPr>
      <w:sz w:val="28"/>
      <w:lang w:eastAsia="ru-RU"/>
    </w:rPr>
  </w:style>
  <w:style w:type="character" w:customStyle="1" w:styleId="S">
    <w:name w:val="S_Обычный Знак"/>
    <w:link w:val="S0"/>
    <w:uiPriority w:val="99"/>
    <w:locked/>
    <w:rsid w:val="008200FF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8200FF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8200FF"/>
    <w:pPr>
      <w:spacing w:line="360" w:lineRule="auto"/>
      <w:ind w:left="3060"/>
      <w:jc w:val="right"/>
    </w:pPr>
    <w:rPr>
      <w:b/>
      <w:caps/>
      <w:sz w:val="24"/>
      <w:szCs w:val="24"/>
      <w:lang w:eastAsia="ru-RU"/>
    </w:rPr>
  </w:style>
  <w:style w:type="paragraph" w:customStyle="1" w:styleId="afff5">
    <w:name w:val="Îáû÷íûé"/>
    <w:uiPriority w:val="99"/>
    <w:qFormat/>
    <w:rsid w:val="008200FF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8200FF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6">
    <w:name w:val="основной"/>
    <w:basedOn w:val="a"/>
    <w:uiPriority w:val="99"/>
    <w:qFormat/>
    <w:rsid w:val="008200FF"/>
    <w:pPr>
      <w:keepNext/>
    </w:pPr>
    <w:rPr>
      <w:sz w:val="24"/>
      <w:lang w:eastAsia="ru-RU"/>
    </w:rPr>
  </w:style>
  <w:style w:type="paragraph" w:customStyle="1" w:styleId="Iniiaiieoaenonionooiii2">
    <w:name w:val="Iniiaiie oaeno n ionooiii 2"/>
    <w:basedOn w:val="Iauiue"/>
    <w:uiPriority w:val="99"/>
    <w:qFormat/>
    <w:rsid w:val="008200FF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9">
    <w:name w:val="Îñíîâíîé òåêñò 2"/>
    <w:basedOn w:val="afff5"/>
    <w:uiPriority w:val="99"/>
    <w:qFormat/>
    <w:rsid w:val="008200FF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f5"/>
    <w:uiPriority w:val="99"/>
    <w:qFormat/>
    <w:rsid w:val="008200FF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8200FF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2">
    <w:name w:val="çàãîëîâîê 1"/>
    <w:basedOn w:val="afff5"/>
    <w:next w:val="afff5"/>
    <w:uiPriority w:val="99"/>
    <w:qFormat/>
    <w:rsid w:val="008200FF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5"/>
    <w:uiPriority w:val="99"/>
    <w:qFormat/>
    <w:rsid w:val="008200FF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8200FF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8200FF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7">
    <w:name w:val="список"/>
    <w:basedOn w:val="a"/>
    <w:uiPriority w:val="99"/>
    <w:qFormat/>
    <w:rsid w:val="008200FF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8">
    <w:name w:val="ñïèñîê"/>
    <w:basedOn w:val="afff5"/>
    <w:uiPriority w:val="99"/>
    <w:qFormat/>
    <w:rsid w:val="008200F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5"/>
    <w:next w:val="afff5"/>
    <w:uiPriority w:val="99"/>
    <w:qFormat/>
    <w:rsid w:val="008200FF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8200FF"/>
    <w:pPr>
      <w:widowControl w:val="0"/>
      <w:ind w:firstLine="567"/>
      <w:jc w:val="both"/>
    </w:pPr>
    <w:rPr>
      <w:b/>
      <w:color w:val="000000"/>
      <w:sz w:val="24"/>
      <w:lang w:eastAsia="ru-RU"/>
    </w:rPr>
  </w:style>
  <w:style w:type="paragraph" w:customStyle="1" w:styleId="caaieiaie2">
    <w:name w:val="caaieiaie 2"/>
    <w:basedOn w:val="Iauiue"/>
    <w:next w:val="Iauiue"/>
    <w:uiPriority w:val="99"/>
    <w:qFormat/>
    <w:rsid w:val="008200FF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9">
    <w:name w:val="оглавление статья"/>
    <w:basedOn w:val="32"/>
    <w:uiPriority w:val="99"/>
    <w:qFormat/>
    <w:rsid w:val="008200FF"/>
  </w:style>
  <w:style w:type="paragraph" w:customStyle="1" w:styleId="43">
    <w:name w:val="Заголовок4"/>
    <w:basedOn w:val="a"/>
    <w:next w:val="5"/>
    <w:uiPriority w:val="99"/>
    <w:qFormat/>
    <w:rsid w:val="008200FF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  <w:lang w:eastAsia="ru-RU"/>
    </w:rPr>
  </w:style>
  <w:style w:type="character" w:customStyle="1" w:styleId="afffa">
    <w:name w:val="Основной Знак"/>
    <w:link w:val="afffb"/>
    <w:locked/>
    <w:rsid w:val="008200FF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qFormat/>
    <w:rsid w:val="008200F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qFormat/>
    <w:rsid w:val="008200FF"/>
    <w:pPr>
      <w:spacing w:before="120"/>
      <w:ind w:left="709" w:hanging="709"/>
      <w:jc w:val="both"/>
    </w:pPr>
    <w:rPr>
      <w:b/>
      <w:bCs/>
      <w:i/>
      <w:color w:val="000000"/>
      <w:sz w:val="24"/>
      <w:szCs w:val="24"/>
      <w:lang w:eastAsia="ru-RU"/>
    </w:rPr>
  </w:style>
  <w:style w:type="paragraph" w:customStyle="1" w:styleId="afffd">
    <w:name w:val="таблица прографка"/>
    <w:basedOn w:val="a"/>
    <w:uiPriority w:val="99"/>
    <w:qFormat/>
    <w:rsid w:val="008200FF"/>
    <w:pPr>
      <w:jc w:val="both"/>
    </w:pPr>
    <w:rPr>
      <w:bCs/>
      <w:color w:val="000000"/>
      <w:sz w:val="24"/>
      <w:szCs w:val="24"/>
      <w:lang w:eastAsia="ru-RU"/>
    </w:rPr>
  </w:style>
  <w:style w:type="character" w:customStyle="1" w:styleId="afffe">
    <w:name w:val="Стиль таблица заг + Знак"/>
    <w:link w:val="affff"/>
    <w:locked/>
    <w:rsid w:val="008200FF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qFormat/>
    <w:rsid w:val="008200F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locked/>
    <w:rsid w:val="008200FF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qFormat/>
    <w:rsid w:val="008200FF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8200FF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0">
    <w:name w:val="s_1"/>
    <w:basedOn w:val="a"/>
    <w:uiPriority w:val="99"/>
    <w:qFormat/>
    <w:rsid w:val="008200FF"/>
    <w:pPr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s16">
    <w:name w:val="s_16"/>
    <w:basedOn w:val="a"/>
    <w:uiPriority w:val="99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fff2">
    <w:name w:val="Колонтитул_"/>
    <w:link w:val="1f3"/>
    <w:uiPriority w:val="99"/>
    <w:locked/>
    <w:rsid w:val="008200FF"/>
    <w:rPr>
      <w:sz w:val="17"/>
      <w:szCs w:val="17"/>
      <w:shd w:val="clear" w:color="auto" w:fill="FFFFFF"/>
    </w:rPr>
  </w:style>
  <w:style w:type="paragraph" w:customStyle="1" w:styleId="1f3">
    <w:name w:val="Колонтитул1"/>
    <w:basedOn w:val="a"/>
    <w:link w:val="affff2"/>
    <w:uiPriority w:val="99"/>
    <w:qFormat/>
    <w:rsid w:val="008200F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8200FF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qFormat/>
    <w:rsid w:val="008200FF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4">
    <w:name w:val="Верхний колонтитул1"/>
    <w:basedOn w:val="a"/>
    <w:uiPriority w:val="99"/>
    <w:qFormat/>
    <w:rsid w:val="008200FF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  <w:lang w:eastAsia="ru-RU"/>
    </w:rPr>
  </w:style>
  <w:style w:type="paragraph" w:customStyle="1" w:styleId="affff3">
    <w:name w:val="МОЕ"/>
    <w:basedOn w:val="a"/>
    <w:uiPriority w:val="99"/>
    <w:qFormat/>
    <w:rsid w:val="008200FF"/>
    <w:pPr>
      <w:spacing w:line="360" w:lineRule="auto"/>
      <w:ind w:firstLine="709"/>
      <w:jc w:val="both"/>
    </w:pPr>
    <w:rPr>
      <w:spacing w:val="10"/>
      <w:sz w:val="28"/>
      <w:szCs w:val="28"/>
      <w:lang w:eastAsia="ru-RU"/>
    </w:rPr>
  </w:style>
  <w:style w:type="paragraph" w:customStyle="1" w:styleId="Heading">
    <w:name w:val="Heading"/>
    <w:uiPriority w:val="99"/>
    <w:qFormat/>
    <w:rsid w:val="008200F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qFormat/>
    <w:rsid w:val="008200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8200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qFormat/>
    <w:rsid w:val="008200FF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  <w:lang w:eastAsia="ru-RU"/>
    </w:rPr>
  </w:style>
  <w:style w:type="paragraph" w:customStyle="1" w:styleId="affff6">
    <w:name w:val="Комментарий"/>
    <w:basedOn w:val="a"/>
    <w:next w:val="a"/>
    <w:uiPriority w:val="99"/>
    <w:qFormat/>
    <w:rsid w:val="008200FF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  <w:lang w:eastAsia="ru-RU"/>
    </w:rPr>
  </w:style>
  <w:style w:type="paragraph" w:customStyle="1" w:styleId="affff7">
    <w:name w:val="Таблицы (моноширинный)"/>
    <w:basedOn w:val="a"/>
    <w:next w:val="a"/>
    <w:uiPriority w:val="99"/>
    <w:qFormat/>
    <w:rsid w:val="008200FF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  <w:lang w:eastAsia="ru-RU"/>
    </w:rPr>
  </w:style>
  <w:style w:type="paragraph" w:customStyle="1" w:styleId="1f5">
    <w:name w:val="Знак1 Знак Знак Знак"/>
    <w:basedOn w:val="a"/>
    <w:uiPriority w:val="99"/>
    <w:qFormat/>
    <w:rsid w:val="008200FF"/>
    <w:pPr>
      <w:spacing w:after="60" w:line="360" w:lineRule="auto"/>
      <w:ind w:firstLine="709"/>
      <w:jc w:val="both"/>
    </w:pPr>
    <w:rPr>
      <w:rFonts w:cs="Arial"/>
      <w:bCs/>
      <w:sz w:val="24"/>
      <w:szCs w:val="24"/>
      <w:lang w:eastAsia="ru-RU"/>
    </w:rPr>
  </w:style>
  <w:style w:type="paragraph" w:customStyle="1" w:styleId="consplustitle0">
    <w:name w:val="consplustitle"/>
    <w:basedOn w:val="a"/>
    <w:uiPriority w:val="99"/>
    <w:qFormat/>
    <w:rsid w:val="008200FF"/>
    <w:pPr>
      <w:spacing w:line="360" w:lineRule="auto"/>
      <w:jc w:val="both"/>
    </w:pPr>
    <w:rPr>
      <w:sz w:val="24"/>
      <w:szCs w:val="24"/>
      <w:lang w:eastAsia="ru-RU"/>
    </w:rPr>
  </w:style>
  <w:style w:type="paragraph" w:customStyle="1" w:styleId="110">
    <w:name w:val="Знак1 Знак Знак Знак1"/>
    <w:basedOn w:val="a"/>
    <w:uiPriority w:val="99"/>
    <w:qFormat/>
    <w:rsid w:val="008200FF"/>
    <w:pPr>
      <w:spacing w:after="60" w:line="360" w:lineRule="auto"/>
      <w:ind w:firstLine="709"/>
      <w:jc w:val="both"/>
    </w:pPr>
    <w:rPr>
      <w:rFonts w:cs="Arial"/>
      <w:bCs/>
      <w:sz w:val="24"/>
      <w:szCs w:val="24"/>
      <w:lang w:eastAsia="ru-RU"/>
    </w:rPr>
  </w:style>
  <w:style w:type="character" w:customStyle="1" w:styleId="1f6">
    <w:name w:val="Стиль1 Знак"/>
    <w:basedOn w:val="30"/>
    <w:link w:val="1f7"/>
    <w:locked/>
    <w:rsid w:val="008200FF"/>
    <w:rPr>
      <w:rFonts w:ascii="Times New Roman" w:hAnsi="Times New Roman"/>
      <w:i/>
    </w:rPr>
  </w:style>
  <w:style w:type="paragraph" w:customStyle="1" w:styleId="1f7">
    <w:name w:val="Стиль1"/>
    <w:basedOn w:val="3"/>
    <w:link w:val="1f6"/>
    <w:qFormat/>
    <w:rsid w:val="008200FF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41">
    <w:name w:val="Знак14"/>
    <w:basedOn w:val="a"/>
    <w:qFormat/>
    <w:rsid w:val="008200F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111">
    <w:name w:val="Заголовок 11"/>
    <w:basedOn w:val="a"/>
    <w:next w:val="a"/>
    <w:qFormat/>
    <w:rsid w:val="008200FF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customStyle="1" w:styleId="213">
    <w:name w:val="Заголовок 21"/>
    <w:basedOn w:val="a"/>
    <w:next w:val="a"/>
    <w:qFormat/>
    <w:rsid w:val="008200FF"/>
    <w:pPr>
      <w:keepNext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2">
    <w:name w:val="Заголовок 31"/>
    <w:basedOn w:val="a"/>
    <w:next w:val="a"/>
    <w:qFormat/>
    <w:rsid w:val="008200FF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paragraph" w:customStyle="1" w:styleId="1f8">
    <w:name w:val="1"/>
    <w:basedOn w:val="a"/>
    <w:qFormat/>
    <w:rsid w:val="008200FF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8200FF"/>
    <w:pPr>
      <w:ind w:firstLine="567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text">
    <w:name w:val="text"/>
    <w:basedOn w:val="a"/>
    <w:qFormat/>
    <w:rsid w:val="008200FF"/>
    <w:pPr>
      <w:ind w:firstLine="567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chapter">
    <w:name w:val="chapter"/>
    <w:basedOn w:val="a"/>
    <w:qFormat/>
    <w:rsid w:val="008200FF"/>
    <w:pPr>
      <w:ind w:firstLine="567"/>
      <w:jc w:val="both"/>
    </w:pPr>
    <w:rPr>
      <w:rFonts w:ascii="Arial" w:hAnsi="Arial" w:cs="Arial"/>
      <w:sz w:val="28"/>
      <w:szCs w:val="28"/>
      <w:lang w:eastAsia="ru-RU"/>
    </w:rPr>
  </w:style>
  <w:style w:type="paragraph" w:customStyle="1" w:styleId="1f9">
    <w:name w:val="Название объекта1"/>
    <w:basedOn w:val="a"/>
    <w:qFormat/>
    <w:rsid w:val="008200FF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  <w:lang w:eastAsia="ru-RU"/>
    </w:rPr>
  </w:style>
  <w:style w:type="paragraph" w:customStyle="1" w:styleId="affff8">
    <w:name w:val="Знак"/>
    <w:basedOn w:val="a"/>
    <w:qFormat/>
    <w:rsid w:val="008200FF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9">
    <w:name w:val="СТАТЬЯ Знак"/>
    <w:link w:val="affffa"/>
    <w:locked/>
    <w:rsid w:val="008200FF"/>
    <w:rPr>
      <w:b/>
      <w:sz w:val="24"/>
      <w:szCs w:val="24"/>
    </w:rPr>
  </w:style>
  <w:style w:type="paragraph" w:customStyle="1" w:styleId="affffa">
    <w:name w:val="СТАТЬЯ"/>
    <w:basedOn w:val="a"/>
    <w:link w:val="affff9"/>
    <w:qFormat/>
    <w:rsid w:val="008200FF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b">
    <w:name w:val="ТЕКСТ Знак"/>
    <w:link w:val="affffc"/>
    <w:locked/>
    <w:rsid w:val="008200FF"/>
    <w:rPr>
      <w:sz w:val="24"/>
      <w:szCs w:val="24"/>
    </w:rPr>
  </w:style>
  <w:style w:type="paragraph" w:customStyle="1" w:styleId="affffc">
    <w:name w:val="ТЕКСТ"/>
    <w:basedOn w:val="a"/>
    <w:link w:val="affffb"/>
    <w:qFormat/>
    <w:rsid w:val="008200FF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8200FF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ru-RU"/>
    </w:rPr>
  </w:style>
  <w:style w:type="paragraph" w:customStyle="1" w:styleId="Application">
    <w:name w:val="Application!Приложение"/>
    <w:qFormat/>
    <w:rsid w:val="008200FF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8200FF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8200FF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8200FF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8200FF"/>
    <w:rPr>
      <w:sz w:val="28"/>
    </w:rPr>
  </w:style>
  <w:style w:type="character" w:customStyle="1" w:styleId="affffd">
    <w:name w:val="Обычный таблица Знак"/>
    <w:basedOn w:val="a0"/>
    <w:link w:val="affffe"/>
    <w:locked/>
    <w:rsid w:val="008200FF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qFormat/>
    <w:rsid w:val="008200FF"/>
    <w:rPr>
      <w:sz w:val="18"/>
      <w:szCs w:val="18"/>
      <w:lang w:eastAsia="ru-RU"/>
    </w:rPr>
  </w:style>
  <w:style w:type="character" w:customStyle="1" w:styleId="38">
    <w:name w:val="Основной текст (3)_"/>
    <w:basedOn w:val="a0"/>
    <w:link w:val="39"/>
    <w:semiHidden/>
    <w:locked/>
    <w:rsid w:val="0082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8200FF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character" w:customStyle="1" w:styleId="afffff">
    <w:name w:val="Таблица Знак"/>
    <w:link w:val="afffff0"/>
    <w:locked/>
    <w:rsid w:val="008200FF"/>
    <w:rPr>
      <w:rFonts w:ascii="Times New Roman" w:hAnsi="Times New Roman" w:cs="Times New Roman"/>
    </w:rPr>
  </w:style>
  <w:style w:type="paragraph" w:customStyle="1" w:styleId="afffff0">
    <w:name w:val="Таблица"/>
    <w:basedOn w:val="a"/>
    <w:link w:val="afffff"/>
    <w:qFormat/>
    <w:rsid w:val="008200FF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0">
    <w:name w:val="Стиль2_2"/>
    <w:basedOn w:val="2"/>
    <w:next w:val="a"/>
    <w:uiPriority w:val="99"/>
    <w:qFormat/>
    <w:rsid w:val="008200FF"/>
    <w:pPr>
      <w:tabs>
        <w:tab w:val="left" w:pos="1701"/>
      </w:tabs>
      <w:spacing w:after="200" w:line="276" w:lineRule="auto"/>
      <w:ind w:left="717" w:hanging="360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1">
    <w:name w:val="ОснТекст Знак"/>
    <w:link w:val="afffff2"/>
    <w:locked/>
    <w:rsid w:val="008200FF"/>
    <w:rPr>
      <w:rFonts w:ascii="Times New Roman" w:hAnsi="Times New Roman" w:cs="Times New Roman"/>
      <w:sz w:val="24"/>
    </w:rPr>
  </w:style>
  <w:style w:type="paragraph" w:customStyle="1" w:styleId="afffff2">
    <w:name w:val="ОснТекст"/>
    <w:basedOn w:val="a"/>
    <w:link w:val="afffff1"/>
    <w:qFormat/>
    <w:rsid w:val="008200FF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paragraph" w:customStyle="1" w:styleId="afffff3">
    <w:name w:val="Нормальный (таблица)"/>
    <w:basedOn w:val="a"/>
    <w:next w:val="a"/>
    <w:uiPriority w:val="99"/>
    <w:qFormat/>
    <w:rsid w:val="008200FF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1fa">
    <w:name w:val="Заголовок №1_"/>
    <w:basedOn w:val="a0"/>
    <w:link w:val="1fb"/>
    <w:locked/>
    <w:rsid w:val="008200FF"/>
    <w:rPr>
      <w:sz w:val="26"/>
      <w:szCs w:val="26"/>
      <w:shd w:val="clear" w:color="auto" w:fill="FFFFFF"/>
    </w:rPr>
  </w:style>
  <w:style w:type="paragraph" w:customStyle="1" w:styleId="1fb">
    <w:name w:val="Заголовок №1"/>
    <w:basedOn w:val="a"/>
    <w:link w:val="1fa"/>
    <w:qFormat/>
    <w:rsid w:val="008200FF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Style17">
    <w:name w:val="Style17"/>
    <w:basedOn w:val="a"/>
    <w:qFormat/>
    <w:rsid w:val="008200FF"/>
    <w:pPr>
      <w:widowControl w:val="0"/>
      <w:autoSpaceDE w:val="0"/>
      <w:autoSpaceDN w:val="0"/>
      <w:adjustRightInd w:val="0"/>
      <w:spacing w:line="278" w:lineRule="exact"/>
    </w:pPr>
    <w:rPr>
      <w:sz w:val="24"/>
      <w:szCs w:val="24"/>
      <w:lang w:eastAsia="ru-RU"/>
    </w:rPr>
  </w:style>
  <w:style w:type="paragraph" w:customStyle="1" w:styleId="Style18">
    <w:name w:val="Style18"/>
    <w:basedOn w:val="a"/>
    <w:qFormat/>
    <w:rsid w:val="008200FF"/>
    <w:pPr>
      <w:widowControl w:val="0"/>
      <w:autoSpaceDE w:val="0"/>
      <w:autoSpaceDN w:val="0"/>
      <w:adjustRightInd w:val="0"/>
      <w:spacing w:line="480" w:lineRule="exact"/>
      <w:ind w:firstLine="538"/>
      <w:jc w:val="both"/>
    </w:pPr>
    <w:rPr>
      <w:sz w:val="24"/>
      <w:szCs w:val="24"/>
      <w:lang w:eastAsia="ru-RU"/>
    </w:rPr>
  </w:style>
  <w:style w:type="paragraph" w:customStyle="1" w:styleId="Style19">
    <w:name w:val="Style19"/>
    <w:basedOn w:val="a"/>
    <w:qFormat/>
    <w:rsid w:val="008200FF"/>
    <w:pPr>
      <w:widowControl w:val="0"/>
      <w:autoSpaceDE w:val="0"/>
      <w:autoSpaceDN w:val="0"/>
      <w:adjustRightInd w:val="0"/>
      <w:spacing w:line="178" w:lineRule="exact"/>
      <w:ind w:firstLine="605"/>
    </w:pPr>
    <w:rPr>
      <w:sz w:val="24"/>
      <w:szCs w:val="24"/>
      <w:lang w:eastAsia="ru-RU"/>
    </w:rPr>
  </w:style>
  <w:style w:type="paragraph" w:customStyle="1" w:styleId="western">
    <w:name w:val="western"/>
    <w:basedOn w:val="a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12">
    <w:name w:val="Style12"/>
    <w:basedOn w:val="a"/>
    <w:qFormat/>
    <w:rsid w:val="008200FF"/>
    <w:pPr>
      <w:widowControl w:val="0"/>
      <w:autoSpaceDE w:val="0"/>
      <w:autoSpaceDN w:val="0"/>
      <w:adjustRightInd w:val="0"/>
      <w:spacing w:line="324" w:lineRule="exact"/>
      <w:ind w:firstLine="566"/>
      <w:jc w:val="both"/>
    </w:pPr>
    <w:rPr>
      <w:sz w:val="24"/>
      <w:szCs w:val="24"/>
      <w:lang w:eastAsia="ru-RU"/>
    </w:rPr>
  </w:style>
  <w:style w:type="paragraph" w:customStyle="1" w:styleId="Style6">
    <w:name w:val="Style6"/>
    <w:basedOn w:val="a"/>
    <w:qFormat/>
    <w:rsid w:val="008200FF"/>
    <w:pPr>
      <w:widowControl w:val="0"/>
      <w:autoSpaceDE w:val="0"/>
      <w:autoSpaceDN w:val="0"/>
      <w:adjustRightInd w:val="0"/>
      <w:spacing w:line="322" w:lineRule="exact"/>
      <w:ind w:firstLine="542"/>
      <w:jc w:val="both"/>
    </w:pPr>
    <w:rPr>
      <w:sz w:val="24"/>
      <w:szCs w:val="24"/>
      <w:lang w:eastAsia="ru-RU"/>
    </w:rPr>
  </w:style>
  <w:style w:type="paragraph" w:customStyle="1" w:styleId="Style7">
    <w:name w:val="Style7"/>
    <w:basedOn w:val="a"/>
    <w:qFormat/>
    <w:rsid w:val="008200FF"/>
    <w:pPr>
      <w:widowControl w:val="0"/>
      <w:autoSpaceDE w:val="0"/>
      <w:autoSpaceDN w:val="0"/>
      <w:adjustRightInd w:val="0"/>
      <w:spacing w:line="331" w:lineRule="exact"/>
    </w:pPr>
    <w:rPr>
      <w:sz w:val="24"/>
      <w:szCs w:val="24"/>
      <w:lang w:eastAsia="ru-RU"/>
    </w:rPr>
  </w:style>
  <w:style w:type="paragraph" w:customStyle="1" w:styleId="Style14">
    <w:name w:val="Style14"/>
    <w:basedOn w:val="a"/>
    <w:qFormat/>
    <w:rsid w:val="008200FF"/>
    <w:pPr>
      <w:widowControl w:val="0"/>
      <w:autoSpaceDE w:val="0"/>
      <w:autoSpaceDN w:val="0"/>
      <w:adjustRightInd w:val="0"/>
      <w:spacing w:line="322" w:lineRule="exact"/>
      <w:ind w:firstLine="710"/>
      <w:jc w:val="both"/>
    </w:pPr>
    <w:rPr>
      <w:sz w:val="24"/>
      <w:szCs w:val="24"/>
      <w:lang w:eastAsia="ru-RU"/>
    </w:rPr>
  </w:style>
  <w:style w:type="paragraph" w:customStyle="1" w:styleId="Style13">
    <w:name w:val="Style13"/>
    <w:basedOn w:val="a"/>
    <w:qFormat/>
    <w:rsid w:val="008200FF"/>
    <w:pPr>
      <w:widowControl w:val="0"/>
      <w:autoSpaceDE w:val="0"/>
      <w:autoSpaceDN w:val="0"/>
      <w:adjustRightInd w:val="0"/>
      <w:spacing w:line="648" w:lineRule="exact"/>
      <w:ind w:firstLine="1699"/>
    </w:pPr>
    <w:rPr>
      <w:sz w:val="24"/>
      <w:szCs w:val="24"/>
      <w:lang w:eastAsia="ru-RU"/>
    </w:rPr>
  </w:style>
  <w:style w:type="paragraph" w:customStyle="1" w:styleId="Style8">
    <w:name w:val="Style8"/>
    <w:basedOn w:val="a"/>
    <w:qFormat/>
    <w:rsid w:val="008200FF"/>
    <w:pPr>
      <w:widowControl w:val="0"/>
      <w:autoSpaceDE w:val="0"/>
      <w:autoSpaceDN w:val="0"/>
      <w:adjustRightInd w:val="0"/>
      <w:spacing w:line="326" w:lineRule="exact"/>
      <w:ind w:firstLine="1214"/>
      <w:jc w:val="both"/>
    </w:pPr>
    <w:rPr>
      <w:sz w:val="24"/>
      <w:szCs w:val="24"/>
      <w:lang w:eastAsia="ru-RU"/>
    </w:rPr>
  </w:style>
  <w:style w:type="paragraph" w:customStyle="1" w:styleId="Style9">
    <w:name w:val="Style9"/>
    <w:basedOn w:val="a"/>
    <w:qFormat/>
    <w:rsid w:val="008200FF"/>
    <w:pPr>
      <w:widowControl w:val="0"/>
      <w:autoSpaceDE w:val="0"/>
      <w:autoSpaceDN w:val="0"/>
      <w:adjustRightInd w:val="0"/>
      <w:spacing w:line="322" w:lineRule="exact"/>
      <w:ind w:firstLine="235"/>
      <w:jc w:val="both"/>
    </w:pPr>
    <w:rPr>
      <w:sz w:val="24"/>
      <w:szCs w:val="24"/>
      <w:lang w:eastAsia="ru-RU"/>
    </w:rPr>
  </w:style>
  <w:style w:type="paragraph" w:customStyle="1" w:styleId="Style16">
    <w:name w:val="Style16"/>
    <w:basedOn w:val="a"/>
    <w:qFormat/>
    <w:rsid w:val="008200FF"/>
    <w:pPr>
      <w:widowControl w:val="0"/>
      <w:autoSpaceDE w:val="0"/>
      <w:autoSpaceDN w:val="0"/>
      <w:adjustRightInd w:val="0"/>
      <w:spacing w:line="322" w:lineRule="exact"/>
      <w:ind w:firstLine="1186"/>
    </w:pPr>
    <w:rPr>
      <w:sz w:val="24"/>
      <w:szCs w:val="24"/>
      <w:lang w:eastAsia="ru-RU"/>
    </w:rPr>
  </w:style>
  <w:style w:type="paragraph" w:customStyle="1" w:styleId="Caption">
    <w:name w:val="Caption"/>
    <w:basedOn w:val="a"/>
    <w:semiHidden/>
    <w:qFormat/>
    <w:rsid w:val="008200FF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</w:rPr>
  </w:style>
  <w:style w:type="paragraph" w:customStyle="1" w:styleId="Header">
    <w:name w:val="Header"/>
    <w:basedOn w:val="a"/>
    <w:semiHidden/>
    <w:qFormat/>
    <w:rsid w:val="008200FF"/>
    <w:pPr>
      <w:tabs>
        <w:tab w:val="center" w:pos="4677"/>
        <w:tab w:val="right" w:pos="9355"/>
      </w:tabs>
      <w:suppressAutoHyphens/>
    </w:pPr>
    <w:rPr>
      <w:color w:val="00000A"/>
    </w:rPr>
  </w:style>
  <w:style w:type="paragraph" w:customStyle="1" w:styleId="14-15">
    <w:name w:val="14-15"/>
    <w:basedOn w:val="a"/>
    <w:semiHidden/>
    <w:qFormat/>
    <w:rsid w:val="008200FF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</w:rPr>
  </w:style>
  <w:style w:type="paragraph" w:customStyle="1" w:styleId="Footer">
    <w:name w:val="Footer"/>
    <w:basedOn w:val="a"/>
    <w:semiHidden/>
    <w:qFormat/>
    <w:rsid w:val="008200FF"/>
    <w:pPr>
      <w:tabs>
        <w:tab w:val="center" w:pos="4677"/>
        <w:tab w:val="right" w:pos="9355"/>
      </w:tabs>
      <w:suppressAutoHyphens/>
    </w:pPr>
    <w:rPr>
      <w:color w:val="00000A"/>
    </w:rPr>
  </w:style>
  <w:style w:type="paragraph" w:customStyle="1" w:styleId="14-1">
    <w:name w:val="Текст14-1"/>
    <w:basedOn w:val="a"/>
    <w:semiHidden/>
    <w:qFormat/>
    <w:rsid w:val="008200FF"/>
    <w:pPr>
      <w:suppressAutoHyphens/>
      <w:spacing w:line="360" w:lineRule="auto"/>
      <w:ind w:firstLine="720"/>
      <w:jc w:val="both"/>
    </w:pPr>
    <w:rPr>
      <w:color w:val="00000A"/>
      <w:sz w:val="28"/>
    </w:rPr>
  </w:style>
  <w:style w:type="paragraph" w:customStyle="1" w:styleId="Style5">
    <w:name w:val="Style5"/>
    <w:basedOn w:val="a"/>
    <w:semiHidden/>
    <w:qFormat/>
    <w:rsid w:val="008200FF"/>
    <w:pPr>
      <w:widowControl w:val="0"/>
      <w:suppressAutoHyphens/>
      <w:spacing w:line="326" w:lineRule="exact"/>
      <w:ind w:firstLine="926"/>
    </w:pPr>
    <w:rPr>
      <w:color w:val="00000A"/>
      <w:sz w:val="24"/>
      <w:szCs w:val="24"/>
    </w:rPr>
  </w:style>
  <w:style w:type="paragraph" w:customStyle="1" w:styleId="Style2">
    <w:name w:val="Style2"/>
    <w:basedOn w:val="a"/>
    <w:semiHidden/>
    <w:qFormat/>
    <w:rsid w:val="008200FF"/>
    <w:pPr>
      <w:widowControl w:val="0"/>
      <w:suppressAutoHyphens/>
      <w:spacing w:line="374" w:lineRule="exact"/>
    </w:pPr>
    <w:rPr>
      <w:color w:val="00000A"/>
      <w:sz w:val="24"/>
      <w:szCs w:val="24"/>
    </w:rPr>
  </w:style>
  <w:style w:type="paragraph" w:customStyle="1" w:styleId="afffff4">
    <w:name w:val="Содержимое врезки"/>
    <w:basedOn w:val="a"/>
    <w:semiHidden/>
    <w:qFormat/>
    <w:rsid w:val="008200FF"/>
    <w:pPr>
      <w:suppressAutoHyphens/>
    </w:pPr>
    <w:rPr>
      <w:color w:val="00000A"/>
    </w:rPr>
  </w:style>
  <w:style w:type="paragraph" w:customStyle="1" w:styleId="xl66">
    <w:name w:val="xl66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ru-RU"/>
    </w:rPr>
  </w:style>
  <w:style w:type="paragraph" w:customStyle="1" w:styleId="xl67">
    <w:name w:val="xl67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68">
    <w:name w:val="xl68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69">
    <w:name w:val="xl69"/>
    <w:basedOn w:val="a"/>
    <w:semiHidden/>
    <w:qFormat/>
    <w:rsid w:val="008200FF"/>
    <w:pPr>
      <w:spacing w:before="100" w:beforeAutospacing="1" w:after="100" w:afterAutospacing="1"/>
    </w:pPr>
    <w:rPr>
      <w:b/>
      <w:bCs/>
      <w:sz w:val="24"/>
      <w:szCs w:val="24"/>
      <w:lang w:eastAsia="ru-RU"/>
    </w:rPr>
  </w:style>
  <w:style w:type="paragraph" w:customStyle="1" w:styleId="xl70">
    <w:name w:val="xl70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71">
    <w:name w:val="xl71"/>
    <w:basedOn w:val="a"/>
    <w:semiHidden/>
    <w:qFormat/>
    <w:rsid w:val="008200F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ru-RU"/>
    </w:rPr>
  </w:style>
  <w:style w:type="paragraph" w:customStyle="1" w:styleId="xl72">
    <w:name w:val="xl72"/>
    <w:basedOn w:val="a"/>
    <w:semiHidden/>
    <w:qFormat/>
    <w:rsid w:val="008200FF"/>
    <w:pPr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73">
    <w:name w:val="xl73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ru-RU"/>
    </w:rPr>
  </w:style>
  <w:style w:type="paragraph" w:customStyle="1" w:styleId="xl74">
    <w:name w:val="xl74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75">
    <w:name w:val="xl75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76">
    <w:name w:val="xl76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77">
    <w:name w:val="xl77"/>
    <w:basedOn w:val="a"/>
    <w:semiHidden/>
    <w:qFormat/>
    <w:rsid w:val="008200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78">
    <w:name w:val="xl78"/>
    <w:basedOn w:val="a"/>
    <w:semiHidden/>
    <w:qFormat/>
    <w:rsid w:val="008200FF"/>
    <w:pPr>
      <w:spacing w:before="100" w:beforeAutospacing="1" w:after="100" w:afterAutospacing="1"/>
      <w:jc w:val="center"/>
    </w:pPr>
    <w:rPr>
      <w:lang w:eastAsia="ru-RU"/>
    </w:rPr>
  </w:style>
  <w:style w:type="paragraph" w:customStyle="1" w:styleId="xl79">
    <w:name w:val="xl79"/>
    <w:basedOn w:val="a"/>
    <w:semiHidden/>
    <w:qFormat/>
    <w:rsid w:val="008200F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xl80">
    <w:name w:val="xl80"/>
    <w:basedOn w:val="a"/>
    <w:semiHidden/>
    <w:qFormat/>
    <w:rsid w:val="008200F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eastAsia="ru-RU"/>
    </w:rPr>
  </w:style>
  <w:style w:type="paragraph" w:customStyle="1" w:styleId="afffff5">
    <w:name w:val="a"/>
    <w:basedOn w:val="a"/>
    <w:uiPriority w:val="99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6">
    <w:name w:val="p6"/>
    <w:basedOn w:val="a"/>
    <w:uiPriority w:val="99"/>
    <w:qFormat/>
    <w:rsid w:val="008200FF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3a">
    <w:name w:val="Без интервала3"/>
    <w:qFormat/>
    <w:rsid w:val="008200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"/>
    <w:qFormat/>
    <w:rsid w:val="008200FF"/>
    <w:pPr>
      <w:overflowPunct w:val="0"/>
      <w:autoSpaceDE w:val="0"/>
      <w:autoSpaceDN w:val="0"/>
      <w:adjustRightInd w:val="0"/>
      <w:ind w:firstLine="709"/>
      <w:jc w:val="both"/>
    </w:pPr>
    <w:rPr>
      <w:sz w:val="24"/>
      <w:lang w:eastAsia="ru-RU"/>
    </w:rPr>
  </w:style>
  <w:style w:type="paragraph" w:customStyle="1" w:styleId="44">
    <w:name w:val="Без интервала4"/>
    <w:qFormat/>
    <w:rsid w:val="008200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2">
    <w:name w:val="Без интервала5"/>
    <w:qFormat/>
    <w:rsid w:val="008200FF"/>
    <w:pPr>
      <w:spacing w:after="0" w:line="240" w:lineRule="auto"/>
    </w:pPr>
    <w:rPr>
      <w:rFonts w:ascii="Calibri" w:eastAsia="Times New Roman" w:hAnsi="Calibri" w:cs="Times New Roman"/>
    </w:rPr>
  </w:style>
  <w:style w:type="character" w:styleId="afffff6">
    <w:name w:val="footnote reference"/>
    <w:semiHidden/>
    <w:unhideWhenUsed/>
    <w:rsid w:val="008200FF"/>
    <w:rPr>
      <w:rFonts w:ascii="Times New Roman" w:hAnsi="Times New Roman" w:cs="Times New Roman" w:hint="default"/>
      <w:vertAlign w:val="superscript"/>
    </w:rPr>
  </w:style>
  <w:style w:type="character" w:styleId="afffff7">
    <w:name w:val="annotation reference"/>
    <w:semiHidden/>
    <w:unhideWhenUsed/>
    <w:rsid w:val="008200FF"/>
    <w:rPr>
      <w:sz w:val="16"/>
      <w:szCs w:val="16"/>
    </w:rPr>
  </w:style>
  <w:style w:type="character" w:styleId="afffff8">
    <w:name w:val="endnote reference"/>
    <w:semiHidden/>
    <w:unhideWhenUsed/>
    <w:rsid w:val="008200FF"/>
    <w:rPr>
      <w:vertAlign w:val="superscript"/>
    </w:rPr>
  </w:style>
  <w:style w:type="character" w:styleId="afffff9">
    <w:name w:val="Intense Reference"/>
    <w:uiPriority w:val="32"/>
    <w:qFormat/>
    <w:rsid w:val="008200FF"/>
    <w:rPr>
      <w:b/>
      <w:bCs/>
      <w:smallCaps/>
      <w:color w:val="C0504D"/>
      <w:spacing w:val="5"/>
      <w:u w:val="single"/>
    </w:rPr>
  </w:style>
  <w:style w:type="character" w:customStyle="1" w:styleId="afffffa">
    <w:name w:val="Выделение жирным"/>
    <w:qFormat/>
    <w:rsid w:val="008200FF"/>
    <w:rPr>
      <w:b/>
      <w:bCs/>
    </w:rPr>
  </w:style>
  <w:style w:type="character" w:customStyle="1" w:styleId="19">
    <w:name w:val="Основной текст Знак1"/>
    <w:aliases w:val="bt Знак1"/>
    <w:basedOn w:val="a0"/>
    <w:link w:val="af2"/>
    <w:semiHidden/>
    <w:locked/>
    <w:rsid w:val="008200FF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81">
    <w:name w:val="Основной текст + 8"/>
    <w:aliases w:val="Основной текст + 11,5 pt"/>
    <w:basedOn w:val="a0"/>
    <w:qFormat/>
    <w:rsid w:val="008200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8200F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8200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semiHidden/>
    <w:locked/>
    <w:rsid w:val="008200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semiHidden/>
    <w:locked/>
    <w:rsid w:val="008200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8200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a">
    <w:name w:val="Основной текст с отступом Знак1"/>
    <w:basedOn w:val="a0"/>
    <w:link w:val="af7"/>
    <w:semiHidden/>
    <w:locked/>
    <w:rsid w:val="008200F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8200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8200FF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8200FF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8200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b">
    <w:name w:val="Схема документа Знак1"/>
    <w:basedOn w:val="a0"/>
    <w:link w:val="af9"/>
    <w:uiPriority w:val="99"/>
    <w:semiHidden/>
    <w:locked/>
    <w:rsid w:val="008200FF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c">
    <w:name w:val="Текст Знак1"/>
    <w:basedOn w:val="a0"/>
    <w:link w:val="afb"/>
    <w:semiHidden/>
    <w:locked/>
    <w:rsid w:val="008200F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d">
    <w:name w:val="Тема примечания Знак1"/>
    <w:basedOn w:val="15"/>
    <w:link w:val="afd"/>
    <w:uiPriority w:val="99"/>
    <w:semiHidden/>
    <w:locked/>
    <w:rsid w:val="008200FF"/>
    <w:rPr>
      <w:rFonts w:ascii="Verdana" w:hAnsi="Verdana"/>
      <w:b/>
      <w:bCs/>
    </w:rPr>
  </w:style>
  <w:style w:type="character" w:customStyle="1" w:styleId="1fc">
    <w:name w:val="Основной текст1"/>
    <w:basedOn w:val="a0"/>
    <w:rsid w:val="008200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8200FF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8200FF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8200FF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8200FF"/>
  </w:style>
  <w:style w:type="character" w:customStyle="1" w:styleId="FontStyle15">
    <w:name w:val="Font Style15"/>
    <w:basedOn w:val="a0"/>
    <w:uiPriority w:val="99"/>
    <w:rsid w:val="008200FF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8200FF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8200FF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8200FF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8200FF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8200FF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8200FF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b">
    <w:name w:val="Колонтитул"/>
    <w:uiPriority w:val="99"/>
    <w:rsid w:val="008200FF"/>
  </w:style>
  <w:style w:type="character" w:customStyle="1" w:styleId="2b">
    <w:name w:val="Основной текст (2)"/>
    <w:uiPriority w:val="99"/>
    <w:rsid w:val="008200FF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8200FF"/>
    <w:rPr>
      <w:color w:val="0000FF"/>
      <w:u w:val="single"/>
    </w:rPr>
  </w:style>
  <w:style w:type="character" w:customStyle="1" w:styleId="searchtext">
    <w:name w:val="searchtext"/>
    <w:rsid w:val="008200FF"/>
  </w:style>
  <w:style w:type="character" w:customStyle="1" w:styleId="811">
    <w:name w:val="Основной текст + 811"/>
    <w:aliases w:val="5 pt27"/>
    <w:uiPriority w:val="99"/>
    <w:rsid w:val="008200F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8200F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8200F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8200FF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8200F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8200F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8200FF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8200F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8200F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8200FF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8200F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8200FF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0">
    <w:name w:val="Основной текст + 81"/>
    <w:aliases w:val="5 pt2"/>
    <w:uiPriority w:val="99"/>
    <w:rsid w:val="008200F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8200FF"/>
  </w:style>
  <w:style w:type="character" w:customStyle="1" w:styleId="mw-headline">
    <w:name w:val="mw-headline"/>
    <w:rsid w:val="008200FF"/>
  </w:style>
  <w:style w:type="character" w:customStyle="1" w:styleId="afffffc">
    <w:name w:val="Знак Знак"/>
    <w:rsid w:val="008200FF"/>
    <w:rPr>
      <w:lang w:val="ru-RU" w:eastAsia="ru-RU" w:bidi="ar-SA"/>
    </w:rPr>
  </w:style>
  <w:style w:type="character" w:customStyle="1" w:styleId="afffffd">
    <w:name w:val="Гипертекстовая ссылка"/>
    <w:rsid w:val="008200FF"/>
    <w:rPr>
      <w:b/>
      <w:bCs/>
      <w:color w:val="008000"/>
      <w:sz w:val="20"/>
      <w:szCs w:val="20"/>
      <w:u w:val="single"/>
    </w:rPr>
  </w:style>
  <w:style w:type="character" w:customStyle="1" w:styleId="53">
    <w:name w:val="Знак Знак5"/>
    <w:rsid w:val="008200FF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8200FF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8200FF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8200FF"/>
  </w:style>
  <w:style w:type="character" w:customStyle="1" w:styleId="r">
    <w:name w:val="r"/>
    <w:basedOn w:val="a0"/>
    <w:rsid w:val="008200FF"/>
  </w:style>
  <w:style w:type="character" w:customStyle="1" w:styleId="WW8Num1z0">
    <w:name w:val="WW8Num1z0"/>
    <w:qFormat/>
    <w:rsid w:val="008200FF"/>
  </w:style>
  <w:style w:type="character" w:customStyle="1" w:styleId="WW8Num1z1">
    <w:name w:val="WW8Num1z1"/>
    <w:qFormat/>
    <w:rsid w:val="008200FF"/>
  </w:style>
  <w:style w:type="character" w:customStyle="1" w:styleId="WW8Num1z2">
    <w:name w:val="WW8Num1z2"/>
    <w:qFormat/>
    <w:rsid w:val="008200FF"/>
  </w:style>
  <w:style w:type="character" w:customStyle="1" w:styleId="WW8Num1z3">
    <w:name w:val="WW8Num1z3"/>
    <w:qFormat/>
    <w:rsid w:val="008200FF"/>
  </w:style>
  <w:style w:type="character" w:customStyle="1" w:styleId="WW8Num1z4">
    <w:name w:val="WW8Num1z4"/>
    <w:qFormat/>
    <w:rsid w:val="008200FF"/>
  </w:style>
  <w:style w:type="character" w:customStyle="1" w:styleId="WW8Num1z5">
    <w:name w:val="WW8Num1z5"/>
    <w:qFormat/>
    <w:rsid w:val="008200FF"/>
  </w:style>
  <w:style w:type="character" w:customStyle="1" w:styleId="WW8Num1z6">
    <w:name w:val="WW8Num1z6"/>
    <w:qFormat/>
    <w:rsid w:val="008200FF"/>
  </w:style>
  <w:style w:type="character" w:customStyle="1" w:styleId="WW8Num1z7">
    <w:name w:val="WW8Num1z7"/>
    <w:qFormat/>
    <w:rsid w:val="008200FF"/>
  </w:style>
  <w:style w:type="character" w:customStyle="1" w:styleId="WW8Num1z8">
    <w:name w:val="WW8Num1z8"/>
    <w:qFormat/>
    <w:rsid w:val="008200FF"/>
  </w:style>
  <w:style w:type="character" w:customStyle="1" w:styleId="WW8Num2z0">
    <w:name w:val="WW8Num2z0"/>
    <w:qFormat/>
    <w:rsid w:val="008200FF"/>
  </w:style>
  <w:style w:type="character" w:customStyle="1" w:styleId="WW8Num2z1">
    <w:name w:val="WW8Num2z1"/>
    <w:qFormat/>
    <w:rsid w:val="008200FF"/>
  </w:style>
  <w:style w:type="character" w:customStyle="1" w:styleId="WW8Num2z2">
    <w:name w:val="WW8Num2z2"/>
    <w:qFormat/>
    <w:rsid w:val="008200FF"/>
  </w:style>
  <w:style w:type="character" w:customStyle="1" w:styleId="WW8Num2z3">
    <w:name w:val="WW8Num2z3"/>
    <w:qFormat/>
    <w:rsid w:val="008200FF"/>
  </w:style>
  <w:style w:type="character" w:customStyle="1" w:styleId="WW8Num2z4">
    <w:name w:val="WW8Num2z4"/>
    <w:qFormat/>
    <w:rsid w:val="008200FF"/>
  </w:style>
  <w:style w:type="character" w:customStyle="1" w:styleId="WW8Num2z5">
    <w:name w:val="WW8Num2z5"/>
    <w:qFormat/>
    <w:rsid w:val="008200FF"/>
  </w:style>
  <w:style w:type="character" w:customStyle="1" w:styleId="WW8Num2z6">
    <w:name w:val="WW8Num2z6"/>
    <w:qFormat/>
    <w:rsid w:val="008200FF"/>
  </w:style>
  <w:style w:type="character" w:customStyle="1" w:styleId="WW8Num2z7">
    <w:name w:val="WW8Num2z7"/>
    <w:qFormat/>
    <w:rsid w:val="008200FF"/>
  </w:style>
  <w:style w:type="character" w:customStyle="1" w:styleId="WW8Num2z8">
    <w:name w:val="WW8Num2z8"/>
    <w:qFormat/>
    <w:rsid w:val="008200FF"/>
  </w:style>
  <w:style w:type="character" w:customStyle="1" w:styleId="WW8Num3z0">
    <w:name w:val="WW8Num3z0"/>
    <w:qFormat/>
    <w:rsid w:val="008200FF"/>
  </w:style>
  <w:style w:type="character" w:customStyle="1" w:styleId="WW8Num3z1">
    <w:name w:val="WW8Num3z1"/>
    <w:qFormat/>
    <w:rsid w:val="008200FF"/>
  </w:style>
  <w:style w:type="character" w:customStyle="1" w:styleId="WW8Num3z2">
    <w:name w:val="WW8Num3z2"/>
    <w:qFormat/>
    <w:rsid w:val="008200FF"/>
  </w:style>
  <w:style w:type="character" w:customStyle="1" w:styleId="WW8Num3z3">
    <w:name w:val="WW8Num3z3"/>
    <w:qFormat/>
    <w:rsid w:val="008200FF"/>
  </w:style>
  <w:style w:type="character" w:customStyle="1" w:styleId="WW8Num3z4">
    <w:name w:val="WW8Num3z4"/>
    <w:qFormat/>
    <w:rsid w:val="008200FF"/>
  </w:style>
  <w:style w:type="character" w:customStyle="1" w:styleId="WW8Num3z5">
    <w:name w:val="WW8Num3z5"/>
    <w:qFormat/>
    <w:rsid w:val="008200FF"/>
  </w:style>
  <w:style w:type="character" w:customStyle="1" w:styleId="WW8Num3z6">
    <w:name w:val="WW8Num3z6"/>
    <w:qFormat/>
    <w:rsid w:val="008200FF"/>
  </w:style>
  <w:style w:type="character" w:customStyle="1" w:styleId="WW8Num3z7">
    <w:name w:val="WW8Num3z7"/>
    <w:qFormat/>
    <w:rsid w:val="008200FF"/>
  </w:style>
  <w:style w:type="character" w:customStyle="1" w:styleId="WW8Num3z8">
    <w:name w:val="WW8Num3z8"/>
    <w:qFormat/>
    <w:rsid w:val="008200FF"/>
  </w:style>
  <w:style w:type="character" w:customStyle="1" w:styleId="WW8Num4z0">
    <w:name w:val="WW8Num4z0"/>
    <w:qFormat/>
    <w:rsid w:val="008200FF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8200FF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8200FF"/>
    <w:rPr>
      <w:rFonts w:ascii="Wingdings" w:hAnsi="Wingdings" w:cs="Wingdings" w:hint="default"/>
    </w:rPr>
  </w:style>
  <w:style w:type="character" w:customStyle="1" w:styleId="WW8Num4z3">
    <w:name w:val="WW8Num4z3"/>
    <w:qFormat/>
    <w:rsid w:val="008200FF"/>
    <w:rPr>
      <w:rFonts w:ascii="Symbol" w:hAnsi="Symbol" w:cs="Symbol" w:hint="default"/>
    </w:rPr>
  </w:style>
  <w:style w:type="character" w:customStyle="1" w:styleId="WW8Num5z0">
    <w:name w:val="WW8Num5z0"/>
    <w:qFormat/>
    <w:rsid w:val="008200FF"/>
  </w:style>
  <w:style w:type="character" w:customStyle="1" w:styleId="WW8Num6z0">
    <w:name w:val="WW8Num6z0"/>
    <w:qFormat/>
    <w:rsid w:val="008200FF"/>
  </w:style>
  <w:style w:type="character" w:customStyle="1" w:styleId="WW8Num6z1">
    <w:name w:val="WW8Num6z1"/>
    <w:qFormat/>
    <w:rsid w:val="008200FF"/>
  </w:style>
  <w:style w:type="character" w:customStyle="1" w:styleId="WW8Num6z2">
    <w:name w:val="WW8Num6z2"/>
    <w:qFormat/>
    <w:rsid w:val="008200FF"/>
  </w:style>
  <w:style w:type="character" w:customStyle="1" w:styleId="WW8Num6z3">
    <w:name w:val="WW8Num6z3"/>
    <w:qFormat/>
    <w:rsid w:val="008200FF"/>
  </w:style>
  <w:style w:type="character" w:customStyle="1" w:styleId="WW8Num6z4">
    <w:name w:val="WW8Num6z4"/>
    <w:qFormat/>
    <w:rsid w:val="008200FF"/>
  </w:style>
  <w:style w:type="character" w:customStyle="1" w:styleId="WW8Num6z5">
    <w:name w:val="WW8Num6z5"/>
    <w:qFormat/>
    <w:rsid w:val="008200FF"/>
  </w:style>
  <w:style w:type="character" w:customStyle="1" w:styleId="WW8Num6z6">
    <w:name w:val="WW8Num6z6"/>
    <w:qFormat/>
    <w:rsid w:val="008200FF"/>
  </w:style>
  <w:style w:type="character" w:customStyle="1" w:styleId="WW8Num6z7">
    <w:name w:val="WW8Num6z7"/>
    <w:qFormat/>
    <w:rsid w:val="008200FF"/>
  </w:style>
  <w:style w:type="character" w:customStyle="1" w:styleId="WW8Num6z8">
    <w:name w:val="WW8Num6z8"/>
    <w:qFormat/>
    <w:rsid w:val="008200FF"/>
  </w:style>
  <w:style w:type="character" w:customStyle="1" w:styleId="WW8Num7z0">
    <w:name w:val="WW8Num7z0"/>
    <w:qFormat/>
    <w:rsid w:val="008200FF"/>
  </w:style>
  <w:style w:type="character" w:customStyle="1" w:styleId="WW8Num7z1">
    <w:name w:val="WW8Num7z1"/>
    <w:qFormat/>
    <w:rsid w:val="008200FF"/>
  </w:style>
  <w:style w:type="character" w:customStyle="1" w:styleId="WW8Num7z2">
    <w:name w:val="WW8Num7z2"/>
    <w:qFormat/>
    <w:rsid w:val="008200FF"/>
  </w:style>
  <w:style w:type="character" w:customStyle="1" w:styleId="WW8Num7z3">
    <w:name w:val="WW8Num7z3"/>
    <w:qFormat/>
    <w:rsid w:val="008200FF"/>
  </w:style>
  <w:style w:type="character" w:customStyle="1" w:styleId="WW8Num7z4">
    <w:name w:val="WW8Num7z4"/>
    <w:qFormat/>
    <w:rsid w:val="008200FF"/>
  </w:style>
  <w:style w:type="character" w:customStyle="1" w:styleId="WW8Num7z5">
    <w:name w:val="WW8Num7z5"/>
    <w:qFormat/>
    <w:rsid w:val="008200FF"/>
  </w:style>
  <w:style w:type="character" w:customStyle="1" w:styleId="WW8Num7z6">
    <w:name w:val="WW8Num7z6"/>
    <w:qFormat/>
    <w:rsid w:val="008200FF"/>
  </w:style>
  <w:style w:type="character" w:customStyle="1" w:styleId="WW8Num7z7">
    <w:name w:val="WW8Num7z7"/>
    <w:qFormat/>
    <w:rsid w:val="008200FF"/>
  </w:style>
  <w:style w:type="character" w:customStyle="1" w:styleId="WW8Num7z8">
    <w:name w:val="WW8Num7z8"/>
    <w:qFormat/>
    <w:rsid w:val="008200FF"/>
  </w:style>
  <w:style w:type="character" w:customStyle="1" w:styleId="WW8Num8z0">
    <w:name w:val="WW8Num8z0"/>
    <w:qFormat/>
    <w:rsid w:val="008200FF"/>
  </w:style>
  <w:style w:type="character" w:customStyle="1" w:styleId="WW8Num8z1">
    <w:name w:val="WW8Num8z1"/>
    <w:qFormat/>
    <w:rsid w:val="008200FF"/>
  </w:style>
  <w:style w:type="character" w:customStyle="1" w:styleId="WW8Num8z2">
    <w:name w:val="WW8Num8z2"/>
    <w:qFormat/>
    <w:rsid w:val="008200FF"/>
  </w:style>
  <w:style w:type="character" w:customStyle="1" w:styleId="WW8Num8z3">
    <w:name w:val="WW8Num8z3"/>
    <w:qFormat/>
    <w:rsid w:val="008200FF"/>
  </w:style>
  <w:style w:type="character" w:customStyle="1" w:styleId="WW8Num8z4">
    <w:name w:val="WW8Num8z4"/>
    <w:qFormat/>
    <w:rsid w:val="008200FF"/>
  </w:style>
  <w:style w:type="character" w:customStyle="1" w:styleId="WW8Num8z5">
    <w:name w:val="WW8Num8z5"/>
    <w:qFormat/>
    <w:rsid w:val="008200FF"/>
  </w:style>
  <w:style w:type="character" w:customStyle="1" w:styleId="WW8Num8z6">
    <w:name w:val="WW8Num8z6"/>
    <w:qFormat/>
    <w:rsid w:val="008200FF"/>
  </w:style>
  <w:style w:type="character" w:customStyle="1" w:styleId="WW8Num8z7">
    <w:name w:val="WW8Num8z7"/>
    <w:qFormat/>
    <w:rsid w:val="008200FF"/>
  </w:style>
  <w:style w:type="character" w:customStyle="1" w:styleId="WW8Num8z8">
    <w:name w:val="WW8Num8z8"/>
    <w:qFormat/>
    <w:rsid w:val="008200FF"/>
  </w:style>
  <w:style w:type="character" w:customStyle="1" w:styleId="WW8Num9z0">
    <w:name w:val="WW8Num9z0"/>
    <w:qFormat/>
    <w:rsid w:val="008200FF"/>
  </w:style>
  <w:style w:type="character" w:customStyle="1" w:styleId="WW8Num10z0">
    <w:name w:val="WW8Num10z0"/>
    <w:qFormat/>
    <w:rsid w:val="008200FF"/>
  </w:style>
  <w:style w:type="character" w:customStyle="1" w:styleId="WW8Num10z1">
    <w:name w:val="WW8Num10z1"/>
    <w:qFormat/>
    <w:rsid w:val="008200FF"/>
  </w:style>
  <w:style w:type="character" w:customStyle="1" w:styleId="WW8Num10z2">
    <w:name w:val="WW8Num10z2"/>
    <w:qFormat/>
    <w:rsid w:val="008200FF"/>
  </w:style>
  <w:style w:type="character" w:customStyle="1" w:styleId="WW8Num10z3">
    <w:name w:val="WW8Num10z3"/>
    <w:qFormat/>
    <w:rsid w:val="008200FF"/>
  </w:style>
  <w:style w:type="character" w:customStyle="1" w:styleId="WW8Num10z4">
    <w:name w:val="WW8Num10z4"/>
    <w:qFormat/>
    <w:rsid w:val="008200FF"/>
  </w:style>
  <w:style w:type="character" w:customStyle="1" w:styleId="WW8Num10z5">
    <w:name w:val="WW8Num10z5"/>
    <w:qFormat/>
    <w:rsid w:val="008200FF"/>
  </w:style>
  <w:style w:type="character" w:customStyle="1" w:styleId="WW8Num10z6">
    <w:name w:val="WW8Num10z6"/>
    <w:qFormat/>
    <w:rsid w:val="008200FF"/>
  </w:style>
  <w:style w:type="character" w:customStyle="1" w:styleId="WW8Num10z7">
    <w:name w:val="WW8Num10z7"/>
    <w:qFormat/>
    <w:rsid w:val="008200FF"/>
  </w:style>
  <w:style w:type="character" w:customStyle="1" w:styleId="WW8Num10z8">
    <w:name w:val="WW8Num10z8"/>
    <w:qFormat/>
    <w:rsid w:val="008200FF"/>
  </w:style>
  <w:style w:type="character" w:customStyle="1" w:styleId="WW8Num11z0">
    <w:name w:val="WW8Num11z0"/>
    <w:qFormat/>
    <w:rsid w:val="008200FF"/>
  </w:style>
  <w:style w:type="character" w:customStyle="1" w:styleId="WW8Num11z1">
    <w:name w:val="WW8Num11z1"/>
    <w:qFormat/>
    <w:rsid w:val="008200FF"/>
  </w:style>
  <w:style w:type="character" w:customStyle="1" w:styleId="WW8Num11z2">
    <w:name w:val="WW8Num11z2"/>
    <w:qFormat/>
    <w:rsid w:val="008200FF"/>
  </w:style>
  <w:style w:type="character" w:customStyle="1" w:styleId="WW8Num11z3">
    <w:name w:val="WW8Num11z3"/>
    <w:qFormat/>
    <w:rsid w:val="008200FF"/>
  </w:style>
  <w:style w:type="character" w:customStyle="1" w:styleId="WW8Num11z4">
    <w:name w:val="WW8Num11z4"/>
    <w:qFormat/>
    <w:rsid w:val="008200FF"/>
  </w:style>
  <w:style w:type="character" w:customStyle="1" w:styleId="WW8Num11z5">
    <w:name w:val="WW8Num11z5"/>
    <w:qFormat/>
    <w:rsid w:val="008200FF"/>
  </w:style>
  <w:style w:type="character" w:customStyle="1" w:styleId="WW8Num11z6">
    <w:name w:val="WW8Num11z6"/>
    <w:qFormat/>
    <w:rsid w:val="008200FF"/>
  </w:style>
  <w:style w:type="character" w:customStyle="1" w:styleId="WW8Num11z7">
    <w:name w:val="WW8Num11z7"/>
    <w:qFormat/>
    <w:rsid w:val="008200FF"/>
  </w:style>
  <w:style w:type="character" w:customStyle="1" w:styleId="WW8Num11z8">
    <w:name w:val="WW8Num11z8"/>
    <w:qFormat/>
    <w:rsid w:val="008200FF"/>
  </w:style>
  <w:style w:type="character" w:customStyle="1" w:styleId="WW8Num12z0">
    <w:name w:val="WW8Num12z0"/>
    <w:qFormat/>
    <w:rsid w:val="008200FF"/>
  </w:style>
  <w:style w:type="character" w:customStyle="1" w:styleId="WW8Num12z1">
    <w:name w:val="WW8Num12z1"/>
    <w:qFormat/>
    <w:rsid w:val="008200FF"/>
  </w:style>
  <w:style w:type="character" w:customStyle="1" w:styleId="WW8Num12z2">
    <w:name w:val="WW8Num12z2"/>
    <w:qFormat/>
    <w:rsid w:val="008200FF"/>
  </w:style>
  <w:style w:type="character" w:customStyle="1" w:styleId="WW8Num12z3">
    <w:name w:val="WW8Num12z3"/>
    <w:qFormat/>
    <w:rsid w:val="008200FF"/>
  </w:style>
  <w:style w:type="character" w:customStyle="1" w:styleId="WW8Num12z4">
    <w:name w:val="WW8Num12z4"/>
    <w:qFormat/>
    <w:rsid w:val="008200FF"/>
  </w:style>
  <w:style w:type="character" w:customStyle="1" w:styleId="WW8Num12z5">
    <w:name w:val="WW8Num12z5"/>
    <w:qFormat/>
    <w:rsid w:val="008200FF"/>
  </w:style>
  <w:style w:type="character" w:customStyle="1" w:styleId="WW8Num12z6">
    <w:name w:val="WW8Num12z6"/>
    <w:qFormat/>
    <w:rsid w:val="008200FF"/>
  </w:style>
  <w:style w:type="character" w:customStyle="1" w:styleId="WW8Num12z7">
    <w:name w:val="WW8Num12z7"/>
    <w:qFormat/>
    <w:rsid w:val="008200FF"/>
  </w:style>
  <w:style w:type="character" w:customStyle="1" w:styleId="WW8Num12z8">
    <w:name w:val="WW8Num12z8"/>
    <w:qFormat/>
    <w:rsid w:val="008200FF"/>
  </w:style>
  <w:style w:type="character" w:customStyle="1" w:styleId="WW8Num13z0">
    <w:name w:val="WW8Num13z0"/>
    <w:qFormat/>
    <w:rsid w:val="008200FF"/>
  </w:style>
  <w:style w:type="character" w:customStyle="1" w:styleId="WW8Num13z1">
    <w:name w:val="WW8Num13z1"/>
    <w:qFormat/>
    <w:rsid w:val="008200FF"/>
  </w:style>
  <w:style w:type="character" w:customStyle="1" w:styleId="WW8Num13z2">
    <w:name w:val="WW8Num13z2"/>
    <w:qFormat/>
    <w:rsid w:val="008200FF"/>
  </w:style>
  <w:style w:type="character" w:customStyle="1" w:styleId="WW8Num13z3">
    <w:name w:val="WW8Num13z3"/>
    <w:qFormat/>
    <w:rsid w:val="008200FF"/>
  </w:style>
  <w:style w:type="character" w:customStyle="1" w:styleId="WW8Num13z4">
    <w:name w:val="WW8Num13z4"/>
    <w:qFormat/>
    <w:rsid w:val="008200FF"/>
  </w:style>
  <w:style w:type="character" w:customStyle="1" w:styleId="WW8Num13z5">
    <w:name w:val="WW8Num13z5"/>
    <w:qFormat/>
    <w:rsid w:val="008200FF"/>
  </w:style>
  <w:style w:type="character" w:customStyle="1" w:styleId="WW8Num13z6">
    <w:name w:val="WW8Num13z6"/>
    <w:qFormat/>
    <w:rsid w:val="008200FF"/>
  </w:style>
  <w:style w:type="character" w:customStyle="1" w:styleId="WW8Num13z7">
    <w:name w:val="WW8Num13z7"/>
    <w:qFormat/>
    <w:rsid w:val="008200FF"/>
  </w:style>
  <w:style w:type="character" w:customStyle="1" w:styleId="WW8Num13z8">
    <w:name w:val="WW8Num13z8"/>
    <w:qFormat/>
    <w:rsid w:val="008200FF"/>
  </w:style>
  <w:style w:type="character" w:customStyle="1" w:styleId="WW8Num14z0">
    <w:name w:val="WW8Num14z0"/>
    <w:qFormat/>
    <w:rsid w:val="008200FF"/>
  </w:style>
  <w:style w:type="character" w:customStyle="1" w:styleId="WW8Num15z0">
    <w:name w:val="WW8Num15z0"/>
    <w:qFormat/>
    <w:rsid w:val="008200FF"/>
    <w:rPr>
      <w:sz w:val="28"/>
    </w:rPr>
  </w:style>
  <w:style w:type="character" w:customStyle="1" w:styleId="WW8Num15z1">
    <w:name w:val="WW8Num15z1"/>
    <w:qFormat/>
    <w:rsid w:val="008200FF"/>
  </w:style>
  <w:style w:type="character" w:customStyle="1" w:styleId="WW8Num15z2">
    <w:name w:val="WW8Num15z2"/>
    <w:qFormat/>
    <w:rsid w:val="008200FF"/>
  </w:style>
  <w:style w:type="character" w:customStyle="1" w:styleId="WW8Num15z3">
    <w:name w:val="WW8Num15z3"/>
    <w:qFormat/>
    <w:rsid w:val="008200FF"/>
  </w:style>
  <w:style w:type="character" w:customStyle="1" w:styleId="WW8Num15z4">
    <w:name w:val="WW8Num15z4"/>
    <w:qFormat/>
    <w:rsid w:val="008200FF"/>
  </w:style>
  <w:style w:type="character" w:customStyle="1" w:styleId="WW8Num15z5">
    <w:name w:val="WW8Num15z5"/>
    <w:qFormat/>
    <w:rsid w:val="008200FF"/>
  </w:style>
  <w:style w:type="character" w:customStyle="1" w:styleId="WW8Num15z6">
    <w:name w:val="WW8Num15z6"/>
    <w:qFormat/>
    <w:rsid w:val="008200FF"/>
  </w:style>
  <w:style w:type="character" w:customStyle="1" w:styleId="WW8Num15z7">
    <w:name w:val="WW8Num15z7"/>
    <w:qFormat/>
    <w:rsid w:val="008200FF"/>
  </w:style>
  <w:style w:type="character" w:customStyle="1" w:styleId="WW8Num15z8">
    <w:name w:val="WW8Num15z8"/>
    <w:qFormat/>
    <w:rsid w:val="008200FF"/>
  </w:style>
  <w:style w:type="character" w:customStyle="1" w:styleId="WW8Num16z0">
    <w:name w:val="WW8Num16z0"/>
    <w:qFormat/>
    <w:rsid w:val="008200FF"/>
  </w:style>
  <w:style w:type="character" w:customStyle="1" w:styleId="WW8Num16z1">
    <w:name w:val="WW8Num16z1"/>
    <w:qFormat/>
    <w:rsid w:val="008200FF"/>
  </w:style>
  <w:style w:type="character" w:customStyle="1" w:styleId="WW8Num16z2">
    <w:name w:val="WW8Num16z2"/>
    <w:qFormat/>
    <w:rsid w:val="008200FF"/>
  </w:style>
  <w:style w:type="character" w:customStyle="1" w:styleId="WW8Num16z3">
    <w:name w:val="WW8Num16z3"/>
    <w:qFormat/>
    <w:rsid w:val="008200FF"/>
  </w:style>
  <w:style w:type="character" w:customStyle="1" w:styleId="WW8Num16z4">
    <w:name w:val="WW8Num16z4"/>
    <w:qFormat/>
    <w:rsid w:val="008200FF"/>
  </w:style>
  <w:style w:type="character" w:customStyle="1" w:styleId="WW8Num16z5">
    <w:name w:val="WW8Num16z5"/>
    <w:qFormat/>
    <w:rsid w:val="008200FF"/>
  </w:style>
  <w:style w:type="character" w:customStyle="1" w:styleId="WW8Num16z6">
    <w:name w:val="WW8Num16z6"/>
    <w:qFormat/>
    <w:rsid w:val="008200FF"/>
  </w:style>
  <w:style w:type="character" w:customStyle="1" w:styleId="WW8Num16z7">
    <w:name w:val="WW8Num16z7"/>
    <w:qFormat/>
    <w:rsid w:val="008200FF"/>
  </w:style>
  <w:style w:type="character" w:customStyle="1" w:styleId="WW8Num16z8">
    <w:name w:val="WW8Num16z8"/>
    <w:qFormat/>
    <w:rsid w:val="008200FF"/>
  </w:style>
  <w:style w:type="character" w:customStyle="1" w:styleId="WW8Num17z0">
    <w:name w:val="WW8Num17z0"/>
    <w:qFormat/>
    <w:rsid w:val="008200FF"/>
  </w:style>
  <w:style w:type="character" w:customStyle="1" w:styleId="WW8Num17z1">
    <w:name w:val="WW8Num17z1"/>
    <w:qFormat/>
    <w:rsid w:val="008200FF"/>
  </w:style>
  <w:style w:type="character" w:customStyle="1" w:styleId="WW8Num17z2">
    <w:name w:val="WW8Num17z2"/>
    <w:qFormat/>
    <w:rsid w:val="008200FF"/>
  </w:style>
  <w:style w:type="character" w:customStyle="1" w:styleId="WW8Num17z3">
    <w:name w:val="WW8Num17z3"/>
    <w:qFormat/>
    <w:rsid w:val="008200FF"/>
  </w:style>
  <w:style w:type="character" w:customStyle="1" w:styleId="WW8Num17z4">
    <w:name w:val="WW8Num17z4"/>
    <w:qFormat/>
    <w:rsid w:val="008200FF"/>
  </w:style>
  <w:style w:type="character" w:customStyle="1" w:styleId="WW8Num17z5">
    <w:name w:val="WW8Num17z5"/>
    <w:qFormat/>
    <w:rsid w:val="008200FF"/>
  </w:style>
  <w:style w:type="character" w:customStyle="1" w:styleId="WW8Num17z6">
    <w:name w:val="WW8Num17z6"/>
    <w:qFormat/>
    <w:rsid w:val="008200FF"/>
  </w:style>
  <w:style w:type="character" w:customStyle="1" w:styleId="WW8Num17z7">
    <w:name w:val="WW8Num17z7"/>
    <w:qFormat/>
    <w:rsid w:val="008200FF"/>
  </w:style>
  <w:style w:type="character" w:customStyle="1" w:styleId="WW8Num17z8">
    <w:name w:val="WW8Num17z8"/>
    <w:qFormat/>
    <w:rsid w:val="008200FF"/>
  </w:style>
  <w:style w:type="character" w:customStyle="1" w:styleId="WW8Num18z0">
    <w:name w:val="WW8Num18z0"/>
    <w:qFormat/>
    <w:rsid w:val="008200FF"/>
  </w:style>
  <w:style w:type="character" w:customStyle="1" w:styleId="WW8Num19z0">
    <w:name w:val="WW8Num19z0"/>
    <w:qFormat/>
    <w:rsid w:val="008200FF"/>
  </w:style>
  <w:style w:type="character" w:customStyle="1" w:styleId="WW8Num19z1">
    <w:name w:val="WW8Num19z1"/>
    <w:qFormat/>
    <w:rsid w:val="008200FF"/>
  </w:style>
  <w:style w:type="character" w:customStyle="1" w:styleId="WW8Num19z2">
    <w:name w:val="WW8Num19z2"/>
    <w:qFormat/>
    <w:rsid w:val="008200FF"/>
  </w:style>
  <w:style w:type="character" w:customStyle="1" w:styleId="WW8Num19z3">
    <w:name w:val="WW8Num19z3"/>
    <w:qFormat/>
    <w:rsid w:val="008200FF"/>
  </w:style>
  <w:style w:type="character" w:customStyle="1" w:styleId="WW8Num19z4">
    <w:name w:val="WW8Num19z4"/>
    <w:qFormat/>
    <w:rsid w:val="008200FF"/>
  </w:style>
  <w:style w:type="character" w:customStyle="1" w:styleId="WW8Num19z5">
    <w:name w:val="WW8Num19z5"/>
    <w:qFormat/>
    <w:rsid w:val="008200FF"/>
  </w:style>
  <w:style w:type="character" w:customStyle="1" w:styleId="WW8Num19z6">
    <w:name w:val="WW8Num19z6"/>
    <w:qFormat/>
    <w:rsid w:val="008200FF"/>
  </w:style>
  <w:style w:type="character" w:customStyle="1" w:styleId="WW8Num19z7">
    <w:name w:val="WW8Num19z7"/>
    <w:qFormat/>
    <w:rsid w:val="008200FF"/>
  </w:style>
  <w:style w:type="character" w:customStyle="1" w:styleId="WW8Num19z8">
    <w:name w:val="WW8Num19z8"/>
    <w:qFormat/>
    <w:rsid w:val="008200FF"/>
  </w:style>
  <w:style w:type="character" w:customStyle="1" w:styleId="WW8Num20z0">
    <w:name w:val="WW8Num20z0"/>
    <w:qFormat/>
    <w:rsid w:val="008200FF"/>
  </w:style>
  <w:style w:type="character" w:customStyle="1" w:styleId="WW8Num21z0">
    <w:name w:val="WW8Num21z0"/>
    <w:qFormat/>
    <w:rsid w:val="008200FF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8200FF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8200FF"/>
    <w:rPr>
      <w:rFonts w:ascii="Wingdings" w:hAnsi="Wingdings" w:cs="Wingdings" w:hint="default"/>
    </w:rPr>
  </w:style>
  <w:style w:type="character" w:customStyle="1" w:styleId="WW8Num21z3">
    <w:name w:val="WW8Num21z3"/>
    <w:qFormat/>
    <w:rsid w:val="008200FF"/>
    <w:rPr>
      <w:rFonts w:ascii="Symbol" w:hAnsi="Symbol" w:cs="Symbol" w:hint="default"/>
    </w:rPr>
  </w:style>
  <w:style w:type="character" w:customStyle="1" w:styleId="WW8NumSt18z0">
    <w:name w:val="WW8NumSt18z0"/>
    <w:qFormat/>
    <w:rsid w:val="008200FF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8200FF"/>
    <w:rPr>
      <w:rFonts w:ascii="Times New Roman" w:hAnsi="Times New Roman" w:cs="Times New Roman" w:hint="default"/>
      <w:sz w:val="24"/>
      <w:szCs w:val="24"/>
    </w:rPr>
  </w:style>
  <w:style w:type="character" w:customStyle="1" w:styleId="afffffe">
    <w:name w:val="Не вступил в силу"/>
    <w:basedOn w:val="a0"/>
    <w:uiPriority w:val="99"/>
    <w:rsid w:val="008200FF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8200FF"/>
    <w:rPr>
      <w:spacing w:val="40"/>
      <w:sz w:val="27"/>
      <w:szCs w:val="27"/>
      <w:shd w:val="clear" w:color="auto" w:fill="FFFFFF"/>
    </w:rPr>
  </w:style>
  <w:style w:type="character" w:customStyle="1" w:styleId="FontStyle22">
    <w:name w:val="Font Style22"/>
    <w:basedOn w:val="a0"/>
    <w:rsid w:val="008200FF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8200FF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8200FF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8200FF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1fd">
    <w:name w:val="Текст выноски Знак1"/>
    <w:basedOn w:val="a0"/>
    <w:uiPriority w:val="99"/>
    <w:semiHidden/>
    <w:rsid w:val="008200FF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2d">
    <w:name w:val="Основной текст с отступом Знак2"/>
    <w:basedOn w:val="a0"/>
    <w:semiHidden/>
    <w:locked/>
    <w:rsid w:val="008200FF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s11">
    <w:name w:val="s1"/>
    <w:basedOn w:val="a0"/>
    <w:uiPriority w:val="99"/>
    <w:rsid w:val="008200FF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8200FF"/>
    <w:rPr>
      <w:rFonts w:ascii="Times New Roman" w:hAnsi="Times New Roman" w:cs="Times New Roman" w:hint="default"/>
      <w:b/>
      <w:bCs w:val="0"/>
      <w:sz w:val="26"/>
    </w:rPr>
  </w:style>
  <w:style w:type="table" w:styleId="affffff">
    <w:name w:val="Table Grid"/>
    <w:basedOn w:val="a1"/>
    <w:uiPriority w:val="59"/>
    <w:rsid w:val="008200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e">
    <w:name w:val="Сетка таблицы1"/>
    <w:basedOn w:val="a1"/>
    <w:uiPriority w:val="59"/>
    <w:rsid w:val="008200F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1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3873</Words>
  <Characters>22078</Characters>
  <Application>Microsoft Office Word</Application>
  <DocSecurity>0</DocSecurity>
  <Lines>183</Lines>
  <Paragraphs>51</Paragraphs>
  <ScaleCrop>false</ScaleCrop>
  <Company>Microsoft</Company>
  <LinksUpToDate>false</LinksUpToDate>
  <CharactersWithSpaces>25900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</cp:lastModifiedBy>
  <cp:revision>3</cp:revision>
  <cp:lastPrinted>2020-05-20T05:41:00Z</cp:lastPrinted>
  <dcterms:created xsi:type="dcterms:W3CDTF">2020-05-20T05:16:00Z</dcterms:created>
  <dcterms:modified xsi:type="dcterms:W3CDTF">2020-05-20T05:41:00Z</dcterms:modified>
</cp:coreProperties>
</file>