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32FF" w:rsidRDefault="00CE32FF" w:rsidP="00CE32FF">
      <w:pPr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>
            <wp:extent cx="628015" cy="612140"/>
            <wp:effectExtent l="19050" t="0" r="635" b="0"/>
            <wp:docPr id="47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015" cy="6121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E32FF" w:rsidRDefault="00CE32FF" w:rsidP="00CE32FF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АДМИНИСТРАЦИЯ ЧЕРНОМУЖСКОГО СЕЛЬСОВЕТА</w:t>
      </w:r>
    </w:p>
    <w:p w:rsidR="00CE32FF" w:rsidRDefault="00CE32FF" w:rsidP="00CE32FF">
      <w:pPr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CE32FF" w:rsidRDefault="00CE32FF" w:rsidP="00CE32FF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>
        <w:rPr>
          <w:rFonts w:ascii="Arial" w:hAnsi="Arial" w:cs="Arial"/>
          <w:szCs w:val="32"/>
        </w:rPr>
        <w:t>НИЖЕГОРОДСКОЙ ОБЛАСТИ</w:t>
      </w:r>
    </w:p>
    <w:p w:rsidR="00CE32FF" w:rsidRDefault="00CE32FF" w:rsidP="00CE32FF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>
        <w:rPr>
          <w:rFonts w:ascii="Arial" w:hAnsi="Arial" w:cs="Arial"/>
          <w:spacing w:val="60"/>
          <w:szCs w:val="32"/>
        </w:rPr>
        <w:t>ПОСТАНОВЛЕНИЕ</w:t>
      </w:r>
    </w:p>
    <w:p w:rsidR="00CE32FF" w:rsidRPr="0012169E" w:rsidRDefault="00CE32FF" w:rsidP="00CE32FF">
      <w:pPr>
        <w:tabs>
          <w:tab w:val="left" w:pos="4253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Pr="00345836">
        <w:rPr>
          <w:rFonts w:ascii="Arial" w:hAnsi="Arial" w:cs="Arial"/>
          <w:sz w:val="24"/>
          <w:szCs w:val="24"/>
        </w:rPr>
        <w:t>14</w:t>
      </w:r>
      <w:r>
        <w:rPr>
          <w:rFonts w:ascii="Arial" w:hAnsi="Arial" w:cs="Arial"/>
          <w:sz w:val="24"/>
          <w:szCs w:val="24"/>
        </w:rPr>
        <w:t>.1</w:t>
      </w:r>
      <w:r w:rsidRPr="00345836"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>.2020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  <w:lang w:val="en-US"/>
        </w:rPr>
        <w:t>N</w:t>
      </w:r>
      <w:r>
        <w:rPr>
          <w:rFonts w:ascii="Arial" w:hAnsi="Arial" w:cs="Arial"/>
          <w:sz w:val="24"/>
          <w:szCs w:val="24"/>
        </w:rPr>
        <w:t xml:space="preserve"> </w:t>
      </w:r>
      <w:r w:rsidRPr="0012169E">
        <w:rPr>
          <w:rFonts w:ascii="Arial" w:hAnsi="Arial" w:cs="Arial"/>
          <w:sz w:val="24"/>
          <w:szCs w:val="24"/>
        </w:rPr>
        <w:t>47</w:t>
      </w:r>
    </w:p>
    <w:p w:rsidR="00CE32FF" w:rsidRPr="00FA18AC" w:rsidRDefault="00CE32FF" w:rsidP="00CE32FF">
      <w:pPr>
        <w:jc w:val="center"/>
        <w:rPr>
          <w:rFonts w:ascii="Arial" w:hAnsi="Arial" w:cs="Arial"/>
          <w:b/>
          <w:sz w:val="32"/>
          <w:szCs w:val="32"/>
        </w:rPr>
      </w:pPr>
      <w:r w:rsidRPr="00FA18AC">
        <w:rPr>
          <w:rFonts w:ascii="Arial" w:hAnsi="Arial" w:cs="Arial"/>
          <w:b/>
          <w:sz w:val="32"/>
          <w:szCs w:val="32"/>
        </w:rPr>
        <w:t xml:space="preserve">Об утверждении размеров мест для захоронений на кладбище на территории  </w:t>
      </w:r>
      <w:proofErr w:type="spellStart"/>
      <w:r w:rsidRPr="00FA18AC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FA18AC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FA18AC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FA18AC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</w:t>
      </w:r>
    </w:p>
    <w:p w:rsidR="00CE32FF" w:rsidRDefault="00CE32FF" w:rsidP="00CE32FF">
      <w:pPr>
        <w:ind w:firstLine="567"/>
        <w:jc w:val="center"/>
        <w:rPr>
          <w:rFonts w:ascii="Arial" w:hAnsi="Arial" w:cs="Arial"/>
          <w:b/>
          <w:bCs/>
        </w:rPr>
      </w:pPr>
    </w:p>
    <w:p w:rsidR="00CE32FF" w:rsidRDefault="00CE32FF" w:rsidP="00CE32FF">
      <w:pPr>
        <w:pStyle w:val="ConsPlusNormal"/>
        <w:widowControl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 </w:t>
      </w:r>
      <w:r>
        <w:rPr>
          <w:sz w:val="24"/>
          <w:szCs w:val="24"/>
        </w:rPr>
        <w:tab/>
      </w:r>
      <w:proofErr w:type="gramStart"/>
      <w:r>
        <w:rPr>
          <w:sz w:val="24"/>
          <w:szCs w:val="24"/>
        </w:rPr>
        <w:t xml:space="preserve">В соответствии с Федеральными законами от 06.10.2003 </w:t>
      </w:r>
      <w:hyperlink r:id="rId5" w:history="1">
        <w:r>
          <w:rPr>
            <w:rStyle w:val="a7"/>
            <w:color w:val="auto"/>
            <w:sz w:val="24"/>
            <w:szCs w:val="24"/>
          </w:rPr>
          <w:t>N 131-ФЗ</w:t>
        </w:r>
      </w:hyperlink>
      <w:r>
        <w:rPr>
          <w:sz w:val="24"/>
          <w:szCs w:val="24"/>
        </w:rPr>
        <w:t xml:space="preserve"> "Об общих принципах организации местного самоуправления в Российской Федерации",  от 12.01.1996 № 8-ФЗ "О погребении и похоронном деле",  постановлениями администрации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 w:val="24"/>
          <w:szCs w:val="24"/>
        </w:rPr>
        <w:t xml:space="preserve"> сельсовета </w:t>
      </w:r>
      <w:proofErr w:type="spellStart"/>
      <w:r>
        <w:rPr>
          <w:sz w:val="24"/>
          <w:szCs w:val="24"/>
        </w:rPr>
        <w:t>Шарангского</w:t>
      </w:r>
      <w:proofErr w:type="spellEnd"/>
      <w:r>
        <w:rPr>
          <w:sz w:val="24"/>
          <w:szCs w:val="24"/>
        </w:rPr>
        <w:t xml:space="preserve"> муниципального района Нижегородской области от </w:t>
      </w:r>
      <w:r w:rsidRPr="00946AF6">
        <w:rPr>
          <w:sz w:val="24"/>
          <w:szCs w:val="24"/>
        </w:rPr>
        <w:t>25</w:t>
      </w:r>
      <w:r>
        <w:rPr>
          <w:sz w:val="24"/>
          <w:szCs w:val="24"/>
        </w:rPr>
        <w:t xml:space="preserve">.12.2017 № </w:t>
      </w:r>
      <w:r w:rsidRPr="00946AF6">
        <w:rPr>
          <w:sz w:val="24"/>
          <w:szCs w:val="24"/>
        </w:rPr>
        <w:t>42</w:t>
      </w:r>
      <w:r>
        <w:rPr>
          <w:sz w:val="24"/>
          <w:szCs w:val="24"/>
        </w:rPr>
        <w:t xml:space="preserve"> «Об утверждении положений по вопросам похоронного дела», от </w:t>
      </w:r>
      <w:r>
        <w:rPr>
          <w:color w:val="000000"/>
          <w:sz w:val="24"/>
          <w:szCs w:val="24"/>
        </w:rPr>
        <w:t>17.12.2018  № 48 «</w:t>
      </w:r>
      <w:r>
        <w:rPr>
          <w:bCs/>
          <w:sz w:val="24"/>
          <w:szCs w:val="24"/>
        </w:rPr>
        <w:t>Об утверждении административного регламента по предоставлению муниципальной услуги «Предоставление земельного участка для</w:t>
      </w:r>
      <w:proofErr w:type="gramEnd"/>
      <w:r>
        <w:rPr>
          <w:bCs/>
          <w:sz w:val="24"/>
          <w:szCs w:val="24"/>
        </w:rPr>
        <w:t xml:space="preserve"> размещения места погребения на кладбище </w:t>
      </w:r>
      <w:proofErr w:type="spellStart"/>
      <w:r>
        <w:rPr>
          <w:bCs/>
          <w:sz w:val="24"/>
          <w:szCs w:val="24"/>
        </w:rPr>
        <w:t>д</w:t>
      </w:r>
      <w:proofErr w:type="gramStart"/>
      <w:r>
        <w:rPr>
          <w:bCs/>
          <w:sz w:val="24"/>
          <w:szCs w:val="24"/>
        </w:rPr>
        <w:t>.Ч</w:t>
      </w:r>
      <w:proofErr w:type="gramEnd"/>
      <w:r>
        <w:rPr>
          <w:bCs/>
          <w:sz w:val="24"/>
          <w:szCs w:val="24"/>
        </w:rPr>
        <w:t>ерномуж</w:t>
      </w:r>
      <w:proofErr w:type="spellEnd"/>
      <w:r>
        <w:rPr>
          <w:bCs/>
          <w:sz w:val="24"/>
          <w:szCs w:val="24"/>
        </w:rPr>
        <w:t xml:space="preserve">», </w:t>
      </w:r>
      <w:r>
        <w:rPr>
          <w:sz w:val="24"/>
          <w:szCs w:val="24"/>
        </w:rPr>
        <w:t xml:space="preserve">администрация </w:t>
      </w:r>
      <w:proofErr w:type="spellStart"/>
      <w:r>
        <w:rPr>
          <w:sz w:val="24"/>
          <w:szCs w:val="24"/>
        </w:rPr>
        <w:t>Черномужского</w:t>
      </w:r>
      <w:proofErr w:type="spellEnd"/>
      <w:r>
        <w:rPr>
          <w:sz w:val="24"/>
          <w:szCs w:val="24"/>
        </w:rPr>
        <w:t xml:space="preserve"> сельсовета </w:t>
      </w:r>
      <w:proofErr w:type="spellStart"/>
      <w:r>
        <w:rPr>
          <w:b/>
          <w:sz w:val="24"/>
          <w:szCs w:val="24"/>
        </w:rPr>
        <w:t>п</w:t>
      </w:r>
      <w:proofErr w:type="spellEnd"/>
      <w:r>
        <w:rPr>
          <w:b/>
          <w:sz w:val="24"/>
          <w:szCs w:val="24"/>
        </w:rPr>
        <w:t xml:space="preserve"> о с т а </w:t>
      </w:r>
      <w:proofErr w:type="spellStart"/>
      <w:r>
        <w:rPr>
          <w:b/>
          <w:sz w:val="24"/>
          <w:szCs w:val="24"/>
        </w:rPr>
        <w:t>н</w:t>
      </w:r>
      <w:proofErr w:type="spellEnd"/>
      <w:r>
        <w:rPr>
          <w:b/>
          <w:sz w:val="24"/>
          <w:szCs w:val="24"/>
        </w:rPr>
        <w:t xml:space="preserve"> о в л я е т:</w:t>
      </w:r>
    </w:p>
    <w:p w:rsidR="00CE32FF" w:rsidRDefault="00CE32FF" w:rsidP="00CE3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ab/>
        <w:t xml:space="preserve">1.Утвердить следующие размеры </w:t>
      </w:r>
      <w:r>
        <w:rPr>
          <w:rFonts w:ascii="Arial" w:hAnsi="Arial" w:cs="Arial"/>
          <w:sz w:val="24"/>
          <w:szCs w:val="24"/>
        </w:rPr>
        <w:t xml:space="preserve">мест для захоронений на кладбище на территории </w:t>
      </w:r>
      <w:proofErr w:type="spellStart"/>
      <w:r w:rsidRPr="00946AF6"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(</w:t>
      </w:r>
      <w:proofErr w:type="spellStart"/>
      <w:r>
        <w:rPr>
          <w:rFonts w:ascii="Arial" w:hAnsi="Arial" w:cs="Arial"/>
          <w:sz w:val="24"/>
          <w:szCs w:val="24"/>
        </w:rPr>
        <w:t>далее-кладбище</w:t>
      </w:r>
      <w:proofErr w:type="spellEnd"/>
      <w:r>
        <w:rPr>
          <w:rFonts w:ascii="Arial" w:hAnsi="Arial" w:cs="Arial"/>
          <w:sz w:val="24"/>
          <w:szCs w:val="24"/>
        </w:rPr>
        <w:t>):</w:t>
      </w:r>
    </w:p>
    <w:p w:rsidR="00CE32FF" w:rsidRDefault="00CE32FF" w:rsidP="00CE3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1.1.  На территории кладбища места захоронения предоставляются в соответствии с установленной планировкой кладбища. Ширина разрыва (между могилами) в месте одного захоронения должна составлять не менее 0,5 метра, между рядами (местами захоронения) - 0,8 метра. Отведение места для захоронения осуществляется последовательно (по возрастанию номеров) в соответствии с планом разметки кладбища.</w:t>
      </w:r>
    </w:p>
    <w:p w:rsidR="00CE32FF" w:rsidRDefault="00CE32FF" w:rsidP="00CE32F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1.2. Размеры захоронений: длина – 2,0 метра, ширина – 1,5 метра.</w:t>
      </w:r>
    </w:p>
    <w:p w:rsidR="00CE32FF" w:rsidRDefault="00CE32FF" w:rsidP="00CE3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1.3.Места захоронений могут быть: </w:t>
      </w:r>
    </w:p>
    <w:p w:rsidR="00CE32FF" w:rsidRDefault="00CE32FF" w:rsidP="00CE3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 одиночные – места захоронений, предоставляемые на безвозмездной основе для погребения умерших (погибших), не имеющих супруга, близких родственников, иных родственников либо законного представителя умершего;</w:t>
      </w:r>
    </w:p>
    <w:p w:rsidR="00CE32FF" w:rsidRDefault="00CE32FF" w:rsidP="00CE3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- родственные - места захоронений, предоставляемые на безвозмездной основе для погребения умершего таким образом, чтобы гарантировать погребение на этом земельном участке не более 5 мест захоронений.</w:t>
      </w:r>
    </w:p>
    <w:p w:rsidR="00CE32FF" w:rsidRDefault="00CE32FF" w:rsidP="00CE3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2. Высота оградок мест захоронений – не более 0,6 метра.</w:t>
      </w:r>
    </w:p>
    <w:p w:rsidR="00CE32FF" w:rsidRDefault="00CE32FF" w:rsidP="00CE3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3.Размеры мест захоронений на кладбище согласно п.1, 2 применяются на все кладбища, расположенные на территории </w:t>
      </w:r>
      <w:proofErr w:type="spellStart"/>
      <w:r w:rsidRPr="00946AF6"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 </w:t>
      </w:r>
    </w:p>
    <w:p w:rsidR="00CE32FF" w:rsidRDefault="00CE32FF" w:rsidP="00CE32F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4.</w:t>
      </w:r>
      <w:r>
        <w:rPr>
          <w:bCs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bCs/>
          <w:sz w:val="24"/>
          <w:szCs w:val="24"/>
        </w:rPr>
        <w:t xml:space="preserve">Настоящее постановление обнародовать в порядке, предусмотренном Уставом </w:t>
      </w:r>
      <w:proofErr w:type="spellStart"/>
      <w:r>
        <w:rPr>
          <w:rFonts w:ascii="Arial" w:hAnsi="Arial" w:cs="Arial"/>
          <w:bCs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сельсовета и разместить в информационно-телекоммуникационной сети «Интернет» на официальном </w:t>
      </w:r>
      <w:proofErr w:type="spellStart"/>
      <w:r>
        <w:rPr>
          <w:rFonts w:ascii="Arial" w:hAnsi="Arial" w:cs="Arial"/>
          <w:bCs/>
          <w:sz w:val="24"/>
          <w:szCs w:val="24"/>
        </w:rPr>
        <w:t>сайте-http</w:t>
      </w:r>
      <w:proofErr w:type="spellEnd"/>
      <w:r>
        <w:rPr>
          <w:rFonts w:ascii="Arial" w:hAnsi="Arial" w:cs="Arial"/>
          <w:bCs/>
          <w:sz w:val="24"/>
          <w:szCs w:val="24"/>
        </w:rPr>
        <w:t>://</w:t>
      </w:r>
      <w:proofErr w:type="spellStart"/>
      <w:r>
        <w:rPr>
          <w:rFonts w:ascii="Arial" w:hAnsi="Arial" w:cs="Arial"/>
          <w:bCs/>
          <w:sz w:val="24"/>
          <w:szCs w:val="24"/>
        </w:rPr>
        <w:t>www.sharan</w:t>
      </w:r>
      <w:r>
        <w:rPr>
          <w:rFonts w:ascii="Arial" w:hAnsi="Arial" w:cs="Arial"/>
          <w:bCs/>
          <w:sz w:val="24"/>
          <w:szCs w:val="24"/>
          <w:lang w:val="en-US"/>
        </w:rPr>
        <w:t>ga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  <w:proofErr w:type="spellStart"/>
      <w:r>
        <w:rPr>
          <w:rFonts w:ascii="Arial" w:hAnsi="Arial" w:cs="Arial"/>
          <w:bCs/>
          <w:sz w:val="24"/>
          <w:szCs w:val="24"/>
          <w:lang w:val="en-US"/>
        </w:rPr>
        <w:t>nnov</w:t>
      </w:r>
      <w:proofErr w:type="spellEnd"/>
      <w:r>
        <w:rPr>
          <w:rFonts w:ascii="Arial" w:hAnsi="Arial" w:cs="Arial"/>
          <w:bCs/>
          <w:sz w:val="24"/>
          <w:szCs w:val="24"/>
        </w:rPr>
        <w:t>.</w:t>
      </w:r>
      <w:proofErr w:type="spellStart"/>
      <w:r>
        <w:rPr>
          <w:rFonts w:ascii="Arial" w:hAnsi="Arial" w:cs="Arial"/>
          <w:bCs/>
          <w:sz w:val="24"/>
          <w:szCs w:val="24"/>
          <w:lang w:val="en-US"/>
        </w:rPr>
        <w:t>ru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в разделе «Сельские поселения - Администрация </w:t>
      </w:r>
      <w:proofErr w:type="spellStart"/>
      <w:r w:rsidRPr="00946AF6"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bCs/>
          <w:sz w:val="24"/>
          <w:szCs w:val="24"/>
        </w:rPr>
        <w:t xml:space="preserve">  сельсовета».</w:t>
      </w:r>
      <w:r>
        <w:rPr>
          <w:rFonts w:ascii="Arial" w:hAnsi="Arial" w:cs="Arial"/>
          <w:sz w:val="24"/>
          <w:szCs w:val="24"/>
        </w:rPr>
        <w:t xml:space="preserve">  </w:t>
      </w:r>
      <w:proofErr w:type="gramEnd"/>
    </w:p>
    <w:p w:rsidR="00CE32FF" w:rsidRDefault="00CE32FF" w:rsidP="00CE32FF">
      <w:pPr>
        <w:pStyle w:val="12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ab/>
        <w:t>5. Настоящее постановление вступает в силу после его обнародования.</w:t>
      </w:r>
    </w:p>
    <w:p w:rsidR="00CE32FF" w:rsidRDefault="00CE32FF" w:rsidP="00CE32FF">
      <w:pPr>
        <w:pStyle w:val="ConsPlusNormal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>6.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исполнением настоящего постановления оставляю за собой.</w:t>
      </w:r>
    </w:p>
    <w:p w:rsidR="00CE32FF" w:rsidRDefault="00CE32FF" w:rsidP="00CE32FF">
      <w:pPr>
        <w:tabs>
          <w:tab w:val="left" w:pos="7938"/>
        </w:tabs>
        <w:ind w:firstLine="567"/>
        <w:rPr>
          <w:rFonts w:ascii="Arial" w:eastAsiaTheme="minorHAnsi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Глава администрации                                                      И.В.Алтаева</w:t>
      </w:r>
    </w:p>
    <w:p w:rsidR="00CE32FF" w:rsidRPr="00FF5EF6" w:rsidRDefault="00CE32FF"/>
    <w:sectPr w:rsidR="00CE32FF" w:rsidRPr="00FF5EF6" w:rsidSect="0071531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Mangal"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44902"/>
    <w:rsid w:val="00187E55"/>
    <w:rsid w:val="00244902"/>
    <w:rsid w:val="003578C5"/>
    <w:rsid w:val="004B79B3"/>
    <w:rsid w:val="00712969"/>
    <w:rsid w:val="0071531D"/>
    <w:rsid w:val="00A73DD2"/>
    <w:rsid w:val="00C77A22"/>
    <w:rsid w:val="00CE32FF"/>
    <w:rsid w:val="00FF5E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490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244902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44902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3">
    <w:name w:val="Body Text"/>
    <w:basedOn w:val="a"/>
    <w:link w:val="11"/>
    <w:semiHidden/>
    <w:unhideWhenUsed/>
    <w:rsid w:val="00244902"/>
    <w:rPr>
      <w:b/>
      <w:sz w:val="28"/>
    </w:rPr>
  </w:style>
  <w:style w:type="character" w:customStyle="1" w:styleId="a4">
    <w:name w:val="Основной текст Знак"/>
    <w:basedOn w:val="a0"/>
    <w:link w:val="a3"/>
    <w:uiPriority w:val="99"/>
    <w:semiHidden/>
    <w:rsid w:val="0024490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1">
    <w:name w:val="Основной текст Знак1"/>
    <w:basedOn w:val="a0"/>
    <w:link w:val="a3"/>
    <w:semiHidden/>
    <w:locked/>
    <w:rsid w:val="00244902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customStyle="1" w:styleId="ConsPlusTitle">
    <w:name w:val="ConsPlusTitle"/>
    <w:qFormat/>
    <w:rsid w:val="00FF5EF6"/>
    <w:pPr>
      <w:widowControl w:val="0"/>
      <w:autoSpaceDE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zh-CN"/>
    </w:rPr>
  </w:style>
  <w:style w:type="paragraph" w:customStyle="1" w:styleId="ConsPlusNonformat">
    <w:name w:val="ConsPlusNonformat"/>
    <w:qFormat/>
    <w:rsid w:val="00FF5EF6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FF5EF6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F5EF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ConsPlusNormal">
    <w:name w:val="ConsPlusNormal"/>
    <w:link w:val="ConsPlusNormal0"/>
    <w:qFormat/>
    <w:rsid w:val="00CE32FF"/>
    <w:pPr>
      <w:widowControl w:val="0"/>
      <w:suppressAutoHyphens/>
      <w:spacing w:after="0" w:line="240" w:lineRule="auto"/>
      <w:ind w:firstLine="720"/>
    </w:pPr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customStyle="1" w:styleId="ConsPlusNormal0">
    <w:name w:val="ConsPlusNormal Знак"/>
    <w:basedOn w:val="a0"/>
    <w:link w:val="ConsPlusNormal"/>
    <w:locked/>
    <w:rsid w:val="00CE32FF"/>
    <w:rPr>
      <w:rFonts w:ascii="Arial" w:eastAsia="Times New Roman" w:hAnsi="Arial" w:cs="Arial"/>
      <w:color w:val="00000A"/>
      <w:sz w:val="20"/>
      <w:szCs w:val="20"/>
      <w:lang w:eastAsia="zh-CN"/>
    </w:rPr>
  </w:style>
  <w:style w:type="character" w:styleId="a7">
    <w:name w:val="Hyperlink"/>
    <w:basedOn w:val="a0"/>
    <w:unhideWhenUsed/>
    <w:rsid w:val="00CE32FF"/>
    <w:rPr>
      <w:color w:val="0000FF"/>
      <w:u w:val="single"/>
    </w:rPr>
  </w:style>
  <w:style w:type="paragraph" w:customStyle="1" w:styleId="12">
    <w:name w:val="Без интервала1"/>
    <w:qFormat/>
    <w:rsid w:val="00CE32FF"/>
    <w:pPr>
      <w:suppressAutoHyphens/>
      <w:spacing w:after="0" w:line="240" w:lineRule="auto"/>
    </w:pPr>
    <w:rPr>
      <w:rFonts w:ascii="Liberation Serif" w:eastAsia="Times New Roman" w:hAnsi="Liberation Serif" w:cs="Mangal"/>
      <w:sz w:val="20"/>
      <w:szCs w:val="20"/>
      <w:lang w:eastAsia="ru-RU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93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54197DB4E662310556B65DFB3C4254336CFD5B9EEDC7D7008DE9EF5E4000F371AA446949C8DD0ADE46s0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427</Words>
  <Characters>2440</Characters>
  <Application>Microsoft Office Word</Application>
  <DocSecurity>0</DocSecurity>
  <Lines>20</Lines>
  <Paragraphs>5</Paragraphs>
  <ScaleCrop>false</ScaleCrop>
  <Company>Microsoft</Company>
  <LinksUpToDate>false</LinksUpToDate>
  <CharactersWithSpaces>2862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7</cp:revision>
  <dcterms:created xsi:type="dcterms:W3CDTF">2020-02-25T08:29:00Z</dcterms:created>
  <dcterms:modified xsi:type="dcterms:W3CDTF">2020-12-22T12:29:00Z</dcterms:modified>
</cp:coreProperties>
</file>