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74" w:rsidRDefault="00B12D74" w:rsidP="00B12D74">
      <w:pPr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628015" cy="612140"/>
            <wp:effectExtent l="19050" t="0" r="635" b="0"/>
            <wp:docPr id="4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D74" w:rsidRDefault="00B12D74" w:rsidP="00B12D74">
      <w:pPr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:rsidR="00B12D74" w:rsidRDefault="00B12D74" w:rsidP="00B12D74">
      <w:pPr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ЧЕРНОМУЖСКОГО СЕЛЬСОВЕТА</w:t>
      </w:r>
    </w:p>
    <w:p w:rsidR="00B12D74" w:rsidRDefault="00B12D74" w:rsidP="00B12D74">
      <w:pPr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ШАРАНГСКОГО МУНИЦИПАЛЬНОГО РАЙОНА</w:t>
      </w:r>
    </w:p>
    <w:p w:rsidR="00B12D74" w:rsidRDefault="00B12D74" w:rsidP="00B12D74">
      <w:pPr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НИЖЕГОРОДСКОЙ ОБЛАСТИ</w:t>
      </w:r>
    </w:p>
    <w:p w:rsidR="00B12D74" w:rsidRDefault="00B12D74" w:rsidP="00B12D74">
      <w:pPr>
        <w:pStyle w:val="1"/>
        <w:rPr>
          <w:spacing w:val="60"/>
          <w:sz w:val="28"/>
          <w:szCs w:val="28"/>
        </w:rPr>
      </w:pPr>
      <w:r>
        <w:rPr>
          <w:rFonts w:ascii="Arial" w:hAnsi="Arial" w:cs="Arial"/>
          <w:spacing w:val="60"/>
        </w:rPr>
        <w:t>ПОСТАНОВЛЕНИЕ</w:t>
      </w:r>
    </w:p>
    <w:p w:rsidR="00B12D74" w:rsidRPr="00D476D3" w:rsidRDefault="00B12D74" w:rsidP="00B12D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</w:t>
      </w:r>
      <w:r w:rsidRPr="00847B47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847B47">
        <w:rPr>
          <w:rFonts w:ascii="Arial" w:hAnsi="Arial" w:cs="Arial"/>
          <w:sz w:val="24"/>
          <w:szCs w:val="24"/>
        </w:rPr>
        <w:t xml:space="preserve">.2019 г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 0</w:t>
      </w:r>
      <w:r w:rsidRPr="00D476D3">
        <w:rPr>
          <w:rFonts w:ascii="Arial" w:hAnsi="Arial" w:cs="Arial"/>
          <w:sz w:val="24"/>
          <w:szCs w:val="24"/>
        </w:rPr>
        <w:t>6</w:t>
      </w:r>
    </w:p>
    <w:p w:rsidR="00B12D74" w:rsidRPr="00FD2E66" w:rsidRDefault="00B12D74" w:rsidP="00B12D74">
      <w:pPr>
        <w:jc w:val="center"/>
        <w:rPr>
          <w:rFonts w:ascii="Arial" w:hAnsi="Arial" w:cs="Arial"/>
          <w:b/>
          <w:sz w:val="32"/>
          <w:szCs w:val="32"/>
        </w:rPr>
      </w:pPr>
      <w:r w:rsidRPr="00FD2E66">
        <w:rPr>
          <w:rFonts w:ascii="Arial" w:hAnsi="Arial" w:cs="Arial"/>
          <w:b/>
          <w:sz w:val="32"/>
          <w:szCs w:val="32"/>
        </w:rPr>
        <w:t>Об утверждении методики  расчета ущерба</w:t>
      </w:r>
    </w:p>
    <w:p w:rsidR="00B12D74" w:rsidRPr="00FD2E66" w:rsidRDefault="00B12D74" w:rsidP="00B12D74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D2E66">
        <w:rPr>
          <w:rFonts w:ascii="Arial" w:hAnsi="Arial" w:cs="Arial"/>
          <w:b/>
          <w:sz w:val="32"/>
          <w:szCs w:val="32"/>
        </w:rPr>
        <w:t>причиненного</w:t>
      </w:r>
      <w:proofErr w:type="gramEnd"/>
      <w:r w:rsidRPr="00FD2E66">
        <w:rPr>
          <w:rFonts w:ascii="Arial" w:hAnsi="Arial" w:cs="Arial"/>
          <w:b/>
          <w:sz w:val="32"/>
          <w:szCs w:val="32"/>
        </w:rPr>
        <w:t xml:space="preserve"> в результате незаконных рубок зеленых</w:t>
      </w:r>
    </w:p>
    <w:p w:rsidR="00B12D74" w:rsidRPr="00FD2E66" w:rsidRDefault="00B12D74" w:rsidP="00B12D74">
      <w:pPr>
        <w:jc w:val="center"/>
        <w:rPr>
          <w:rFonts w:ascii="Arial" w:hAnsi="Arial" w:cs="Arial"/>
          <w:b/>
          <w:sz w:val="32"/>
          <w:szCs w:val="32"/>
        </w:rPr>
      </w:pPr>
      <w:r w:rsidRPr="00FD2E66">
        <w:rPr>
          <w:rFonts w:ascii="Arial" w:hAnsi="Arial" w:cs="Arial"/>
          <w:b/>
          <w:sz w:val="32"/>
          <w:szCs w:val="32"/>
        </w:rPr>
        <w:t xml:space="preserve">насаждений на территории </w:t>
      </w:r>
      <w:proofErr w:type="spellStart"/>
      <w:r w:rsidRPr="00FD2E66">
        <w:rPr>
          <w:rFonts w:ascii="Arial" w:hAnsi="Arial" w:cs="Arial"/>
          <w:b/>
          <w:color w:val="3366FF"/>
          <w:sz w:val="32"/>
          <w:szCs w:val="32"/>
        </w:rPr>
        <w:t>Черномужского</w:t>
      </w:r>
      <w:proofErr w:type="spellEnd"/>
      <w:r w:rsidRPr="00FD2E66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B12D74" w:rsidRPr="00FD2E66" w:rsidRDefault="00B12D74" w:rsidP="00B12D74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FD2E66"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 w:rsidRPr="00FD2E66">
        <w:rPr>
          <w:rFonts w:ascii="Arial" w:hAnsi="Arial" w:cs="Arial"/>
          <w:b/>
          <w:sz w:val="32"/>
          <w:szCs w:val="32"/>
        </w:rPr>
        <w:t xml:space="preserve"> муниципального района</w:t>
      </w:r>
    </w:p>
    <w:p w:rsidR="00B12D74" w:rsidRDefault="00B12D74" w:rsidP="00B12D74">
      <w:pPr>
        <w:jc w:val="center"/>
        <w:rPr>
          <w:rFonts w:ascii="Arial" w:hAnsi="Arial" w:cs="Arial"/>
          <w:b/>
          <w:sz w:val="32"/>
          <w:szCs w:val="32"/>
        </w:rPr>
      </w:pPr>
      <w:r w:rsidRPr="00FD2E66">
        <w:rPr>
          <w:rFonts w:ascii="Arial" w:hAnsi="Arial" w:cs="Arial"/>
          <w:b/>
          <w:sz w:val="32"/>
          <w:szCs w:val="32"/>
        </w:rPr>
        <w:t>кроме территории государственного лесного фонда</w:t>
      </w:r>
    </w:p>
    <w:p w:rsidR="00B12D74" w:rsidRPr="00FD2E66" w:rsidRDefault="00B12D74" w:rsidP="00B12D74">
      <w:pPr>
        <w:jc w:val="center"/>
        <w:rPr>
          <w:b/>
          <w:sz w:val="32"/>
          <w:szCs w:val="32"/>
        </w:rPr>
      </w:pPr>
    </w:p>
    <w:p w:rsidR="00B12D74" w:rsidRPr="00FD2E66" w:rsidRDefault="00B12D74" w:rsidP="00B12D7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D2E66">
        <w:rPr>
          <w:rFonts w:ascii="Arial" w:hAnsi="Arial" w:cs="Arial"/>
          <w:sz w:val="24"/>
          <w:szCs w:val="24"/>
        </w:rPr>
        <w:t>В соответствии со статьей 84 Лесного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29.12.2018 № 1730 «Об утверждении особенностей возмещения вреда, причиненного лесам и находящегося в них природным объектам вследствие нарушения лесного законодательства», законом Нижегородской области от 05.11.2014 № 150-З «О закреплении за сельскими поселениями Нижегородской области</w:t>
      </w:r>
      <w:proofErr w:type="gramEnd"/>
      <w:r w:rsidRPr="00FD2E66">
        <w:rPr>
          <w:rFonts w:ascii="Arial" w:hAnsi="Arial" w:cs="Arial"/>
          <w:sz w:val="24"/>
          <w:szCs w:val="24"/>
        </w:rPr>
        <w:t xml:space="preserve"> вопросов местного значения», в целях упорядочения процесса использования и охраны зеленых насаждений, произрастающих на территории </w:t>
      </w:r>
      <w:proofErr w:type="spellStart"/>
      <w:r w:rsidRPr="00FD2E66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FD2E6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D2E66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FD2E66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области, администрация </w:t>
      </w:r>
      <w:proofErr w:type="spellStart"/>
      <w:r w:rsidRPr="00FD2E66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FD2E6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D2E66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FD2E66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</w:t>
      </w:r>
    </w:p>
    <w:p w:rsidR="00B12D74" w:rsidRPr="00FD2E66" w:rsidRDefault="00B12D74" w:rsidP="00B12D7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D2E66">
        <w:rPr>
          <w:rFonts w:ascii="Arial" w:hAnsi="Arial" w:cs="Arial"/>
          <w:b/>
          <w:sz w:val="24"/>
          <w:szCs w:val="24"/>
        </w:rPr>
        <w:t>постановляет</w:t>
      </w:r>
      <w:r w:rsidRPr="00FD2E66">
        <w:rPr>
          <w:rFonts w:ascii="Arial" w:hAnsi="Arial" w:cs="Arial"/>
          <w:sz w:val="24"/>
          <w:szCs w:val="24"/>
        </w:rPr>
        <w:t>:</w:t>
      </w:r>
    </w:p>
    <w:p w:rsidR="00B12D74" w:rsidRPr="00FD2E66" w:rsidRDefault="00B12D74" w:rsidP="00B12D7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D2E66">
        <w:rPr>
          <w:rFonts w:ascii="Arial" w:hAnsi="Arial" w:cs="Arial"/>
          <w:sz w:val="24"/>
          <w:szCs w:val="24"/>
        </w:rPr>
        <w:t xml:space="preserve">1. Утвердить прилагаемую методику расчета ущерба, причиненного в результате незаконных рубок зеленых насаждений на территории </w:t>
      </w:r>
      <w:proofErr w:type="spellStart"/>
      <w:r w:rsidRPr="00FD2E66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FD2E6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D2E66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FD2E66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области, кроме территорий государственного лесного фонда.</w:t>
      </w:r>
    </w:p>
    <w:p w:rsidR="00B12D74" w:rsidRPr="00FD2E66" w:rsidRDefault="00B12D74" w:rsidP="00B12D74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D2E66">
        <w:rPr>
          <w:rFonts w:ascii="Arial" w:hAnsi="Arial" w:cs="Arial"/>
          <w:sz w:val="24"/>
          <w:szCs w:val="24"/>
        </w:rPr>
        <w:t xml:space="preserve">2. </w:t>
      </w:r>
      <w:r w:rsidRPr="00FD2E66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посл</w:t>
      </w:r>
      <w:r>
        <w:rPr>
          <w:rFonts w:ascii="Arial" w:hAnsi="Arial" w:cs="Arial"/>
          <w:color w:val="000000"/>
          <w:sz w:val="24"/>
          <w:szCs w:val="24"/>
        </w:rPr>
        <w:t>е его официального обнародования</w:t>
      </w:r>
      <w:r w:rsidRPr="00FD2E66">
        <w:rPr>
          <w:rFonts w:ascii="Arial" w:hAnsi="Arial" w:cs="Arial"/>
          <w:color w:val="000000"/>
          <w:sz w:val="24"/>
          <w:szCs w:val="24"/>
        </w:rPr>
        <w:t>.</w:t>
      </w:r>
    </w:p>
    <w:p w:rsidR="00B12D74" w:rsidRPr="00FD2E66" w:rsidRDefault="00B12D74" w:rsidP="00B12D74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B12D74" w:rsidRPr="00FD2E66" w:rsidRDefault="00B12D74" w:rsidP="00B12D74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B12D74" w:rsidRPr="00FD2E66" w:rsidRDefault="00B12D74" w:rsidP="00B12D74">
      <w:pPr>
        <w:rPr>
          <w:rFonts w:ascii="Arial" w:hAnsi="Arial" w:cs="Arial"/>
          <w:sz w:val="24"/>
          <w:szCs w:val="24"/>
        </w:rPr>
      </w:pPr>
      <w:r w:rsidRPr="00FD2E66">
        <w:rPr>
          <w:rFonts w:ascii="Arial" w:hAnsi="Arial" w:cs="Arial"/>
          <w:sz w:val="24"/>
          <w:szCs w:val="24"/>
        </w:rPr>
        <w:t>Глава администрации                                                                         И.В. Алтаева</w:t>
      </w:r>
    </w:p>
    <w:p w:rsidR="00B12D74" w:rsidRPr="00FD2E66" w:rsidRDefault="00B12D74" w:rsidP="00B12D74">
      <w:pPr>
        <w:widowControl w:val="0"/>
        <w:ind w:left="4860" w:right="-55"/>
        <w:jc w:val="center"/>
        <w:rPr>
          <w:rFonts w:ascii="Arial" w:hAnsi="Arial" w:cs="Arial"/>
          <w:sz w:val="24"/>
          <w:szCs w:val="24"/>
        </w:rPr>
      </w:pPr>
    </w:p>
    <w:p w:rsidR="00B12D74" w:rsidRPr="00FD2E66" w:rsidRDefault="00B12D74" w:rsidP="00B12D74">
      <w:pPr>
        <w:widowControl w:val="0"/>
        <w:ind w:left="4860" w:right="-55"/>
        <w:jc w:val="center"/>
        <w:rPr>
          <w:rFonts w:ascii="Arial" w:hAnsi="Arial" w:cs="Arial"/>
          <w:sz w:val="24"/>
          <w:szCs w:val="24"/>
        </w:rPr>
      </w:pPr>
    </w:p>
    <w:p w:rsidR="00B12D74" w:rsidRPr="00FD2E66" w:rsidRDefault="00B12D74" w:rsidP="00B12D74">
      <w:pPr>
        <w:widowControl w:val="0"/>
        <w:ind w:left="4860" w:right="-55"/>
        <w:jc w:val="center"/>
        <w:rPr>
          <w:rFonts w:ascii="Arial" w:hAnsi="Arial" w:cs="Arial"/>
          <w:sz w:val="24"/>
          <w:szCs w:val="24"/>
        </w:rPr>
      </w:pPr>
    </w:p>
    <w:p w:rsidR="00B12D74" w:rsidRDefault="00B12D74" w:rsidP="00B12D74">
      <w:pPr>
        <w:widowControl w:val="0"/>
        <w:ind w:left="4860" w:right="-55"/>
        <w:jc w:val="center"/>
        <w:rPr>
          <w:szCs w:val="28"/>
        </w:rPr>
      </w:pPr>
    </w:p>
    <w:p w:rsidR="00B12D74" w:rsidRDefault="00B12D74" w:rsidP="00B12D74">
      <w:pPr>
        <w:widowControl w:val="0"/>
        <w:ind w:left="4860" w:right="-55"/>
        <w:jc w:val="center"/>
        <w:rPr>
          <w:szCs w:val="28"/>
        </w:rPr>
      </w:pPr>
    </w:p>
    <w:p w:rsidR="00B12D74" w:rsidRDefault="00B12D74" w:rsidP="00B12D74">
      <w:pPr>
        <w:widowControl w:val="0"/>
        <w:ind w:left="4860" w:right="-55"/>
        <w:jc w:val="center"/>
        <w:rPr>
          <w:szCs w:val="28"/>
        </w:rPr>
      </w:pPr>
    </w:p>
    <w:p w:rsidR="00B12D74" w:rsidRDefault="00B12D74" w:rsidP="00B12D74">
      <w:pPr>
        <w:widowControl w:val="0"/>
        <w:ind w:left="4860" w:right="-55"/>
        <w:jc w:val="center"/>
        <w:rPr>
          <w:szCs w:val="28"/>
        </w:rPr>
      </w:pPr>
    </w:p>
    <w:p w:rsidR="00B12D74" w:rsidRDefault="00B12D74" w:rsidP="00B12D74">
      <w:pPr>
        <w:widowControl w:val="0"/>
        <w:ind w:left="4860" w:right="-55"/>
        <w:jc w:val="center"/>
        <w:rPr>
          <w:szCs w:val="28"/>
        </w:rPr>
      </w:pPr>
    </w:p>
    <w:p w:rsidR="00B12D74" w:rsidRDefault="00B12D74" w:rsidP="00B12D74">
      <w:pPr>
        <w:widowControl w:val="0"/>
        <w:ind w:left="4860" w:right="-55"/>
        <w:jc w:val="center"/>
        <w:rPr>
          <w:szCs w:val="28"/>
        </w:rPr>
      </w:pPr>
    </w:p>
    <w:p w:rsidR="00B12D74" w:rsidRDefault="00B12D74" w:rsidP="00B12D74">
      <w:pPr>
        <w:widowControl w:val="0"/>
        <w:ind w:left="4860" w:right="-55"/>
        <w:jc w:val="center"/>
        <w:rPr>
          <w:szCs w:val="28"/>
        </w:rPr>
      </w:pPr>
    </w:p>
    <w:p w:rsidR="00B12D74" w:rsidRDefault="00B12D74" w:rsidP="00B12D74">
      <w:pPr>
        <w:widowControl w:val="0"/>
        <w:ind w:left="4860" w:right="-55"/>
        <w:jc w:val="center"/>
        <w:rPr>
          <w:szCs w:val="28"/>
        </w:rPr>
      </w:pPr>
    </w:p>
    <w:p w:rsidR="00B12D74" w:rsidRDefault="00B12D74" w:rsidP="00B12D74">
      <w:pPr>
        <w:widowControl w:val="0"/>
        <w:ind w:left="4860" w:right="-55"/>
        <w:jc w:val="center"/>
        <w:rPr>
          <w:szCs w:val="28"/>
        </w:rPr>
      </w:pPr>
    </w:p>
    <w:p w:rsidR="00B12D74" w:rsidRPr="00FD2E66" w:rsidRDefault="00B12D74" w:rsidP="00B12D74">
      <w:pPr>
        <w:widowControl w:val="0"/>
        <w:ind w:left="4860" w:right="-55"/>
        <w:jc w:val="center"/>
        <w:rPr>
          <w:rFonts w:ascii="Arial" w:hAnsi="Arial" w:cs="Arial"/>
          <w:b/>
          <w:sz w:val="32"/>
          <w:szCs w:val="32"/>
        </w:rPr>
      </w:pPr>
      <w:r w:rsidRPr="00FD2E66">
        <w:rPr>
          <w:rFonts w:ascii="Arial" w:hAnsi="Arial" w:cs="Arial"/>
          <w:b/>
          <w:sz w:val="32"/>
          <w:szCs w:val="32"/>
        </w:rPr>
        <w:lastRenderedPageBreak/>
        <w:t>УТВЕРЖДЕНА</w:t>
      </w:r>
    </w:p>
    <w:p w:rsidR="00B12D74" w:rsidRPr="00FD2E66" w:rsidRDefault="00B12D74" w:rsidP="00B12D74">
      <w:pPr>
        <w:widowControl w:val="0"/>
        <w:ind w:left="4860" w:right="-55"/>
        <w:jc w:val="center"/>
        <w:rPr>
          <w:rFonts w:ascii="Arial" w:hAnsi="Arial" w:cs="Arial"/>
          <w:sz w:val="24"/>
          <w:szCs w:val="24"/>
        </w:rPr>
      </w:pPr>
      <w:r w:rsidRPr="00FD2E66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Pr="00FD2E66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FD2E66">
        <w:rPr>
          <w:rFonts w:ascii="Arial" w:hAnsi="Arial" w:cs="Arial"/>
          <w:sz w:val="24"/>
          <w:szCs w:val="24"/>
        </w:rPr>
        <w:t xml:space="preserve"> сельсовета</w:t>
      </w:r>
    </w:p>
    <w:p w:rsidR="00B12D74" w:rsidRPr="00FD2E66" w:rsidRDefault="00B12D74" w:rsidP="00B12D74">
      <w:pPr>
        <w:widowControl w:val="0"/>
        <w:ind w:left="4860" w:right="-55"/>
        <w:jc w:val="center"/>
        <w:rPr>
          <w:rFonts w:ascii="Arial" w:hAnsi="Arial" w:cs="Arial"/>
          <w:sz w:val="24"/>
          <w:szCs w:val="24"/>
        </w:rPr>
      </w:pPr>
      <w:proofErr w:type="spellStart"/>
      <w:r w:rsidRPr="00FD2E66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FD2E66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</w:t>
      </w:r>
    </w:p>
    <w:p w:rsidR="00B12D74" w:rsidRPr="00FD2E66" w:rsidRDefault="00B12D74" w:rsidP="00B12D74">
      <w:pPr>
        <w:widowControl w:val="0"/>
        <w:ind w:left="4860" w:right="-55"/>
        <w:jc w:val="center"/>
        <w:rPr>
          <w:rFonts w:ascii="Arial" w:hAnsi="Arial" w:cs="Arial"/>
          <w:sz w:val="24"/>
          <w:szCs w:val="24"/>
        </w:rPr>
      </w:pPr>
      <w:r w:rsidRPr="00FD2E66">
        <w:rPr>
          <w:rFonts w:ascii="Arial" w:hAnsi="Arial" w:cs="Arial"/>
          <w:sz w:val="24"/>
          <w:szCs w:val="24"/>
        </w:rPr>
        <w:t>от 01.03.2019 г № 06</w:t>
      </w:r>
    </w:p>
    <w:p w:rsidR="00B12D74" w:rsidRPr="00FD2E66" w:rsidRDefault="00B12D74" w:rsidP="00B12D74">
      <w:pPr>
        <w:tabs>
          <w:tab w:val="left" w:pos="142"/>
          <w:tab w:val="left" w:pos="426"/>
        </w:tabs>
        <w:rPr>
          <w:rFonts w:ascii="Arial" w:hAnsi="Arial" w:cs="Arial"/>
          <w:bCs/>
          <w:sz w:val="24"/>
          <w:szCs w:val="24"/>
        </w:rPr>
      </w:pPr>
    </w:p>
    <w:p w:rsidR="00B12D74" w:rsidRPr="00FD2E66" w:rsidRDefault="00B12D74" w:rsidP="00B12D74">
      <w:pPr>
        <w:tabs>
          <w:tab w:val="left" w:pos="142"/>
          <w:tab w:val="left" w:pos="426"/>
        </w:tabs>
        <w:ind w:left="-284" w:firstLine="284"/>
        <w:jc w:val="center"/>
        <w:rPr>
          <w:rFonts w:ascii="Arial" w:hAnsi="Arial" w:cs="Arial"/>
          <w:bCs/>
          <w:sz w:val="32"/>
          <w:szCs w:val="32"/>
        </w:rPr>
      </w:pPr>
    </w:p>
    <w:p w:rsidR="00B12D74" w:rsidRPr="00694CFE" w:rsidRDefault="00B12D74" w:rsidP="00B12D74">
      <w:pPr>
        <w:tabs>
          <w:tab w:val="left" w:pos="142"/>
          <w:tab w:val="left" w:pos="42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694CFE">
        <w:rPr>
          <w:rFonts w:ascii="Arial" w:hAnsi="Arial" w:cs="Arial"/>
          <w:b/>
          <w:bCs/>
          <w:sz w:val="32"/>
          <w:szCs w:val="32"/>
        </w:rPr>
        <w:t>МЕТОДИКА</w:t>
      </w:r>
    </w:p>
    <w:p w:rsidR="00B12D74" w:rsidRPr="00694CFE" w:rsidRDefault="00B12D74" w:rsidP="00B12D74">
      <w:pPr>
        <w:tabs>
          <w:tab w:val="left" w:pos="142"/>
          <w:tab w:val="left" w:pos="42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694CFE">
        <w:rPr>
          <w:rFonts w:ascii="Arial" w:hAnsi="Arial" w:cs="Arial"/>
          <w:b/>
          <w:bCs/>
          <w:sz w:val="32"/>
          <w:szCs w:val="32"/>
        </w:rPr>
        <w:t xml:space="preserve">расчета ущерба, причиненного в результате незаконных рубок зеленых насаждений на территории </w:t>
      </w:r>
      <w:proofErr w:type="spellStart"/>
      <w:r w:rsidRPr="00694CFE">
        <w:rPr>
          <w:rFonts w:ascii="Arial" w:hAnsi="Arial" w:cs="Arial"/>
          <w:b/>
          <w:sz w:val="32"/>
          <w:szCs w:val="32"/>
        </w:rPr>
        <w:t>Черномужского</w:t>
      </w:r>
      <w:proofErr w:type="spellEnd"/>
      <w:r w:rsidRPr="00694CFE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694CFE">
        <w:rPr>
          <w:rFonts w:ascii="Arial" w:hAnsi="Arial" w:cs="Arial"/>
          <w:b/>
          <w:bCs/>
          <w:sz w:val="32"/>
          <w:szCs w:val="32"/>
        </w:rPr>
        <w:t>Шарангского</w:t>
      </w:r>
      <w:proofErr w:type="spellEnd"/>
      <w:r w:rsidRPr="00694CFE">
        <w:rPr>
          <w:rFonts w:ascii="Arial" w:hAnsi="Arial" w:cs="Arial"/>
          <w:b/>
          <w:bCs/>
          <w:sz w:val="32"/>
          <w:szCs w:val="32"/>
        </w:rPr>
        <w:t xml:space="preserve"> муниципального района Нижегородской области, кроме территории государственного лесного фонда</w:t>
      </w:r>
    </w:p>
    <w:p w:rsidR="00B12D74" w:rsidRPr="00694CFE" w:rsidRDefault="00B12D74" w:rsidP="00B12D74">
      <w:pPr>
        <w:tabs>
          <w:tab w:val="left" w:pos="142"/>
          <w:tab w:val="left" w:pos="426"/>
        </w:tabs>
        <w:ind w:left="-284" w:firstLine="284"/>
        <w:jc w:val="center"/>
        <w:rPr>
          <w:rFonts w:ascii="Arial" w:hAnsi="Arial" w:cs="Arial"/>
          <w:b/>
          <w:bCs/>
          <w:sz w:val="32"/>
          <w:szCs w:val="32"/>
        </w:rPr>
      </w:pPr>
      <w:r w:rsidRPr="00694CFE">
        <w:rPr>
          <w:rFonts w:ascii="Arial" w:hAnsi="Arial" w:cs="Arial"/>
          <w:b/>
          <w:bCs/>
          <w:sz w:val="32"/>
          <w:szCs w:val="32"/>
        </w:rPr>
        <w:t>(далее – Методика)</w:t>
      </w:r>
    </w:p>
    <w:p w:rsidR="00B12D74" w:rsidRPr="00694CFE" w:rsidRDefault="00B12D74" w:rsidP="00B12D74">
      <w:pPr>
        <w:tabs>
          <w:tab w:val="left" w:pos="142"/>
          <w:tab w:val="left" w:pos="426"/>
        </w:tabs>
        <w:ind w:left="-284" w:firstLine="284"/>
        <w:jc w:val="center"/>
        <w:rPr>
          <w:b/>
          <w:bCs/>
          <w:szCs w:val="28"/>
        </w:rPr>
      </w:pPr>
    </w:p>
    <w:p w:rsidR="00B12D74" w:rsidRPr="00694CFE" w:rsidRDefault="00B12D74" w:rsidP="00B12D74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4CFE">
        <w:rPr>
          <w:rFonts w:ascii="Arial" w:hAnsi="Arial" w:cs="Arial"/>
          <w:bCs/>
          <w:sz w:val="24"/>
          <w:szCs w:val="24"/>
        </w:rPr>
        <w:t>1.1. Методика основана на следующих документах:</w:t>
      </w:r>
    </w:p>
    <w:p w:rsidR="00B12D74" w:rsidRPr="00694CFE" w:rsidRDefault="00B12D74" w:rsidP="00B12D74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4CFE">
        <w:rPr>
          <w:rFonts w:ascii="Arial" w:hAnsi="Arial" w:cs="Arial"/>
          <w:bCs/>
          <w:sz w:val="24"/>
          <w:szCs w:val="24"/>
        </w:rPr>
        <w:t>- Лесной кодекс Российской Федерации;</w:t>
      </w:r>
    </w:p>
    <w:p w:rsidR="00B12D74" w:rsidRPr="00694CFE" w:rsidRDefault="00B12D74" w:rsidP="00B12D74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94CFE">
        <w:rPr>
          <w:rFonts w:ascii="Arial" w:hAnsi="Arial" w:cs="Arial"/>
          <w:bCs/>
          <w:sz w:val="24"/>
          <w:szCs w:val="24"/>
        </w:rPr>
        <w:t>- постановление Правительства Российской Федерации от 29.12.2018 № 1730 «</w:t>
      </w:r>
      <w:r w:rsidRPr="00694CFE">
        <w:rPr>
          <w:rFonts w:ascii="Arial" w:hAnsi="Arial" w:cs="Arial"/>
          <w:sz w:val="24"/>
          <w:szCs w:val="24"/>
        </w:rPr>
        <w:t>Об утверждении особенностей возмещения вреда, причиненного лесам и находящегося в них природным объектам вследствие нарушения лесного законодательства».</w:t>
      </w:r>
    </w:p>
    <w:p w:rsidR="00B12D74" w:rsidRPr="00694CFE" w:rsidRDefault="00B12D74" w:rsidP="00B12D74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4CFE">
        <w:rPr>
          <w:rFonts w:ascii="Arial" w:hAnsi="Arial" w:cs="Arial"/>
          <w:bCs/>
          <w:sz w:val="24"/>
          <w:szCs w:val="24"/>
        </w:rPr>
        <w:t xml:space="preserve">Методика предназначена для исчисления размера ущерба, причиненного в результате незаконных рубок зеленых насаждений на территории </w:t>
      </w:r>
      <w:proofErr w:type="spellStart"/>
      <w:r w:rsidRPr="00694CFE">
        <w:rPr>
          <w:rFonts w:ascii="Arial" w:hAnsi="Arial" w:cs="Arial"/>
          <w:bCs/>
          <w:color w:val="3366FF"/>
          <w:sz w:val="24"/>
          <w:szCs w:val="24"/>
        </w:rPr>
        <w:t>Черномужского</w:t>
      </w:r>
      <w:proofErr w:type="spellEnd"/>
      <w:r w:rsidRPr="00694CFE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694CFE">
        <w:rPr>
          <w:rFonts w:ascii="Arial" w:hAnsi="Arial" w:cs="Arial"/>
          <w:bCs/>
          <w:sz w:val="24"/>
          <w:szCs w:val="24"/>
        </w:rPr>
        <w:t>Шарангского</w:t>
      </w:r>
      <w:proofErr w:type="spellEnd"/>
      <w:r w:rsidRPr="00694CFE">
        <w:rPr>
          <w:rFonts w:ascii="Arial" w:hAnsi="Arial" w:cs="Arial"/>
          <w:bCs/>
          <w:sz w:val="24"/>
          <w:szCs w:val="24"/>
        </w:rPr>
        <w:t xml:space="preserve"> муниципального района Нижегородской области, кроме территорий государственного лесного фонда, который возник или может возникнуть в результате повреждения и (или) уничтожения зеленых насаждений, находящихся на территории </w:t>
      </w:r>
      <w:proofErr w:type="spellStart"/>
      <w:r w:rsidRPr="00694CFE">
        <w:rPr>
          <w:rFonts w:ascii="Arial" w:hAnsi="Arial" w:cs="Arial"/>
          <w:bCs/>
          <w:color w:val="3366FF"/>
          <w:sz w:val="24"/>
          <w:szCs w:val="24"/>
        </w:rPr>
        <w:t>Черномужского</w:t>
      </w:r>
      <w:proofErr w:type="spellEnd"/>
      <w:r w:rsidRPr="00694CFE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694CFE">
        <w:rPr>
          <w:rFonts w:ascii="Arial" w:hAnsi="Arial" w:cs="Arial"/>
          <w:bCs/>
          <w:sz w:val="24"/>
          <w:szCs w:val="24"/>
        </w:rPr>
        <w:t>Шарангского</w:t>
      </w:r>
      <w:proofErr w:type="spellEnd"/>
      <w:r w:rsidRPr="00694CFE">
        <w:rPr>
          <w:rFonts w:ascii="Arial" w:hAnsi="Arial" w:cs="Arial"/>
          <w:bCs/>
          <w:sz w:val="24"/>
          <w:szCs w:val="24"/>
        </w:rPr>
        <w:t xml:space="preserve"> муниципального района Нижегородской области.</w:t>
      </w:r>
    </w:p>
    <w:p w:rsidR="00B12D74" w:rsidRPr="00694CFE" w:rsidRDefault="00B12D74" w:rsidP="00B12D74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4CFE">
        <w:rPr>
          <w:rFonts w:ascii="Arial" w:hAnsi="Arial" w:cs="Arial"/>
          <w:bCs/>
          <w:sz w:val="24"/>
          <w:szCs w:val="24"/>
        </w:rPr>
        <w:t>1.2. Устанавливаются следующие таксы для исчисления размера ущерба, причиненного лесным насаждениям:</w:t>
      </w:r>
    </w:p>
    <w:p w:rsidR="00B12D74" w:rsidRPr="00694CFE" w:rsidRDefault="00B12D74" w:rsidP="00B12D74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4CFE">
        <w:rPr>
          <w:rFonts w:ascii="Arial" w:hAnsi="Arial" w:cs="Arial"/>
          <w:bCs/>
          <w:sz w:val="24"/>
          <w:szCs w:val="24"/>
        </w:rPr>
        <w:t xml:space="preserve">1.3. Ущерб, причиненный незаконной рубкой, выкапыванием, незаконным уничтожением или повреждением до степени прекращения роста деревьев, кустарников и лиан оценивается в следующих размерах: </w:t>
      </w:r>
    </w:p>
    <w:p w:rsidR="00B12D74" w:rsidRPr="00694CFE" w:rsidRDefault="00B12D74" w:rsidP="00B12D74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4CFE">
        <w:rPr>
          <w:rFonts w:ascii="Arial" w:hAnsi="Arial" w:cs="Arial"/>
          <w:bCs/>
          <w:sz w:val="24"/>
          <w:szCs w:val="24"/>
        </w:rPr>
        <w:t xml:space="preserve">- деревьев хвойных пород с диаметром ствола </w:t>
      </w:r>
      <w:smartTag w:uri="urn:schemas-microsoft-com:office:smarttags" w:element="metricconverter">
        <w:smartTagPr>
          <w:attr w:name="ProductID" w:val="12 см"/>
        </w:smartTagPr>
        <w:r w:rsidRPr="00694CFE">
          <w:rPr>
            <w:rFonts w:ascii="Arial" w:hAnsi="Arial" w:cs="Arial"/>
            <w:bCs/>
            <w:sz w:val="24"/>
            <w:szCs w:val="24"/>
          </w:rPr>
          <w:t>12 см</w:t>
        </w:r>
      </w:smartTag>
      <w:r w:rsidRPr="00694CFE">
        <w:rPr>
          <w:rFonts w:ascii="Arial" w:hAnsi="Arial" w:cs="Arial"/>
          <w:bCs/>
          <w:sz w:val="24"/>
          <w:szCs w:val="24"/>
        </w:rPr>
        <w:t xml:space="preserve"> и деревьев лиственных пород с диаметром ствола </w:t>
      </w:r>
      <w:smartTag w:uri="urn:schemas-microsoft-com:office:smarttags" w:element="metricconverter">
        <w:smartTagPr>
          <w:attr w:name="ProductID" w:val="16 см"/>
        </w:smartTagPr>
        <w:r w:rsidRPr="00694CFE">
          <w:rPr>
            <w:rFonts w:ascii="Arial" w:hAnsi="Arial" w:cs="Arial"/>
            <w:bCs/>
            <w:sz w:val="24"/>
            <w:szCs w:val="24"/>
          </w:rPr>
          <w:t>16 см</w:t>
        </w:r>
      </w:smartTag>
      <w:r w:rsidRPr="00694CFE">
        <w:rPr>
          <w:rFonts w:ascii="Arial" w:hAnsi="Arial" w:cs="Arial"/>
          <w:bCs/>
          <w:sz w:val="24"/>
          <w:szCs w:val="24"/>
        </w:rPr>
        <w:t xml:space="preserve"> и более составляет 50-кратную стоимость древесины деревьев хвойных и лиственных пород с диаметром ствола </w:t>
      </w:r>
      <w:smartTag w:uri="urn:schemas-microsoft-com:office:smarttags" w:element="metricconverter">
        <w:smartTagPr>
          <w:attr w:name="ProductID" w:val="12 см"/>
        </w:smartTagPr>
        <w:r w:rsidRPr="00694CFE">
          <w:rPr>
            <w:rFonts w:ascii="Arial" w:hAnsi="Arial" w:cs="Arial"/>
            <w:bCs/>
            <w:sz w:val="24"/>
            <w:szCs w:val="24"/>
          </w:rPr>
          <w:t>12 см</w:t>
        </w:r>
      </w:smartTag>
      <w:r w:rsidRPr="00694CFE">
        <w:rPr>
          <w:rFonts w:ascii="Arial" w:hAnsi="Arial" w:cs="Arial"/>
          <w:bCs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16 см"/>
        </w:smartTagPr>
        <w:r w:rsidRPr="00694CFE">
          <w:rPr>
            <w:rFonts w:ascii="Arial" w:hAnsi="Arial" w:cs="Arial"/>
            <w:bCs/>
            <w:sz w:val="24"/>
            <w:szCs w:val="24"/>
          </w:rPr>
          <w:t>16 см</w:t>
        </w:r>
      </w:smartTag>
      <w:r w:rsidRPr="00694CFE">
        <w:rPr>
          <w:rFonts w:ascii="Arial" w:hAnsi="Arial" w:cs="Arial"/>
          <w:bCs/>
          <w:sz w:val="24"/>
          <w:szCs w:val="24"/>
        </w:rPr>
        <w:t xml:space="preserve"> соответственно и более, исчисленную по ставкам платы за единицу объема лесных ресурсов.</w:t>
      </w:r>
    </w:p>
    <w:p w:rsidR="00B12D74" w:rsidRPr="00694CFE" w:rsidRDefault="00B12D74" w:rsidP="00B12D74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4CFE">
        <w:rPr>
          <w:rFonts w:ascii="Arial" w:hAnsi="Arial" w:cs="Arial"/>
          <w:bCs/>
          <w:sz w:val="24"/>
          <w:szCs w:val="24"/>
        </w:rPr>
        <w:t xml:space="preserve">- </w:t>
      </w:r>
      <w:proofErr w:type="gramStart"/>
      <w:r w:rsidRPr="00694CFE">
        <w:rPr>
          <w:rFonts w:ascii="Arial" w:hAnsi="Arial" w:cs="Arial"/>
          <w:bCs/>
          <w:sz w:val="24"/>
          <w:szCs w:val="24"/>
        </w:rPr>
        <w:t>д</w:t>
      </w:r>
      <w:proofErr w:type="gramEnd"/>
      <w:r w:rsidRPr="00694CFE">
        <w:rPr>
          <w:rFonts w:ascii="Arial" w:hAnsi="Arial" w:cs="Arial"/>
          <w:bCs/>
          <w:sz w:val="24"/>
          <w:szCs w:val="24"/>
        </w:rPr>
        <w:t xml:space="preserve">еревьев хвойных пород, не достигших диаметра ствола </w:t>
      </w:r>
      <w:smartTag w:uri="urn:schemas-microsoft-com:office:smarttags" w:element="metricconverter">
        <w:smartTagPr>
          <w:attr w:name="ProductID" w:val="12 см"/>
        </w:smartTagPr>
        <w:r w:rsidRPr="00694CFE">
          <w:rPr>
            <w:rFonts w:ascii="Arial" w:hAnsi="Arial" w:cs="Arial"/>
            <w:bCs/>
            <w:sz w:val="24"/>
            <w:szCs w:val="24"/>
          </w:rPr>
          <w:t>12 см</w:t>
        </w:r>
      </w:smartTag>
      <w:r w:rsidRPr="00694CFE">
        <w:rPr>
          <w:rFonts w:ascii="Arial" w:hAnsi="Arial" w:cs="Arial"/>
          <w:bCs/>
          <w:sz w:val="24"/>
          <w:szCs w:val="24"/>
        </w:rPr>
        <w:t xml:space="preserve">, и деревьев лиственных пород, не достигших диаметра ствола </w:t>
      </w:r>
      <w:smartTag w:uri="urn:schemas-microsoft-com:office:smarttags" w:element="metricconverter">
        <w:smartTagPr>
          <w:attr w:name="ProductID" w:val="16 см"/>
        </w:smartTagPr>
        <w:r w:rsidRPr="00694CFE">
          <w:rPr>
            <w:rFonts w:ascii="Arial" w:hAnsi="Arial" w:cs="Arial"/>
            <w:bCs/>
            <w:sz w:val="24"/>
            <w:szCs w:val="24"/>
          </w:rPr>
          <w:t>16 см</w:t>
        </w:r>
      </w:smartTag>
      <w:r w:rsidRPr="00694CFE">
        <w:rPr>
          <w:rFonts w:ascii="Arial" w:hAnsi="Arial" w:cs="Arial"/>
          <w:bCs/>
          <w:sz w:val="24"/>
          <w:szCs w:val="24"/>
        </w:rPr>
        <w:t xml:space="preserve">, составляет 50-кратную стоимость древесины деревьев хвойных пород с диаметром ствола </w:t>
      </w:r>
      <w:smartTag w:uri="urn:schemas-microsoft-com:office:smarttags" w:element="metricconverter">
        <w:smartTagPr>
          <w:attr w:name="ProductID" w:val="12 см"/>
        </w:smartTagPr>
        <w:r w:rsidRPr="00694CFE">
          <w:rPr>
            <w:rFonts w:ascii="Arial" w:hAnsi="Arial" w:cs="Arial"/>
            <w:bCs/>
            <w:sz w:val="24"/>
            <w:szCs w:val="24"/>
          </w:rPr>
          <w:t>12 см</w:t>
        </w:r>
      </w:smartTag>
      <w:r w:rsidRPr="00694CFE">
        <w:rPr>
          <w:rFonts w:ascii="Arial" w:hAnsi="Arial" w:cs="Arial"/>
          <w:bCs/>
          <w:sz w:val="24"/>
          <w:szCs w:val="24"/>
        </w:rPr>
        <w:t xml:space="preserve"> и деревьев лиственных пород с диаметром ствола </w:t>
      </w:r>
      <w:smartTag w:uri="urn:schemas-microsoft-com:office:smarttags" w:element="metricconverter">
        <w:smartTagPr>
          <w:attr w:name="ProductID" w:val="16 см"/>
        </w:smartTagPr>
        <w:r w:rsidRPr="00694CFE">
          <w:rPr>
            <w:rFonts w:ascii="Arial" w:hAnsi="Arial" w:cs="Arial"/>
            <w:bCs/>
            <w:sz w:val="24"/>
            <w:szCs w:val="24"/>
          </w:rPr>
          <w:t>16 см</w:t>
        </w:r>
      </w:smartTag>
      <w:r w:rsidRPr="00694CFE">
        <w:rPr>
          <w:rFonts w:ascii="Arial" w:hAnsi="Arial" w:cs="Arial"/>
          <w:bCs/>
          <w:sz w:val="24"/>
          <w:szCs w:val="24"/>
        </w:rPr>
        <w:t>, исчисленную по ставкам платы за единицу объема лесных ресурсов;</w:t>
      </w:r>
    </w:p>
    <w:p w:rsidR="00B12D74" w:rsidRPr="00694CFE" w:rsidRDefault="00B12D74" w:rsidP="00B12D74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4CFE">
        <w:rPr>
          <w:rFonts w:ascii="Arial" w:hAnsi="Arial" w:cs="Arial"/>
          <w:bCs/>
          <w:sz w:val="24"/>
          <w:szCs w:val="24"/>
        </w:rPr>
        <w:t xml:space="preserve">- каждого куста хвойных пород составляет 10-кратную стоимость древесины одного дерева с диаметром ствола </w:t>
      </w:r>
      <w:smartTag w:uri="urn:schemas-microsoft-com:office:smarttags" w:element="metricconverter">
        <w:smartTagPr>
          <w:attr w:name="ProductID" w:val="16 см"/>
        </w:smartTagPr>
        <w:r w:rsidRPr="00694CFE">
          <w:rPr>
            <w:rFonts w:ascii="Arial" w:hAnsi="Arial" w:cs="Arial"/>
            <w:bCs/>
            <w:sz w:val="24"/>
            <w:szCs w:val="24"/>
          </w:rPr>
          <w:t>16 см</w:t>
        </w:r>
      </w:smartTag>
      <w:r w:rsidRPr="00694CFE">
        <w:rPr>
          <w:rFonts w:ascii="Arial" w:hAnsi="Arial" w:cs="Arial"/>
          <w:bCs/>
          <w:sz w:val="24"/>
          <w:szCs w:val="24"/>
        </w:rPr>
        <w:t xml:space="preserve"> основной лесообразующей хвойной породы в субъекте Российской Федерации, исчисленную по наибольшей ставке платы за единицу объема лесных ресурсов;</w:t>
      </w:r>
    </w:p>
    <w:p w:rsidR="00B12D74" w:rsidRPr="00694CFE" w:rsidRDefault="00B12D74" w:rsidP="00B12D74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4CFE">
        <w:rPr>
          <w:rFonts w:ascii="Arial" w:hAnsi="Arial" w:cs="Arial"/>
          <w:bCs/>
          <w:sz w:val="24"/>
          <w:szCs w:val="24"/>
        </w:rPr>
        <w:t xml:space="preserve">- каждого куста и каждой лианы лиственных пород составляет 10-кратную стоимость древесины одного дерева с диаметром ствола </w:t>
      </w:r>
      <w:smartTag w:uri="urn:schemas-microsoft-com:office:smarttags" w:element="metricconverter">
        <w:smartTagPr>
          <w:attr w:name="ProductID" w:val="20 см"/>
        </w:smartTagPr>
        <w:r w:rsidRPr="00694CFE">
          <w:rPr>
            <w:rFonts w:ascii="Arial" w:hAnsi="Arial" w:cs="Arial"/>
            <w:bCs/>
            <w:sz w:val="24"/>
            <w:szCs w:val="24"/>
          </w:rPr>
          <w:t>20 см</w:t>
        </w:r>
      </w:smartTag>
      <w:r w:rsidRPr="00694CFE">
        <w:rPr>
          <w:rFonts w:ascii="Arial" w:hAnsi="Arial" w:cs="Arial"/>
          <w:bCs/>
          <w:sz w:val="24"/>
          <w:szCs w:val="24"/>
        </w:rPr>
        <w:t xml:space="preserve"> основной лесообразующей лиственной породы в субъекте Российской Федерации, </w:t>
      </w:r>
      <w:r w:rsidRPr="00694CFE">
        <w:rPr>
          <w:rFonts w:ascii="Arial" w:hAnsi="Arial" w:cs="Arial"/>
          <w:bCs/>
          <w:sz w:val="24"/>
          <w:szCs w:val="24"/>
        </w:rPr>
        <w:lastRenderedPageBreak/>
        <w:t>исчисленной по ставкам платы за единицу объема за единицу объема лесных ресурсов.</w:t>
      </w:r>
    </w:p>
    <w:p w:rsidR="00B12D74" w:rsidRPr="00694CFE" w:rsidRDefault="00B12D74" w:rsidP="00B12D74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4CFE">
        <w:rPr>
          <w:rFonts w:ascii="Arial" w:hAnsi="Arial" w:cs="Arial"/>
          <w:bCs/>
          <w:sz w:val="24"/>
          <w:szCs w:val="24"/>
        </w:rPr>
        <w:t>1.4. Ущерб, причиненный повреждением, не влекущим прекращения роста следующих деревьев, кустарников и лиан:</w:t>
      </w:r>
    </w:p>
    <w:p w:rsidR="00B12D74" w:rsidRPr="00694CFE" w:rsidRDefault="00B12D74" w:rsidP="00B12D74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94CFE">
        <w:rPr>
          <w:rFonts w:ascii="Arial" w:hAnsi="Arial" w:cs="Arial"/>
          <w:bCs/>
          <w:sz w:val="24"/>
          <w:szCs w:val="24"/>
        </w:rPr>
        <w:t xml:space="preserve">- деревьев хвойных пород с диаметром ствола </w:t>
      </w:r>
      <w:smartTag w:uri="urn:schemas-microsoft-com:office:smarttags" w:element="metricconverter">
        <w:smartTagPr>
          <w:attr w:name="ProductID" w:val="12 см"/>
        </w:smartTagPr>
        <w:r w:rsidRPr="00694CFE">
          <w:rPr>
            <w:rFonts w:ascii="Arial" w:hAnsi="Arial" w:cs="Arial"/>
            <w:bCs/>
            <w:sz w:val="24"/>
            <w:szCs w:val="24"/>
          </w:rPr>
          <w:t>12 см</w:t>
        </w:r>
      </w:smartTag>
      <w:r w:rsidRPr="00694CFE">
        <w:rPr>
          <w:rFonts w:ascii="Arial" w:hAnsi="Arial" w:cs="Arial"/>
          <w:bCs/>
          <w:sz w:val="24"/>
          <w:szCs w:val="24"/>
        </w:rPr>
        <w:t xml:space="preserve"> и более и деревьев </w:t>
      </w:r>
      <w:proofErr w:type="spellStart"/>
      <w:r w:rsidRPr="00694CFE">
        <w:rPr>
          <w:rFonts w:ascii="Arial" w:hAnsi="Arial" w:cs="Arial"/>
          <w:bCs/>
          <w:sz w:val="24"/>
          <w:szCs w:val="24"/>
        </w:rPr>
        <w:t>лист-венных</w:t>
      </w:r>
      <w:proofErr w:type="spellEnd"/>
      <w:r w:rsidRPr="00694CFE">
        <w:rPr>
          <w:rFonts w:ascii="Arial" w:hAnsi="Arial" w:cs="Arial"/>
          <w:bCs/>
          <w:sz w:val="24"/>
          <w:szCs w:val="24"/>
        </w:rPr>
        <w:t xml:space="preserve"> пород с диаметром ствола </w:t>
      </w:r>
      <w:smartTag w:uri="urn:schemas-microsoft-com:office:smarttags" w:element="metricconverter">
        <w:smartTagPr>
          <w:attr w:name="ProductID" w:val="16 см"/>
        </w:smartTagPr>
        <w:r w:rsidRPr="00694CFE">
          <w:rPr>
            <w:rFonts w:ascii="Arial" w:hAnsi="Arial" w:cs="Arial"/>
            <w:bCs/>
            <w:sz w:val="24"/>
            <w:szCs w:val="24"/>
          </w:rPr>
          <w:t>16 см</w:t>
        </w:r>
      </w:smartTag>
      <w:r w:rsidRPr="00694CFE">
        <w:rPr>
          <w:rFonts w:ascii="Arial" w:hAnsi="Arial" w:cs="Arial"/>
          <w:bCs/>
          <w:sz w:val="24"/>
          <w:szCs w:val="24"/>
        </w:rPr>
        <w:t xml:space="preserve"> и более составляет 10-кратную стоимость древесины деревьев хвойных пород с диаметром ствола </w:t>
      </w:r>
      <w:smartTag w:uri="urn:schemas-microsoft-com:office:smarttags" w:element="metricconverter">
        <w:smartTagPr>
          <w:attr w:name="ProductID" w:val="12 см"/>
        </w:smartTagPr>
        <w:r w:rsidRPr="00694CFE">
          <w:rPr>
            <w:rFonts w:ascii="Arial" w:hAnsi="Arial" w:cs="Arial"/>
            <w:bCs/>
            <w:sz w:val="24"/>
            <w:szCs w:val="24"/>
          </w:rPr>
          <w:t>12 см</w:t>
        </w:r>
      </w:smartTag>
      <w:r w:rsidRPr="00694CFE">
        <w:rPr>
          <w:rFonts w:ascii="Arial" w:hAnsi="Arial" w:cs="Arial"/>
          <w:bCs/>
          <w:sz w:val="24"/>
          <w:szCs w:val="24"/>
        </w:rPr>
        <w:t xml:space="preserve"> и более и деревьев лиственных пород с диаметром ствола </w:t>
      </w:r>
      <w:smartTag w:uri="urn:schemas-microsoft-com:office:smarttags" w:element="metricconverter">
        <w:smartTagPr>
          <w:attr w:name="ProductID" w:val="16 см"/>
        </w:smartTagPr>
        <w:r w:rsidRPr="00694CFE">
          <w:rPr>
            <w:rFonts w:ascii="Arial" w:hAnsi="Arial" w:cs="Arial"/>
            <w:bCs/>
            <w:sz w:val="24"/>
            <w:szCs w:val="24"/>
          </w:rPr>
          <w:t>16 см</w:t>
        </w:r>
      </w:smartTag>
      <w:r w:rsidRPr="00694CFE">
        <w:rPr>
          <w:rFonts w:ascii="Arial" w:hAnsi="Arial" w:cs="Arial"/>
          <w:bCs/>
          <w:sz w:val="24"/>
          <w:szCs w:val="24"/>
        </w:rPr>
        <w:t xml:space="preserve"> и более, исчисленную по ставкам платы за единицу объема лесных ресурсов;</w:t>
      </w:r>
      <w:proofErr w:type="gramEnd"/>
    </w:p>
    <w:p w:rsidR="00B12D74" w:rsidRPr="00694CFE" w:rsidRDefault="00B12D74" w:rsidP="00B12D74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4CFE">
        <w:rPr>
          <w:rFonts w:ascii="Arial" w:hAnsi="Arial" w:cs="Arial"/>
          <w:bCs/>
          <w:sz w:val="24"/>
          <w:szCs w:val="24"/>
        </w:rPr>
        <w:t xml:space="preserve">- деревьев хвойных пород, не достигших диаметра ствола </w:t>
      </w:r>
      <w:smartTag w:uri="urn:schemas-microsoft-com:office:smarttags" w:element="metricconverter">
        <w:smartTagPr>
          <w:attr w:name="ProductID" w:val="12 см"/>
        </w:smartTagPr>
        <w:r w:rsidRPr="00694CFE">
          <w:rPr>
            <w:rFonts w:ascii="Arial" w:hAnsi="Arial" w:cs="Arial"/>
            <w:bCs/>
            <w:sz w:val="24"/>
            <w:szCs w:val="24"/>
          </w:rPr>
          <w:t>12 см</w:t>
        </w:r>
      </w:smartTag>
      <w:r w:rsidRPr="00694CFE">
        <w:rPr>
          <w:rFonts w:ascii="Arial" w:hAnsi="Arial" w:cs="Arial"/>
          <w:bCs/>
          <w:sz w:val="24"/>
          <w:szCs w:val="24"/>
        </w:rPr>
        <w:t xml:space="preserve">, и </w:t>
      </w:r>
      <w:proofErr w:type="gramStart"/>
      <w:r w:rsidRPr="00694CFE">
        <w:rPr>
          <w:rFonts w:ascii="Arial" w:hAnsi="Arial" w:cs="Arial"/>
          <w:bCs/>
          <w:sz w:val="24"/>
          <w:szCs w:val="24"/>
        </w:rPr>
        <w:t xml:space="preserve">деревьев лиственных пород, не достигших диаметра ствола </w:t>
      </w:r>
      <w:smartTag w:uri="urn:schemas-microsoft-com:office:smarttags" w:element="metricconverter">
        <w:smartTagPr>
          <w:attr w:name="ProductID" w:val="16 см"/>
        </w:smartTagPr>
        <w:r w:rsidRPr="00694CFE">
          <w:rPr>
            <w:rFonts w:ascii="Arial" w:hAnsi="Arial" w:cs="Arial"/>
            <w:bCs/>
            <w:sz w:val="24"/>
            <w:szCs w:val="24"/>
          </w:rPr>
          <w:t>16 см</w:t>
        </w:r>
      </w:smartTag>
      <w:r w:rsidRPr="00694CFE">
        <w:rPr>
          <w:rFonts w:ascii="Arial" w:hAnsi="Arial" w:cs="Arial"/>
          <w:bCs/>
          <w:sz w:val="24"/>
          <w:szCs w:val="24"/>
        </w:rPr>
        <w:t xml:space="preserve"> составляет</w:t>
      </w:r>
      <w:proofErr w:type="gramEnd"/>
      <w:r w:rsidRPr="00694CFE">
        <w:rPr>
          <w:rFonts w:ascii="Arial" w:hAnsi="Arial" w:cs="Arial"/>
          <w:bCs/>
          <w:sz w:val="24"/>
          <w:szCs w:val="24"/>
        </w:rPr>
        <w:t xml:space="preserve"> 10-кратную стоимость древесины деревьев хвойных пород с диаметром ствола </w:t>
      </w:r>
      <w:smartTag w:uri="urn:schemas-microsoft-com:office:smarttags" w:element="metricconverter">
        <w:smartTagPr>
          <w:attr w:name="ProductID" w:val="12 см"/>
        </w:smartTagPr>
        <w:r w:rsidRPr="00694CFE">
          <w:rPr>
            <w:rFonts w:ascii="Arial" w:hAnsi="Arial" w:cs="Arial"/>
            <w:bCs/>
            <w:sz w:val="24"/>
            <w:szCs w:val="24"/>
          </w:rPr>
          <w:t>12 см</w:t>
        </w:r>
      </w:smartTag>
      <w:r w:rsidRPr="00694CFE">
        <w:rPr>
          <w:rFonts w:ascii="Arial" w:hAnsi="Arial" w:cs="Arial"/>
          <w:bCs/>
          <w:sz w:val="24"/>
          <w:szCs w:val="24"/>
        </w:rPr>
        <w:t xml:space="preserve"> и деревьев лиственных пород с диаметром ствола </w:t>
      </w:r>
      <w:smartTag w:uri="urn:schemas-microsoft-com:office:smarttags" w:element="metricconverter">
        <w:smartTagPr>
          <w:attr w:name="ProductID" w:val="16 см"/>
        </w:smartTagPr>
        <w:r w:rsidRPr="00694CFE">
          <w:rPr>
            <w:rFonts w:ascii="Arial" w:hAnsi="Arial" w:cs="Arial"/>
            <w:bCs/>
            <w:sz w:val="24"/>
            <w:szCs w:val="24"/>
          </w:rPr>
          <w:t>16 см</w:t>
        </w:r>
      </w:smartTag>
      <w:r w:rsidRPr="00694CFE">
        <w:rPr>
          <w:rFonts w:ascii="Arial" w:hAnsi="Arial" w:cs="Arial"/>
          <w:bCs/>
          <w:sz w:val="24"/>
          <w:szCs w:val="24"/>
        </w:rPr>
        <w:t>, исчисленную по ставкам платы за единицу объема лесных ресурсов;</w:t>
      </w:r>
    </w:p>
    <w:p w:rsidR="00B12D74" w:rsidRPr="00694CFE" w:rsidRDefault="00B12D74" w:rsidP="00B12D74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4CFE">
        <w:rPr>
          <w:rFonts w:ascii="Arial" w:hAnsi="Arial" w:cs="Arial"/>
          <w:bCs/>
          <w:sz w:val="24"/>
          <w:szCs w:val="24"/>
        </w:rPr>
        <w:t xml:space="preserve">- каждого куста хвойных пород составляет 10-кратную стоимость древесины одного дерева с диаметром ствола </w:t>
      </w:r>
      <w:smartTag w:uri="urn:schemas-microsoft-com:office:smarttags" w:element="metricconverter">
        <w:smartTagPr>
          <w:attr w:name="ProductID" w:val="12 см"/>
        </w:smartTagPr>
        <w:r w:rsidRPr="00694CFE">
          <w:rPr>
            <w:rFonts w:ascii="Arial" w:hAnsi="Arial" w:cs="Arial"/>
            <w:bCs/>
            <w:sz w:val="24"/>
            <w:szCs w:val="24"/>
          </w:rPr>
          <w:t>12 см</w:t>
        </w:r>
      </w:smartTag>
      <w:r w:rsidRPr="00694CFE">
        <w:rPr>
          <w:rFonts w:ascii="Arial" w:hAnsi="Arial" w:cs="Arial"/>
          <w:bCs/>
          <w:sz w:val="24"/>
          <w:szCs w:val="24"/>
        </w:rPr>
        <w:t xml:space="preserve"> основной хвойной лесообразующей породы в субъекте Российской Федерации, исчисленной по наибольшей ставке платы за единицу объема лесных ресурсов;</w:t>
      </w:r>
    </w:p>
    <w:p w:rsidR="00B12D74" w:rsidRPr="00694CFE" w:rsidRDefault="00B12D74" w:rsidP="00B12D74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4CFE">
        <w:rPr>
          <w:rFonts w:ascii="Arial" w:hAnsi="Arial" w:cs="Arial"/>
          <w:bCs/>
          <w:sz w:val="24"/>
          <w:szCs w:val="24"/>
        </w:rPr>
        <w:t xml:space="preserve">- каждого куста лиственных пород и каждой лианы составляет 10-кратную стоимость древесины одного дерева с диаметром ствола </w:t>
      </w:r>
      <w:smartTag w:uri="urn:schemas-microsoft-com:office:smarttags" w:element="metricconverter">
        <w:smartTagPr>
          <w:attr w:name="ProductID" w:val="16 см"/>
        </w:smartTagPr>
        <w:r w:rsidRPr="00694CFE">
          <w:rPr>
            <w:rFonts w:ascii="Arial" w:hAnsi="Arial" w:cs="Arial"/>
            <w:bCs/>
            <w:sz w:val="24"/>
            <w:szCs w:val="24"/>
          </w:rPr>
          <w:t>16 см</w:t>
        </w:r>
      </w:smartTag>
      <w:r w:rsidRPr="00694CFE">
        <w:rPr>
          <w:rFonts w:ascii="Arial" w:hAnsi="Arial" w:cs="Arial"/>
          <w:bCs/>
          <w:sz w:val="24"/>
          <w:szCs w:val="24"/>
        </w:rPr>
        <w:t xml:space="preserve"> основной лиственной лесообразующей породы в субъекте Российской Федерации, исчисленной по наибольшей ставке платы за единицу объема лесных ресурсов.</w:t>
      </w:r>
    </w:p>
    <w:p w:rsidR="00B12D74" w:rsidRPr="00694CFE" w:rsidRDefault="00B12D74" w:rsidP="00B12D74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4CFE">
        <w:rPr>
          <w:rFonts w:ascii="Arial" w:hAnsi="Arial" w:cs="Arial"/>
          <w:bCs/>
          <w:sz w:val="24"/>
          <w:szCs w:val="24"/>
        </w:rPr>
        <w:t>1.5. Ущерб, причиненный незаконной рубкой сухостойных деревьев, присвоением (хищением) древесины буреломных, ветровальных деревьев составляет стоимость сухостойной, буреломной и ветровальной древесины, исчисленной по ставкам платы за единицу объема лесных ресурсов.</w:t>
      </w:r>
    </w:p>
    <w:p w:rsidR="00B12D74" w:rsidRPr="00694CFE" w:rsidRDefault="00B12D74" w:rsidP="00B12D74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4CFE">
        <w:rPr>
          <w:rFonts w:ascii="Arial" w:hAnsi="Arial" w:cs="Arial"/>
          <w:bCs/>
          <w:sz w:val="24"/>
          <w:szCs w:val="24"/>
        </w:rPr>
        <w:t>1.6. Уничтожение или повреждение сеянцев либо саженцев составляет 5-кратный размер затрат, связанных с выращиванием сеянцев и саженцев до возраста, соответствующего возрасту уничтоженных или поврежденных сеянцев либо саженцев, за каждый уничтоженный или поврежденный сеянец или саженец.</w:t>
      </w:r>
    </w:p>
    <w:p w:rsidR="00B12D74" w:rsidRPr="00694CFE" w:rsidRDefault="00B12D74" w:rsidP="00B12D74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4CFE">
        <w:rPr>
          <w:rFonts w:ascii="Arial" w:hAnsi="Arial" w:cs="Arial"/>
          <w:bCs/>
          <w:sz w:val="24"/>
          <w:szCs w:val="24"/>
        </w:rPr>
        <w:t xml:space="preserve">1.7. </w:t>
      </w:r>
      <w:proofErr w:type="gramStart"/>
      <w:r w:rsidRPr="00694CFE">
        <w:rPr>
          <w:rFonts w:ascii="Arial" w:hAnsi="Arial" w:cs="Arial"/>
          <w:bCs/>
          <w:sz w:val="24"/>
          <w:szCs w:val="24"/>
        </w:rPr>
        <w:t>Уничтожение или повреждение молодняка естественного происхождения и подроста составляет 5- кратный размер затрат, связанных с созданием молодняка естественного происхождения и подроста до возраста, соответствующего возрасту уничтоженных или поврежденных лесных культур (лесные насаждения, созданные посевом или посадкой), молодняка естественного происхождения и подроста, за каждый гектар уничтоженных или поврежденных лесных культур, молодняка естественного происхождения и подроста в возрасте до 10 лет.</w:t>
      </w:r>
      <w:proofErr w:type="gramEnd"/>
    </w:p>
    <w:p w:rsidR="00B12D74" w:rsidRPr="00694CFE" w:rsidRDefault="00B12D74" w:rsidP="00B12D74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4CFE">
        <w:rPr>
          <w:rFonts w:ascii="Arial" w:hAnsi="Arial" w:cs="Arial"/>
          <w:bCs/>
          <w:sz w:val="24"/>
          <w:szCs w:val="24"/>
        </w:rPr>
        <w:t xml:space="preserve">2. Ставки платы за единицу объема не лесных ресурсов, используемые при расчете размера ущерба, причиненного в результате незаконных рубок зеленых насаждений на территории </w:t>
      </w:r>
      <w:proofErr w:type="spellStart"/>
      <w:r w:rsidRPr="00694CFE">
        <w:rPr>
          <w:rFonts w:ascii="Arial" w:hAnsi="Arial" w:cs="Arial"/>
          <w:bCs/>
          <w:color w:val="3366FF"/>
          <w:sz w:val="24"/>
          <w:szCs w:val="24"/>
        </w:rPr>
        <w:t>Черномужского</w:t>
      </w:r>
      <w:proofErr w:type="spellEnd"/>
      <w:r w:rsidRPr="00694CFE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694CFE">
        <w:rPr>
          <w:rFonts w:ascii="Arial" w:hAnsi="Arial" w:cs="Arial"/>
          <w:bCs/>
          <w:sz w:val="24"/>
          <w:szCs w:val="24"/>
        </w:rPr>
        <w:t>Шарангского</w:t>
      </w:r>
      <w:proofErr w:type="spellEnd"/>
      <w:r w:rsidRPr="00694CFE">
        <w:rPr>
          <w:rFonts w:ascii="Arial" w:hAnsi="Arial" w:cs="Arial"/>
          <w:bCs/>
          <w:sz w:val="24"/>
          <w:szCs w:val="24"/>
        </w:rPr>
        <w:t xml:space="preserve"> муниципального района Нижегородской области, приравниваются к </w:t>
      </w:r>
      <w:proofErr w:type="gramStart"/>
      <w:r w:rsidRPr="00694CFE">
        <w:rPr>
          <w:rFonts w:ascii="Arial" w:hAnsi="Arial" w:cs="Arial"/>
          <w:bCs/>
          <w:sz w:val="24"/>
          <w:szCs w:val="24"/>
        </w:rPr>
        <w:t>нормативам</w:t>
      </w:r>
      <w:proofErr w:type="gramEnd"/>
      <w:r w:rsidRPr="00694CFE">
        <w:rPr>
          <w:rFonts w:ascii="Arial" w:hAnsi="Arial" w:cs="Arial"/>
          <w:bCs/>
          <w:sz w:val="24"/>
          <w:szCs w:val="24"/>
        </w:rPr>
        <w:t xml:space="preserve"> установленным постановлением Правительства Российской Федерации от 29.12.2018 № 1730</w:t>
      </w:r>
      <w:r w:rsidRPr="00694CFE">
        <w:rPr>
          <w:rFonts w:ascii="Arial" w:hAnsi="Arial" w:cs="Arial"/>
          <w:bCs/>
          <w:sz w:val="24"/>
          <w:szCs w:val="24"/>
        </w:rPr>
        <w:br w:type="textWrapping" w:clear="all"/>
      </w:r>
      <w:r w:rsidRPr="00694CFE">
        <w:rPr>
          <w:rFonts w:ascii="Arial" w:hAnsi="Arial" w:cs="Arial"/>
          <w:sz w:val="24"/>
          <w:szCs w:val="24"/>
        </w:rPr>
        <w:t>«Об утверждении особенностей возмещения вреда, причиненного лесам и находящегося в них природным объектам вследствие нарушения лесного законодательства».</w:t>
      </w:r>
    </w:p>
    <w:p w:rsidR="00B12D74" w:rsidRPr="00694CFE" w:rsidRDefault="00B12D74" w:rsidP="00B12D74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4CFE">
        <w:rPr>
          <w:rFonts w:ascii="Arial" w:hAnsi="Arial" w:cs="Arial"/>
          <w:bCs/>
          <w:sz w:val="24"/>
          <w:szCs w:val="24"/>
        </w:rPr>
        <w:t xml:space="preserve">3. При исчислении стоимости древесины разделение ее </w:t>
      </w:r>
      <w:proofErr w:type="gramStart"/>
      <w:r w:rsidRPr="00694CFE">
        <w:rPr>
          <w:rFonts w:ascii="Arial" w:hAnsi="Arial" w:cs="Arial"/>
          <w:bCs/>
          <w:sz w:val="24"/>
          <w:szCs w:val="24"/>
        </w:rPr>
        <w:t>на</w:t>
      </w:r>
      <w:proofErr w:type="gramEnd"/>
      <w:r w:rsidRPr="00694CFE">
        <w:rPr>
          <w:rFonts w:ascii="Arial" w:hAnsi="Arial" w:cs="Arial"/>
          <w:bCs/>
          <w:sz w:val="24"/>
          <w:szCs w:val="24"/>
        </w:rPr>
        <w:t xml:space="preserve"> деловую и дровяную не производится. В этом случае применяется ставка платы, установленная в отношении деловой древесины средней крупности.</w:t>
      </w:r>
    </w:p>
    <w:p w:rsidR="00B12D74" w:rsidRPr="00694CFE" w:rsidRDefault="00B12D74" w:rsidP="00B12D74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4CFE">
        <w:rPr>
          <w:rFonts w:ascii="Arial" w:hAnsi="Arial" w:cs="Arial"/>
          <w:bCs/>
          <w:sz w:val="24"/>
          <w:szCs w:val="24"/>
        </w:rPr>
        <w:t>Для определения объема уничтоженных, поврежденных или срубленных деревьев, кустарников и лиан на площади более 1 гектара используются материалы лесоустройства.</w:t>
      </w:r>
    </w:p>
    <w:p w:rsidR="00B12D74" w:rsidRPr="00694CFE" w:rsidRDefault="00B12D74" w:rsidP="00B12D74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4CFE">
        <w:rPr>
          <w:rFonts w:ascii="Arial" w:hAnsi="Arial" w:cs="Arial"/>
          <w:bCs/>
          <w:sz w:val="24"/>
          <w:szCs w:val="24"/>
        </w:rPr>
        <w:t xml:space="preserve">4. Диаметр ствола деревьев при исчислении размера ущерба измеряется на высоте </w:t>
      </w:r>
      <w:smartTag w:uri="urn:schemas-microsoft-com:office:smarttags" w:element="metricconverter">
        <w:smartTagPr>
          <w:attr w:name="ProductID" w:val="1,3 метра"/>
        </w:smartTagPr>
        <w:r w:rsidRPr="00694CFE">
          <w:rPr>
            <w:rFonts w:ascii="Arial" w:hAnsi="Arial" w:cs="Arial"/>
            <w:bCs/>
            <w:sz w:val="24"/>
            <w:szCs w:val="24"/>
          </w:rPr>
          <w:t>1,3 метра</w:t>
        </w:r>
      </w:smartTag>
      <w:r w:rsidRPr="00694CFE">
        <w:rPr>
          <w:rFonts w:ascii="Arial" w:hAnsi="Arial" w:cs="Arial"/>
          <w:bCs/>
          <w:sz w:val="24"/>
          <w:szCs w:val="24"/>
        </w:rPr>
        <w:t>.</w:t>
      </w:r>
    </w:p>
    <w:p w:rsidR="00B12D74" w:rsidRPr="00694CFE" w:rsidRDefault="00B12D74" w:rsidP="00B12D74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4CFE">
        <w:rPr>
          <w:rFonts w:ascii="Arial" w:hAnsi="Arial" w:cs="Arial"/>
          <w:bCs/>
          <w:sz w:val="24"/>
          <w:szCs w:val="24"/>
        </w:rPr>
        <w:t>5. Размер ущерба исчисляется с точностью до 1 рубля.</w:t>
      </w:r>
    </w:p>
    <w:p w:rsidR="00B12D74" w:rsidRPr="00694CFE" w:rsidRDefault="00B12D74" w:rsidP="00B12D74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4CFE">
        <w:rPr>
          <w:rFonts w:ascii="Arial" w:hAnsi="Arial" w:cs="Arial"/>
          <w:bCs/>
          <w:sz w:val="24"/>
          <w:szCs w:val="24"/>
        </w:rPr>
        <w:lastRenderedPageBreak/>
        <w:t>6. Размер ущерба, исчисленный в соответствии с Методикой, увеличивается:</w:t>
      </w:r>
    </w:p>
    <w:p w:rsidR="00B12D74" w:rsidRPr="00694CFE" w:rsidRDefault="00B12D74" w:rsidP="00B12D74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4CFE">
        <w:rPr>
          <w:rFonts w:ascii="Arial" w:hAnsi="Arial" w:cs="Arial"/>
          <w:bCs/>
          <w:sz w:val="24"/>
          <w:szCs w:val="24"/>
        </w:rPr>
        <w:t>- в 3 раза, если нарушение лесного законодательства совершено на особо защитных участках защищенных лесов, а также в лесах, расположенных в лесопарковых зеленых поясах;</w:t>
      </w:r>
    </w:p>
    <w:p w:rsidR="00B12D74" w:rsidRPr="00694CFE" w:rsidRDefault="00B12D74" w:rsidP="00B12D74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4CFE">
        <w:rPr>
          <w:rFonts w:ascii="Arial" w:hAnsi="Arial" w:cs="Arial"/>
          <w:bCs/>
          <w:sz w:val="24"/>
          <w:szCs w:val="24"/>
        </w:rPr>
        <w:t>- в 5 раз, при  определении размера вреда, причиненного в связи с нарушением лесного законодательства в лесах, расположенных  на особо охраняемых природных территориях.</w:t>
      </w:r>
    </w:p>
    <w:p w:rsidR="00B12D74" w:rsidRPr="00694CFE" w:rsidRDefault="00B12D74" w:rsidP="00B12D74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4CFE">
        <w:rPr>
          <w:rFonts w:ascii="Arial" w:hAnsi="Arial" w:cs="Arial"/>
          <w:bCs/>
          <w:sz w:val="24"/>
          <w:szCs w:val="24"/>
        </w:rPr>
        <w:t>7. Размер ущерба, исчисленный в соответствии с Методикой, увеличивается в 2 раза в случае незаконных рубки, уничтожения или повреждения деревьев и кустарников хвойных пород, осуществляемых в ноябре - январе.</w:t>
      </w:r>
    </w:p>
    <w:p w:rsidR="00B12D74" w:rsidRPr="00694CFE" w:rsidRDefault="00B12D74" w:rsidP="00B12D7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12D74" w:rsidRPr="00694CFE" w:rsidRDefault="00B12D74" w:rsidP="00B12D74">
      <w:pPr>
        <w:jc w:val="center"/>
        <w:rPr>
          <w:rFonts w:ascii="Arial" w:hAnsi="Arial" w:cs="Arial"/>
          <w:sz w:val="24"/>
          <w:szCs w:val="24"/>
        </w:rPr>
      </w:pPr>
    </w:p>
    <w:p w:rsidR="00B12D74" w:rsidRPr="00694CFE" w:rsidRDefault="00B12D74" w:rsidP="00B12D74">
      <w:pPr>
        <w:jc w:val="center"/>
        <w:rPr>
          <w:rFonts w:ascii="Arial" w:hAnsi="Arial" w:cs="Arial"/>
          <w:sz w:val="24"/>
          <w:szCs w:val="24"/>
        </w:rPr>
      </w:pPr>
    </w:p>
    <w:p w:rsidR="00B12D74" w:rsidRPr="00694CFE" w:rsidRDefault="00B12D74" w:rsidP="00B12D74">
      <w:pPr>
        <w:jc w:val="center"/>
        <w:rPr>
          <w:rFonts w:ascii="Arial" w:hAnsi="Arial" w:cs="Arial"/>
          <w:sz w:val="24"/>
          <w:szCs w:val="24"/>
        </w:rPr>
      </w:pPr>
    </w:p>
    <w:p w:rsidR="00B12D74" w:rsidRPr="00694CFE" w:rsidRDefault="00B12D74" w:rsidP="00B12D74">
      <w:pPr>
        <w:jc w:val="center"/>
        <w:rPr>
          <w:rFonts w:ascii="Arial" w:hAnsi="Arial" w:cs="Arial"/>
          <w:sz w:val="24"/>
          <w:szCs w:val="24"/>
        </w:rPr>
      </w:pPr>
    </w:p>
    <w:p w:rsidR="00B12D74" w:rsidRPr="00694CFE" w:rsidRDefault="00B12D74" w:rsidP="00B12D74">
      <w:pPr>
        <w:jc w:val="center"/>
        <w:rPr>
          <w:rFonts w:ascii="Arial" w:hAnsi="Arial" w:cs="Arial"/>
          <w:sz w:val="24"/>
          <w:szCs w:val="24"/>
        </w:rPr>
      </w:pPr>
    </w:p>
    <w:p w:rsidR="00B12D74" w:rsidRPr="00694CFE" w:rsidRDefault="00B12D74" w:rsidP="00B12D74">
      <w:pPr>
        <w:jc w:val="center"/>
        <w:rPr>
          <w:rFonts w:ascii="Arial" w:hAnsi="Arial" w:cs="Arial"/>
          <w:sz w:val="24"/>
          <w:szCs w:val="24"/>
        </w:rPr>
      </w:pPr>
    </w:p>
    <w:p w:rsidR="00B12D74" w:rsidRPr="00FD2E66" w:rsidRDefault="00B12D74" w:rsidP="00B12D74">
      <w:pPr>
        <w:jc w:val="center"/>
      </w:pPr>
    </w:p>
    <w:p w:rsidR="00B12D74" w:rsidRPr="00FD2E66" w:rsidRDefault="00B12D74" w:rsidP="00B12D74">
      <w:pPr>
        <w:jc w:val="center"/>
      </w:pPr>
    </w:p>
    <w:p w:rsidR="00B12D74" w:rsidRPr="00FD2E66" w:rsidRDefault="00B12D74" w:rsidP="00B12D74">
      <w:pPr>
        <w:jc w:val="center"/>
      </w:pPr>
    </w:p>
    <w:p w:rsidR="00B12D74" w:rsidRPr="00FD2E66" w:rsidRDefault="00B12D74" w:rsidP="00B12D74">
      <w:pPr>
        <w:jc w:val="center"/>
      </w:pPr>
    </w:p>
    <w:p w:rsidR="00B12D74" w:rsidRPr="00FD2E66" w:rsidRDefault="00B12D74" w:rsidP="00B12D74">
      <w:pPr>
        <w:jc w:val="center"/>
      </w:pPr>
    </w:p>
    <w:p w:rsidR="00B12D74" w:rsidRPr="00FD2E66" w:rsidRDefault="00B12D74" w:rsidP="00B12D74">
      <w:pPr>
        <w:jc w:val="center"/>
      </w:pPr>
    </w:p>
    <w:p w:rsidR="00B12D74" w:rsidRPr="00FD2E66" w:rsidRDefault="00B12D74" w:rsidP="00B12D74">
      <w:pPr>
        <w:jc w:val="center"/>
      </w:pPr>
    </w:p>
    <w:p w:rsidR="00B12D74" w:rsidRPr="00FD2E66" w:rsidRDefault="00B12D74" w:rsidP="00B12D74">
      <w:pPr>
        <w:jc w:val="center"/>
      </w:pPr>
    </w:p>
    <w:p w:rsidR="00B12D74" w:rsidRPr="00FD2E66" w:rsidRDefault="00B12D74" w:rsidP="00B12D74">
      <w:pPr>
        <w:jc w:val="center"/>
      </w:pPr>
    </w:p>
    <w:p w:rsidR="00B12D74" w:rsidRPr="00FD2E66" w:rsidRDefault="00B12D74" w:rsidP="00B12D74">
      <w:pPr>
        <w:jc w:val="center"/>
      </w:pPr>
    </w:p>
    <w:p w:rsidR="00B12D74" w:rsidRPr="00FD2E66" w:rsidRDefault="00B12D74" w:rsidP="00B12D74">
      <w:pPr>
        <w:jc w:val="center"/>
      </w:pPr>
    </w:p>
    <w:p w:rsidR="00B12D74" w:rsidRPr="00FD2E66" w:rsidRDefault="00B12D74" w:rsidP="00B12D74">
      <w:pPr>
        <w:jc w:val="center"/>
      </w:pPr>
    </w:p>
    <w:p w:rsidR="00B12D74" w:rsidRPr="00FD2E66" w:rsidRDefault="00B12D74" w:rsidP="00B12D74">
      <w:pPr>
        <w:jc w:val="center"/>
      </w:pPr>
    </w:p>
    <w:p w:rsidR="00B12D74" w:rsidRPr="00FD2E66" w:rsidRDefault="00B12D74" w:rsidP="00B12D74">
      <w:pPr>
        <w:jc w:val="center"/>
      </w:pPr>
    </w:p>
    <w:p w:rsidR="00B12D74" w:rsidRPr="00FD2E66" w:rsidRDefault="00B12D74" w:rsidP="00B12D74">
      <w:pPr>
        <w:jc w:val="center"/>
      </w:pPr>
    </w:p>
    <w:p w:rsidR="00B12D74" w:rsidRPr="00FD2E66" w:rsidRDefault="00B12D74" w:rsidP="00B12D74">
      <w:pPr>
        <w:jc w:val="center"/>
      </w:pPr>
    </w:p>
    <w:p w:rsidR="00B12D74" w:rsidRPr="00FD2E66" w:rsidRDefault="00B12D74" w:rsidP="00B12D74">
      <w:pPr>
        <w:jc w:val="center"/>
      </w:pPr>
    </w:p>
    <w:p w:rsidR="00B12D74" w:rsidRPr="00FD2E66" w:rsidRDefault="00B12D74" w:rsidP="00B12D74">
      <w:pPr>
        <w:jc w:val="center"/>
      </w:pPr>
    </w:p>
    <w:p w:rsidR="00B12D74" w:rsidRPr="00FD2E66" w:rsidRDefault="00B12D74" w:rsidP="00B12D74">
      <w:pPr>
        <w:jc w:val="center"/>
      </w:pPr>
    </w:p>
    <w:p w:rsidR="00B12D74" w:rsidRDefault="00B12D74" w:rsidP="00B12D74">
      <w:pPr>
        <w:jc w:val="center"/>
      </w:pPr>
    </w:p>
    <w:p w:rsidR="00B12D74" w:rsidRDefault="00B12D74" w:rsidP="00B12D74">
      <w:pPr>
        <w:jc w:val="center"/>
      </w:pPr>
    </w:p>
    <w:p w:rsidR="00B12D74" w:rsidRDefault="00B12D74" w:rsidP="00B12D74">
      <w:pPr>
        <w:jc w:val="center"/>
      </w:pPr>
    </w:p>
    <w:p w:rsidR="00B12D74" w:rsidRDefault="00B12D74" w:rsidP="00B12D74">
      <w:pPr>
        <w:jc w:val="center"/>
      </w:pPr>
    </w:p>
    <w:p w:rsidR="00B12D74" w:rsidRDefault="00B12D74" w:rsidP="00B12D74">
      <w:pPr>
        <w:jc w:val="center"/>
      </w:pPr>
    </w:p>
    <w:p w:rsidR="00B12D74" w:rsidRDefault="00B12D74" w:rsidP="00B12D74">
      <w:pPr>
        <w:jc w:val="center"/>
      </w:pPr>
    </w:p>
    <w:p w:rsidR="00B12D74" w:rsidRDefault="00B12D74" w:rsidP="00B12D74">
      <w:pPr>
        <w:jc w:val="center"/>
      </w:pPr>
    </w:p>
    <w:p w:rsidR="00B12D74" w:rsidRDefault="00B12D74" w:rsidP="00B12D74">
      <w:pPr>
        <w:jc w:val="center"/>
      </w:pPr>
    </w:p>
    <w:p w:rsidR="00B12D74" w:rsidRDefault="00B12D74" w:rsidP="00B12D74">
      <w:pPr>
        <w:jc w:val="center"/>
      </w:pPr>
    </w:p>
    <w:p w:rsidR="00B12D74" w:rsidRDefault="00B12D74" w:rsidP="00B12D74">
      <w:pPr>
        <w:jc w:val="center"/>
      </w:pPr>
    </w:p>
    <w:p w:rsidR="00B12D74" w:rsidRDefault="00B12D74" w:rsidP="00B12D74">
      <w:pPr>
        <w:jc w:val="center"/>
      </w:pPr>
    </w:p>
    <w:p w:rsidR="007D6D9A" w:rsidRPr="00B12D74" w:rsidRDefault="007D6D9A" w:rsidP="00B12D74">
      <w:pPr>
        <w:rPr>
          <w:szCs w:val="24"/>
        </w:rPr>
      </w:pPr>
    </w:p>
    <w:sectPr w:rsidR="007D6D9A" w:rsidRPr="00B12D74" w:rsidSect="00562C6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AAE1D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C676CBF"/>
    <w:multiLevelType w:val="hybridMultilevel"/>
    <w:tmpl w:val="8A6E42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3341B"/>
    <w:multiLevelType w:val="multilevel"/>
    <w:tmpl w:val="4D52D9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F250CE3"/>
    <w:multiLevelType w:val="hybridMultilevel"/>
    <w:tmpl w:val="39225B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D60FA"/>
    <w:multiLevelType w:val="hybridMultilevel"/>
    <w:tmpl w:val="45E850AA"/>
    <w:lvl w:ilvl="0" w:tplc="2B62B8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87E1A44"/>
    <w:multiLevelType w:val="hybridMultilevel"/>
    <w:tmpl w:val="F90A7B40"/>
    <w:lvl w:ilvl="0" w:tplc="A11ADA5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124687"/>
    <w:multiLevelType w:val="hybridMultilevel"/>
    <w:tmpl w:val="45E850AA"/>
    <w:lvl w:ilvl="0" w:tplc="2B62B8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F3C6DFD"/>
    <w:multiLevelType w:val="multilevel"/>
    <w:tmpl w:val="8746F5A8"/>
    <w:lvl w:ilvl="0">
      <w:start w:val="1"/>
      <w:numFmt w:val="decimal"/>
      <w:lvlText w:val="%1."/>
      <w:lvlJc w:val="left"/>
      <w:pPr>
        <w:ind w:left="90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659" w:hanging="1065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01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728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502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29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916" w:hanging="2160"/>
      </w:pPr>
      <w:rPr>
        <w:sz w:val="28"/>
        <w:szCs w:val="28"/>
      </w:rPr>
    </w:lvl>
  </w:abstractNum>
  <w:abstractNum w:abstractNumId="8">
    <w:nsid w:val="51B54626"/>
    <w:multiLevelType w:val="hybridMultilevel"/>
    <w:tmpl w:val="B9A8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937136"/>
    <w:multiLevelType w:val="hybridMultilevel"/>
    <w:tmpl w:val="E5C07F9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CE29CB"/>
    <w:multiLevelType w:val="hybridMultilevel"/>
    <w:tmpl w:val="E5C07F9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1">
    <w:nsid w:val="685B2D8D"/>
    <w:multiLevelType w:val="hybridMultilevel"/>
    <w:tmpl w:val="F8DCC6DA"/>
    <w:lvl w:ilvl="0" w:tplc="C1020616">
      <w:start w:val="1"/>
      <w:numFmt w:val="bullet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CB1772"/>
    <w:multiLevelType w:val="hybridMultilevel"/>
    <w:tmpl w:val="BF328554"/>
    <w:lvl w:ilvl="0" w:tplc="0E8A3F52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11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2C6A"/>
    <w:rsid w:val="003B2D02"/>
    <w:rsid w:val="00562C6A"/>
    <w:rsid w:val="007D6D9A"/>
    <w:rsid w:val="00B12D74"/>
    <w:rsid w:val="00C6582F"/>
    <w:rsid w:val="00E9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2C6A"/>
    <w:pPr>
      <w:keepNext/>
      <w:spacing w:before="40" w:line="216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62C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62C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2C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2C6A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62C6A"/>
    <w:pPr>
      <w:spacing w:before="240" w:after="60" w:line="360" w:lineRule="auto"/>
      <w:jc w:val="both"/>
      <w:outlineLvl w:val="6"/>
    </w:pPr>
    <w:rPr>
      <w:rFonts w:ascii="Calibri" w:hAnsi="Calibri"/>
      <w:position w:val="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2C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62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62C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62C6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62C6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62C6A"/>
    <w:rPr>
      <w:rFonts w:ascii="Calibri" w:eastAsia="Times New Roman" w:hAnsi="Calibri" w:cs="Times New Roman"/>
      <w:position w:val="6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2C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C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562C6A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562C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562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562C6A"/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link w:val="a8"/>
    <w:uiPriority w:val="1"/>
    <w:qFormat/>
    <w:rsid w:val="00562C6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562C6A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562C6A"/>
    <w:pPr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562C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e3">
    <w:name w:val="Style3"/>
    <w:basedOn w:val="a"/>
    <w:uiPriority w:val="99"/>
    <w:rsid w:val="00562C6A"/>
    <w:pPr>
      <w:widowControl w:val="0"/>
      <w:autoSpaceDE w:val="0"/>
      <w:autoSpaceDN w:val="0"/>
      <w:adjustRightInd w:val="0"/>
      <w:spacing w:line="322" w:lineRule="exact"/>
      <w:ind w:firstLine="854"/>
      <w:jc w:val="both"/>
    </w:pPr>
    <w:rPr>
      <w:sz w:val="24"/>
      <w:szCs w:val="24"/>
    </w:rPr>
  </w:style>
  <w:style w:type="paragraph" w:customStyle="1" w:styleId="ConsPlusTitle">
    <w:name w:val="ConsPlusTitle"/>
    <w:qFormat/>
    <w:rsid w:val="00562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ody Text"/>
    <w:aliases w:val="bt"/>
    <w:basedOn w:val="a"/>
    <w:link w:val="ab"/>
    <w:semiHidden/>
    <w:unhideWhenUsed/>
    <w:rsid w:val="00562C6A"/>
    <w:pPr>
      <w:suppressAutoHyphens/>
      <w:spacing w:after="120"/>
    </w:pPr>
    <w:rPr>
      <w:sz w:val="24"/>
      <w:szCs w:val="24"/>
      <w:lang w:eastAsia="ar-SA"/>
    </w:rPr>
  </w:style>
  <w:style w:type="character" w:customStyle="1" w:styleId="ab">
    <w:name w:val="Основной текст Знак"/>
    <w:aliases w:val="bt Знак"/>
    <w:basedOn w:val="a0"/>
    <w:link w:val="aa"/>
    <w:semiHidden/>
    <w:rsid w:val="00562C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562C6A"/>
    <w:rPr>
      <w:color w:val="0000FF"/>
      <w:u w:val="single"/>
    </w:rPr>
  </w:style>
  <w:style w:type="character" w:styleId="ad">
    <w:name w:val="Emphasis"/>
    <w:basedOn w:val="a0"/>
    <w:uiPriority w:val="20"/>
    <w:qFormat/>
    <w:rsid w:val="00562C6A"/>
    <w:rPr>
      <w:i/>
      <w:iCs/>
    </w:rPr>
  </w:style>
  <w:style w:type="paragraph" w:styleId="ae">
    <w:name w:val="header"/>
    <w:basedOn w:val="a"/>
    <w:link w:val="af"/>
    <w:uiPriority w:val="99"/>
    <w:semiHidden/>
    <w:unhideWhenUsed/>
    <w:rsid w:val="00562C6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62C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562C6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62C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1">
    <w:name w:val="Heading 1"/>
    <w:basedOn w:val="a"/>
    <w:next w:val="a"/>
    <w:qFormat/>
    <w:rsid w:val="00562C6A"/>
    <w:pPr>
      <w:keepNext/>
      <w:spacing w:before="40" w:line="216" w:lineRule="auto"/>
      <w:jc w:val="center"/>
      <w:outlineLvl w:val="0"/>
    </w:pPr>
    <w:rPr>
      <w:b/>
      <w:bCs/>
      <w:kern w:val="2"/>
      <w:sz w:val="32"/>
      <w:szCs w:val="32"/>
      <w:lang w:eastAsia="zh-CN"/>
    </w:rPr>
  </w:style>
  <w:style w:type="paragraph" w:customStyle="1" w:styleId="Heading2">
    <w:name w:val="Heading 2"/>
    <w:basedOn w:val="a"/>
    <w:next w:val="a"/>
    <w:qFormat/>
    <w:rsid w:val="00562C6A"/>
    <w:pPr>
      <w:keepNext/>
      <w:jc w:val="center"/>
      <w:outlineLvl w:val="1"/>
    </w:pPr>
    <w:rPr>
      <w:rFonts w:ascii="Arial" w:hAnsi="Arial" w:cs="Arial"/>
      <w:sz w:val="24"/>
      <w:szCs w:val="24"/>
      <w:lang w:eastAsia="zh-CN"/>
    </w:rPr>
  </w:style>
  <w:style w:type="paragraph" w:customStyle="1" w:styleId="Heading3">
    <w:name w:val="Heading 3"/>
    <w:basedOn w:val="a"/>
    <w:next w:val="a"/>
    <w:qFormat/>
    <w:rsid w:val="00562C6A"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  <w:lang w:eastAsia="zh-CN"/>
    </w:rPr>
  </w:style>
  <w:style w:type="character" w:customStyle="1" w:styleId="11">
    <w:name w:val="Основной текст1"/>
    <w:basedOn w:val="a0"/>
    <w:rsid w:val="00562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5pt">
    <w:name w:val="Основной текст + 11;5 pt"/>
    <w:basedOn w:val="a0"/>
    <w:rsid w:val="00562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Title">
    <w:name w:val="ConsTitle"/>
    <w:rsid w:val="00562C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562C6A"/>
    <w:rPr>
      <w:rFonts w:ascii="Times New Roman" w:hAnsi="Times New Roman" w:cs="Times New Roman" w:hint="default"/>
      <w:sz w:val="26"/>
      <w:szCs w:val="26"/>
    </w:rPr>
  </w:style>
  <w:style w:type="character" w:customStyle="1" w:styleId="HTML">
    <w:name w:val="Стандартный HTML Знак"/>
    <w:basedOn w:val="a0"/>
    <w:link w:val="HTML0"/>
    <w:semiHidden/>
    <w:rsid w:val="00562C6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562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Courier New" w:hAnsi="Courier New"/>
      <w:sz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562C6A"/>
    <w:rPr>
      <w:rFonts w:ascii="Consolas" w:eastAsia="Times New Roman" w:hAnsi="Consolas" w:cs="Times New Roman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562C6A"/>
    <w:pPr>
      <w:tabs>
        <w:tab w:val="left" w:pos="9625"/>
        <w:tab w:val="right" w:leader="dot" w:pos="9912"/>
      </w:tabs>
      <w:snapToGrid w:val="0"/>
      <w:spacing w:before="120" w:after="120" w:line="360" w:lineRule="auto"/>
      <w:ind w:firstLine="426"/>
      <w:jc w:val="both"/>
    </w:pPr>
    <w:rPr>
      <w:rFonts w:cs="Arial"/>
      <w:bCs/>
      <w:caps/>
      <w:noProof/>
      <w:position w:val="6"/>
      <w:sz w:val="18"/>
    </w:rPr>
  </w:style>
  <w:style w:type="paragraph" w:styleId="31">
    <w:name w:val="toc 3"/>
    <w:basedOn w:val="a"/>
    <w:next w:val="a"/>
    <w:autoRedefine/>
    <w:uiPriority w:val="39"/>
    <w:semiHidden/>
    <w:unhideWhenUsed/>
    <w:rsid w:val="00562C6A"/>
    <w:pPr>
      <w:tabs>
        <w:tab w:val="right" w:leader="dot" w:pos="9912"/>
      </w:tabs>
      <w:ind w:left="400"/>
    </w:pPr>
    <w:rPr>
      <w:bCs/>
      <w:i/>
      <w:noProof/>
      <w:sz w:val="20"/>
    </w:rPr>
  </w:style>
  <w:style w:type="paragraph" w:styleId="af2">
    <w:name w:val="footnote text"/>
    <w:basedOn w:val="a"/>
    <w:link w:val="af3"/>
    <w:uiPriority w:val="99"/>
    <w:semiHidden/>
    <w:unhideWhenUsed/>
    <w:rsid w:val="00562C6A"/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62C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562C6A"/>
    <w:rPr>
      <w:rFonts w:ascii="Verdana" w:eastAsia="Times New Roman" w:hAnsi="Verdana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uiPriority w:val="99"/>
    <w:semiHidden/>
    <w:unhideWhenUsed/>
    <w:rsid w:val="00562C6A"/>
    <w:rPr>
      <w:rFonts w:ascii="Verdana" w:hAnsi="Verdana"/>
      <w:sz w:val="20"/>
    </w:rPr>
  </w:style>
  <w:style w:type="character" w:customStyle="1" w:styleId="13">
    <w:name w:val="Текст примечания Знак1"/>
    <w:basedOn w:val="a0"/>
    <w:link w:val="af5"/>
    <w:uiPriority w:val="99"/>
    <w:semiHidden/>
    <w:rsid w:val="00562C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562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62C6A"/>
    <w:pPr>
      <w:autoSpaceDE w:val="0"/>
      <w:autoSpaceDN w:val="0"/>
    </w:pPr>
    <w:rPr>
      <w:sz w:val="20"/>
    </w:rPr>
  </w:style>
  <w:style w:type="character" w:customStyle="1" w:styleId="14">
    <w:name w:val="Текст концевой сноски Знак1"/>
    <w:basedOn w:val="a0"/>
    <w:link w:val="af7"/>
    <w:uiPriority w:val="99"/>
    <w:semiHidden/>
    <w:rsid w:val="00562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List"/>
    <w:basedOn w:val="aa"/>
    <w:semiHidden/>
    <w:unhideWhenUsed/>
    <w:rsid w:val="00562C6A"/>
    <w:pPr>
      <w:widowControl w:val="0"/>
      <w:autoSpaceDE w:val="0"/>
    </w:pPr>
    <w:rPr>
      <w:rFonts w:eastAsia="Mangal" w:cs="Mangal"/>
      <w:kern w:val="2"/>
      <w:lang w:eastAsia="hi-IN" w:bidi="hi-IN"/>
    </w:rPr>
  </w:style>
  <w:style w:type="paragraph" w:styleId="41">
    <w:name w:val="List Bullet 4"/>
    <w:basedOn w:val="a"/>
    <w:autoRedefine/>
    <w:uiPriority w:val="99"/>
    <w:semiHidden/>
    <w:unhideWhenUsed/>
    <w:rsid w:val="00562C6A"/>
    <w:pPr>
      <w:tabs>
        <w:tab w:val="num" w:pos="720"/>
        <w:tab w:val="num" w:pos="1209"/>
      </w:tabs>
      <w:ind w:left="1209" w:hanging="360"/>
    </w:pPr>
    <w:rPr>
      <w:sz w:val="20"/>
      <w:lang w:val="en-GB"/>
    </w:rPr>
  </w:style>
  <w:style w:type="paragraph" w:styleId="af9">
    <w:name w:val="Title"/>
    <w:basedOn w:val="a"/>
    <w:link w:val="afa"/>
    <w:uiPriority w:val="10"/>
    <w:qFormat/>
    <w:rsid w:val="00562C6A"/>
    <w:pPr>
      <w:jc w:val="center"/>
    </w:pPr>
    <w:rPr>
      <w:b/>
    </w:rPr>
  </w:style>
  <w:style w:type="character" w:customStyle="1" w:styleId="afa">
    <w:name w:val="Название Знак"/>
    <w:basedOn w:val="a0"/>
    <w:link w:val="af9"/>
    <w:uiPriority w:val="10"/>
    <w:rsid w:val="00562C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c"/>
    <w:semiHidden/>
    <w:rsid w:val="00562C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c">
    <w:name w:val="Body Text Indent"/>
    <w:basedOn w:val="a"/>
    <w:link w:val="afb"/>
    <w:semiHidden/>
    <w:unhideWhenUsed/>
    <w:rsid w:val="00562C6A"/>
    <w:pPr>
      <w:ind w:firstLine="567"/>
      <w:jc w:val="both"/>
    </w:pPr>
    <w:rPr>
      <w:b/>
      <w:sz w:val="24"/>
    </w:rPr>
  </w:style>
  <w:style w:type="character" w:customStyle="1" w:styleId="15">
    <w:name w:val="Основной текст с отступом Знак1"/>
    <w:basedOn w:val="a0"/>
    <w:link w:val="afc"/>
    <w:uiPriority w:val="99"/>
    <w:semiHidden/>
    <w:rsid w:val="00562C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562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562C6A"/>
    <w:pPr>
      <w:widowControl w:val="0"/>
      <w:autoSpaceDE w:val="0"/>
      <w:autoSpaceDN w:val="0"/>
      <w:adjustRightInd w:val="0"/>
      <w:spacing w:after="120" w:line="480" w:lineRule="auto"/>
    </w:pPr>
    <w:rPr>
      <w:sz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562C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3"/>
    <w:uiPriority w:val="99"/>
    <w:semiHidden/>
    <w:rsid w:val="00562C6A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33">
    <w:name w:val="Body Text 3"/>
    <w:basedOn w:val="a"/>
    <w:link w:val="32"/>
    <w:uiPriority w:val="99"/>
    <w:semiHidden/>
    <w:unhideWhenUsed/>
    <w:rsid w:val="00562C6A"/>
    <w:pPr>
      <w:widowControl w:val="0"/>
      <w:shd w:val="clear" w:color="auto" w:fill="FFFFFF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562C6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562C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4">
    <w:name w:val="Body Text Indent 2"/>
    <w:basedOn w:val="a"/>
    <w:link w:val="23"/>
    <w:uiPriority w:val="99"/>
    <w:semiHidden/>
    <w:unhideWhenUsed/>
    <w:rsid w:val="00562C6A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562C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562C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"/>
    <w:link w:val="34"/>
    <w:uiPriority w:val="99"/>
    <w:semiHidden/>
    <w:unhideWhenUsed/>
    <w:rsid w:val="00562C6A"/>
    <w:pPr>
      <w:numPr>
        <w:ilvl w:val="12"/>
      </w:numPr>
      <w:spacing w:before="100"/>
      <w:ind w:firstLine="697"/>
      <w:jc w:val="both"/>
    </w:pPr>
  </w:style>
  <w:style w:type="character" w:customStyle="1" w:styleId="311">
    <w:name w:val="Основной текст с отступом 3 Знак1"/>
    <w:basedOn w:val="a0"/>
    <w:link w:val="35"/>
    <w:uiPriority w:val="99"/>
    <w:semiHidden/>
    <w:rsid w:val="00562C6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Схема документа Знак"/>
    <w:basedOn w:val="a0"/>
    <w:link w:val="afe"/>
    <w:uiPriority w:val="99"/>
    <w:semiHidden/>
    <w:rsid w:val="00562C6A"/>
    <w:rPr>
      <w:rFonts w:ascii="Tahoma" w:eastAsia="Times New Roman" w:hAnsi="Tahoma" w:cs="Times New Roman"/>
      <w:sz w:val="16"/>
      <w:szCs w:val="16"/>
      <w:lang w:eastAsia="ru-RU"/>
    </w:rPr>
  </w:style>
  <w:style w:type="paragraph" w:styleId="afe">
    <w:name w:val="Document Map"/>
    <w:basedOn w:val="a"/>
    <w:link w:val="afd"/>
    <w:uiPriority w:val="99"/>
    <w:semiHidden/>
    <w:unhideWhenUsed/>
    <w:rsid w:val="00562C6A"/>
    <w:rPr>
      <w:rFonts w:ascii="Tahoma" w:hAnsi="Tahoma"/>
      <w:sz w:val="16"/>
      <w:szCs w:val="16"/>
    </w:rPr>
  </w:style>
  <w:style w:type="character" w:customStyle="1" w:styleId="16">
    <w:name w:val="Схема документа Знак1"/>
    <w:basedOn w:val="a0"/>
    <w:link w:val="afe"/>
    <w:uiPriority w:val="99"/>
    <w:semiHidden/>
    <w:rsid w:val="00562C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Знак"/>
    <w:basedOn w:val="a0"/>
    <w:link w:val="aff0"/>
    <w:uiPriority w:val="99"/>
    <w:semiHidden/>
    <w:rsid w:val="00562C6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0">
    <w:name w:val="Plain Text"/>
    <w:basedOn w:val="a"/>
    <w:link w:val="aff"/>
    <w:uiPriority w:val="99"/>
    <w:semiHidden/>
    <w:unhideWhenUsed/>
    <w:rsid w:val="00562C6A"/>
    <w:rPr>
      <w:rFonts w:ascii="Courier New" w:hAnsi="Courier New"/>
      <w:sz w:val="20"/>
    </w:rPr>
  </w:style>
  <w:style w:type="character" w:customStyle="1" w:styleId="17">
    <w:name w:val="Текст Знак1"/>
    <w:basedOn w:val="a0"/>
    <w:link w:val="aff0"/>
    <w:uiPriority w:val="99"/>
    <w:semiHidden/>
    <w:rsid w:val="00562C6A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f1">
    <w:name w:val="Тема примечания Знак"/>
    <w:basedOn w:val="af4"/>
    <w:link w:val="aff2"/>
    <w:uiPriority w:val="99"/>
    <w:semiHidden/>
    <w:rsid w:val="00562C6A"/>
    <w:rPr>
      <w:b/>
      <w:bCs/>
    </w:rPr>
  </w:style>
  <w:style w:type="paragraph" w:styleId="aff2">
    <w:name w:val="annotation subject"/>
    <w:basedOn w:val="af5"/>
    <w:next w:val="af5"/>
    <w:link w:val="aff1"/>
    <w:uiPriority w:val="99"/>
    <w:semiHidden/>
    <w:unhideWhenUsed/>
    <w:rsid w:val="00562C6A"/>
    <w:rPr>
      <w:b/>
      <w:bCs/>
    </w:rPr>
  </w:style>
  <w:style w:type="character" w:customStyle="1" w:styleId="18">
    <w:name w:val="Тема примечания Знак1"/>
    <w:basedOn w:val="13"/>
    <w:link w:val="aff2"/>
    <w:uiPriority w:val="99"/>
    <w:semiHidden/>
    <w:rsid w:val="00562C6A"/>
    <w:rPr>
      <w:b/>
      <w:bCs/>
    </w:rPr>
  </w:style>
  <w:style w:type="paragraph" w:customStyle="1" w:styleId="ConsPlusNonformat">
    <w:name w:val="ConsPlusNonformat"/>
    <w:rsid w:val="00562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Îñíîâíîé òåêñò"/>
    <w:basedOn w:val="a"/>
    <w:uiPriority w:val="99"/>
    <w:rsid w:val="00562C6A"/>
    <w:pPr>
      <w:widowControl w:val="0"/>
      <w:suppressAutoHyphens/>
      <w:autoSpaceDE w:val="0"/>
      <w:spacing w:after="120"/>
    </w:pPr>
    <w:rPr>
      <w:kern w:val="2"/>
      <w:sz w:val="24"/>
      <w:szCs w:val="24"/>
      <w:lang w:eastAsia="hi-IN" w:bidi="hi-IN"/>
    </w:rPr>
  </w:style>
  <w:style w:type="paragraph" w:customStyle="1" w:styleId="aff4">
    <w:name w:val="Заголовок"/>
    <w:basedOn w:val="a"/>
    <w:next w:val="aff3"/>
    <w:uiPriority w:val="99"/>
    <w:rsid w:val="00562C6A"/>
    <w:pPr>
      <w:keepNext/>
      <w:widowControl w:val="0"/>
      <w:suppressAutoHyphens/>
      <w:autoSpaceDE w:val="0"/>
      <w:spacing w:before="240" w:after="120"/>
    </w:pPr>
    <w:rPr>
      <w:rFonts w:ascii="Arial" w:eastAsia="Mangal" w:hAnsi="Arial" w:cs="Lucida Sans Unicode"/>
      <w:kern w:val="2"/>
      <w:szCs w:val="24"/>
      <w:lang w:eastAsia="hi-IN" w:bidi="hi-IN"/>
    </w:rPr>
  </w:style>
  <w:style w:type="paragraph" w:customStyle="1" w:styleId="19">
    <w:name w:val="Название1"/>
    <w:basedOn w:val="a"/>
    <w:rsid w:val="00562C6A"/>
    <w:pPr>
      <w:widowControl w:val="0"/>
      <w:suppressLineNumbers/>
      <w:suppressAutoHyphens/>
      <w:autoSpaceDE w:val="0"/>
      <w:spacing w:before="120" w:after="120"/>
    </w:pPr>
    <w:rPr>
      <w:rFonts w:eastAsia="Mangal" w:cs="Mangal"/>
      <w:i/>
      <w:iCs/>
      <w:kern w:val="2"/>
      <w:sz w:val="24"/>
      <w:szCs w:val="24"/>
      <w:lang w:eastAsia="hi-IN" w:bidi="hi-IN"/>
    </w:rPr>
  </w:style>
  <w:style w:type="paragraph" w:customStyle="1" w:styleId="1a">
    <w:name w:val="Указатель1"/>
    <w:basedOn w:val="a"/>
    <w:rsid w:val="00562C6A"/>
    <w:pPr>
      <w:widowControl w:val="0"/>
      <w:suppressLineNumbers/>
      <w:suppressAutoHyphens/>
      <w:autoSpaceDE w:val="0"/>
    </w:pPr>
    <w:rPr>
      <w:rFonts w:eastAsia="Mangal" w:cs="Mangal"/>
      <w:kern w:val="2"/>
      <w:sz w:val="24"/>
      <w:szCs w:val="24"/>
      <w:lang w:eastAsia="hi-IN" w:bidi="hi-IN"/>
    </w:rPr>
  </w:style>
  <w:style w:type="paragraph" w:customStyle="1" w:styleId="aff5">
    <w:name w:val="Ñïèñîê"/>
    <w:basedOn w:val="aff3"/>
    <w:rsid w:val="00562C6A"/>
    <w:rPr>
      <w:rFonts w:eastAsia="Mangal"/>
    </w:rPr>
  </w:style>
  <w:style w:type="paragraph" w:customStyle="1" w:styleId="aff6">
    <w:name w:val="Íàçâàíèå"/>
    <w:basedOn w:val="a"/>
    <w:rsid w:val="00562C6A"/>
    <w:pPr>
      <w:widowControl w:val="0"/>
      <w:suppressAutoHyphens/>
      <w:autoSpaceDE w:val="0"/>
      <w:spacing w:before="120" w:after="120"/>
    </w:pPr>
    <w:rPr>
      <w:rFonts w:eastAsia="Mangal"/>
      <w:i/>
      <w:iCs/>
      <w:kern w:val="2"/>
      <w:sz w:val="24"/>
      <w:szCs w:val="24"/>
      <w:lang w:eastAsia="hi-IN" w:bidi="hi-IN"/>
    </w:rPr>
  </w:style>
  <w:style w:type="paragraph" w:customStyle="1" w:styleId="aff7">
    <w:name w:val="Óêàçàòåëü"/>
    <w:basedOn w:val="a"/>
    <w:rsid w:val="00562C6A"/>
    <w:pPr>
      <w:widowControl w:val="0"/>
      <w:suppressAutoHyphens/>
      <w:autoSpaceDE w:val="0"/>
    </w:pPr>
    <w:rPr>
      <w:rFonts w:eastAsia="Mangal"/>
      <w:kern w:val="2"/>
      <w:sz w:val="24"/>
      <w:szCs w:val="24"/>
      <w:lang w:eastAsia="hi-IN" w:bidi="hi-IN"/>
    </w:rPr>
  </w:style>
  <w:style w:type="paragraph" w:customStyle="1" w:styleId="aff8">
    <w:name w:val="Ñîäåðæèìîå òàáëèöû"/>
    <w:basedOn w:val="a"/>
    <w:rsid w:val="00562C6A"/>
    <w:pPr>
      <w:widowControl w:val="0"/>
      <w:suppressAutoHyphens/>
      <w:autoSpaceDE w:val="0"/>
    </w:pPr>
    <w:rPr>
      <w:kern w:val="2"/>
      <w:sz w:val="24"/>
      <w:szCs w:val="24"/>
      <w:lang w:eastAsia="hi-IN" w:bidi="hi-IN"/>
    </w:rPr>
  </w:style>
  <w:style w:type="paragraph" w:customStyle="1" w:styleId="aff9">
    <w:name w:val="Çàãîëîâîê òàáëèöû"/>
    <w:basedOn w:val="aff8"/>
    <w:rsid w:val="00562C6A"/>
    <w:pPr>
      <w:jc w:val="center"/>
    </w:pPr>
    <w:rPr>
      <w:b/>
      <w:bCs/>
    </w:rPr>
  </w:style>
  <w:style w:type="paragraph" w:customStyle="1" w:styleId="affa">
    <w:name w:val="Содержимое таблицы"/>
    <w:basedOn w:val="a"/>
    <w:rsid w:val="00562C6A"/>
    <w:pPr>
      <w:widowControl w:val="0"/>
      <w:suppressLineNumbers/>
      <w:suppressAutoHyphens/>
      <w:autoSpaceDE w:val="0"/>
    </w:pPr>
    <w:rPr>
      <w:rFonts w:eastAsia="Mangal" w:cs="Lucida Sans Unicode"/>
      <w:kern w:val="2"/>
      <w:sz w:val="24"/>
      <w:szCs w:val="24"/>
      <w:lang w:eastAsia="hi-IN" w:bidi="hi-IN"/>
    </w:rPr>
  </w:style>
  <w:style w:type="paragraph" w:customStyle="1" w:styleId="affb">
    <w:name w:val="Заголовок таблицы"/>
    <w:basedOn w:val="affa"/>
    <w:rsid w:val="00562C6A"/>
    <w:pPr>
      <w:jc w:val="center"/>
    </w:pPr>
    <w:rPr>
      <w:b/>
      <w:bCs/>
    </w:rPr>
  </w:style>
  <w:style w:type="paragraph" w:customStyle="1" w:styleId="affc">
    <w:name w:val="Нормальный"/>
    <w:uiPriority w:val="99"/>
    <w:rsid w:val="00562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40">
    <w:name w:val="Загл.14"/>
    <w:basedOn w:val="a"/>
    <w:uiPriority w:val="99"/>
    <w:rsid w:val="00562C6A"/>
    <w:pPr>
      <w:jc w:val="center"/>
    </w:pPr>
    <w:rPr>
      <w:b/>
      <w:bCs/>
      <w:szCs w:val="28"/>
    </w:rPr>
  </w:style>
  <w:style w:type="character" w:customStyle="1" w:styleId="ConsNormal">
    <w:name w:val="ConsNormal Знак"/>
    <w:basedOn w:val="a0"/>
    <w:link w:val="ConsNormal0"/>
    <w:locked/>
    <w:rsid w:val="00562C6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562C6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62C6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62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iiey">
    <w:name w:val="Eiiey"/>
    <w:basedOn w:val="a"/>
    <w:uiPriority w:val="99"/>
    <w:rsid w:val="00562C6A"/>
    <w:pPr>
      <w:autoSpaceDE w:val="0"/>
      <w:autoSpaceDN w:val="0"/>
      <w:spacing w:before="240"/>
      <w:ind w:left="547" w:hanging="547"/>
    </w:pPr>
    <w:rPr>
      <w:rFonts w:ascii="Courier New" w:hAnsi="Courier New" w:cs="Courier New"/>
      <w:sz w:val="24"/>
      <w:szCs w:val="24"/>
    </w:rPr>
  </w:style>
  <w:style w:type="paragraph" w:customStyle="1" w:styleId="1b">
    <w:name w:val="Без интервала1"/>
    <w:uiPriority w:val="99"/>
    <w:rsid w:val="00562C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d">
    <w:name w:val="Основной текст_"/>
    <w:basedOn w:val="a0"/>
    <w:link w:val="25"/>
    <w:locked/>
    <w:rsid w:val="00562C6A"/>
    <w:rPr>
      <w:sz w:val="28"/>
      <w:szCs w:val="28"/>
      <w:shd w:val="clear" w:color="auto" w:fill="FFFFFF"/>
    </w:rPr>
  </w:style>
  <w:style w:type="paragraph" w:customStyle="1" w:styleId="25">
    <w:name w:val="Основной текст2"/>
    <w:basedOn w:val="a"/>
    <w:link w:val="affd"/>
    <w:rsid w:val="00562C6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affe">
    <w:name w:val="Оглавление_"/>
    <w:basedOn w:val="a0"/>
    <w:link w:val="afff"/>
    <w:locked/>
    <w:rsid w:val="00562C6A"/>
    <w:rPr>
      <w:sz w:val="28"/>
      <w:szCs w:val="28"/>
      <w:shd w:val="clear" w:color="auto" w:fill="FFFFFF"/>
    </w:rPr>
  </w:style>
  <w:style w:type="paragraph" w:customStyle="1" w:styleId="afff">
    <w:name w:val="Оглавление"/>
    <w:basedOn w:val="a"/>
    <w:link w:val="affe"/>
    <w:rsid w:val="00562C6A"/>
    <w:pPr>
      <w:shd w:val="clear" w:color="auto" w:fill="FFFFFF"/>
      <w:spacing w:after="120" w:line="367" w:lineRule="exact"/>
      <w:ind w:firstLine="700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1c">
    <w:name w:val="Абзац списка1"/>
    <w:basedOn w:val="a"/>
    <w:uiPriority w:val="99"/>
    <w:rsid w:val="00562C6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12">
    <w:name w:val="p12"/>
    <w:basedOn w:val="a"/>
    <w:rsid w:val="00562C6A"/>
    <w:pPr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562C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uiPriority w:val="99"/>
    <w:rsid w:val="00562C6A"/>
    <w:pPr>
      <w:widowControl w:val="0"/>
      <w:autoSpaceDE w:val="0"/>
      <w:autoSpaceDN w:val="0"/>
      <w:adjustRightInd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562C6A"/>
    <w:pPr>
      <w:widowControl w:val="0"/>
      <w:autoSpaceDE w:val="0"/>
      <w:autoSpaceDN w:val="0"/>
      <w:adjustRightInd w:val="0"/>
      <w:spacing w:line="326" w:lineRule="exact"/>
      <w:ind w:firstLine="1138"/>
    </w:pPr>
    <w:rPr>
      <w:sz w:val="24"/>
      <w:szCs w:val="24"/>
    </w:rPr>
  </w:style>
  <w:style w:type="paragraph" w:customStyle="1" w:styleId="titlepage">
    <w:name w:val="titlepage"/>
    <w:basedOn w:val="a"/>
    <w:uiPriority w:val="99"/>
    <w:rsid w:val="00562C6A"/>
    <w:pPr>
      <w:spacing w:before="48" w:after="48"/>
      <w:ind w:firstLine="160"/>
      <w:jc w:val="center"/>
    </w:pPr>
    <w:rPr>
      <w:rFonts w:ascii="Arial" w:hAnsi="Arial" w:cs="Arial"/>
      <w:b/>
      <w:bCs/>
      <w:caps/>
      <w:color w:val="B00000"/>
      <w:sz w:val="24"/>
      <w:szCs w:val="24"/>
    </w:rPr>
  </w:style>
  <w:style w:type="paragraph" w:customStyle="1" w:styleId="zagc-0">
    <w:name w:val="zagc-0"/>
    <w:basedOn w:val="a"/>
    <w:uiPriority w:val="99"/>
    <w:rsid w:val="00562C6A"/>
    <w:pPr>
      <w:spacing w:before="192" w:after="64"/>
      <w:ind w:firstLine="160"/>
      <w:jc w:val="center"/>
    </w:pPr>
    <w:rPr>
      <w:rFonts w:ascii="Arial" w:hAnsi="Arial" w:cs="Arial"/>
      <w:b/>
      <w:bCs/>
      <w:caps/>
      <w:color w:val="29211E"/>
      <w:sz w:val="24"/>
      <w:szCs w:val="24"/>
    </w:rPr>
  </w:style>
  <w:style w:type="paragraph" w:customStyle="1" w:styleId="zagc-1">
    <w:name w:val="zagc-1"/>
    <w:basedOn w:val="a"/>
    <w:uiPriority w:val="99"/>
    <w:rsid w:val="00562C6A"/>
    <w:pPr>
      <w:spacing w:before="144" w:after="64"/>
      <w:ind w:firstLine="160"/>
      <w:jc w:val="center"/>
    </w:pPr>
    <w:rPr>
      <w:rFonts w:ascii="Arial" w:hAnsi="Arial" w:cs="Arial"/>
      <w:b/>
      <w:bCs/>
      <w:caps/>
      <w:color w:val="29211E"/>
      <w:sz w:val="20"/>
    </w:rPr>
  </w:style>
  <w:style w:type="paragraph" w:customStyle="1" w:styleId="zagl-2">
    <w:name w:val="zagl-2"/>
    <w:basedOn w:val="a"/>
    <w:uiPriority w:val="99"/>
    <w:rsid w:val="00562C6A"/>
    <w:pPr>
      <w:spacing w:before="96" w:after="64"/>
      <w:ind w:firstLine="160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podpis">
    <w:name w:val="podpis"/>
    <w:basedOn w:val="a"/>
    <w:uiPriority w:val="99"/>
    <w:rsid w:val="00562C6A"/>
    <w:pPr>
      <w:spacing w:before="80" w:after="80"/>
      <w:ind w:firstLine="16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edit">
    <w:name w:val="edit"/>
    <w:basedOn w:val="a"/>
    <w:uiPriority w:val="99"/>
    <w:rsid w:val="00562C6A"/>
    <w:pPr>
      <w:spacing w:before="16" w:after="16"/>
      <w:ind w:firstLine="160"/>
      <w:jc w:val="both"/>
    </w:pPr>
    <w:rPr>
      <w:rFonts w:ascii="Arial" w:hAnsi="Arial" w:cs="Arial"/>
      <w:sz w:val="18"/>
      <w:szCs w:val="18"/>
    </w:rPr>
  </w:style>
  <w:style w:type="paragraph" w:customStyle="1" w:styleId="imgheader">
    <w:name w:val="img_header"/>
    <w:basedOn w:val="a"/>
    <w:uiPriority w:val="99"/>
    <w:rsid w:val="00562C6A"/>
    <w:pPr>
      <w:shd w:val="clear" w:color="auto" w:fill="8D494B"/>
      <w:spacing w:before="16" w:after="16"/>
      <w:ind w:firstLine="160"/>
    </w:pPr>
    <w:rPr>
      <w:rFonts w:ascii="Arial" w:hAnsi="Arial" w:cs="Arial"/>
      <w:color w:val="FFFFFF"/>
      <w:sz w:val="18"/>
      <w:szCs w:val="18"/>
    </w:rPr>
  </w:style>
  <w:style w:type="paragraph" w:customStyle="1" w:styleId="zagc-2">
    <w:name w:val="zagc-2"/>
    <w:basedOn w:val="a"/>
    <w:uiPriority w:val="99"/>
    <w:rsid w:val="00562C6A"/>
    <w:pPr>
      <w:spacing w:before="96" w:after="64"/>
      <w:ind w:firstLine="160"/>
      <w:jc w:val="center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212">
    <w:name w:val="Основной текст 21"/>
    <w:basedOn w:val="a"/>
    <w:uiPriority w:val="99"/>
    <w:rsid w:val="00562C6A"/>
    <w:pPr>
      <w:jc w:val="center"/>
    </w:pPr>
  </w:style>
  <w:style w:type="character" w:customStyle="1" w:styleId="S">
    <w:name w:val="S_Обычный Знак"/>
    <w:link w:val="S0"/>
    <w:uiPriority w:val="99"/>
    <w:locked/>
    <w:rsid w:val="00562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">
    <w:name w:val="S_Обычный"/>
    <w:basedOn w:val="a"/>
    <w:link w:val="S"/>
    <w:uiPriority w:val="99"/>
    <w:rsid w:val="00562C6A"/>
    <w:pPr>
      <w:spacing w:line="360" w:lineRule="auto"/>
      <w:ind w:firstLine="709"/>
      <w:jc w:val="both"/>
    </w:pPr>
    <w:rPr>
      <w:sz w:val="24"/>
      <w:szCs w:val="24"/>
    </w:rPr>
  </w:style>
  <w:style w:type="paragraph" w:customStyle="1" w:styleId="S1">
    <w:name w:val="S_Титульный"/>
    <w:basedOn w:val="a"/>
    <w:uiPriority w:val="99"/>
    <w:rsid w:val="00562C6A"/>
    <w:pPr>
      <w:spacing w:line="360" w:lineRule="auto"/>
      <w:ind w:left="3060"/>
      <w:jc w:val="right"/>
    </w:pPr>
    <w:rPr>
      <w:b/>
      <w:caps/>
      <w:sz w:val="24"/>
      <w:szCs w:val="24"/>
    </w:rPr>
  </w:style>
  <w:style w:type="paragraph" w:customStyle="1" w:styleId="afff0">
    <w:name w:val="Îáû÷íûé"/>
    <w:uiPriority w:val="99"/>
    <w:rsid w:val="00562C6A"/>
    <w:pPr>
      <w:widowControl w:val="0"/>
      <w:spacing w:after="0" w:line="240" w:lineRule="auto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Iauiue">
    <w:name w:val="Iau?iue"/>
    <w:uiPriority w:val="99"/>
    <w:rsid w:val="00562C6A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562C6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afff1">
    <w:name w:val="основной"/>
    <w:basedOn w:val="a"/>
    <w:uiPriority w:val="99"/>
    <w:rsid w:val="00562C6A"/>
    <w:pPr>
      <w:keepNext/>
    </w:pPr>
    <w:rPr>
      <w:sz w:val="24"/>
    </w:rPr>
  </w:style>
  <w:style w:type="paragraph" w:customStyle="1" w:styleId="Iniiaiieoaenonionooiii2">
    <w:name w:val="Iniiaiie oaeno n ionooiii 2"/>
    <w:basedOn w:val="Iauiue"/>
    <w:uiPriority w:val="99"/>
    <w:rsid w:val="00562C6A"/>
    <w:pPr>
      <w:widowControl/>
      <w:ind w:firstLine="284"/>
      <w:jc w:val="both"/>
    </w:pPr>
    <w:rPr>
      <w:rFonts w:ascii="Peterburg" w:hAnsi="Peterburg"/>
    </w:rPr>
  </w:style>
  <w:style w:type="paragraph" w:customStyle="1" w:styleId="27">
    <w:name w:val="Îñíîâíîé òåêñò 2"/>
    <w:basedOn w:val="afff0"/>
    <w:uiPriority w:val="99"/>
    <w:rsid w:val="00562C6A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8">
    <w:name w:val="Îñíîâíîé òåêñò ñ îòñòóïîì 2"/>
    <w:basedOn w:val="afff0"/>
    <w:uiPriority w:val="99"/>
    <w:rsid w:val="00562C6A"/>
    <w:pPr>
      <w:ind w:left="720"/>
      <w:jc w:val="both"/>
    </w:pPr>
    <w:rPr>
      <w:rFonts w:ascii="Times New Roman" w:hAnsi="Times New Roman"/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562C6A"/>
    <w:pPr>
      <w:keepNext/>
      <w:jc w:val="center"/>
    </w:pPr>
    <w:rPr>
      <w:rFonts w:ascii="Times New Roman" w:hAnsi="Times New Roman"/>
      <w:b/>
      <w:sz w:val="24"/>
    </w:rPr>
  </w:style>
  <w:style w:type="paragraph" w:customStyle="1" w:styleId="1d">
    <w:name w:val="çàãîëîâîê 1"/>
    <w:basedOn w:val="afff0"/>
    <w:next w:val="afff0"/>
    <w:uiPriority w:val="99"/>
    <w:rsid w:val="00562C6A"/>
    <w:pPr>
      <w:keepNext/>
    </w:pPr>
    <w:rPr>
      <w:rFonts w:ascii="Times New Roman" w:hAnsi="Times New Roman"/>
    </w:rPr>
  </w:style>
  <w:style w:type="paragraph" w:customStyle="1" w:styleId="36">
    <w:name w:val="Îñíîâíîé òåêñò ñ îòñòóïîì 3"/>
    <w:basedOn w:val="afff0"/>
    <w:uiPriority w:val="99"/>
    <w:rsid w:val="00562C6A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uiPriority w:val="99"/>
    <w:rsid w:val="00562C6A"/>
    <w:pPr>
      <w:widowControl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uiPriority w:val="99"/>
    <w:rsid w:val="00562C6A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2">
    <w:name w:val="список"/>
    <w:basedOn w:val="a"/>
    <w:uiPriority w:val="99"/>
    <w:rsid w:val="00562C6A"/>
    <w:pPr>
      <w:keepLines/>
      <w:overflowPunct w:val="0"/>
      <w:autoSpaceDE w:val="0"/>
      <w:autoSpaceDN w:val="0"/>
      <w:adjustRightInd w:val="0"/>
      <w:ind w:left="709" w:hanging="284"/>
      <w:jc w:val="both"/>
    </w:pPr>
    <w:rPr>
      <w:rFonts w:ascii="Peterburg" w:hAnsi="Peterburg"/>
      <w:sz w:val="24"/>
    </w:rPr>
  </w:style>
  <w:style w:type="paragraph" w:customStyle="1" w:styleId="afff3">
    <w:name w:val="ñïèñîê"/>
    <w:basedOn w:val="afff0"/>
    <w:uiPriority w:val="99"/>
    <w:rsid w:val="00562C6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">
    <w:name w:val="çàãîëîâîê 8"/>
    <w:basedOn w:val="afff0"/>
    <w:next w:val="afff0"/>
    <w:uiPriority w:val="99"/>
    <w:rsid w:val="00562C6A"/>
    <w:pPr>
      <w:keepNext/>
      <w:ind w:firstLine="720"/>
      <w:jc w:val="both"/>
    </w:pPr>
    <w:rPr>
      <w:rFonts w:ascii="Times New Roman" w:hAnsi="Times New Roman"/>
      <w:b/>
      <w:sz w:val="24"/>
    </w:rPr>
  </w:style>
  <w:style w:type="paragraph" w:customStyle="1" w:styleId="Iniiaiieoaeno2">
    <w:name w:val="Iniiaiie oaeno 2"/>
    <w:basedOn w:val="a"/>
    <w:uiPriority w:val="99"/>
    <w:rsid w:val="00562C6A"/>
    <w:pPr>
      <w:widowControl w:val="0"/>
      <w:ind w:firstLine="567"/>
      <w:jc w:val="both"/>
    </w:pPr>
    <w:rPr>
      <w:b/>
      <w:color w:val="000000"/>
      <w:sz w:val="24"/>
    </w:rPr>
  </w:style>
  <w:style w:type="paragraph" w:customStyle="1" w:styleId="caaieiaie2">
    <w:name w:val="caaieiaie 2"/>
    <w:basedOn w:val="Iauiue"/>
    <w:next w:val="Iauiue"/>
    <w:uiPriority w:val="99"/>
    <w:rsid w:val="00562C6A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afff4">
    <w:name w:val="оглавление статья"/>
    <w:basedOn w:val="31"/>
    <w:uiPriority w:val="99"/>
    <w:rsid w:val="00562C6A"/>
    <w:pPr>
      <w:ind w:left="240"/>
    </w:pPr>
    <w:rPr>
      <w:rFonts w:ascii="Calibri" w:hAnsi="Calibri" w:cs="Calibri"/>
      <w:b/>
      <w:color w:val="000000"/>
    </w:rPr>
  </w:style>
  <w:style w:type="character" w:customStyle="1" w:styleId="afff5">
    <w:name w:val="буллиты Знак"/>
    <w:link w:val="afff6"/>
    <w:locked/>
    <w:rsid w:val="00562C6A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customStyle="1" w:styleId="afff6">
    <w:name w:val="буллиты"/>
    <w:basedOn w:val="a"/>
    <w:link w:val="afff5"/>
    <w:rsid w:val="00562C6A"/>
    <w:pPr>
      <w:tabs>
        <w:tab w:val="decimal" w:pos="340"/>
        <w:tab w:val="num" w:pos="426"/>
      </w:tabs>
      <w:ind w:left="426"/>
      <w:jc w:val="both"/>
    </w:pPr>
    <w:rPr>
      <w:bCs/>
      <w:color w:val="000000"/>
      <w:sz w:val="24"/>
      <w:szCs w:val="24"/>
    </w:rPr>
  </w:style>
  <w:style w:type="paragraph" w:customStyle="1" w:styleId="42">
    <w:name w:val="Заголовок4"/>
    <w:basedOn w:val="a"/>
    <w:next w:val="5"/>
    <w:uiPriority w:val="99"/>
    <w:rsid w:val="00562C6A"/>
    <w:pPr>
      <w:tabs>
        <w:tab w:val="left" w:pos="9600"/>
      </w:tabs>
      <w:spacing w:before="120" w:after="120"/>
      <w:jc w:val="both"/>
    </w:pPr>
    <w:rPr>
      <w:bCs/>
      <w:caps/>
      <w:noProof/>
      <w:color w:val="000000"/>
      <w:spacing w:val="4"/>
      <w:sz w:val="24"/>
      <w:szCs w:val="22"/>
    </w:rPr>
  </w:style>
  <w:style w:type="character" w:customStyle="1" w:styleId="afff7">
    <w:name w:val="Основной Знак"/>
    <w:link w:val="afff8"/>
    <w:locked/>
    <w:rsid w:val="00562C6A"/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customStyle="1" w:styleId="afff8">
    <w:name w:val="Основной"/>
    <w:link w:val="afff7"/>
    <w:rsid w:val="00562C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customStyle="1" w:styleId="afff9">
    <w:name w:val="выступ"/>
    <w:basedOn w:val="a"/>
    <w:uiPriority w:val="99"/>
    <w:rsid w:val="00562C6A"/>
    <w:pPr>
      <w:spacing w:before="120"/>
      <w:ind w:left="709" w:hanging="709"/>
      <w:jc w:val="both"/>
    </w:pPr>
    <w:rPr>
      <w:b/>
      <w:bCs/>
      <w:i/>
      <w:color w:val="000000"/>
      <w:sz w:val="24"/>
      <w:szCs w:val="24"/>
    </w:rPr>
  </w:style>
  <w:style w:type="paragraph" w:customStyle="1" w:styleId="afffa">
    <w:name w:val="таблица прографка"/>
    <w:basedOn w:val="a"/>
    <w:uiPriority w:val="99"/>
    <w:rsid w:val="00562C6A"/>
    <w:pPr>
      <w:jc w:val="both"/>
    </w:pPr>
    <w:rPr>
      <w:bCs/>
      <w:color w:val="000000"/>
      <w:sz w:val="24"/>
      <w:szCs w:val="24"/>
    </w:rPr>
  </w:style>
  <w:style w:type="character" w:customStyle="1" w:styleId="afffb">
    <w:name w:val="Стиль таблица заг + Знак"/>
    <w:link w:val="afffc"/>
    <w:locked/>
    <w:rsid w:val="00562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c">
    <w:name w:val="Стиль таблица заг +"/>
    <w:link w:val="afffb"/>
    <w:rsid w:val="00562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абл заг Знак"/>
    <w:link w:val="afffe"/>
    <w:locked/>
    <w:rsid w:val="00562C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e">
    <w:name w:val="табл заг"/>
    <w:basedOn w:val="afffc"/>
    <w:link w:val="afffd"/>
    <w:rsid w:val="00562C6A"/>
    <w:pPr>
      <w:keepNext/>
      <w:spacing w:line="0" w:lineRule="atLeast"/>
      <w:jc w:val="center"/>
    </w:pPr>
    <w:rPr>
      <w:sz w:val="24"/>
    </w:rPr>
  </w:style>
  <w:style w:type="paragraph" w:customStyle="1" w:styleId="s22">
    <w:name w:val="s_22"/>
    <w:basedOn w:val="a"/>
    <w:uiPriority w:val="99"/>
    <w:rsid w:val="00562C6A"/>
    <w:pPr>
      <w:shd w:val="clear" w:color="auto" w:fill="F0F0F0"/>
      <w:ind w:firstLine="140"/>
      <w:jc w:val="both"/>
    </w:pPr>
    <w:rPr>
      <w:rFonts w:ascii="Arial" w:hAnsi="Arial" w:cs="Arial"/>
      <w:i/>
      <w:iCs/>
      <w:color w:val="353842"/>
      <w:sz w:val="26"/>
      <w:szCs w:val="26"/>
    </w:rPr>
  </w:style>
  <w:style w:type="paragraph" w:customStyle="1" w:styleId="s10">
    <w:name w:val="s_1"/>
    <w:basedOn w:val="a"/>
    <w:uiPriority w:val="99"/>
    <w:rsid w:val="00562C6A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uiPriority w:val="99"/>
    <w:rsid w:val="00562C6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562C6A"/>
    <w:pPr>
      <w:spacing w:before="100" w:beforeAutospacing="1" w:after="100" w:afterAutospacing="1"/>
    </w:pPr>
    <w:rPr>
      <w:sz w:val="24"/>
      <w:szCs w:val="24"/>
    </w:rPr>
  </w:style>
  <w:style w:type="character" w:customStyle="1" w:styleId="affff">
    <w:name w:val="Колонтитул_"/>
    <w:link w:val="1e"/>
    <w:uiPriority w:val="99"/>
    <w:locked/>
    <w:rsid w:val="00562C6A"/>
    <w:rPr>
      <w:sz w:val="17"/>
      <w:szCs w:val="17"/>
      <w:shd w:val="clear" w:color="auto" w:fill="FFFFFF"/>
    </w:rPr>
  </w:style>
  <w:style w:type="paragraph" w:customStyle="1" w:styleId="1e">
    <w:name w:val="Колонтитул1"/>
    <w:basedOn w:val="a"/>
    <w:link w:val="affff"/>
    <w:uiPriority w:val="99"/>
    <w:rsid w:val="00562C6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71">
    <w:name w:val="Основной текст (7)_"/>
    <w:link w:val="710"/>
    <w:uiPriority w:val="99"/>
    <w:locked/>
    <w:rsid w:val="00562C6A"/>
    <w:rPr>
      <w:sz w:val="17"/>
      <w:szCs w:val="17"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562C6A"/>
    <w:pPr>
      <w:widowControl w:val="0"/>
      <w:shd w:val="clear" w:color="auto" w:fill="FFFFFF"/>
      <w:spacing w:before="120" w:after="156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1f">
    <w:name w:val="Верхний колонтитул1"/>
    <w:basedOn w:val="a"/>
    <w:uiPriority w:val="99"/>
    <w:rsid w:val="00562C6A"/>
    <w:pPr>
      <w:tabs>
        <w:tab w:val="center" w:pos="4153"/>
        <w:tab w:val="right" w:pos="8306"/>
      </w:tabs>
      <w:spacing w:line="360" w:lineRule="auto"/>
      <w:jc w:val="both"/>
    </w:pPr>
    <w:rPr>
      <w:rFonts w:cs="Arial"/>
      <w:position w:val="6"/>
      <w:sz w:val="24"/>
      <w:szCs w:val="24"/>
    </w:rPr>
  </w:style>
  <w:style w:type="paragraph" w:customStyle="1" w:styleId="affff0">
    <w:name w:val="МОЕ"/>
    <w:basedOn w:val="a"/>
    <w:uiPriority w:val="99"/>
    <w:rsid w:val="00562C6A"/>
    <w:pPr>
      <w:spacing w:line="360" w:lineRule="auto"/>
      <w:ind w:firstLine="709"/>
      <w:jc w:val="both"/>
    </w:pPr>
    <w:rPr>
      <w:spacing w:val="10"/>
      <w:szCs w:val="28"/>
    </w:rPr>
  </w:style>
  <w:style w:type="paragraph" w:customStyle="1" w:styleId="Heading">
    <w:name w:val="Heading"/>
    <w:uiPriority w:val="99"/>
    <w:rsid w:val="00562C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f1">
    <w:name w:val="Стиль"/>
    <w:uiPriority w:val="99"/>
    <w:rsid w:val="00562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562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Заголовок статьи"/>
    <w:basedOn w:val="a"/>
    <w:next w:val="a"/>
    <w:uiPriority w:val="99"/>
    <w:rsid w:val="00562C6A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cs="Arial"/>
      <w:sz w:val="26"/>
      <w:szCs w:val="26"/>
    </w:rPr>
  </w:style>
  <w:style w:type="paragraph" w:customStyle="1" w:styleId="affff3">
    <w:name w:val="Комментарий"/>
    <w:basedOn w:val="a"/>
    <w:next w:val="a"/>
    <w:uiPriority w:val="99"/>
    <w:rsid w:val="00562C6A"/>
    <w:pPr>
      <w:widowControl w:val="0"/>
      <w:autoSpaceDE w:val="0"/>
      <w:autoSpaceDN w:val="0"/>
      <w:adjustRightInd w:val="0"/>
      <w:spacing w:line="360" w:lineRule="auto"/>
      <w:ind w:left="170"/>
      <w:jc w:val="both"/>
    </w:pPr>
    <w:rPr>
      <w:rFonts w:cs="Arial"/>
      <w:i/>
      <w:iCs/>
      <w:color w:val="800080"/>
      <w:sz w:val="26"/>
      <w:szCs w:val="26"/>
    </w:rPr>
  </w:style>
  <w:style w:type="paragraph" w:customStyle="1" w:styleId="affff4">
    <w:name w:val="Таблицы (моноширинный)"/>
    <w:basedOn w:val="a"/>
    <w:next w:val="a"/>
    <w:uiPriority w:val="99"/>
    <w:rsid w:val="00562C6A"/>
    <w:pPr>
      <w:widowControl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6"/>
      <w:szCs w:val="26"/>
    </w:rPr>
  </w:style>
  <w:style w:type="paragraph" w:customStyle="1" w:styleId="1f0">
    <w:name w:val="Знак1 Знак Знак Знак"/>
    <w:basedOn w:val="a"/>
    <w:uiPriority w:val="99"/>
    <w:rsid w:val="00562C6A"/>
    <w:pPr>
      <w:spacing w:after="60" w:line="360" w:lineRule="auto"/>
      <w:ind w:firstLine="709"/>
      <w:jc w:val="both"/>
    </w:pPr>
    <w:rPr>
      <w:rFonts w:cs="Arial"/>
      <w:bCs/>
      <w:sz w:val="24"/>
      <w:szCs w:val="24"/>
    </w:rPr>
  </w:style>
  <w:style w:type="paragraph" w:customStyle="1" w:styleId="consplustitle0">
    <w:name w:val="consplustitle"/>
    <w:basedOn w:val="a"/>
    <w:uiPriority w:val="99"/>
    <w:rsid w:val="00562C6A"/>
    <w:pPr>
      <w:spacing w:line="360" w:lineRule="auto"/>
      <w:jc w:val="both"/>
    </w:pPr>
    <w:rPr>
      <w:sz w:val="24"/>
      <w:szCs w:val="24"/>
    </w:rPr>
  </w:style>
  <w:style w:type="paragraph" w:customStyle="1" w:styleId="110">
    <w:name w:val="Знак1 Знак Знак Знак1"/>
    <w:basedOn w:val="a"/>
    <w:uiPriority w:val="99"/>
    <w:rsid w:val="00562C6A"/>
    <w:pPr>
      <w:spacing w:after="60" w:line="360" w:lineRule="auto"/>
      <w:ind w:firstLine="709"/>
      <w:jc w:val="both"/>
    </w:pPr>
    <w:rPr>
      <w:rFonts w:cs="Arial"/>
      <w:bCs/>
      <w:sz w:val="24"/>
      <w:szCs w:val="24"/>
    </w:rPr>
  </w:style>
  <w:style w:type="character" w:customStyle="1" w:styleId="1f1">
    <w:name w:val="Стиль1 Знак"/>
    <w:basedOn w:val="30"/>
    <w:link w:val="1f2"/>
    <w:locked/>
    <w:rsid w:val="00562C6A"/>
    <w:rPr>
      <w:rFonts w:ascii="Times New Roman" w:eastAsia="Times New Roman" w:hAnsi="Times New Roman" w:cs="Times New Roman"/>
      <w:i/>
    </w:rPr>
  </w:style>
  <w:style w:type="paragraph" w:customStyle="1" w:styleId="1f2">
    <w:name w:val="Стиль1"/>
    <w:basedOn w:val="3"/>
    <w:link w:val="1f1"/>
    <w:qFormat/>
    <w:rsid w:val="00562C6A"/>
    <w:pPr>
      <w:keepLines w:val="0"/>
      <w:tabs>
        <w:tab w:val="left" w:pos="851"/>
      </w:tabs>
      <w:spacing w:before="240" w:after="120" w:line="360" w:lineRule="auto"/>
      <w:ind w:firstLine="709"/>
      <w:jc w:val="both"/>
    </w:pPr>
    <w:rPr>
      <w:rFonts w:ascii="Times New Roman" w:eastAsia="Times New Roman" w:hAnsi="Times New Roman" w:cs="Times New Roman"/>
      <w:i/>
    </w:rPr>
  </w:style>
  <w:style w:type="paragraph" w:customStyle="1" w:styleId="Web">
    <w:name w:val="Обычный (Web)"/>
    <w:basedOn w:val="a"/>
    <w:rsid w:val="00562C6A"/>
    <w:pPr>
      <w:spacing w:before="100" w:beforeAutospacing="1" w:after="100" w:afterAutospacing="1"/>
    </w:pPr>
    <w:rPr>
      <w:sz w:val="24"/>
      <w:szCs w:val="24"/>
    </w:rPr>
  </w:style>
  <w:style w:type="paragraph" w:customStyle="1" w:styleId="141">
    <w:name w:val="Знак14"/>
    <w:basedOn w:val="a"/>
    <w:rsid w:val="00562C6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1">
    <w:name w:val="Заголовок 11"/>
    <w:basedOn w:val="a"/>
    <w:next w:val="a"/>
    <w:qFormat/>
    <w:rsid w:val="00562C6A"/>
    <w:pPr>
      <w:keepNext/>
      <w:spacing w:before="40" w:line="216" w:lineRule="auto"/>
      <w:jc w:val="center"/>
      <w:outlineLvl w:val="0"/>
    </w:pPr>
    <w:rPr>
      <w:b/>
      <w:bCs/>
      <w:kern w:val="2"/>
      <w:sz w:val="32"/>
      <w:szCs w:val="32"/>
      <w:lang w:eastAsia="zh-CN"/>
    </w:rPr>
  </w:style>
  <w:style w:type="paragraph" w:customStyle="1" w:styleId="213">
    <w:name w:val="Заголовок 21"/>
    <w:basedOn w:val="a"/>
    <w:next w:val="a"/>
    <w:qFormat/>
    <w:rsid w:val="00562C6A"/>
    <w:pPr>
      <w:keepNext/>
      <w:jc w:val="center"/>
      <w:outlineLvl w:val="1"/>
    </w:pPr>
    <w:rPr>
      <w:rFonts w:ascii="Arial" w:hAnsi="Arial" w:cs="Arial"/>
      <w:sz w:val="24"/>
      <w:szCs w:val="24"/>
      <w:lang w:eastAsia="zh-CN"/>
    </w:rPr>
  </w:style>
  <w:style w:type="paragraph" w:customStyle="1" w:styleId="312">
    <w:name w:val="Заголовок 31"/>
    <w:basedOn w:val="a"/>
    <w:next w:val="a"/>
    <w:qFormat/>
    <w:rsid w:val="00562C6A"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  <w:lang w:eastAsia="zh-CN"/>
    </w:rPr>
  </w:style>
  <w:style w:type="character" w:styleId="affff5">
    <w:name w:val="Intense Reference"/>
    <w:uiPriority w:val="32"/>
    <w:qFormat/>
    <w:rsid w:val="00562C6A"/>
    <w:rPr>
      <w:b/>
      <w:bCs/>
      <w:smallCaps/>
      <w:color w:val="C0504D"/>
      <w:spacing w:val="5"/>
      <w:u w:val="single"/>
    </w:rPr>
  </w:style>
  <w:style w:type="character" w:customStyle="1" w:styleId="-">
    <w:name w:val="Èíòåðíåò-ññûëêà"/>
    <w:rsid w:val="00562C6A"/>
    <w:rPr>
      <w:color w:val="000080"/>
      <w:u w:val="single"/>
    </w:rPr>
  </w:style>
  <w:style w:type="character" w:customStyle="1" w:styleId="FontStyle21">
    <w:name w:val="Font Style21"/>
    <w:basedOn w:val="a0"/>
    <w:uiPriority w:val="99"/>
    <w:rsid w:val="00562C6A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562C6A"/>
  </w:style>
  <w:style w:type="character" w:customStyle="1" w:styleId="FontStyle15">
    <w:name w:val="Font Style15"/>
    <w:basedOn w:val="a0"/>
    <w:uiPriority w:val="99"/>
    <w:rsid w:val="00562C6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562C6A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uiPriority w:val="99"/>
    <w:rsid w:val="00562C6A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562C6A"/>
    <w:rPr>
      <w:rFonts w:ascii="Times New Roman" w:hAnsi="Times New Roman" w:cs="Times New Roman" w:hint="default"/>
      <w:sz w:val="26"/>
      <w:szCs w:val="26"/>
    </w:rPr>
  </w:style>
  <w:style w:type="character" w:customStyle="1" w:styleId="s101">
    <w:name w:val="s_101"/>
    <w:rsid w:val="00562C6A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link">
    <w:name w:val="link"/>
    <w:rsid w:val="00562C6A"/>
    <w:rPr>
      <w:strike w:val="0"/>
      <w:dstrike w:val="0"/>
      <w:u w:val="none"/>
      <w:effect w:val="none"/>
    </w:rPr>
  </w:style>
  <w:style w:type="character" w:customStyle="1" w:styleId="ArialNarrow">
    <w:name w:val="Колонтитул + Arial Narrow"/>
    <w:uiPriority w:val="99"/>
    <w:rsid w:val="00562C6A"/>
    <w:rPr>
      <w:rFonts w:ascii="Arial Narrow" w:hAnsi="Arial Narrow" w:cs="Arial Narrow" w:hint="default"/>
      <w:noProof/>
      <w:sz w:val="17"/>
      <w:szCs w:val="17"/>
      <w:shd w:val="clear" w:color="auto" w:fill="FFFFFF"/>
    </w:rPr>
  </w:style>
  <w:style w:type="character" w:customStyle="1" w:styleId="affff6">
    <w:name w:val="Колонтитул"/>
    <w:uiPriority w:val="99"/>
    <w:rsid w:val="00562C6A"/>
  </w:style>
  <w:style w:type="character" w:customStyle="1" w:styleId="29">
    <w:name w:val="Основной текст (2)"/>
    <w:uiPriority w:val="99"/>
    <w:rsid w:val="00562C6A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  <w:style w:type="character" w:customStyle="1" w:styleId="-0">
    <w:name w:val="Интернет-ссылка"/>
    <w:uiPriority w:val="99"/>
    <w:rsid w:val="00562C6A"/>
    <w:rPr>
      <w:color w:val="0000FF"/>
      <w:u w:val="single"/>
    </w:rPr>
  </w:style>
  <w:style w:type="character" w:customStyle="1" w:styleId="searchtext">
    <w:name w:val="searchtext"/>
    <w:rsid w:val="00562C6A"/>
  </w:style>
  <w:style w:type="character" w:customStyle="1" w:styleId="1f3">
    <w:name w:val="Основной текст Знак1"/>
    <w:uiPriority w:val="99"/>
    <w:rsid w:val="00562C6A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80">
    <w:name w:val="Основной текст + 8"/>
    <w:aliases w:val="5 pt,Основной текст + 11"/>
    <w:basedOn w:val="a0"/>
    <w:rsid w:val="00562C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811">
    <w:name w:val="Основной текст + 811"/>
    <w:aliases w:val="5 pt27"/>
    <w:uiPriority w:val="99"/>
    <w:rsid w:val="00562C6A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88">
    <w:name w:val="Основной текст + 88"/>
    <w:aliases w:val="5 pt22"/>
    <w:uiPriority w:val="99"/>
    <w:rsid w:val="00562C6A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79">
    <w:name w:val="Основной текст + 79"/>
    <w:aliases w:val="5 pt17,Полужирный5"/>
    <w:uiPriority w:val="99"/>
    <w:rsid w:val="00562C6A"/>
    <w:rPr>
      <w:rFonts w:ascii="Times New Roman" w:hAnsi="Times New Roman" w:cs="Times New Roman" w:hint="default"/>
      <w:b/>
      <w:bCs/>
      <w:strike w:val="0"/>
      <w:dstrike w:val="0"/>
      <w:sz w:val="15"/>
      <w:szCs w:val="15"/>
      <w:u w:val="none"/>
      <w:effect w:val="none"/>
    </w:rPr>
  </w:style>
  <w:style w:type="character" w:customStyle="1" w:styleId="83">
    <w:name w:val="Основной текст + 83"/>
    <w:aliases w:val="5 pt8"/>
    <w:uiPriority w:val="99"/>
    <w:rsid w:val="00562C6A"/>
    <w:rPr>
      <w:rFonts w:ascii="Times New Roman" w:hAnsi="Times New Roman" w:cs="Times New Roman" w:hint="default"/>
      <w:strike w:val="0"/>
      <w:dstrike w:val="0"/>
      <w:noProof/>
      <w:sz w:val="17"/>
      <w:szCs w:val="17"/>
      <w:u w:val="none"/>
      <w:effect w:val="none"/>
    </w:rPr>
  </w:style>
  <w:style w:type="character" w:customStyle="1" w:styleId="82">
    <w:name w:val="Основной текст + 82"/>
    <w:aliases w:val="5 pt7"/>
    <w:uiPriority w:val="99"/>
    <w:rsid w:val="00562C6A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815">
    <w:name w:val="Основной текст + 815"/>
    <w:aliases w:val="5 pt32,Полужирный"/>
    <w:uiPriority w:val="99"/>
    <w:rsid w:val="00562C6A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78">
    <w:name w:val="Основной текст + 78"/>
    <w:aliases w:val="5 pt16"/>
    <w:uiPriority w:val="99"/>
    <w:rsid w:val="00562C6A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</w:rPr>
  </w:style>
  <w:style w:type="character" w:customStyle="1" w:styleId="814">
    <w:name w:val="Основной текст + 814"/>
    <w:aliases w:val="5 pt31,Полужирный10"/>
    <w:uiPriority w:val="99"/>
    <w:rsid w:val="00562C6A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72">
    <w:name w:val="Основной текст + 7"/>
    <w:aliases w:val="5 pt18,Полужирный6"/>
    <w:uiPriority w:val="99"/>
    <w:rsid w:val="00562C6A"/>
    <w:rPr>
      <w:rFonts w:ascii="Times New Roman" w:hAnsi="Times New Roman" w:cs="Times New Roman" w:hint="default"/>
      <w:b/>
      <w:bCs/>
      <w:strike w:val="0"/>
      <w:dstrike w:val="0"/>
      <w:sz w:val="15"/>
      <w:szCs w:val="15"/>
      <w:u w:val="none"/>
      <w:effect w:val="none"/>
    </w:rPr>
  </w:style>
  <w:style w:type="character" w:customStyle="1" w:styleId="Georgia1">
    <w:name w:val="Основной текст + Georgia1"/>
    <w:aliases w:val="8 pt1,Интервал 0 pt1"/>
    <w:uiPriority w:val="99"/>
    <w:rsid w:val="00562C6A"/>
    <w:rPr>
      <w:rFonts w:ascii="Georgia" w:hAnsi="Georgia" w:cs="Georgia" w:hint="default"/>
      <w:strike w:val="0"/>
      <w:dstrike w:val="0"/>
      <w:noProof/>
      <w:spacing w:val="-10"/>
      <w:sz w:val="16"/>
      <w:szCs w:val="16"/>
      <w:u w:val="none"/>
      <w:effect w:val="none"/>
    </w:rPr>
  </w:style>
  <w:style w:type="character" w:customStyle="1" w:styleId="87">
    <w:name w:val="Основной текст + 87"/>
    <w:aliases w:val="5 pt19"/>
    <w:uiPriority w:val="99"/>
    <w:rsid w:val="00562C6A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02">
    <w:name w:val="Основной текст + 102"/>
    <w:aliases w:val="5 pt3,Курсив2"/>
    <w:uiPriority w:val="99"/>
    <w:rsid w:val="00562C6A"/>
    <w:rPr>
      <w:rFonts w:ascii="Times New Roman" w:hAnsi="Times New Roman" w:cs="Times New Roman" w:hint="default"/>
      <w:i/>
      <w:iCs/>
      <w:strike w:val="0"/>
      <w:dstrike w:val="0"/>
      <w:noProof/>
      <w:sz w:val="21"/>
      <w:szCs w:val="21"/>
      <w:u w:val="none"/>
      <w:effect w:val="none"/>
    </w:rPr>
  </w:style>
  <w:style w:type="character" w:customStyle="1" w:styleId="81">
    <w:name w:val="Основной текст + 81"/>
    <w:aliases w:val="5 pt2"/>
    <w:uiPriority w:val="99"/>
    <w:rsid w:val="00562C6A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blk">
    <w:name w:val="blk"/>
    <w:rsid w:val="00562C6A"/>
  </w:style>
  <w:style w:type="character" w:customStyle="1" w:styleId="mw-headline">
    <w:name w:val="mw-headline"/>
    <w:rsid w:val="00562C6A"/>
  </w:style>
  <w:style w:type="character" w:customStyle="1" w:styleId="affff7">
    <w:name w:val="Знак Знак"/>
    <w:rsid w:val="00562C6A"/>
    <w:rPr>
      <w:lang w:val="ru-RU" w:eastAsia="ru-RU" w:bidi="ar-SA"/>
    </w:rPr>
  </w:style>
  <w:style w:type="character" w:customStyle="1" w:styleId="affff8">
    <w:name w:val="Гипертекстовая ссылка"/>
    <w:rsid w:val="00562C6A"/>
    <w:rPr>
      <w:b/>
      <w:bCs/>
      <w:color w:val="008000"/>
      <w:sz w:val="20"/>
      <w:szCs w:val="20"/>
      <w:u w:val="single"/>
    </w:rPr>
  </w:style>
  <w:style w:type="character" w:customStyle="1" w:styleId="51">
    <w:name w:val="Знак Знак5"/>
    <w:rsid w:val="00562C6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2a">
    <w:name w:val="Основной текст (2)_"/>
    <w:basedOn w:val="a0"/>
    <w:locked/>
    <w:rsid w:val="00562C6A"/>
    <w:rPr>
      <w:sz w:val="28"/>
      <w:szCs w:val="28"/>
      <w:shd w:val="clear" w:color="auto" w:fill="FFFFFF"/>
    </w:rPr>
  </w:style>
  <w:style w:type="character" w:customStyle="1" w:styleId="FontStyle14">
    <w:name w:val="Font Style14"/>
    <w:basedOn w:val="a0"/>
    <w:uiPriority w:val="99"/>
    <w:rsid w:val="00562C6A"/>
    <w:rPr>
      <w:rFonts w:ascii="Times New Roman" w:hAnsi="Times New Roman" w:cs="Times New Roman" w:hint="default"/>
      <w:b/>
      <w:bCs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1261</Words>
  <Characters>7189</Characters>
  <Application>Microsoft Office Word</Application>
  <DocSecurity>0</DocSecurity>
  <Lines>59</Lines>
  <Paragraphs>16</Paragraphs>
  <ScaleCrop>false</ScaleCrop>
  <Company>Microsoft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2018-07-09T11:48:00Z</dcterms:created>
  <dcterms:modified xsi:type="dcterms:W3CDTF">2019-04-05T04:28:00Z</dcterms:modified>
</cp:coreProperties>
</file>