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18B" w:rsidRDefault="0003018B" w:rsidP="0003018B">
      <w:pPr>
        <w:jc w:val="center"/>
        <w:rPr>
          <w:b/>
          <w:szCs w:val="28"/>
        </w:rPr>
      </w:pPr>
      <w:r>
        <w:rPr>
          <w:b/>
          <w:noProof/>
          <w:szCs w:val="28"/>
        </w:rPr>
        <w:drawing>
          <wp:inline distT="0" distB="0" distL="0" distR="0">
            <wp:extent cx="628015" cy="612140"/>
            <wp:effectExtent l="19050" t="0" r="635" b="0"/>
            <wp:docPr id="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018B" w:rsidRPr="00C30206" w:rsidRDefault="0003018B" w:rsidP="0003018B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03018B" w:rsidRPr="00C30206" w:rsidRDefault="0003018B" w:rsidP="0003018B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ШАРАНГСКОГО МУНИЦИПАЛЬНОГО  РАЙОНА </w:t>
      </w:r>
    </w:p>
    <w:p w:rsidR="0003018B" w:rsidRPr="00C30206" w:rsidRDefault="0003018B" w:rsidP="0003018B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03018B" w:rsidRDefault="0003018B" w:rsidP="0003018B">
      <w:pPr>
        <w:tabs>
          <w:tab w:val="left" w:pos="3300"/>
        </w:tabs>
        <w:jc w:val="center"/>
      </w:pPr>
      <w:r w:rsidRPr="00C30206">
        <w:rPr>
          <w:rFonts w:ascii="Arial" w:hAnsi="Arial" w:cs="Arial"/>
          <w:b/>
          <w:sz w:val="32"/>
          <w:szCs w:val="32"/>
        </w:rPr>
        <w:t>РЕШЕНИЕ</w:t>
      </w:r>
    </w:p>
    <w:p w:rsidR="0003018B" w:rsidRDefault="0003018B" w:rsidP="0003018B">
      <w:pPr>
        <w:rPr>
          <w:b/>
          <w:szCs w:val="28"/>
        </w:rPr>
      </w:pPr>
      <w:r w:rsidRPr="00B10BBA">
        <w:rPr>
          <w:rFonts w:ascii="Arial" w:hAnsi="Arial" w:cs="Arial"/>
          <w:sz w:val="24"/>
          <w:szCs w:val="24"/>
        </w:rPr>
        <w:t>от  01.08.2017 г                                                                      № 22</w:t>
      </w:r>
    </w:p>
    <w:p w:rsidR="0003018B" w:rsidRPr="005444C2" w:rsidRDefault="0003018B" w:rsidP="0003018B">
      <w:pPr>
        <w:pStyle w:val="a3"/>
        <w:jc w:val="center"/>
        <w:rPr>
          <w:bCs/>
          <w:kern w:val="2"/>
        </w:rPr>
      </w:pPr>
      <w:r w:rsidRPr="00B10BBA">
        <w:rPr>
          <w:rFonts w:ascii="Arial" w:hAnsi="Arial" w:cs="Arial"/>
          <w:b/>
          <w:bCs/>
          <w:kern w:val="2"/>
          <w:sz w:val="32"/>
          <w:szCs w:val="32"/>
        </w:rPr>
        <w:t>Об утверждении Порядка официального опубликования сведений о численности муниципальных служащих органов местного самоуправления Черномужского сельсовета Шарангского муниципального района Нижегородской области, работников муниципальных учреждений Черномужского сельсовета  Шарангского муниципального района Нижегородской области с указанием фактических расходов на оплату их труда</w:t>
      </w:r>
    </w:p>
    <w:p w:rsidR="0003018B" w:rsidRDefault="0003018B" w:rsidP="0003018B">
      <w:pPr>
        <w:pStyle w:val="a3"/>
        <w:jc w:val="both"/>
        <w:rPr>
          <w:b/>
          <w:bCs/>
          <w:kern w:val="2"/>
        </w:rPr>
      </w:pPr>
    </w:p>
    <w:p w:rsidR="0003018B" w:rsidRPr="00B10BBA" w:rsidRDefault="0003018B" w:rsidP="0003018B">
      <w:pPr>
        <w:pStyle w:val="a3"/>
        <w:ind w:firstLine="709"/>
        <w:jc w:val="both"/>
        <w:rPr>
          <w:rFonts w:ascii="Arial" w:hAnsi="Arial" w:cs="Arial"/>
          <w:b/>
          <w:bCs/>
          <w:kern w:val="2"/>
        </w:rPr>
      </w:pPr>
      <w:r w:rsidRPr="00B10BBA">
        <w:rPr>
          <w:rFonts w:ascii="Arial" w:hAnsi="Arial" w:cs="Arial"/>
          <w:b/>
          <w:bCs/>
          <w:kern w:val="2"/>
        </w:rPr>
        <w:t xml:space="preserve"> В соответствии  с частью 6 статьи 52 Федерального закона от 06.10.2003г № 131-ФЗ «Об общих принципах организации местного самоуправления в Российской Федерации», сельский Совет Черномужского сельсовета  Шарангского муниципального района решил:</w:t>
      </w:r>
    </w:p>
    <w:p w:rsidR="0003018B" w:rsidRPr="00B10BBA" w:rsidRDefault="0003018B" w:rsidP="0003018B">
      <w:pPr>
        <w:pStyle w:val="a3"/>
        <w:numPr>
          <w:ilvl w:val="0"/>
          <w:numId w:val="1"/>
        </w:numPr>
        <w:suppressAutoHyphens w:val="0"/>
        <w:spacing w:after="0"/>
        <w:ind w:left="0" w:firstLine="567"/>
        <w:jc w:val="both"/>
        <w:rPr>
          <w:rFonts w:ascii="Arial" w:hAnsi="Arial" w:cs="Arial"/>
          <w:b/>
          <w:bCs/>
          <w:kern w:val="2"/>
        </w:rPr>
      </w:pPr>
      <w:r w:rsidRPr="00B10BBA">
        <w:rPr>
          <w:rFonts w:ascii="Arial" w:hAnsi="Arial" w:cs="Arial"/>
          <w:b/>
          <w:bCs/>
          <w:kern w:val="2"/>
        </w:rPr>
        <w:t xml:space="preserve">Утвердить прилагаемый Порядок официального опубликования сведений о численности муниципальных служащих органов местного самоуправления Черномужского сельсовета Шарангского муниципального района Нижегородской области, работников муниципальных учреждений Черномужского сельсовета Шарангского муниципального района Нижегородской области с указанием фактических расходов на оплату их труда. </w:t>
      </w:r>
    </w:p>
    <w:p w:rsidR="0003018B" w:rsidRPr="00B10BBA" w:rsidRDefault="0003018B" w:rsidP="0003018B">
      <w:pPr>
        <w:pStyle w:val="a3"/>
        <w:numPr>
          <w:ilvl w:val="0"/>
          <w:numId w:val="1"/>
        </w:numPr>
        <w:suppressAutoHyphens w:val="0"/>
        <w:spacing w:after="0"/>
        <w:ind w:left="0" w:firstLine="567"/>
        <w:jc w:val="both"/>
        <w:rPr>
          <w:rFonts w:ascii="Arial" w:hAnsi="Arial" w:cs="Arial"/>
          <w:b/>
          <w:bCs/>
          <w:kern w:val="2"/>
        </w:rPr>
      </w:pPr>
      <w:r w:rsidRPr="00B10BBA">
        <w:rPr>
          <w:rFonts w:ascii="Arial" w:hAnsi="Arial" w:cs="Arial"/>
          <w:b/>
          <w:bCs/>
          <w:kern w:val="2"/>
        </w:rPr>
        <w:t>Настоящее решение вступает в силу со дня его официального обнародования.</w:t>
      </w:r>
    </w:p>
    <w:p w:rsidR="0003018B" w:rsidRPr="00B10BBA" w:rsidRDefault="0003018B" w:rsidP="0003018B">
      <w:pPr>
        <w:pStyle w:val="a3"/>
        <w:ind w:left="1069"/>
        <w:jc w:val="both"/>
        <w:rPr>
          <w:rFonts w:ascii="Arial" w:hAnsi="Arial" w:cs="Arial"/>
          <w:b/>
          <w:bCs/>
          <w:kern w:val="2"/>
        </w:rPr>
      </w:pPr>
    </w:p>
    <w:p w:rsidR="0003018B" w:rsidRPr="00B10BBA" w:rsidRDefault="0003018B" w:rsidP="0003018B">
      <w:pPr>
        <w:pStyle w:val="a3"/>
        <w:tabs>
          <w:tab w:val="left" w:pos="7655"/>
        </w:tabs>
        <w:jc w:val="both"/>
        <w:rPr>
          <w:rFonts w:ascii="Arial" w:hAnsi="Arial" w:cs="Arial"/>
          <w:b/>
          <w:bCs/>
        </w:rPr>
      </w:pPr>
      <w:r w:rsidRPr="00B10BBA">
        <w:rPr>
          <w:rFonts w:ascii="Arial" w:hAnsi="Arial" w:cs="Arial"/>
          <w:b/>
        </w:rPr>
        <w:t>Глава местного самоуправления                                                  Н.В.Лучкова</w:t>
      </w:r>
    </w:p>
    <w:p w:rsidR="0003018B" w:rsidRPr="00B10BBA" w:rsidRDefault="0003018B" w:rsidP="0003018B">
      <w:pPr>
        <w:pStyle w:val="a3"/>
        <w:tabs>
          <w:tab w:val="left" w:pos="7655"/>
        </w:tabs>
        <w:jc w:val="both"/>
        <w:rPr>
          <w:rFonts w:ascii="Arial" w:hAnsi="Arial" w:cs="Arial"/>
          <w:b/>
        </w:rPr>
      </w:pPr>
    </w:p>
    <w:p w:rsidR="0003018B" w:rsidRDefault="0003018B" w:rsidP="0003018B">
      <w:pPr>
        <w:pStyle w:val="a3"/>
        <w:tabs>
          <w:tab w:val="left" w:pos="7655"/>
        </w:tabs>
        <w:jc w:val="both"/>
        <w:rPr>
          <w:b/>
        </w:rPr>
      </w:pPr>
    </w:p>
    <w:p w:rsidR="0003018B" w:rsidRDefault="0003018B" w:rsidP="0003018B">
      <w:pPr>
        <w:pStyle w:val="a3"/>
        <w:tabs>
          <w:tab w:val="left" w:pos="7655"/>
        </w:tabs>
        <w:jc w:val="both"/>
        <w:rPr>
          <w:b/>
        </w:rPr>
      </w:pPr>
    </w:p>
    <w:p w:rsidR="0003018B" w:rsidRDefault="0003018B" w:rsidP="0003018B">
      <w:pPr>
        <w:pStyle w:val="a3"/>
        <w:tabs>
          <w:tab w:val="left" w:pos="7655"/>
        </w:tabs>
        <w:jc w:val="both"/>
        <w:rPr>
          <w:b/>
        </w:rPr>
      </w:pPr>
    </w:p>
    <w:p w:rsidR="0003018B" w:rsidRDefault="0003018B" w:rsidP="0003018B">
      <w:pPr>
        <w:pStyle w:val="a3"/>
        <w:tabs>
          <w:tab w:val="left" w:pos="7655"/>
        </w:tabs>
        <w:jc w:val="both"/>
        <w:rPr>
          <w:b/>
        </w:rPr>
      </w:pPr>
    </w:p>
    <w:p w:rsidR="0003018B" w:rsidRDefault="0003018B" w:rsidP="0003018B">
      <w:pPr>
        <w:pStyle w:val="a3"/>
        <w:tabs>
          <w:tab w:val="left" w:pos="7655"/>
        </w:tabs>
        <w:jc w:val="both"/>
        <w:rPr>
          <w:b/>
        </w:rPr>
      </w:pPr>
    </w:p>
    <w:p w:rsidR="0003018B" w:rsidRDefault="0003018B" w:rsidP="0003018B">
      <w:pPr>
        <w:pStyle w:val="a3"/>
        <w:tabs>
          <w:tab w:val="left" w:pos="7655"/>
        </w:tabs>
        <w:jc w:val="both"/>
        <w:rPr>
          <w:b/>
        </w:rPr>
      </w:pPr>
    </w:p>
    <w:p w:rsidR="0003018B" w:rsidRDefault="0003018B" w:rsidP="0003018B">
      <w:pPr>
        <w:pStyle w:val="a3"/>
        <w:tabs>
          <w:tab w:val="left" w:pos="7655"/>
        </w:tabs>
        <w:jc w:val="both"/>
        <w:rPr>
          <w:b/>
        </w:rPr>
      </w:pPr>
    </w:p>
    <w:p w:rsidR="0003018B" w:rsidRDefault="0003018B" w:rsidP="0003018B">
      <w:pPr>
        <w:pStyle w:val="a3"/>
        <w:tabs>
          <w:tab w:val="left" w:pos="7655"/>
        </w:tabs>
        <w:jc w:val="both"/>
        <w:rPr>
          <w:b/>
        </w:rPr>
      </w:pPr>
    </w:p>
    <w:p w:rsidR="0003018B" w:rsidRDefault="0003018B" w:rsidP="0003018B">
      <w:pPr>
        <w:pStyle w:val="a3"/>
        <w:tabs>
          <w:tab w:val="left" w:pos="7655"/>
        </w:tabs>
        <w:jc w:val="both"/>
        <w:rPr>
          <w:b/>
        </w:rPr>
      </w:pPr>
    </w:p>
    <w:p w:rsidR="0003018B" w:rsidRDefault="0003018B" w:rsidP="0003018B">
      <w:pPr>
        <w:pStyle w:val="a3"/>
        <w:tabs>
          <w:tab w:val="left" w:pos="7655"/>
        </w:tabs>
        <w:jc w:val="both"/>
        <w:rPr>
          <w:b/>
        </w:rPr>
      </w:pPr>
    </w:p>
    <w:p w:rsidR="0003018B" w:rsidRDefault="0003018B" w:rsidP="0003018B">
      <w:pPr>
        <w:pStyle w:val="a3"/>
        <w:tabs>
          <w:tab w:val="left" w:pos="7655"/>
        </w:tabs>
        <w:jc w:val="both"/>
        <w:rPr>
          <w:b/>
        </w:rPr>
      </w:pPr>
    </w:p>
    <w:p w:rsidR="0003018B" w:rsidRPr="00B10BBA" w:rsidRDefault="0003018B" w:rsidP="0003018B">
      <w:pPr>
        <w:pStyle w:val="a3"/>
        <w:spacing w:after="0"/>
        <w:jc w:val="right"/>
        <w:rPr>
          <w:rFonts w:ascii="Arial" w:hAnsi="Arial" w:cs="Arial"/>
          <w:b/>
          <w:kern w:val="2"/>
        </w:rPr>
      </w:pPr>
      <w:r w:rsidRPr="005444C2">
        <w:rPr>
          <w:b/>
          <w:bCs/>
          <w:kern w:val="2"/>
        </w:rPr>
        <w:lastRenderedPageBreak/>
        <w:t xml:space="preserve">    </w:t>
      </w:r>
      <w:r w:rsidRPr="00B10BBA">
        <w:rPr>
          <w:rFonts w:ascii="Arial" w:hAnsi="Arial" w:cs="Arial"/>
          <w:b/>
          <w:bCs/>
          <w:kern w:val="2"/>
        </w:rPr>
        <w:t>Утвержден</w:t>
      </w:r>
    </w:p>
    <w:p w:rsidR="0003018B" w:rsidRPr="00B10BBA" w:rsidRDefault="0003018B" w:rsidP="0003018B">
      <w:pPr>
        <w:pStyle w:val="a3"/>
        <w:spacing w:after="0"/>
        <w:jc w:val="right"/>
        <w:rPr>
          <w:rFonts w:ascii="Arial" w:hAnsi="Arial" w:cs="Arial"/>
          <w:b/>
          <w:bCs/>
          <w:kern w:val="2"/>
        </w:rPr>
      </w:pPr>
      <w:r w:rsidRPr="00B10BBA">
        <w:rPr>
          <w:rFonts w:ascii="Arial" w:hAnsi="Arial" w:cs="Arial"/>
          <w:b/>
          <w:bCs/>
          <w:kern w:val="2"/>
        </w:rPr>
        <w:t>решением сельского Совета</w:t>
      </w:r>
    </w:p>
    <w:p w:rsidR="0003018B" w:rsidRPr="00B10BBA" w:rsidRDefault="0003018B" w:rsidP="0003018B">
      <w:pPr>
        <w:pStyle w:val="a3"/>
        <w:spacing w:after="0"/>
        <w:jc w:val="right"/>
        <w:rPr>
          <w:rFonts w:ascii="Arial" w:hAnsi="Arial" w:cs="Arial"/>
          <w:b/>
          <w:bCs/>
          <w:kern w:val="2"/>
        </w:rPr>
      </w:pPr>
      <w:r w:rsidRPr="00B10BBA">
        <w:rPr>
          <w:rFonts w:ascii="Arial" w:hAnsi="Arial" w:cs="Arial"/>
          <w:b/>
          <w:bCs/>
          <w:kern w:val="2"/>
        </w:rPr>
        <w:t>Черномужского сельсовета</w:t>
      </w:r>
    </w:p>
    <w:p w:rsidR="0003018B" w:rsidRPr="00B10BBA" w:rsidRDefault="0003018B" w:rsidP="0003018B">
      <w:pPr>
        <w:pStyle w:val="a3"/>
        <w:spacing w:after="0"/>
        <w:jc w:val="right"/>
        <w:rPr>
          <w:rFonts w:ascii="Arial" w:hAnsi="Arial" w:cs="Arial"/>
          <w:b/>
          <w:bCs/>
          <w:kern w:val="2"/>
        </w:rPr>
      </w:pPr>
      <w:r w:rsidRPr="00B10BBA">
        <w:rPr>
          <w:rFonts w:ascii="Arial" w:hAnsi="Arial" w:cs="Arial"/>
          <w:b/>
          <w:bCs/>
          <w:kern w:val="2"/>
        </w:rPr>
        <w:t>Шарангского муниципального района</w:t>
      </w:r>
    </w:p>
    <w:p w:rsidR="0003018B" w:rsidRPr="00B10BBA" w:rsidRDefault="0003018B" w:rsidP="0003018B">
      <w:pPr>
        <w:pStyle w:val="a3"/>
        <w:spacing w:after="0"/>
        <w:jc w:val="right"/>
        <w:rPr>
          <w:rFonts w:ascii="Arial" w:hAnsi="Arial" w:cs="Arial"/>
          <w:b/>
          <w:bCs/>
          <w:kern w:val="2"/>
        </w:rPr>
      </w:pPr>
      <w:r w:rsidRPr="00B10BBA">
        <w:rPr>
          <w:rFonts w:ascii="Arial" w:hAnsi="Arial" w:cs="Arial"/>
          <w:b/>
          <w:bCs/>
          <w:kern w:val="2"/>
        </w:rPr>
        <w:t>Нижегородской области</w:t>
      </w:r>
    </w:p>
    <w:p w:rsidR="0003018B" w:rsidRPr="00B10BBA" w:rsidRDefault="0003018B" w:rsidP="0003018B">
      <w:pPr>
        <w:pStyle w:val="a3"/>
        <w:spacing w:after="0"/>
        <w:jc w:val="right"/>
        <w:rPr>
          <w:rFonts w:ascii="Arial" w:hAnsi="Arial" w:cs="Arial"/>
          <w:b/>
          <w:bCs/>
          <w:kern w:val="2"/>
        </w:rPr>
      </w:pPr>
      <w:r w:rsidRPr="00B10BBA">
        <w:rPr>
          <w:rFonts w:ascii="Arial" w:hAnsi="Arial" w:cs="Arial"/>
          <w:b/>
          <w:bCs/>
          <w:kern w:val="2"/>
        </w:rPr>
        <w:t>от  01.08.2017 №22</w:t>
      </w:r>
    </w:p>
    <w:p w:rsidR="0003018B" w:rsidRPr="00B10BBA" w:rsidRDefault="0003018B" w:rsidP="0003018B">
      <w:pPr>
        <w:pStyle w:val="a3"/>
        <w:spacing w:after="0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</w:p>
    <w:p w:rsidR="0003018B" w:rsidRPr="00B10BBA" w:rsidRDefault="0003018B" w:rsidP="0003018B">
      <w:pPr>
        <w:pStyle w:val="a3"/>
        <w:spacing w:after="0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B10BBA">
        <w:rPr>
          <w:rFonts w:ascii="Arial" w:hAnsi="Arial" w:cs="Arial"/>
          <w:b/>
          <w:bCs/>
          <w:kern w:val="2"/>
          <w:sz w:val="32"/>
          <w:szCs w:val="32"/>
        </w:rPr>
        <w:t>Порядок  официального опубликования</w:t>
      </w:r>
    </w:p>
    <w:p w:rsidR="0003018B" w:rsidRPr="00B10BBA" w:rsidRDefault="0003018B" w:rsidP="0003018B">
      <w:pPr>
        <w:pStyle w:val="a3"/>
        <w:spacing w:after="0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B10BBA">
        <w:rPr>
          <w:rFonts w:ascii="Arial" w:hAnsi="Arial" w:cs="Arial"/>
          <w:b/>
          <w:bCs/>
          <w:kern w:val="2"/>
          <w:sz w:val="32"/>
          <w:szCs w:val="32"/>
        </w:rPr>
        <w:t>сведений о численности муниципальных служащих органов местного самоуправления Черномужского сельсовета Шарангского муниципального района Нижегородской области, работников муниципальных учреждений Черномужского сельсовета Шарангского муниципального района Нижегородской области с указанием фактических расходов на оплату их труда</w:t>
      </w:r>
    </w:p>
    <w:p w:rsidR="0003018B" w:rsidRPr="005444C2" w:rsidRDefault="0003018B" w:rsidP="0003018B">
      <w:pPr>
        <w:pStyle w:val="a3"/>
        <w:spacing w:after="0"/>
        <w:rPr>
          <w:bCs/>
          <w:kern w:val="2"/>
        </w:rPr>
      </w:pPr>
    </w:p>
    <w:p w:rsidR="0003018B" w:rsidRPr="00B10BBA" w:rsidRDefault="0003018B" w:rsidP="0003018B">
      <w:pPr>
        <w:pStyle w:val="a3"/>
        <w:spacing w:after="0"/>
        <w:ind w:firstLine="556"/>
        <w:jc w:val="both"/>
        <w:rPr>
          <w:rFonts w:ascii="Arial" w:hAnsi="Arial" w:cs="Arial"/>
          <w:b/>
          <w:bCs/>
          <w:kern w:val="2"/>
        </w:rPr>
      </w:pPr>
      <w:r w:rsidRPr="00B10BBA">
        <w:rPr>
          <w:rFonts w:ascii="Arial" w:hAnsi="Arial" w:cs="Arial"/>
          <w:b/>
          <w:bCs/>
          <w:kern w:val="2"/>
        </w:rPr>
        <w:t xml:space="preserve">1. Сведения о численности муниципальных служащих органов местного самоуправления Черномужского сельсовета Шарангского муниципального района Нижегородской области, работников муниципальных учреждений Черномужского сельсовета  Шарангского муниципального района Нижегородской области с указанием фактических расходов на оплату их труда (далее – Сведения) подготавливаются для официального опубликования </w:t>
      </w:r>
      <w:r>
        <w:rPr>
          <w:rFonts w:ascii="Arial" w:hAnsi="Arial" w:cs="Arial"/>
          <w:b/>
          <w:bCs/>
          <w:kern w:val="2"/>
        </w:rPr>
        <w:t>специалистом 1 категории</w:t>
      </w:r>
      <w:r w:rsidRPr="00B10BBA">
        <w:rPr>
          <w:rFonts w:ascii="Arial" w:hAnsi="Arial" w:cs="Arial"/>
          <w:b/>
          <w:bCs/>
          <w:kern w:val="2"/>
        </w:rPr>
        <w:t xml:space="preserve"> администрации </w:t>
      </w:r>
      <w:r>
        <w:rPr>
          <w:rFonts w:ascii="Arial" w:hAnsi="Arial" w:cs="Arial"/>
          <w:b/>
          <w:bCs/>
          <w:kern w:val="2"/>
        </w:rPr>
        <w:t xml:space="preserve">Черномужского сельсовета </w:t>
      </w:r>
      <w:r w:rsidRPr="00B10BBA">
        <w:rPr>
          <w:rFonts w:ascii="Arial" w:hAnsi="Arial" w:cs="Arial"/>
          <w:b/>
          <w:bCs/>
          <w:kern w:val="2"/>
        </w:rPr>
        <w:t>Шарангского  муниципального района ежеквартально.</w:t>
      </w:r>
    </w:p>
    <w:p w:rsidR="0003018B" w:rsidRDefault="0003018B" w:rsidP="0003018B">
      <w:pPr>
        <w:pStyle w:val="a3"/>
        <w:spacing w:after="0"/>
        <w:ind w:firstLine="556"/>
        <w:jc w:val="both"/>
        <w:rPr>
          <w:rFonts w:ascii="Arial" w:hAnsi="Arial" w:cs="Arial"/>
          <w:b/>
          <w:bCs/>
          <w:kern w:val="2"/>
        </w:rPr>
      </w:pPr>
      <w:r w:rsidRPr="00B10BBA">
        <w:rPr>
          <w:rFonts w:ascii="Arial" w:hAnsi="Arial" w:cs="Arial"/>
          <w:b/>
          <w:bCs/>
          <w:kern w:val="2"/>
        </w:rPr>
        <w:t>2. Сведения подготавливаются по следующей форме:</w:t>
      </w:r>
    </w:p>
    <w:p w:rsidR="0003018B" w:rsidRPr="00B10BBA" w:rsidRDefault="0003018B" w:rsidP="0003018B">
      <w:pPr>
        <w:pStyle w:val="a3"/>
        <w:spacing w:after="0"/>
        <w:ind w:firstLine="556"/>
        <w:jc w:val="center"/>
        <w:rPr>
          <w:rFonts w:ascii="Arial" w:hAnsi="Arial" w:cs="Arial"/>
          <w:b/>
          <w:bCs/>
          <w:kern w:val="2"/>
        </w:rPr>
      </w:pPr>
      <w:r w:rsidRPr="00B10BBA">
        <w:rPr>
          <w:rFonts w:ascii="Arial" w:hAnsi="Arial" w:cs="Arial"/>
          <w:b/>
          <w:bCs/>
          <w:kern w:val="2"/>
        </w:rPr>
        <w:t>Сведения о численности муниципальных служащих</w:t>
      </w:r>
    </w:p>
    <w:p w:rsidR="0003018B" w:rsidRPr="00B10BBA" w:rsidRDefault="0003018B" w:rsidP="0003018B">
      <w:pPr>
        <w:pStyle w:val="a3"/>
        <w:spacing w:after="0"/>
        <w:ind w:firstLine="556"/>
        <w:jc w:val="center"/>
        <w:rPr>
          <w:rFonts w:ascii="Arial" w:hAnsi="Arial" w:cs="Arial"/>
          <w:b/>
          <w:bCs/>
          <w:kern w:val="2"/>
        </w:rPr>
      </w:pPr>
      <w:r w:rsidRPr="00B10BBA">
        <w:rPr>
          <w:rFonts w:ascii="Arial" w:hAnsi="Arial" w:cs="Arial"/>
          <w:b/>
          <w:bCs/>
          <w:kern w:val="2"/>
        </w:rPr>
        <w:t>органов местного самоуправления Черномужского сельсовета Шарангского муниципального района Нижегородской области, работников муниципальных учреждений Черномужского сельсовета Шарангского муниципального района  (далее – работники)</w:t>
      </w:r>
    </w:p>
    <w:p w:rsidR="0003018B" w:rsidRPr="00B10BBA" w:rsidRDefault="0003018B" w:rsidP="0003018B">
      <w:pPr>
        <w:pStyle w:val="a3"/>
        <w:spacing w:after="0"/>
        <w:ind w:firstLine="556"/>
        <w:rPr>
          <w:rFonts w:ascii="Arial" w:hAnsi="Arial" w:cs="Arial"/>
          <w:b/>
          <w:bCs/>
          <w:kern w:val="2"/>
        </w:rPr>
      </w:pPr>
      <w:r w:rsidRPr="00B10BBA">
        <w:rPr>
          <w:rFonts w:ascii="Arial" w:hAnsi="Arial" w:cs="Arial"/>
          <w:b/>
          <w:bCs/>
          <w:kern w:val="2"/>
        </w:rPr>
        <w:t xml:space="preserve">за ____________ квартал  20____________года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24"/>
        <w:gridCol w:w="2931"/>
        <w:gridCol w:w="2908"/>
      </w:tblGrid>
      <w:tr w:rsidR="0003018B" w:rsidRPr="00B10BBA" w:rsidTr="005A171B"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8B" w:rsidRPr="00B10BBA" w:rsidRDefault="0003018B" w:rsidP="005A171B">
            <w:pPr>
              <w:pStyle w:val="a3"/>
              <w:spacing w:after="0"/>
              <w:ind w:firstLine="556"/>
              <w:rPr>
                <w:rFonts w:ascii="Arial" w:hAnsi="Arial" w:cs="Arial"/>
                <w:b/>
                <w:kern w:val="2"/>
              </w:rPr>
            </w:pPr>
            <w:r w:rsidRPr="00B10BBA">
              <w:rPr>
                <w:rFonts w:ascii="Arial" w:hAnsi="Arial" w:cs="Arial"/>
                <w:b/>
                <w:bCs/>
                <w:kern w:val="2"/>
              </w:rPr>
              <w:t xml:space="preserve">Категория </w:t>
            </w:r>
          </w:p>
          <w:p w:rsidR="0003018B" w:rsidRPr="00B10BBA" w:rsidRDefault="0003018B" w:rsidP="005A171B">
            <w:pPr>
              <w:pStyle w:val="a3"/>
              <w:ind w:firstLine="556"/>
              <w:rPr>
                <w:rFonts w:ascii="Arial" w:hAnsi="Arial" w:cs="Arial"/>
                <w:b/>
                <w:kern w:val="2"/>
              </w:rPr>
            </w:pPr>
            <w:r w:rsidRPr="00B10BBA">
              <w:rPr>
                <w:rFonts w:ascii="Arial" w:hAnsi="Arial" w:cs="Arial"/>
                <w:b/>
                <w:bCs/>
                <w:kern w:val="2"/>
              </w:rPr>
              <w:t>работников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8B" w:rsidRPr="00B10BBA" w:rsidRDefault="0003018B" w:rsidP="005A171B">
            <w:pPr>
              <w:pStyle w:val="a3"/>
              <w:ind w:firstLine="556"/>
              <w:rPr>
                <w:rFonts w:ascii="Arial" w:hAnsi="Arial" w:cs="Arial"/>
                <w:b/>
                <w:kern w:val="2"/>
              </w:rPr>
            </w:pPr>
            <w:r w:rsidRPr="00B10BBA">
              <w:rPr>
                <w:rFonts w:ascii="Arial" w:hAnsi="Arial" w:cs="Arial"/>
                <w:b/>
                <w:bCs/>
                <w:kern w:val="2"/>
              </w:rPr>
              <w:t>Численность работников, чел.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8B" w:rsidRPr="00B10BBA" w:rsidRDefault="0003018B" w:rsidP="005A171B">
            <w:pPr>
              <w:pStyle w:val="a3"/>
              <w:ind w:firstLine="556"/>
              <w:rPr>
                <w:rFonts w:ascii="Arial" w:hAnsi="Arial" w:cs="Arial"/>
                <w:b/>
                <w:kern w:val="2"/>
              </w:rPr>
            </w:pPr>
            <w:r w:rsidRPr="00B10BBA">
              <w:rPr>
                <w:rFonts w:ascii="Arial" w:hAnsi="Arial" w:cs="Arial"/>
                <w:b/>
                <w:bCs/>
                <w:kern w:val="2"/>
              </w:rPr>
              <w:t xml:space="preserve">Расходы бюджета района на оплату труда  работников за отчетный период, </w:t>
            </w:r>
          </w:p>
          <w:p w:rsidR="0003018B" w:rsidRPr="00B10BBA" w:rsidRDefault="0003018B" w:rsidP="005A171B">
            <w:pPr>
              <w:pStyle w:val="a3"/>
              <w:ind w:firstLine="556"/>
              <w:rPr>
                <w:rFonts w:ascii="Arial" w:hAnsi="Arial" w:cs="Arial"/>
                <w:b/>
                <w:kern w:val="2"/>
              </w:rPr>
            </w:pPr>
            <w:r w:rsidRPr="00B10BBA">
              <w:rPr>
                <w:rFonts w:ascii="Arial" w:hAnsi="Arial" w:cs="Arial"/>
                <w:b/>
                <w:bCs/>
                <w:kern w:val="2"/>
              </w:rPr>
              <w:t>тыс. руб.</w:t>
            </w:r>
          </w:p>
        </w:tc>
      </w:tr>
      <w:tr w:rsidR="0003018B" w:rsidRPr="00B10BBA" w:rsidTr="005A171B"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8B" w:rsidRPr="00B10BBA" w:rsidRDefault="0003018B" w:rsidP="005A171B">
            <w:pPr>
              <w:pStyle w:val="a3"/>
              <w:ind w:firstLine="556"/>
              <w:rPr>
                <w:rFonts w:ascii="Arial" w:hAnsi="Arial" w:cs="Arial"/>
                <w:b/>
                <w:kern w:val="2"/>
              </w:rPr>
            </w:pPr>
            <w:r w:rsidRPr="00B10BBA">
              <w:rPr>
                <w:rFonts w:ascii="Arial" w:hAnsi="Arial" w:cs="Arial"/>
                <w:b/>
                <w:bCs/>
                <w:kern w:val="2"/>
              </w:rPr>
              <w:t>Муниципальные служащие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18B" w:rsidRPr="00B10BBA" w:rsidRDefault="0003018B" w:rsidP="005A171B">
            <w:pPr>
              <w:pStyle w:val="a3"/>
              <w:ind w:firstLine="556"/>
              <w:rPr>
                <w:rFonts w:ascii="Arial" w:hAnsi="Arial" w:cs="Arial"/>
                <w:b/>
                <w:kern w:val="2"/>
              </w:rPr>
            </w:pP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18B" w:rsidRPr="00B10BBA" w:rsidRDefault="0003018B" w:rsidP="005A171B">
            <w:pPr>
              <w:pStyle w:val="a3"/>
              <w:ind w:firstLine="556"/>
              <w:rPr>
                <w:rFonts w:ascii="Arial" w:hAnsi="Arial" w:cs="Arial"/>
                <w:b/>
                <w:kern w:val="2"/>
              </w:rPr>
            </w:pPr>
          </w:p>
        </w:tc>
      </w:tr>
      <w:tr w:rsidR="0003018B" w:rsidRPr="00B10BBA" w:rsidTr="005A171B"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18B" w:rsidRPr="00B10BBA" w:rsidRDefault="0003018B" w:rsidP="005A171B">
            <w:pPr>
              <w:pStyle w:val="a3"/>
              <w:ind w:firstLine="556"/>
              <w:rPr>
                <w:rFonts w:ascii="Arial" w:hAnsi="Arial" w:cs="Arial"/>
                <w:b/>
                <w:kern w:val="2"/>
              </w:rPr>
            </w:pPr>
            <w:r w:rsidRPr="00B10BBA">
              <w:rPr>
                <w:rFonts w:ascii="Arial" w:hAnsi="Arial" w:cs="Arial"/>
                <w:b/>
                <w:bCs/>
                <w:kern w:val="2"/>
              </w:rPr>
              <w:t>Работники муниципальных учреждений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18B" w:rsidRPr="00B10BBA" w:rsidRDefault="0003018B" w:rsidP="005A171B">
            <w:pPr>
              <w:pStyle w:val="a3"/>
              <w:ind w:firstLine="556"/>
              <w:rPr>
                <w:rFonts w:ascii="Arial" w:hAnsi="Arial" w:cs="Arial"/>
                <w:b/>
                <w:kern w:val="2"/>
              </w:rPr>
            </w:pP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18B" w:rsidRPr="00B10BBA" w:rsidRDefault="0003018B" w:rsidP="005A171B">
            <w:pPr>
              <w:pStyle w:val="a3"/>
              <w:ind w:firstLine="556"/>
              <w:rPr>
                <w:rFonts w:ascii="Arial" w:hAnsi="Arial" w:cs="Arial"/>
                <w:b/>
                <w:kern w:val="2"/>
              </w:rPr>
            </w:pPr>
          </w:p>
        </w:tc>
      </w:tr>
    </w:tbl>
    <w:p w:rsidR="0003018B" w:rsidRPr="00B10BBA" w:rsidRDefault="0003018B" w:rsidP="0003018B">
      <w:pPr>
        <w:pStyle w:val="a3"/>
        <w:ind w:firstLine="556"/>
        <w:jc w:val="both"/>
        <w:rPr>
          <w:rFonts w:ascii="Arial" w:hAnsi="Arial" w:cs="Arial"/>
          <w:b/>
          <w:kern w:val="2"/>
        </w:rPr>
      </w:pPr>
    </w:p>
    <w:p w:rsidR="00A07094" w:rsidRPr="0003018B" w:rsidRDefault="0003018B" w:rsidP="0003018B">
      <w:pPr>
        <w:pStyle w:val="a3"/>
        <w:ind w:firstLine="556"/>
        <w:jc w:val="both"/>
        <w:rPr>
          <w:rFonts w:ascii="Arial" w:hAnsi="Arial" w:cs="Arial"/>
          <w:lang w:val="en-US"/>
        </w:rPr>
      </w:pPr>
      <w:r w:rsidRPr="00B10BBA">
        <w:rPr>
          <w:rFonts w:ascii="Arial" w:hAnsi="Arial" w:cs="Arial"/>
          <w:b/>
          <w:bCs/>
          <w:kern w:val="2"/>
        </w:rPr>
        <w:t xml:space="preserve">3. </w:t>
      </w:r>
      <w:r>
        <w:rPr>
          <w:rFonts w:ascii="Arial" w:hAnsi="Arial" w:cs="Arial"/>
          <w:b/>
          <w:bCs/>
          <w:kern w:val="2"/>
        </w:rPr>
        <w:t>Специалист 1 категории</w:t>
      </w:r>
      <w:r w:rsidRPr="00B10BBA">
        <w:rPr>
          <w:rFonts w:ascii="Arial" w:hAnsi="Arial" w:cs="Arial"/>
          <w:b/>
          <w:bCs/>
          <w:kern w:val="2"/>
        </w:rPr>
        <w:t xml:space="preserve"> администрации </w:t>
      </w:r>
      <w:r>
        <w:rPr>
          <w:rFonts w:ascii="Arial" w:hAnsi="Arial" w:cs="Arial"/>
          <w:b/>
          <w:bCs/>
          <w:kern w:val="2"/>
        </w:rPr>
        <w:t xml:space="preserve">Черномужского сельсовета </w:t>
      </w:r>
      <w:r w:rsidRPr="00B10BBA">
        <w:rPr>
          <w:rFonts w:ascii="Arial" w:hAnsi="Arial" w:cs="Arial"/>
          <w:b/>
          <w:bCs/>
          <w:kern w:val="2"/>
        </w:rPr>
        <w:t>Шарангского муниципального района,  в срок не позднее 20 дней со дня предоставления отчета об исполнении районного бюджета за соответствующий квартал, размещает на официальном сайте</w:t>
      </w:r>
      <w:r>
        <w:rPr>
          <w:b/>
          <w:bCs/>
          <w:kern w:val="2"/>
        </w:rPr>
        <w:t xml:space="preserve"> </w:t>
      </w:r>
      <w:r w:rsidRPr="00B10BBA">
        <w:rPr>
          <w:rFonts w:ascii="Arial" w:hAnsi="Arial" w:cs="Arial"/>
          <w:b/>
          <w:bCs/>
          <w:kern w:val="2"/>
        </w:rPr>
        <w:t>администрации Шарангского муниципального района  Сведения, указанные в пункте 2 настоящего Порядка.</w:t>
      </w:r>
    </w:p>
    <w:sectPr w:rsidR="00A07094" w:rsidRPr="0003018B" w:rsidSect="0003018B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606A0"/>
    <w:multiLevelType w:val="hybridMultilevel"/>
    <w:tmpl w:val="BC1E8580"/>
    <w:lvl w:ilvl="0" w:tplc="774CFC54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compat/>
  <w:rsids>
    <w:rsidRoot w:val="0003018B"/>
    <w:rsid w:val="0003018B"/>
    <w:rsid w:val="00A07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18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3018B"/>
    <w:pPr>
      <w:suppressAutoHyphens/>
      <w:spacing w:after="120"/>
    </w:pPr>
    <w:rPr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rsid w:val="0003018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0301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3018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496</Words>
  <Characters>2833</Characters>
  <Application>Microsoft Office Word</Application>
  <DocSecurity>0</DocSecurity>
  <Lines>23</Lines>
  <Paragraphs>6</Paragraphs>
  <ScaleCrop>false</ScaleCrop>
  <Company>Microsoft</Company>
  <LinksUpToDate>false</LinksUpToDate>
  <CharactersWithSpaces>3323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2017-09-08T13:41:00Z</dcterms:created>
  <dcterms:modified xsi:type="dcterms:W3CDTF">2017-09-08T13:41:00Z</dcterms:modified>
</cp:coreProperties>
</file>