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BF5" w:rsidRPr="00F510E5" w:rsidRDefault="00AF3BF5" w:rsidP="00AF3BF5">
      <w:pPr>
        <w:jc w:val="center"/>
        <w:rPr>
          <w:rFonts w:ascii="Arial" w:hAnsi="Arial" w:cs="Arial"/>
          <w:sz w:val="32"/>
          <w:szCs w:val="32"/>
        </w:rPr>
      </w:pPr>
      <w:r w:rsidRPr="00F510E5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0395" cy="532765"/>
            <wp:effectExtent l="19050" t="0" r="8255" b="0"/>
            <wp:docPr id="1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BF5" w:rsidRPr="00F510E5" w:rsidRDefault="00AF3BF5" w:rsidP="00AF3BF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СЕЛЬСКИЙ СОВЕТ ЧЕРНОМУЖСКОГО  СЕЛЬСОВЕТА</w:t>
      </w:r>
    </w:p>
    <w:p w:rsidR="00AF3BF5" w:rsidRPr="00F510E5" w:rsidRDefault="00AF3BF5" w:rsidP="00AF3BF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  </w:t>
      </w:r>
    </w:p>
    <w:p w:rsidR="00AF3BF5" w:rsidRPr="00F510E5" w:rsidRDefault="00AF3BF5" w:rsidP="00AF3BF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НИЖЕГОРОДСКОЙ  ОБЛАСТИ</w:t>
      </w:r>
    </w:p>
    <w:p w:rsidR="00AF3BF5" w:rsidRPr="00F510E5" w:rsidRDefault="00AF3BF5" w:rsidP="00AF3BF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РЕШЕНИЕ</w:t>
      </w:r>
    </w:p>
    <w:p w:rsidR="00AF3BF5" w:rsidRPr="00F510E5" w:rsidRDefault="00AF3BF5" w:rsidP="00AF3BF5">
      <w:pPr>
        <w:rPr>
          <w:rFonts w:ascii="Arial" w:hAnsi="Arial" w:cs="Arial"/>
          <w:sz w:val="24"/>
          <w:szCs w:val="24"/>
        </w:rPr>
      </w:pPr>
      <w:r>
        <w:rPr>
          <w:szCs w:val="28"/>
        </w:rPr>
        <w:t xml:space="preserve">        </w:t>
      </w:r>
      <w:r w:rsidRPr="00F510E5">
        <w:rPr>
          <w:rFonts w:ascii="Arial" w:hAnsi="Arial" w:cs="Arial"/>
          <w:sz w:val="24"/>
          <w:szCs w:val="24"/>
        </w:rPr>
        <w:t>от 20.03.2017г.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>№ 07</w:t>
      </w:r>
    </w:p>
    <w:p w:rsidR="00AF3BF5" w:rsidRPr="00F510E5" w:rsidRDefault="00AF3BF5" w:rsidP="00AF3BF5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О присвоении классного чина</w:t>
      </w:r>
    </w:p>
    <w:p w:rsidR="00AF3BF5" w:rsidRPr="00F510E5" w:rsidRDefault="00AF3BF5" w:rsidP="00AF3BF5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tab/>
      </w:r>
      <w:r w:rsidRPr="00F510E5">
        <w:rPr>
          <w:rFonts w:ascii="Arial" w:hAnsi="Arial" w:cs="Arial"/>
          <w:sz w:val="24"/>
          <w:szCs w:val="24"/>
        </w:rPr>
        <w:t xml:space="preserve">В соответствии с Законом Нижегородской области от 03.08.2007г. № 99-З «О муниципальной службе в Нижегородской области», сельский Совет решил: </w:t>
      </w:r>
    </w:p>
    <w:p w:rsidR="00AF3BF5" w:rsidRPr="00F510E5" w:rsidRDefault="00AF3BF5" w:rsidP="00AF3BF5">
      <w:pPr>
        <w:ind w:left="705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1.Присвоить главе администрации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 Алтаевой Ирине Васильевне классный чин – муниципальный советник 2 класса. </w:t>
      </w:r>
    </w:p>
    <w:p w:rsidR="00AF3BF5" w:rsidRPr="00F510E5" w:rsidRDefault="00AF3BF5" w:rsidP="00AF3BF5">
      <w:pPr>
        <w:ind w:firstLine="705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Установить Алтаевой Ирине Васильевне оклад за классный чин – 5218,68 рублей в месяц.</w:t>
      </w:r>
      <w:r w:rsidRPr="00F510E5">
        <w:rPr>
          <w:rFonts w:ascii="Arial" w:hAnsi="Arial" w:cs="Arial"/>
          <w:sz w:val="24"/>
          <w:szCs w:val="24"/>
        </w:rPr>
        <w:tab/>
      </w:r>
    </w:p>
    <w:p w:rsidR="00AF3BF5" w:rsidRPr="00F510E5" w:rsidRDefault="00AF3BF5" w:rsidP="00AF3BF5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  <w:t>2. Выплату месячного оклада за классный чин осуществлять с момента принятия настоящего решения.</w:t>
      </w:r>
    </w:p>
    <w:p w:rsidR="00AF3BF5" w:rsidRPr="00F510E5" w:rsidRDefault="00AF3BF5" w:rsidP="00AF3BF5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  <w:t xml:space="preserve">3. Внести в Контракт с лицом, назначенным на должность главы администрации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 от 14 октября 2015 года (далее – Контракт) изменение, утвердив прилагаемое Дополнительное соглашение к контракту.</w:t>
      </w:r>
    </w:p>
    <w:p w:rsidR="00AF3BF5" w:rsidRPr="00F510E5" w:rsidRDefault="00AF3BF5" w:rsidP="00AF3BF5">
      <w:pPr>
        <w:jc w:val="both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jc w:val="both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 xml:space="preserve">      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proofErr w:type="spellStart"/>
      <w:r w:rsidRPr="00F510E5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Default="00AF3BF5" w:rsidP="00AF3BF5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Утверждено</w:t>
      </w: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решением сельского Совета </w:t>
      </w: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</w:t>
      </w:r>
    </w:p>
    <w:p w:rsidR="00AF3BF5" w:rsidRPr="00F510E5" w:rsidRDefault="00AF3BF5" w:rsidP="00AF3BF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 от 20.03.2017г.  № 07</w:t>
      </w:r>
    </w:p>
    <w:p w:rsidR="00AF3BF5" w:rsidRPr="00F510E5" w:rsidRDefault="00AF3BF5" w:rsidP="00AF3BF5">
      <w:pPr>
        <w:ind w:firstLine="567"/>
        <w:jc w:val="center"/>
        <w:rPr>
          <w:rFonts w:ascii="Arial" w:hAnsi="Arial" w:cs="Arial"/>
          <w:sz w:val="24"/>
          <w:szCs w:val="24"/>
        </w:rPr>
      </w:pP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b/>
          <w:sz w:val="32"/>
          <w:szCs w:val="32"/>
        </w:rPr>
      </w:pPr>
      <w:r w:rsidRPr="00F510E5">
        <w:rPr>
          <w:b/>
          <w:sz w:val="32"/>
          <w:szCs w:val="32"/>
        </w:rPr>
        <w:t>Дополнительное соглашение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b/>
          <w:sz w:val="32"/>
          <w:szCs w:val="32"/>
        </w:rPr>
      </w:pPr>
      <w:r w:rsidRPr="00F510E5">
        <w:rPr>
          <w:b/>
          <w:sz w:val="32"/>
          <w:szCs w:val="32"/>
        </w:rPr>
        <w:t xml:space="preserve">к контракту с лицом, назначаемым на должность главы администрации </w:t>
      </w:r>
      <w:proofErr w:type="spellStart"/>
      <w:r w:rsidRPr="00F510E5">
        <w:rPr>
          <w:b/>
          <w:sz w:val="32"/>
          <w:szCs w:val="32"/>
        </w:rPr>
        <w:t>Черномужского</w:t>
      </w:r>
      <w:proofErr w:type="spellEnd"/>
      <w:r w:rsidRPr="00F510E5">
        <w:rPr>
          <w:b/>
          <w:sz w:val="32"/>
          <w:szCs w:val="32"/>
        </w:rPr>
        <w:t xml:space="preserve"> сельсовета от 14.10.2015г.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proofErr w:type="spellStart"/>
      <w:r w:rsidRPr="00F510E5">
        <w:rPr>
          <w:sz w:val="24"/>
          <w:szCs w:val="24"/>
        </w:rPr>
        <w:t>с</w:t>
      </w:r>
      <w:proofErr w:type="gramStart"/>
      <w:r w:rsidRPr="00F510E5">
        <w:rPr>
          <w:sz w:val="24"/>
          <w:szCs w:val="24"/>
        </w:rPr>
        <w:t>.Ч</w:t>
      </w:r>
      <w:proofErr w:type="gramEnd"/>
      <w:r w:rsidRPr="00F510E5">
        <w:rPr>
          <w:sz w:val="24"/>
          <w:szCs w:val="24"/>
        </w:rPr>
        <w:t>ерномуж</w:t>
      </w:r>
      <w:proofErr w:type="spellEnd"/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</w:r>
      <w:r w:rsidRPr="00F510E5">
        <w:rPr>
          <w:sz w:val="24"/>
          <w:szCs w:val="24"/>
        </w:rPr>
        <w:tab/>
        <w:t>20.03.2017г.</w:t>
      </w:r>
    </w:p>
    <w:p w:rsidR="00AF3BF5" w:rsidRDefault="00AF3BF5" w:rsidP="00AF3BF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szCs w:val="28"/>
        </w:rPr>
      </w:pP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</w:r>
      <w:proofErr w:type="gramStart"/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510E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муниципального района </w:t>
      </w:r>
      <w:proofErr w:type="spellStart"/>
      <w:r w:rsidRPr="00F510E5">
        <w:rPr>
          <w:rFonts w:ascii="Arial" w:hAnsi="Arial" w:cs="Arial"/>
          <w:sz w:val="24"/>
          <w:szCs w:val="24"/>
        </w:rPr>
        <w:t>Лучкова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Надежда Вениаминовна, действующая на основании Устава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510E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именуемая в дальнейшем «Глава МСУ», с одной стороны, и гражданин Алтаева Ирина Васильевна, назначенный на должность главы администрации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сельсовета, именуемый в дальнейшем «Глава администрации», с другой стороны, заключили настоящее Дополнительное соглашение о нижеследующем:</w:t>
      </w:r>
      <w:proofErr w:type="gramEnd"/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1.Внести в Контракт с лицом, назначаемым на должность главы администрации </w:t>
      </w:r>
      <w:proofErr w:type="spellStart"/>
      <w:r w:rsidRPr="00F510E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F510E5">
        <w:rPr>
          <w:rFonts w:ascii="Arial" w:hAnsi="Arial" w:cs="Arial"/>
          <w:sz w:val="24"/>
          <w:szCs w:val="24"/>
        </w:rPr>
        <w:t xml:space="preserve"> сельсовета от 14.10.2015г. (далее – Контракт) следующее изменение: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1.1.Пункт 7.1.2. Контракта изложить в следующей редакции: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«7.1.2.Месячного оклада муниципального служащего в соответствии с присвоенным ему классным чином в размере 5218,68 рублей в месяц</w:t>
      </w:r>
      <w:proofErr w:type="gramStart"/>
      <w:r w:rsidRPr="00F510E5">
        <w:rPr>
          <w:rFonts w:ascii="Arial" w:hAnsi="Arial" w:cs="Arial"/>
          <w:sz w:val="24"/>
          <w:szCs w:val="24"/>
        </w:rPr>
        <w:t>.».</w:t>
      </w:r>
      <w:proofErr w:type="gramEnd"/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2.Настоящее Дополнительное соглашение составлено в двух экземплярах, имеющих одинаковую юридическую силу, по одному для каждой из сторон.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3.Настоящее Дополнительное соглашение вступает в силу со дня подписания его сторонами.</w:t>
      </w:r>
    </w:p>
    <w:p w:rsidR="00AF3BF5" w:rsidRPr="00F510E5" w:rsidRDefault="00AF3BF5" w:rsidP="00AF3BF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Подписи сторон:</w:t>
      </w:r>
    </w:p>
    <w:p w:rsidR="00AF3BF5" w:rsidRPr="00F510E5" w:rsidRDefault="00AF3BF5" w:rsidP="00AF3BF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>Глава администрации</w:t>
      </w:r>
    </w:p>
    <w:p w:rsidR="00AF3BF5" w:rsidRPr="00F510E5" w:rsidRDefault="00AF3BF5" w:rsidP="00AF3BF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_____________</w:t>
      </w:r>
      <w:r w:rsidRPr="00F510E5">
        <w:rPr>
          <w:rFonts w:ascii="Arial" w:hAnsi="Arial" w:cs="Arial"/>
          <w:sz w:val="24"/>
          <w:szCs w:val="24"/>
        </w:rPr>
        <w:tab/>
      </w:r>
      <w:proofErr w:type="spellStart"/>
      <w:r w:rsidRPr="00F510E5">
        <w:rPr>
          <w:rFonts w:ascii="Arial" w:hAnsi="Arial" w:cs="Arial"/>
          <w:sz w:val="24"/>
          <w:szCs w:val="24"/>
        </w:rPr>
        <w:t>Н.В.Лучкова</w:t>
      </w:r>
      <w:proofErr w:type="spellEnd"/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>____________ И.В.Алтаева</w:t>
      </w:r>
    </w:p>
    <w:p w:rsidR="00AF3BF5" w:rsidRPr="00F510E5" w:rsidRDefault="00AF3BF5" w:rsidP="00AF3BF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«____» __________ 2017г.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>«____» ___________ 2017г.</w:t>
      </w:r>
    </w:p>
    <w:p w:rsidR="00013B20" w:rsidRDefault="00013B20"/>
    <w:sectPr w:rsidR="00013B20" w:rsidSect="00013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F3BF5"/>
    <w:rsid w:val="00013B20"/>
    <w:rsid w:val="00AF3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B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B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B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2094</Characters>
  <Application>Microsoft Office Word</Application>
  <DocSecurity>0</DocSecurity>
  <Lines>17</Lines>
  <Paragraphs>4</Paragraphs>
  <ScaleCrop>false</ScaleCrop>
  <Company>Microsoft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2017-04-05T08:11:00Z</dcterms:created>
  <dcterms:modified xsi:type="dcterms:W3CDTF">2017-04-05T08:11:00Z</dcterms:modified>
</cp:coreProperties>
</file>