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A2" w:rsidRPr="00747DAD" w:rsidRDefault="005009A2" w:rsidP="005009A2">
      <w:pPr>
        <w:jc w:val="center"/>
        <w:rPr>
          <w:rFonts w:ascii="Arial" w:hAnsi="Arial" w:cs="Arial"/>
          <w:sz w:val="32"/>
          <w:szCs w:val="32"/>
        </w:rPr>
      </w:pPr>
      <w:r w:rsidRPr="00747DAD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9A2" w:rsidRPr="00747DAD" w:rsidRDefault="005009A2" w:rsidP="005009A2">
      <w:pPr>
        <w:jc w:val="center"/>
        <w:rPr>
          <w:rFonts w:ascii="Arial" w:hAnsi="Arial" w:cs="Arial"/>
          <w:b/>
          <w:sz w:val="32"/>
          <w:szCs w:val="32"/>
        </w:rPr>
      </w:pPr>
      <w:r w:rsidRPr="00747DAD">
        <w:rPr>
          <w:rFonts w:ascii="Arial" w:hAnsi="Arial" w:cs="Arial"/>
          <w:b/>
          <w:sz w:val="32"/>
          <w:szCs w:val="32"/>
        </w:rPr>
        <w:t xml:space="preserve">АДМИНИСТРАЦИЯ ЧЕРНОМУЖСКОГО СЕЛЬСОВЕТА   </w:t>
      </w:r>
    </w:p>
    <w:p w:rsidR="005009A2" w:rsidRPr="00747DAD" w:rsidRDefault="005009A2" w:rsidP="005009A2">
      <w:pPr>
        <w:jc w:val="center"/>
        <w:rPr>
          <w:rFonts w:ascii="Arial" w:hAnsi="Arial" w:cs="Arial"/>
          <w:b/>
          <w:sz w:val="32"/>
          <w:szCs w:val="32"/>
        </w:rPr>
      </w:pPr>
      <w:r w:rsidRPr="00747DAD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5009A2" w:rsidRPr="00747DAD" w:rsidRDefault="005009A2" w:rsidP="005009A2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747DAD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5009A2" w:rsidRDefault="005009A2" w:rsidP="005009A2">
      <w:pPr>
        <w:pStyle w:val="1"/>
        <w:ind w:left="142" w:hanging="142"/>
        <w:rPr>
          <w:sz w:val="28"/>
          <w:szCs w:val="28"/>
        </w:rPr>
      </w:pPr>
      <w:r w:rsidRPr="00747DAD">
        <w:rPr>
          <w:rFonts w:ascii="Arial" w:hAnsi="Arial" w:cs="Arial"/>
          <w:spacing w:val="60"/>
          <w:szCs w:val="32"/>
        </w:rPr>
        <w:t>ПОСТАНОВЛЕНИЕ</w:t>
      </w:r>
    </w:p>
    <w:p w:rsidR="005009A2" w:rsidRPr="00747DAD" w:rsidRDefault="005009A2" w:rsidP="005009A2">
      <w:pPr>
        <w:tabs>
          <w:tab w:val="left" w:pos="8789"/>
        </w:tabs>
        <w:rPr>
          <w:rFonts w:ascii="Arial" w:hAnsi="Arial" w:cs="Arial"/>
        </w:rPr>
      </w:pPr>
      <w:r w:rsidRPr="00747DAD">
        <w:rPr>
          <w:rFonts w:ascii="Arial" w:hAnsi="Arial" w:cs="Arial"/>
        </w:rPr>
        <w:t>от   25 .07.2017г.</w:t>
      </w:r>
      <w:r w:rsidRPr="00747DAD">
        <w:rPr>
          <w:rFonts w:ascii="Arial" w:hAnsi="Arial" w:cs="Arial"/>
        </w:rPr>
        <w:tab/>
      </w:r>
      <w:r w:rsidRPr="00747DAD">
        <w:rPr>
          <w:rFonts w:ascii="Arial" w:hAnsi="Arial" w:cs="Arial"/>
          <w:lang w:val="en-US"/>
        </w:rPr>
        <w:t>N</w:t>
      </w:r>
      <w:r w:rsidRPr="00747DAD">
        <w:rPr>
          <w:rFonts w:ascii="Arial" w:hAnsi="Arial" w:cs="Arial"/>
        </w:rPr>
        <w:t xml:space="preserve"> 24 </w:t>
      </w:r>
    </w:p>
    <w:p w:rsidR="005009A2" w:rsidRPr="00747DAD" w:rsidRDefault="005009A2" w:rsidP="005009A2">
      <w:pPr>
        <w:jc w:val="center"/>
        <w:rPr>
          <w:rFonts w:ascii="Arial" w:hAnsi="Arial" w:cs="Arial"/>
          <w:sz w:val="32"/>
          <w:szCs w:val="32"/>
        </w:rPr>
      </w:pPr>
      <w:r w:rsidRPr="00747DAD">
        <w:rPr>
          <w:rFonts w:ascii="Arial" w:hAnsi="Arial" w:cs="Arial"/>
          <w:b/>
          <w:sz w:val="32"/>
          <w:szCs w:val="32"/>
        </w:rPr>
        <w:t xml:space="preserve">О внесении изменения в постановление администрации </w:t>
      </w:r>
      <w:proofErr w:type="spellStart"/>
      <w:r w:rsidRPr="00747DAD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747DAD">
        <w:rPr>
          <w:rFonts w:ascii="Arial" w:hAnsi="Arial" w:cs="Arial"/>
          <w:b/>
          <w:sz w:val="32"/>
          <w:szCs w:val="32"/>
        </w:rPr>
        <w:t xml:space="preserve"> сельсовета от 10.03   .2017 года №  08   «Об утверждении Единой комиссии по проведению аттестации муниципальных служащих администрации </w:t>
      </w:r>
      <w:proofErr w:type="spellStart"/>
      <w:r w:rsidRPr="00747DAD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747DAD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747DAD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747DAD">
        <w:rPr>
          <w:rFonts w:ascii="Arial" w:hAnsi="Arial" w:cs="Arial"/>
          <w:b/>
          <w:sz w:val="32"/>
          <w:szCs w:val="32"/>
        </w:rPr>
        <w:t xml:space="preserve"> муниципального района и Положения об аттестации муниципальных служащих</w:t>
      </w:r>
      <w:r w:rsidRPr="00747DAD">
        <w:t xml:space="preserve"> </w:t>
      </w:r>
      <w:r w:rsidRPr="00747DAD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Pr="00747DAD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747DAD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747DAD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747DAD">
        <w:rPr>
          <w:rFonts w:ascii="Arial" w:hAnsi="Arial" w:cs="Arial"/>
          <w:b/>
          <w:sz w:val="32"/>
          <w:szCs w:val="32"/>
        </w:rPr>
        <w:t xml:space="preserve"> муниципального района»</w:t>
      </w:r>
    </w:p>
    <w:p w:rsidR="005009A2" w:rsidRDefault="005009A2" w:rsidP="005009A2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09A2" w:rsidRPr="00AF5A86" w:rsidRDefault="005009A2" w:rsidP="005009A2">
      <w:pPr>
        <w:pStyle w:val="ConsPlusNormal0"/>
        <w:widowControl/>
        <w:tabs>
          <w:tab w:val="left" w:pos="1276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AF5A86">
        <w:rPr>
          <w:sz w:val="24"/>
          <w:szCs w:val="24"/>
        </w:rPr>
        <w:t xml:space="preserve">В целях приведения в соответствие с  Законом  Нижегородской области от 05.07.2017 N 73-З «О внесении изменений в Закон Нижегородской области «О муниципальной службе в Нижегородской области», Уставом </w:t>
      </w:r>
      <w:proofErr w:type="spellStart"/>
      <w:r w:rsidRPr="00AF5A86">
        <w:rPr>
          <w:sz w:val="24"/>
          <w:szCs w:val="24"/>
        </w:rPr>
        <w:t>Черномужского</w:t>
      </w:r>
      <w:proofErr w:type="spellEnd"/>
      <w:r w:rsidRPr="00AF5A86">
        <w:rPr>
          <w:sz w:val="24"/>
          <w:szCs w:val="24"/>
        </w:rPr>
        <w:t xml:space="preserve">  сельсовета </w:t>
      </w:r>
      <w:proofErr w:type="spellStart"/>
      <w:r w:rsidRPr="00AF5A86">
        <w:rPr>
          <w:sz w:val="24"/>
          <w:szCs w:val="24"/>
        </w:rPr>
        <w:t>Шарангского</w:t>
      </w:r>
      <w:proofErr w:type="spellEnd"/>
      <w:r w:rsidRPr="00AF5A86">
        <w:rPr>
          <w:sz w:val="24"/>
          <w:szCs w:val="24"/>
        </w:rPr>
        <w:t xml:space="preserve"> муниципального района Нижегородской области,  администрация </w:t>
      </w:r>
      <w:proofErr w:type="spellStart"/>
      <w:r w:rsidRPr="00AF5A86">
        <w:rPr>
          <w:sz w:val="24"/>
          <w:szCs w:val="24"/>
        </w:rPr>
        <w:t>Черномужского</w:t>
      </w:r>
      <w:proofErr w:type="spellEnd"/>
      <w:r w:rsidRPr="00AF5A86">
        <w:rPr>
          <w:sz w:val="24"/>
          <w:szCs w:val="24"/>
        </w:rPr>
        <w:t xml:space="preserve"> сельсовета  </w:t>
      </w:r>
      <w:r w:rsidRPr="00AF5A86">
        <w:rPr>
          <w:b/>
          <w:sz w:val="24"/>
          <w:szCs w:val="24"/>
        </w:rPr>
        <w:t>постановляет:</w:t>
      </w:r>
    </w:p>
    <w:p w:rsidR="005009A2" w:rsidRPr="00AF5A86" w:rsidRDefault="005009A2" w:rsidP="005009A2">
      <w:pPr>
        <w:pStyle w:val="ConsPlusNormal0"/>
        <w:widowControl/>
        <w:numPr>
          <w:ilvl w:val="0"/>
          <w:numId w:val="1"/>
        </w:numPr>
        <w:tabs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F5A86">
        <w:rPr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Pr="00AF5A86">
        <w:rPr>
          <w:sz w:val="24"/>
          <w:szCs w:val="24"/>
        </w:rPr>
        <w:t>Черномужского</w:t>
      </w:r>
      <w:proofErr w:type="spellEnd"/>
      <w:r w:rsidRPr="00AF5A86">
        <w:rPr>
          <w:sz w:val="24"/>
          <w:szCs w:val="24"/>
        </w:rPr>
        <w:t xml:space="preserve"> сельсовета от    10 .03.2017 года № 08          </w:t>
      </w:r>
      <w:r w:rsidRPr="002F7799">
        <w:rPr>
          <w:sz w:val="24"/>
          <w:szCs w:val="24"/>
        </w:rPr>
        <w:t xml:space="preserve">«Об утверждении Единой комиссии по проведению аттестации муниципальных служащих администрации </w:t>
      </w:r>
      <w:proofErr w:type="spellStart"/>
      <w:r w:rsidRPr="002F7799">
        <w:rPr>
          <w:sz w:val="24"/>
          <w:szCs w:val="24"/>
        </w:rPr>
        <w:t>Черномужского</w:t>
      </w:r>
      <w:proofErr w:type="spellEnd"/>
      <w:r w:rsidRPr="002F7799">
        <w:rPr>
          <w:sz w:val="24"/>
          <w:szCs w:val="24"/>
        </w:rPr>
        <w:t xml:space="preserve"> сельсовета </w:t>
      </w:r>
      <w:proofErr w:type="spellStart"/>
      <w:r w:rsidRPr="002F7799">
        <w:rPr>
          <w:sz w:val="24"/>
          <w:szCs w:val="24"/>
        </w:rPr>
        <w:t>Шарангского</w:t>
      </w:r>
      <w:proofErr w:type="spellEnd"/>
      <w:r w:rsidRPr="002F7799">
        <w:rPr>
          <w:sz w:val="24"/>
          <w:szCs w:val="24"/>
        </w:rPr>
        <w:t xml:space="preserve"> муниципального района и Положения об аттестации муниципальных служащих администрации </w:t>
      </w:r>
      <w:proofErr w:type="spellStart"/>
      <w:r w:rsidRPr="002F7799">
        <w:rPr>
          <w:sz w:val="24"/>
          <w:szCs w:val="24"/>
        </w:rPr>
        <w:t>Черномужского</w:t>
      </w:r>
      <w:proofErr w:type="spellEnd"/>
      <w:r w:rsidRPr="002F7799">
        <w:rPr>
          <w:sz w:val="24"/>
          <w:szCs w:val="24"/>
        </w:rPr>
        <w:t xml:space="preserve"> сельсовета </w:t>
      </w:r>
      <w:proofErr w:type="spellStart"/>
      <w:r w:rsidRPr="002F7799">
        <w:rPr>
          <w:sz w:val="24"/>
          <w:szCs w:val="24"/>
        </w:rPr>
        <w:t>Шарангского</w:t>
      </w:r>
      <w:proofErr w:type="spellEnd"/>
      <w:r w:rsidRPr="002F7799">
        <w:rPr>
          <w:sz w:val="24"/>
          <w:szCs w:val="24"/>
        </w:rPr>
        <w:t xml:space="preserve"> муниципального района </w:t>
      </w:r>
      <w:proofErr w:type="spellStart"/>
      <w:r w:rsidRPr="002F7799">
        <w:rPr>
          <w:sz w:val="24"/>
          <w:szCs w:val="24"/>
        </w:rPr>
        <w:t>Шарангского</w:t>
      </w:r>
      <w:proofErr w:type="spellEnd"/>
      <w:r w:rsidRPr="002F7799">
        <w:rPr>
          <w:sz w:val="24"/>
          <w:szCs w:val="24"/>
        </w:rPr>
        <w:t xml:space="preserve"> района»</w:t>
      </w:r>
      <w:r w:rsidRPr="00AF5A86">
        <w:rPr>
          <w:sz w:val="24"/>
          <w:szCs w:val="24"/>
        </w:rPr>
        <w:t xml:space="preserve"> (далее – постановление):</w:t>
      </w:r>
    </w:p>
    <w:p w:rsidR="005009A2" w:rsidRPr="00AF5A86" w:rsidRDefault="005009A2" w:rsidP="005009A2">
      <w:pPr>
        <w:numPr>
          <w:ilvl w:val="1"/>
          <w:numId w:val="1"/>
        </w:numPr>
        <w:tabs>
          <w:tab w:val="left" w:pos="1288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AF5A86">
        <w:rPr>
          <w:rFonts w:ascii="Arial" w:hAnsi="Arial" w:cs="Arial"/>
          <w:color w:val="000000"/>
          <w:lang w:bidi="ru-RU"/>
        </w:rPr>
        <w:t xml:space="preserve">в пункте 10 приложения </w:t>
      </w:r>
      <w:r w:rsidRPr="00AF5A86">
        <w:rPr>
          <w:rFonts w:ascii="Arial" w:hAnsi="Arial" w:cs="Arial"/>
        </w:rPr>
        <w:t xml:space="preserve">к </w:t>
      </w:r>
      <w:r w:rsidRPr="002F7799">
        <w:rPr>
          <w:rFonts w:ascii="Arial" w:hAnsi="Arial" w:cs="Arial"/>
        </w:rPr>
        <w:t xml:space="preserve">Положению о проведении аттестации муниципальных служащих администрации </w:t>
      </w:r>
      <w:proofErr w:type="spellStart"/>
      <w:r w:rsidRPr="002F7799">
        <w:rPr>
          <w:rFonts w:ascii="Arial" w:hAnsi="Arial" w:cs="Arial"/>
        </w:rPr>
        <w:t>Черномужского</w:t>
      </w:r>
      <w:proofErr w:type="spellEnd"/>
      <w:r w:rsidRPr="002F7799">
        <w:rPr>
          <w:rFonts w:ascii="Arial" w:hAnsi="Arial" w:cs="Arial"/>
        </w:rPr>
        <w:t xml:space="preserve"> сельсовета </w:t>
      </w:r>
      <w:proofErr w:type="spellStart"/>
      <w:r w:rsidRPr="002F7799">
        <w:rPr>
          <w:rFonts w:ascii="Arial" w:hAnsi="Arial" w:cs="Arial"/>
        </w:rPr>
        <w:t>Шарангского</w:t>
      </w:r>
      <w:proofErr w:type="spellEnd"/>
      <w:r w:rsidRPr="002F7799">
        <w:rPr>
          <w:rFonts w:ascii="Arial" w:hAnsi="Arial" w:cs="Arial"/>
        </w:rPr>
        <w:t xml:space="preserve"> муниципального района,</w:t>
      </w:r>
      <w:r w:rsidRPr="00AF5A86">
        <w:rPr>
          <w:rFonts w:ascii="Arial" w:hAnsi="Arial" w:cs="Arial"/>
        </w:rPr>
        <w:t xml:space="preserve"> утвержденному постановлением, </w:t>
      </w:r>
      <w:r w:rsidRPr="00AF5A86">
        <w:rPr>
          <w:rFonts w:ascii="Arial" w:hAnsi="Arial" w:cs="Arial"/>
          <w:color w:val="000000"/>
          <w:lang w:bidi="ru-RU"/>
        </w:rPr>
        <w:t>слова «соответствует замещаемой должности муниципальной службы при условии выполнения рекомендаций аттестационной комиссии по его служебной деятельности</w:t>
      </w:r>
      <w:proofErr w:type="gramStart"/>
      <w:r w:rsidRPr="00AF5A86">
        <w:rPr>
          <w:rFonts w:ascii="Arial" w:hAnsi="Arial" w:cs="Arial"/>
          <w:color w:val="000000"/>
          <w:lang w:bidi="ru-RU"/>
        </w:rPr>
        <w:t>;»</w:t>
      </w:r>
      <w:proofErr w:type="gramEnd"/>
      <w:r w:rsidRPr="00AF5A86">
        <w:rPr>
          <w:rFonts w:ascii="Arial" w:hAnsi="Arial" w:cs="Arial"/>
          <w:color w:val="000000"/>
          <w:lang w:bidi="ru-RU"/>
        </w:rPr>
        <w:t xml:space="preserve"> исключить.</w:t>
      </w:r>
    </w:p>
    <w:p w:rsidR="005009A2" w:rsidRPr="00AF5A86" w:rsidRDefault="005009A2" w:rsidP="005009A2">
      <w:pPr>
        <w:tabs>
          <w:tab w:val="left" w:pos="8789"/>
        </w:tabs>
        <w:spacing w:line="276" w:lineRule="auto"/>
        <w:ind w:firstLine="567"/>
        <w:jc w:val="both"/>
        <w:rPr>
          <w:rFonts w:ascii="Arial" w:hAnsi="Arial" w:cs="Arial"/>
        </w:rPr>
      </w:pPr>
      <w:r w:rsidRPr="00AF5A86">
        <w:rPr>
          <w:rFonts w:ascii="Arial" w:hAnsi="Arial" w:cs="Arial"/>
        </w:rPr>
        <w:t>2. Настоящее постановление вступает в силу со дня его принятия.</w:t>
      </w:r>
    </w:p>
    <w:p w:rsidR="005009A2" w:rsidRPr="00AF5A86" w:rsidRDefault="005009A2" w:rsidP="005009A2">
      <w:pPr>
        <w:spacing w:line="276" w:lineRule="auto"/>
        <w:jc w:val="both"/>
        <w:rPr>
          <w:rFonts w:ascii="Arial" w:hAnsi="Arial" w:cs="Arial"/>
        </w:rPr>
      </w:pPr>
    </w:p>
    <w:p w:rsidR="005009A2" w:rsidRPr="00AF5A86" w:rsidRDefault="005009A2" w:rsidP="005009A2">
      <w:pPr>
        <w:spacing w:line="276" w:lineRule="auto"/>
        <w:jc w:val="both"/>
        <w:rPr>
          <w:rFonts w:ascii="Arial" w:hAnsi="Arial" w:cs="Arial"/>
        </w:rPr>
      </w:pPr>
    </w:p>
    <w:p w:rsidR="005009A2" w:rsidRPr="00AF5A86" w:rsidRDefault="005009A2" w:rsidP="005009A2">
      <w:pPr>
        <w:spacing w:line="276" w:lineRule="auto"/>
        <w:jc w:val="both"/>
        <w:rPr>
          <w:rFonts w:ascii="Arial" w:hAnsi="Arial" w:cs="Arial"/>
        </w:rPr>
      </w:pPr>
      <w:r w:rsidRPr="00AF5A86">
        <w:rPr>
          <w:rFonts w:ascii="Arial" w:hAnsi="Arial" w:cs="Arial"/>
        </w:rPr>
        <w:t>Глава администрации                                                                           И.В.Алтаева</w:t>
      </w:r>
    </w:p>
    <w:p w:rsidR="00D83E9D" w:rsidRDefault="00D83E9D"/>
    <w:sectPr w:rsidR="00D83E9D" w:rsidSect="005009A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6AF1"/>
    <w:multiLevelType w:val="multilevel"/>
    <w:tmpl w:val="005C424E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9A2"/>
    <w:rsid w:val="005009A2"/>
    <w:rsid w:val="00D8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9A2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9A2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009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00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2017-08-08T14:04:00Z</dcterms:created>
  <dcterms:modified xsi:type="dcterms:W3CDTF">2017-08-08T14:04:00Z</dcterms:modified>
</cp:coreProperties>
</file>