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BF6" w:rsidRDefault="00B319D4">
      <w:pPr>
        <w:spacing w:after="0" w:line="240" w:lineRule="auto"/>
        <w:jc w:val="center"/>
        <w:rPr>
          <w:rFonts w:ascii="Arial" w:hAnsi="Arial" w:cs="Arial"/>
          <w:sz w:val="24"/>
          <w:lang w:eastAsia="ru-RU"/>
        </w:rPr>
      </w:pPr>
      <w:r>
        <w:rPr>
          <w:rFonts w:ascii="Arial" w:hAnsi="Arial" w:cs="Arial"/>
          <w:noProof/>
          <w:sz w:val="24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4"/>
          <w:lang w:eastAsia="ru-RU"/>
        </w:rPr>
      </w:pPr>
    </w:p>
    <w:p w:rsidR="00FB16E3" w:rsidRDefault="00B319D4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АДМИНИСТРАЦИЯ </w:t>
      </w:r>
    </w:p>
    <w:p w:rsidR="003C6BF6" w:rsidRDefault="00FB16E3">
      <w:pPr>
        <w:spacing w:after="0" w:line="240" w:lineRule="auto"/>
        <w:jc w:val="center"/>
      </w:pPr>
      <w:r>
        <w:rPr>
          <w:rFonts w:ascii="Arial" w:hAnsi="Arial" w:cs="Arial"/>
          <w:b/>
          <w:bCs/>
          <w:kern w:val="2"/>
          <w:sz w:val="32"/>
          <w:szCs w:val="32"/>
        </w:rPr>
        <w:t>БОЛЬШЕРУДКИНСКОГО</w:t>
      </w:r>
      <w:r w:rsidR="00B319D4">
        <w:rPr>
          <w:rFonts w:ascii="Arial" w:hAnsi="Arial" w:cs="Arial"/>
          <w:b/>
          <w:bCs/>
          <w:kern w:val="2"/>
          <w:sz w:val="32"/>
          <w:szCs w:val="32"/>
        </w:rPr>
        <w:t xml:space="preserve"> СЕЛЬСОВЕТА</w:t>
      </w:r>
    </w:p>
    <w:p w:rsidR="003C6BF6" w:rsidRDefault="00B319D4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3C6BF6" w:rsidRDefault="00B319D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3C6BF6" w:rsidRDefault="003C6BF6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:rsidR="003C6BF6" w:rsidRDefault="00B319D4">
      <w:pPr>
        <w:pStyle w:val="1"/>
        <w:suppressLineNumbers/>
        <w:spacing w:before="0" w:line="240" w:lineRule="auto"/>
        <w:rPr>
          <w:rFonts w:ascii="Arial" w:hAnsi="Arial" w:cs="Arial"/>
          <w:spacing w:val="60"/>
        </w:rPr>
      </w:pPr>
      <w:r>
        <w:rPr>
          <w:rFonts w:ascii="Arial" w:hAnsi="Arial" w:cs="Arial"/>
          <w:spacing w:val="60"/>
        </w:rPr>
        <w:t>ПОСТАНОВЛЕНИЕ</w:t>
      </w:r>
    </w:p>
    <w:p w:rsidR="003C6BF6" w:rsidRDefault="00FB16E3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01.09</w:t>
      </w:r>
      <w:r w:rsidR="00B319D4">
        <w:rPr>
          <w:rFonts w:ascii="Arial" w:hAnsi="Arial" w:cs="Arial"/>
          <w:sz w:val="28"/>
          <w:szCs w:val="28"/>
        </w:rPr>
        <w:t>.2021</w:t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</w:r>
      <w:r w:rsidR="00B319D4">
        <w:rPr>
          <w:rFonts w:ascii="Arial" w:hAnsi="Arial" w:cs="Arial"/>
          <w:sz w:val="28"/>
          <w:szCs w:val="28"/>
        </w:rPr>
        <w:tab/>
        <w:t>№ 3</w:t>
      </w:r>
      <w:r w:rsidR="00510964">
        <w:rPr>
          <w:rFonts w:ascii="Arial" w:hAnsi="Arial" w:cs="Arial"/>
          <w:sz w:val="28"/>
          <w:szCs w:val="28"/>
        </w:rPr>
        <w:t>1</w:t>
      </w:r>
    </w:p>
    <w:p w:rsidR="003C6BF6" w:rsidRDefault="003C6B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6BF6" w:rsidRPr="00510964" w:rsidRDefault="00B319D4">
      <w:pPr>
        <w:spacing w:after="0" w:line="240" w:lineRule="auto"/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510964">
        <w:rPr>
          <w:rFonts w:ascii="Arial" w:hAnsi="Arial" w:cs="Arial"/>
          <w:b/>
          <w:sz w:val="32"/>
          <w:szCs w:val="32"/>
        </w:rPr>
        <w:t xml:space="preserve">О проведении на территории </w:t>
      </w:r>
      <w:r w:rsidR="00510964" w:rsidRPr="00510964">
        <w:rPr>
          <w:rFonts w:ascii="Arial" w:hAnsi="Arial" w:cs="Arial"/>
          <w:b/>
          <w:sz w:val="32"/>
          <w:szCs w:val="32"/>
        </w:rPr>
        <w:t>Большерудкинского</w:t>
      </w:r>
      <w:r w:rsidRPr="00510964">
        <w:rPr>
          <w:rFonts w:ascii="Arial" w:hAnsi="Arial" w:cs="Arial"/>
          <w:b/>
          <w:sz w:val="32"/>
          <w:szCs w:val="32"/>
        </w:rPr>
        <w:t xml:space="preserve"> сельсовета сезонной профилактической операции «Жильё»</w:t>
      </w:r>
    </w:p>
    <w:p w:rsidR="003C6BF6" w:rsidRDefault="003C6BF6">
      <w:pPr>
        <w:pStyle w:val="ConsPlusNormal"/>
        <w:widowControl/>
        <w:ind w:firstLine="0"/>
        <w:rPr>
          <w:b/>
          <w:sz w:val="28"/>
          <w:szCs w:val="28"/>
        </w:rPr>
      </w:pPr>
    </w:p>
    <w:p w:rsidR="003C6BF6" w:rsidRDefault="00B319D4">
      <w:pPr>
        <w:tabs>
          <w:tab w:val="left" w:pos="1134"/>
        </w:tabs>
        <w:spacing w:after="0" w:line="240" w:lineRule="auto"/>
        <w:ind w:right="142" w:firstLine="720"/>
        <w:jc w:val="both"/>
      </w:pPr>
      <w:r>
        <w:rPr>
          <w:rFonts w:ascii="Arial" w:hAnsi="Arial" w:cs="Arial"/>
          <w:sz w:val="24"/>
          <w:szCs w:val="24"/>
        </w:rPr>
        <w:t xml:space="preserve">В соответствии с Федеральным законом от 21 декабря 1994 года № 69–ФЗ «О пожарной безопасности», Федеральным законом от 23 июня 2016 года № 182-ФЗ «Об основах системы профилактики правонарушений в Российской Федерации», постановлением Правительства Нижегородской области от 02 сентября 2016 года № 599 «Об утверждении Положения о профилактике пожаров в Нижегородской области», </w:t>
      </w:r>
      <w:r w:rsidR="00510964">
        <w:rPr>
          <w:rFonts w:ascii="Arial" w:hAnsi="Arial" w:cs="Arial"/>
          <w:sz w:val="24"/>
          <w:szCs w:val="24"/>
        </w:rPr>
        <w:t xml:space="preserve">постановления администрации Шарангского муниципального района Нижегородской области № 369 от 31.08.2021г «О проведении на территории Шарангского муниципального района сезонной профилактической операции «Жильё» </w:t>
      </w:r>
      <w:r>
        <w:rPr>
          <w:rFonts w:ascii="Arial" w:hAnsi="Arial" w:cs="Arial"/>
          <w:sz w:val="24"/>
          <w:szCs w:val="24"/>
        </w:rPr>
        <w:t xml:space="preserve">администрация </w:t>
      </w:r>
      <w:r w:rsidR="00510964">
        <w:rPr>
          <w:rFonts w:ascii="Arial" w:hAnsi="Arial" w:cs="Arial"/>
          <w:sz w:val="24"/>
          <w:szCs w:val="24"/>
        </w:rPr>
        <w:t>Большерудкинского</w:t>
      </w:r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>:</w:t>
      </w:r>
    </w:p>
    <w:p w:rsidR="003C6BF6" w:rsidRDefault="00B319D4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right="142" w:firstLine="720"/>
        <w:jc w:val="both"/>
      </w:pPr>
      <w:r>
        <w:rPr>
          <w:rFonts w:ascii="Arial" w:hAnsi="Arial" w:cs="Arial"/>
          <w:sz w:val="24"/>
          <w:szCs w:val="24"/>
        </w:rPr>
        <w:t xml:space="preserve">Организовать и провести на территории </w:t>
      </w:r>
      <w:r w:rsidR="00510964">
        <w:rPr>
          <w:rFonts w:ascii="Arial" w:hAnsi="Arial" w:cs="Arial"/>
          <w:sz w:val="24"/>
          <w:szCs w:val="24"/>
        </w:rPr>
        <w:t>Большерудкинского</w:t>
      </w:r>
      <w:r>
        <w:rPr>
          <w:rFonts w:ascii="Arial" w:hAnsi="Arial" w:cs="Arial"/>
          <w:sz w:val="24"/>
          <w:szCs w:val="24"/>
        </w:rPr>
        <w:t xml:space="preserve"> сельсовета в период с 01 сентября 2021 года по 31 марта 2022 года сезонную пожарно-профилактическую операцию «Жильё».</w:t>
      </w:r>
    </w:p>
    <w:p w:rsidR="003C6BF6" w:rsidRDefault="00B319D4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right="142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Утвердить прилагаемый состав профилактических групп, осуществляющих проведение профилактических мероприятий в жилищном фонде населенных пунктов </w:t>
      </w:r>
      <w:r w:rsidR="00510964">
        <w:rPr>
          <w:rFonts w:ascii="Arial" w:hAnsi="Arial" w:cs="Arial"/>
          <w:sz w:val="24"/>
          <w:szCs w:val="24"/>
        </w:rPr>
        <w:t>Большерудкинского</w:t>
      </w:r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 xml:space="preserve">3.Силами профилактических групп, а также лицами, осуществляющими работу вне состава профилактических групп, организовать проведение профилактических мероприятий в жилищном фонде населенных пунктов в сроки, установленные «Дорожной картой по проведению профилактической работы, направленной на предупреждение пожаров на территории Шарангского муниципального района Нижегородской области на 2020-2022 годы», утвержденной постановлением администрации Шарангского муниципального района от 28 ноября 2019 года № 639 (далее-«Дорожная карта»). Особое внимание уделить местам проживания неблагополучных, многодетных семей, пенсионеров, одиноких престарелых граждан, лиц, злоупотребляющих спиртными напитками и иных социально-неадаптированных граждан. Информирование населения о мерах пожарной безопасности осуществлять путем </w:t>
      </w:r>
      <w:proofErr w:type="spellStart"/>
      <w:r>
        <w:rPr>
          <w:rFonts w:cs="Arial"/>
          <w:sz w:val="24"/>
          <w:szCs w:val="24"/>
        </w:rPr>
        <w:t>подворового</w:t>
      </w:r>
      <w:proofErr w:type="spellEnd"/>
      <w:r>
        <w:rPr>
          <w:rFonts w:cs="Arial"/>
          <w:sz w:val="24"/>
          <w:szCs w:val="24"/>
        </w:rPr>
        <w:t xml:space="preserve"> (поквартирного) обхода жилого фонда, в процессе которого:</w:t>
      </w:r>
    </w:p>
    <w:p w:rsidR="003C6BF6" w:rsidRDefault="00B319D4">
      <w:pPr>
        <w:pStyle w:val="ae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 разъяснять нормативные правовые акты и документы, содержащие требования пожарной безопасности;</w:t>
      </w:r>
    </w:p>
    <w:p w:rsidR="003C6BF6" w:rsidRDefault="00B319D4">
      <w:pPr>
        <w:pStyle w:val="ae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3.2. проводить инструктаж о мерах пожарной безопасности с вручением памяток (листовок);</w:t>
      </w:r>
    </w:p>
    <w:p w:rsidR="003C6BF6" w:rsidRDefault="00B319D4">
      <w:pPr>
        <w:pStyle w:val="ae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 проводить осмотр (при согласии собственника) помещений домовладения, хозяйственных строений, прилегающей придомовой территории и в случае наличия нарушений обязательных требований пожарной безопасности разъяснять пути их устранения;</w:t>
      </w:r>
    </w:p>
    <w:p w:rsidR="003C6BF6" w:rsidRDefault="00B319D4">
      <w:pPr>
        <w:pStyle w:val="ae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3.4. информацию о проведенном мероприятии отражать в акте профилактического обследования домовладения согласно приложению № 1;</w:t>
      </w:r>
    </w:p>
    <w:p w:rsidR="003C6BF6" w:rsidRDefault="00B319D4">
      <w:pPr>
        <w:pStyle w:val="ae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3.5. в случае необходимости доведения информации до граждан организовывать встречи с населением, с приглашением сотрудников федерального государственного пожарного надзора. Информацию о проведенной встрече отражать в протоколе проведения встречи согласно приложению № 2.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 xml:space="preserve">4. Специалисту администрации </w:t>
      </w:r>
      <w:r w:rsidR="00510964">
        <w:rPr>
          <w:rFonts w:cs="Arial"/>
          <w:sz w:val="24"/>
          <w:szCs w:val="24"/>
        </w:rPr>
        <w:t>Большерудкинского</w:t>
      </w:r>
      <w:r>
        <w:rPr>
          <w:rFonts w:cs="Arial"/>
          <w:sz w:val="24"/>
          <w:szCs w:val="24"/>
        </w:rPr>
        <w:t xml:space="preserve"> сельсовета </w:t>
      </w:r>
      <w:r w:rsidR="00510964">
        <w:rPr>
          <w:rFonts w:cs="Arial"/>
          <w:sz w:val="24"/>
          <w:szCs w:val="24"/>
        </w:rPr>
        <w:t>Бахтиной Т.И.</w:t>
      </w:r>
      <w:r>
        <w:rPr>
          <w:rFonts w:cs="Arial"/>
          <w:sz w:val="24"/>
          <w:szCs w:val="24"/>
        </w:rPr>
        <w:t>: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4.1. организовать ведение журналов: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4.1.1. учета актов профилактического обследования домовладений на закрепленной территории согласно приложению № 3;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4.1.2. учета протоколов встреч с населением на закрепленной территории согласно приложению № 4;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4.2. сформировать накопительное дело по осуществлению профилактической работы, в котором содержать: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4.2.1. копию «Дорожной карты»;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4.2.2. утвержденные графики проведения профилактических мероприятий;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4.2.3. списки лиц, принимающих участие в профилактической работе;</w:t>
      </w:r>
    </w:p>
    <w:p w:rsidR="003C6BF6" w:rsidRDefault="00B319D4">
      <w:pPr>
        <w:pStyle w:val="ae"/>
        <w:spacing w:before="0"/>
      </w:pPr>
      <w:r>
        <w:rPr>
          <w:rFonts w:cs="Arial"/>
          <w:sz w:val="24"/>
          <w:szCs w:val="24"/>
        </w:rPr>
        <w:t>4.2.4. списки мест проживания одиноких престарелых граждан, многодетных семей, а также детей, состоящих на учете в комиссии по делам несовершеннолетних, лиц, злоупотребляющих спиртными напитками, и иных социально-неадаптированных граждан;</w:t>
      </w:r>
    </w:p>
    <w:p w:rsidR="003C6BF6" w:rsidRDefault="00B319D4">
      <w:pPr>
        <w:pStyle w:val="ae"/>
        <w:spacing w:before="0"/>
        <w:outlineLvl w:val="0"/>
      </w:pPr>
      <w:r>
        <w:rPr>
          <w:rFonts w:cs="Arial"/>
          <w:sz w:val="24"/>
          <w:szCs w:val="24"/>
        </w:rPr>
        <w:t>4.2.5. копии агитационных материалов (памятка, листовки и т.д.);</w:t>
      </w:r>
    </w:p>
    <w:p w:rsidR="003C6BF6" w:rsidRDefault="00B319D4">
      <w:pPr>
        <w:pStyle w:val="ae"/>
        <w:spacing w:before="0"/>
        <w:outlineLvl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4.2.6. информацию о проведенной работе по противопожарной пропаганде (вырезки из газет, фото материалы);</w:t>
      </w:r>
    </w:p>
    <w:p w:rsidR="003C6BF6" w:rsidRDefault="00B319D4">
      <w:pPr>
        <w:pStyle w:val="20"/>
        <w:spacing w:after="0" w:line="240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4.3. информировать отделение надзорной деятельности и профилактической работы по </w:t>
      </w:r>
      <w:proofErr w:type="spellStart"/>
      <w:r>
        <w:rPr>
          <w:rFonts w:ascii="Arial" w:hAnsi="Arial" w:cs="Arial"/>
          <w:sz w:val="24"/>
          <w:szCs w:val="24"/>
        </w:rPr>
        <w:t>Шарангскому</w:t>
      </w:r>
      <w:proofErr w:type="spellEnd"/>
      <w:r>
        <w:rPr>
          <w:rFonts w:ascii="Arial" w:hAnsi="Arial" w:cs="Arial"/>
          <w:sz w:val="24"/>
          <w:szCs w:val="24"/>
        </w:rPr>
        <w:t xml:space="preserve"> району о проделанной работе, противопожарном состоянии жилищного фонда, ежемесячно до 25 числа отчетного месяца путем направления копии журналов учета актов профилактического обследования домовладений на закрепленной территории и учета протоколов встреч с населением на закрепленной территории;</w:t>
      </w:r>
    </w:p>
    <w:p w:rsidR="003C6BF6" w:rsidRDefault="00B319D4">
      <w:pPr>
        <w:pStyle w:val="20"/>
        <w:spacing w:after="0" w:line="240" w:lineRule="auto"/>
        <w:ind w:left="0" w:firstLine="708"/>
        <w:jc w:val="both"/>
      </w:pPr>
      <w:r>
        <w:rPr>
          <w:rFonts w:ascii="Arial" w:hAnsi="Arial" w:cs="Arial"/>
          <w:sz w:val="24"/>
          <w:szCs w:val="24"/>
        </w:rPr>
        <w:t>4.</w:t>
      </w:r>
      <w:r w:rsidR="00510964">
        <w:rPr>
          <w:rFonts w:ascii="Arial" w:hAnsi="Arial" w:cs="Arial"/>
          <w:sz w:val="24"/>
          <w:szCs w:val="24"/>
        </w:rPr>
        <w:t>4. информацию</w:t>
      </w:r>
      <w:r>
        <w:rPr>
          <w:rFonts w:ascii="Arial" w:hAnsi="Arial" w:cs="Arial"/>
          <w:sz w:val="24"/>
          <w:szCs w:val="24"/>
        </w:rPr>
        <w:t xml:space="preserve"> о проведенной профилактической работе предоставлять в единую дежурно-диспетчерскую службу Шарангского муниципального района ежедневно.</w:t>
      </w:r>
    </w:p>
    <w:p w:rsidR="003C6BF6" w:rsidRDefault="00B319D4">
      <w:pPr>
        <w:tabs>
          <w:tab w:val="left" w:pos="1134"/>
        </w:tabs>
        <w:spacing w:after="0" w:line="240" w:lineRule="auto"/>
        <w:ind w:left="720" w:right="142"/>
        <w:jc w:val="both"/>
      </w:pPr>
      <w:r>
        <w:rPr>
          <w:rFonts w:ascii="Arial" w:hAnsi="Arial" w:cs="Arial"/>
          <w:sz w:val="24"/>
          <w:szCs w:val="24"/>
        </w:rPr>
        <w:t>5.Контроль за исполнением настоящего постановления оставляю за собой.</w:t>
      </w:r>
    </w:p>
    <w:p w:rsidR="003C6BF6" w:rsidRDefault="003C6B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6BF6" w:rsidRDefault="003C6B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6BF6" w:rsidRDefault="00B319D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 w:rsidR="00510964">
        <w:rPr>
          <w:rFonts w:ascii="Arial" w:hAnsi="Arial" w:cs="Arial"/>
          <w:sz w:val="24"/>
          <w:szCs w:val="24"/>
        </w:rPr>
        <w:t>Г.Г.Качмашева</w:t>
      </w:r>
      <w:proofErr w:type="spellEnd"/>
    </w:p>
    <w:p w:rsidR="003C6BF6" w:rsidRDefault="00B319D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/>
      </w: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B319D4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УТВЕРЖДЕН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постановлением администрации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10964">
        <w:rPr>
          <w:rFonts w:ascii="Arial" w:hAnsi="Arial" w:cs="Arial"/>
          <w:sz w:val="24"/>
          <w:szCs w:val="24"/>
        </w:rPr>
        <w:t>Большерудкинского</w:t>
      </w:r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от </w:t>
      </w:r>
      <w:r w:rsidR="00510964">
        <w:rPr>
          <w:rFonts w:ascii="Arial" w:hAnsi="Arial" w:cs="Arial"/>
          <w:sz w:val="24"/>
          <w:szCs w:val="24"/>
        </w:rPr>
        <w:t>01.09.2021 № 31</w:t>
      </w:r>
    </w:p>
    <w:p w:rsidR="003C6BF6" w:rsidRDefault="003C6BF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C6BF6" w:rsidRDefault="003C6BF6">
      <w:pPr>
        <w:spacing w:after="0" w:line="240" w:lineRule="auto"/>
        <w:jc w:val="right"/>
        <w:rPr>
          <w:rFonts w:ascii="Arial" w:hAnsi="Arial" w:cs="Arial"/>
        </w:rPr>
      </w:pPr>
    </w:p>
    <w:p w:rsidR="003C6BF6" w:rsidRDefault="003C6BF6">
      <w:pPr>
        <w:spacing w:after="0" w:line="240" w:lineRule="auto"/>
        <w:jc w:val="right"/>
        <w:rPr>
          <w:rFonts w:ascii="Arial" w:hAnsi="Arial" w:cs="Arial"/>
        </w:rPr>
      </w:pPr>
    </w:p>
    <w:p w:rsidR="003C6BF6" w:rsidRDefault="003C6BF6">
      <w:pPr>
        <w:spacing w:after="0" w:line="240" w:lineRule="auto"/>
        <w:jc w:val="right"/>
        <w:rPr>
          <w:rFonts w:ascii="Arial" w:hAnsi="Arial" w:cs="Arial"/>
        </w:rPr>
      </w:pPr>
    </w:p>
    <w:p w:rsidR="003C6BF6" w:rsidRDefault="00B319D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Состав профилактических групп, </w:t>
      </w:r>
    </w:p>
    <w:p w:rsidR="003C6BF6" w:rsidRDefault="00B319D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осуществляющих проведение профилактических мероприятий в жилищном фонде населенных пунктов </w:t>
      </w:r>
      <w:r w:rsidR="00510964">
        <w:rPr>
          <w:rFonts w:ascii="Arial" w:hAnsi="Arial" w:cs="Arial"/>
          <w:b/>
          <w:sz w:val="28"/>
          <w:szCs w:val="28"/>
        </w:rPr>
        <w:t>Большерудкинского</w:t>
      </w:r>
      <w:r>
        <w:rPr>
          <w:rFonts w:ascii="Arial" w:hAnsi="Arial" w:cs="Arial"/>
          <w:b/>
          <w:sz w:val="28"/>
          <w:szCs w:val="28"/>
        </w:rPr>
        <w:t xml:space="preserve"> сельсовета</w:t>
      </w:r>
    </w:p>
    <w:p w:rsidR="003C6BF6" w:rsidRDefault="003C6BF6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</w:rPr>
      </w:pPr>
    </w:p>
    <w:p w:rsidR="003C6BF6" w:rsidRDefault="00B319D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1.Представители администрации сельсовета (глава администрации, специалист).</w:t>
      </w:r>
    </w:p>
    <w:p w:rsidR="003C6BF6" w:rsidRDefault="00B319D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2.Работники муниципальной пожарной охраны (по 1 чел.).</w:t>
      </w:r>
    </w:p>
    <w:p w:rsidR="003C6BF6" w:rsidRDefault="00B319D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3.Члены добровольной пожарной охраны (по 1 чел.).</w:t>
      </w:r>
    </w:p>
    <w:p w:rsidR="003C6BF6" w:rsidRDefault="00B319D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4.Специалист по социальной работе (по согласованию).</w:t>
      </w:r>
    </w:p>
    <w:p w:rsidR="003C6BF6" w:rsidRDefault="00B319D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5.Участковый уполномоченный полиции (по согласованию).</w:t>
      </w:r>
    </w:p>
    <w:p w:rsidR="003C6BF6" w:rsidRDefault="00B319D4">
      <w:pPr>
        <w:spacing w:after="0"/>
        <w:jc w:val="both"/>
      </w:pPr>
      <w:r>
        <w:rPr>
          <w:rFonts w:ascii="Arial" w:hAnsi="Arial" w:cs="Arial"/>
          <w:sz w:val="24"/>
          <w:szCs w:val="24"/>
        </w:rPr>
        <w:t xml:space="preserve">6.Сотрудники отделения надзорной деятельности и профилактической работы по </w:t>
      </w:r>
      <w:proofErr w:type="spellStart"/>
      <w:r>
        <w:rPr>
          <w:rFonts w:ascii="Arial" w:hAnsi="Arial" w:cs="Arial"/>
          <w:sz w:val="24"/>
          <w:szCs w:val="24"/>
        </w:rPr>
        <w:t>Шарангскому</w:t>
      </w:r>
      <w:proofErr w:type="spellEnd"/>
      <w:r>
        <w:rPr>
          <w:rFonts w:ascii="Arial" w:hAnsi="Arial" w:cs="Arial"/>
          <w:sz w:val="24"/>
          <w:szCs w:val="24"/>
        </w:rPr>
        <w:t xml:space="preserve"> району (по согласованию).</w:t>
      </w:r>
    </w:p>
    <w:p w:rsidR="003C6BF6" w:rsidRDefault="003C6BF6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 w:rsidP="0051096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3C6BF6" w:rsidRDefault="003C6BF6" w:rsidP="0051096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C6BF6" w:rsidRDefault="00B319D4" w:rsidP="00510964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Приложение № 1</w:t>
      </w:r>
    </w:p>
    <w:p w:rsidR="003C6BF6" w:rsidRDefault="00B319D4" w:rsidP="0051096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3C6BF6" w:rsidRDefault="00510964" w:rsidP="0051096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</w:t>
      </w:r>
      <w:r w:rsidR="00B319D4">
        <w:rPr>
          <w:rFonts w:ascii="Arial" w:hAnsi="Arial" w:cs="Arial"/>
          <w:sz w:val="24"/>
          <w:szCs w:val="24"/>
        </w:rPr>
        <w:t xml:space="preserve"> сельсовета</w:t>
      </w:r>
    </w:p>
    <w:p w:rsidR="003C6BF6" w:rsidRDefault="00B319D4" w:rsidP="0051096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510964">
        <w:rPr>
          <w:rFonts w:ascii="Arial" w:hAnsi="Arial" w:cs="Arial"/>
          <w:sz w:val="24"/>
          <w:szCs w:val="24"/>
        </w:rPr>
        <w:t>01.09.2021 № 31</w:t>
      </w:r>
    </w:p>
    <w:p w:rsidR="003C6BF6" w:rsidRDefault="003C6BF6" w:rsidP="005109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6BF6" w:rsidRDefault="00B319D4" w:rsidP="00510964">
      <w:pPr>
        <w:spacing w:after="0" w:line="240" w:lineRule="auto"/>
        <w:ind w:right="284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drawing>
          <wp:anchor distT="0" distB="3810" distL="114935" distR="116840" simplePos="0" relativeHeight="7" behindDoc="1" locked="0" layoutInCell="0" allowOverlap="1">
            <wp:simplePos x="0" y="0"/>
            <wp:positionH relativeFrom="column">
              <wp:posOffset>-272415</wp:posOffset>
            </wp:positionH>
            <wp:positionV relativeFrom="paragraph">
              <wp:posOffset>151765</wp:posOffset>
            </wp:positionV>
            <wp:extent cx="6498590" cy="8036560"/>
            <wp:effectExtent l="0" t="0" r="0" b="0"/>
            <wp:wrapNone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6" t="-4" r="-6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590" cy="803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>АКТ</w:t>
      </w:r>
    </w:p>
    <w:p w:rsidR="003C6BF6" w:rsidRDefault="00B319D4" w:rsidP="0051096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профилактического обследования домовладения</w:t>
      </w:r>
    </w:p>
    <w:p w:rsidR="003C6BF6" w:rsidRDefault="00B319D4" w:rsidP="00510964">
      <w:pPr>
        <w:spacing w:after="0" w:line="240" w:lineRule="auto"/>
        <w:ind w:left="-567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8" behindDoc="0" locked="0" layoutInCell="0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191135</wp:posOffset>
                </wp:positionV>
                <wp:extent cx="1487170" cy="635"/>
                <wp:effectExtent l="0" t="0" r="0" b="0"/>
                <wp:wrapNone/>
                <wp:docPr id="3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6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3.85pt,15.05pt" to="103.15pt,15.05pt" ID="Прямая соединительная линия 4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2" behindDoc="0" locked="0" layoutInCell="0" allowOverlap="1">
                <wp:simplePos x="0" y="0"/>
                <wp:positionH relativeFrom="column">
                  <wp:posOffset>4307205</wp:posOffset>
                </wp:positionH>
                <wp:positionV relativeFrom="paragraph">
                  <wp:posOffset>191135</wp:posOffset>
                </wp:positionV>
                <wp:extent cx="1708785" cy="635"/>
                <wp:effectExtent l="0" t="0" r="0" b="0"/>
                <wp:wrapNone/>
                <wp:docPr id="4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82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39.15pt,15.05pt" to="473.6pt,15.05pt" ID="Прямая соединительная линия 5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Arial" w:hAnsi="Arial" w:cs="Arial"/>
          <w:sz w:val="28"/>
          <w:szCs w:val="28"/>
        </w:rPr>
        <w:t>№</w:t>
      </w:r>
      <w:r>
        <w:rPr>
          <w:rFonts w:ascii="Arial" w:eastAsia="Arial" w:hAnsi="Arial" w:cs="Arial"/>
          <w:sz w:val="28"/>
          <w:szCs w:val="28"/>
        </w:rPr>
        <w:t xml:space="preserve">                  </w:t>
      </w:r>
    </w:p>
    <w:p w:rsidR="003C6BF6" w:rsidRDefault="00B319D4" w:rsidP="00510964">
      <w:pPr>
        <w:spacing w:after="0" w:line="240" w:lineRule="auto"/>
        <w:ind w:left="-567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>
        <w:rPr>
          <w:sz w:val="16"/>
          <w:szCs w:val="16"/>
        </w:rPr>
        <w:t>(дата обследования)</w:t>
      </w:r>
    </w:p>
    <w:p w:rsidR="003C6BF6" w:rsidRDefault="00B319D4" w:rsidP="00510964">
      <w:pPr>
        <w:pStyle w:val="af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0" behindDoc="0" locked="0" layoutInCell="0" allowOverlap="1">
                <wp:simplePos x="0" y="0"/>
                <wp:positionH relativeFrom="column">
                  <wp:posOffset>1671320</wp:posOffset>
                </wp:positionH>
                <wp:positionV relativeFrom="paragraph">
                  <wp:posOffset>182245</wp:posOffset>
                </wp:positionV>
                <wp:extent cx="4344670" cy="635"/>
                <wp:effectExtent l="0" t="0" r="0" b="0"/>
                <wp:wrapNone/>
                <wp:docPr id="5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4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31.6pt,14.35pt" to="473.6pt,14.35pt" ID="Прямая соединительная линия 2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Адрес домовладения</w:t>
      </w:r>
    </w:p>
    <w:p w:rsidR="003C6BF6" w:rsidRDefault="00B319D4" w:rsidP="00510964">
      <w:pPr>
        <w:pStyle w:val="af"/>
        <w:tabs>
          <w:tab w:val="left" w:pos="284"/>
        </w:tabs>
        <w:spacing w:after="0" w:line="240" w:lineRule="auto"/>
        <w:ind w:left="-567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4445" distB="4445" distL="119380" distR="119380" simplePos="0" relativeHeight="11" behindDoc="0" locked="0" layoutInCell="0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205740</wp:posOffset>
                </wp:positionV>
                <wp:extent cx="6012180" cy="635"/>
                <wp:effectExtent l="0" t="0" r="0" b="0"/>
                <wp:wrapNone/>
                <wp:docPr id="6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16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.8pt,16.2pt" to="475.1pt,16.2pt" ID="Прямая соединительная линия 3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f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ФИО собственника (нанимателя)</w:t>
      </w:r>
    </w:p>
    <w:p w:rsidR="003C6BF6" w:rsidRDefault="00B319D4" w:rsidP="00510964">
      <w:pPr>
        <w:tabs>
          <w:tab w:val="left" w:pos="284"/>
        </w:tabs>
        <w:spacing w:after="0" w:line="240" w:lineRule="auto"/>
        <w:ind w:left="-567"/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9" behindDoc="0" locked="0" layoutInCell="0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21590</wp:posOffset>
                </wp:positionV>
                <wp:extent cx="3552825" cy="635"/>
                <wp:effectExtent l="0" t="0" r="0" b="0"/>
                <wp:wrapNone/>
                <wp:docPr id="7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2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95.45pt,1.7pt" to="475.1pt,1.7pt" ID="Прямая соединительная линия 1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28"/>
          <w:szCs w:val="28"/>
        </w:rPr>
        <w:tab/>
      </w:r>
      <w:r>
        <w:rPr>
          <w:sz w:val="16"/>
          <w:szCs w:val="16"/>
        </w:rPr>
        <w:t xml:space="preserve">   (нужное подчеркнуть)</w:t>
      </w:r>
    </w:p>
    <w:p w:rsidR="003C6BF6" w:rsidRDefault="00B319D4" w:rsidP="00510964">
      <w:pPr>
        <w:pStyle w:val="af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профилактического обследования:</w:t>
      </w:r>
    </w:p>
    <w:p w:rsidR="003C6BF6" w:rsidRDefault="00B319D4" w:rsidP="00510964">
      <w:pPr>
        <w:pStyle w:val="af"/>
        <w:tabs>
          <w:tab w:val="left" w:pos="0"/>
        </w:tabs>
        <w:spacing w:after="0" w:line="240" w:lineRule="auto"/>
        <w:ind w:left="-567" w:right="-1"/>
        <w:jc w:val="both"/>
        <w:rPr>
          <w:rFonts w:ascii="Times New Roman" w:hAnsi="Times New Roman"/>
          <w:spacing w:val="-14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3" behindDoc="0" locked="0" layoutInCell="0" allowOverlap="1">
                <wp:simplePos x="0" y="0"/>
                <wp:positionH relativeFrom="column">
                  <wp:posOffset>5073015</wp:posOffset>
                </wp:positionH>
                <wp:positionV relativeFrom="paragraph">
                  <wp:posOffset>156845</wp:posOffset>
                </wp:positionV>
                <wp:extent cx="962025" cy="635"/>
                <wp:effectExtent l="0" t="0" r="0" b="0"/>
                <wp:wrapNone/>
                <wp:docPr id="8" name="Прямая соединительная линия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15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99.45pt,12.35pt" to="475.1pt,12.35pt" ID="Прямая соединительная линия 73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pacing w:val="-4"/>
          <w:sz w:val="24"/>
          <w:szCs w:val="24"/>
        </w:rPr>
        <w:t>3.</w:t>
      </w:r>
      <w:r w:rsidR="00510964">
        <w:rPr>
          <w:rFonts w:ascii="Times New Roman" w:hAnsi="Times New Roman"/>
          <w:spacing w:val="-4"/>
          <w:sz w:val="24"/>
          <w:szCs w:val="24"/>
        </w:rPr>
        <w:t>1. Отметка</w:t>
      </w:r>
      <w:r>
        <w:rPr>
          <w:rFonts w:ascii="Times New Roman" w:hAnsi="Times New Roman"/>
          <w:spacing w:val="-4"/>
          <w:sz w:val="24"/>
          <w:szCs w:val="24"/>
        </w:rPr>
        <w:t xml:space="preserve"> о допуске собственником (нанимателем) на проведение обследования</w:t>
      </w:r>
      <w:r>
        <w:rPr>
          <w:rFonts w:ascii="Times New Roman" w:hAnsi="Times New Roman"/>
          <w:spacing w:val="-14"/>
          <w:sz w:val="24"/>
          <w:szCs w:val="24"/>
        </w:rPr>
        <w:t>:</w:t>
      </w:r>
    </w:p>
    <w:p w:rsidR="003C6BF6" w:rsidRDefault="00B319D4" w:rsidP="00510964">
      <w:pPr>
        <w:pStyle w:val="af"/>
        <w:tabs>
          <w:tab w:val="left" w:pos="284"/>
          <w:tab w:val="left" w:pos="426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sz w:val="24"/>
          <w:szCs w:val="24"/>
        </w:rPr>
        <w:t>3.</w:t>
      </w:r>
      <w:r w:rsidR="00510964">
        <w:rPr>
          <w:rFonts w:ascii="Times New Roman" w:hAnsi="Times New Roman"/>
          <w:sz w:val="24"/>
          <w:szCs w:val="24"/>
        </w:rPr>
        <w:t>2. СОСТОЯНИЕ</w:t>
      </w:r>
      <w:r>
        <w:rPr>
          <w:rFonts w:ascii="Times New Roman" w:hAnsi="Times New Roman"/>
          <w:sz w:val="24"/>
          <w:szCs w:val="24"/>
        </w:rPr>
        <w:t xml:space="preserve"> ПРИЛЕГАЮЩЕЙ (ПРИДОМОВОЙ) ТЕРРИТОРИИ: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4" behindDoc="0" locked="0" layoutInCell="0" allowOverlap="1">
                <wp:simplePos x="0" y="0"/>
                <wp:positionH relativeFrom="column">
                  <wp:posOffset>4892040</wp:posOffset>
                </wp:positionH>
                <wp:positionV relativeFrom="paragraph">
                  <wp:posOffset>146685</wp:posOffset>
                </wp:positionV>
                <wp:extent cx="1143000" cy="635"/>
                <wp:effectExtent l="0" t="0" r="0" b="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22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11.55pt" to="475.1pt,11.55pt" ID="Прямая соединительная линия 9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наличие горючих отходов, мусора, тары, опавших листьев, сухой травы и т. п.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445" distB="4445" distL="119380" distR="119380" simplePos="0" relativeHeight="13" behindDoc="0" locked="0" layoutInCell="0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144780</wp:posOffset>
                </wp:positionV>
                <wp:extent cx="6343650" cy="635"/>
                <wp:effectExtent l="0" t="0" r="0" b="0"/>
                <wp:wrapNone/>
                <wp:docPr id="10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2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11.4pt" to="475.1pt,11.4pt" ID="Прямая соединительная линия 8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5" behindDoc="0" locked="0" layoutInCell="0" allowOverlap="1">
                <wp:simplePos x="0" y="0"/>
                <wp:positionH relativeFrom="column">
                  <wp:posOffset>4796790</wp:posOffset>
                </wp:positionH>
                <wp:positionV relativeFrom="paragraph">
                  <wp:posOffset>141605</wp:posOffset>
                </wp:positionV>
                <wp:extent cx="1238250" cy="635"/>
                <wp:effectExtent l="0" t="0" r="0" b="0"/>
                <wp:wrapNone/>
                <wp:docPr id="11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76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77.7pt,11.15pt" to="475.1pt,11.15pt" ID="Прямая соединительная линия 10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</w:t>
      </w:r>
      <w:r>
        <w:rPr>
          <w:rFonts w:ascii="Times New Roman" w:hAnsi="Times New Roman"/>
          <w:spacing w:val="-10"/>
          <w:sz w:val="24"/>
          <w:szCs w:val="24"/>
        </w:rPr>
        <w:t>возможность подъезда пожарно-спасательной техники (на расстояние не более 50 м)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6" behindDoc="0" locked="0" layoutInCell="0" allowOverlap="1">
                <wp:simplePos x="0" y="0"/>
                <wp:positionH relativeFrom="column">
                  <wp:posOffset>5825490</wp:posOffset>
                </wp:positionH>
                <wp:positionV relativeFrom="paragraph">
                  <wp:posOffset>149225</wp:posOffset>
                </wp:positionV>
                <wp:extent cx="218440" cy="635"/>
                <wp:effectExtent l="0" t="0" r="0" b="0"/>
                <wp:wrapNone/>
                <wp:docPr id="12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58.7pt,11.75pt" to="475.8pt,11.75pt" ID="Прямая соединительная линия 11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наличие приспособленных источников противопожарного водоснабжения (в радиусе 200 м.)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СОСТОЯНИЕ ЖИЛОГО ДОМА: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7" behindDoc="0" locked="0" layoutInCell="0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145415</wp:posOffset>
                </wp:positionV>
                <wp:extent cx="5640705" cy="635"/>
                <wp:effectExtent l="0" t="0" r="0" b="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0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3.35pt,11.45pt" to="477.4pt,11.45pt" ID="Прямая соединительная линия 13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отопление</w:t>
      </w:r>
    </w:p>
    <w:p w:rsidR="003C6BF6" w:rsidRDefault="003C6BF6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16"/>
          <w:szCs w:val="16"/>
        </w:rPr>
      </w:pP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8" behindDoc="0" locked="0" layoutInCell="0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13970</wp:posOffset>
                </wp:positionV>
                <wp:extent cx="6343650" cy="635"/>
                <wp:effectExtent l="0" t="0" r="0" b="0"/>
                <wp:wrapNone/>
                <wp:docPr id="14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2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1.1pt" to="475.1pt,1.1pt" ID="Прямая соединительная линия 16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16"/>
          <w:szCs w:val="16"/>
        </w:rPr>
        <w:t>(указываются вид отопления, наличие имеющихся нарушений требований пожарной безопасности)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19" behindDoc="0" locked="0" layoutInCell="0" allowOverlap="1">
                <wp:simplePos x="0" y="0"/>
                <wp:positionH relativeFrom="column">
                  <wp:posOffset>887730</wp:posOffset>
                </wp:positionH>
                <wp:positionV relativeFrom="paragraph">
                  <wp:posOffset>146050</wp:posOffset>
                </wp:positionV>
                <wp:extent cx="5147310" cy="635"/>
                <wp:effectExtent l="0" t="0" r="0" b="0"/>
                <wp:wrapNone/>
                <wp:docPr id="15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65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9.9pt,11.5pt" to="475.1pt,11.5pt" ID="Прямая соединительная линия 17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- </w:t>
      </w:r>
      <w:r>
        <w:rPr>
          <w:rFonts w:ascii="Times New Roman" w:hAnsi="Times New Roman"/>
          <w:sz w:val="24"/>
          <w:szCs w:val="24"/>
        </w:rPr>
        <w:t>электропроводка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20" behindDoc="0" locked="0" layoutInCell="0" allowOverlap="1">
                <wp:simplePos x="0" y="0"/>
                <wp:positionH relativeFrom="column">
                  <wp:posOffset>193040</wp:posOffset>
                </wp:positionH>
                <wp:positionV relativeFrom="paragraph">
                  <wp:posOffset>142240</wp:posOffset>
                </wp:positionV>
                <wp:extent cx="5842000" cy="635"/>
                <wp:effectExtent l="0" t="0" r="0" b="0"/>
                <wp:wrapNone/>
                <wp:docPr id="16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1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5.2pt,11.2pt" to="475.1pt,11.2pt" ID="Прямая соединительная линия 18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- </w:t>
      </w:r>
      <w:r>
        <w:rPr>
          <w:rFonts w:ascii="Times New Roman" w:hAnsi="Times New Roman"/>
          <w:sz w:val="24"/>
          <w:szCs w:val="24"/>
        </w:rPr>
        <w:t>чердак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7" behindDoc="0" locked="0" layoutInCell="0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139700</wp:posOffset>
                </wp:positionV>
                <wp:extent cx="2724785" cy="635"/>
                <wp:effectExtent l="0" t="0" r="0" b="0"/>
                <wp:wrapNone/>
                <wp:docPr id="17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24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9.15pt,11pt" to="473.6pt,11pt" ID="Прямая соединительная линия 12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- наличие пожарного </w:t>
      </w:r>
      <w:proofErr w:type="spellStart"/>
      <w:r>
        <w:rPr>
          <w:rFonts w:ascii="Times New Roman" w:hAnsi="Times New Roman"/>
          <w:sz w:val="24"/>
          <w:szCs w:val="24"/>
        </w:rPr>
        <w:t>извещателя</w:t>
      </w:r>
      <w:proofErr w:type="spellEnd"/>
      <w:r>
        <w:rPr>
          <w:rFonts w:ascii="Times New Roman" w:hAnsi="Times New Roman"/>
          <w:sz w:val="24"/>
          <w:szCs w:val="24"/>
        </w:rPr>
        <w:t xml:space="preserve"> (имеется/отсутствует)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 СОСТОЯНИЕ ХОЗЯЙСТВЕННЫХ СТРОЕНИЙ (указывается наличие имеющихся нарушений требований пожарной безопасности):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21" behindDoc="0" locked="0" layoutInCell="0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147955</wp:posOffset>
                </wp:positionV>
                <wp:extent cx="6029960" cy="635"/>
                <wp:effectExtent l="0" t="0" r="0" b="0"/>
                <wp:wrapNone/>
                <wp:docPr id="1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2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.3pt,11.65pt" to="478pt,11.65pt" ID="Прямая соединительная линия 20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баня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22" behindDoc="0" locked="0" layoutInCell="0" allowOverlap="1">
                <wp:simplePos x="0" y="0"/>
                <wp:positionH relativeFrom="column">
                  <wp:posOffset>120015</wp:posOffset>
                </wp:positionH>
                <wp:positionV relativeFrom="paragraph">
                  <wp:posOffset>156210</wp:posOffset>
                </wp:positionV>
                <wp:extent cx="5895975" cy="635"/>
                <wp:effectExtent l="0" t="0" r="0" b="0"/>
                <wp:wrapNone/>
                <wp:docPr id="19" name="Прямая соединительная 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5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9.45pt,12.3pt" to="473.6pt,12.3pt" ID="Прямая соединительная линия 21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гараж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23" behindDoc="0" locked="0" layoutInCell="0" allowOverlap="1">
                <wp:simplePos x="0" y="0"/>
                <wp:positionH relativeFrom="column">
                  <wp:posOffset>544830</wp:posOffset>
                </wp:positionH>
                <wp:positionV relativeFrom="paragraph">
                  <wp:posOffset>161290</wp:posOffset>
                </wp:positionV>
                <wp:extent cx="5518150" cy="635"/>
                <wp:effectExtent l="0" t="0" r="0" b="0"/>
                <wp:wrapNone/>
                <wp:docPr id="20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7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2.9pt,12.7pt" to="477.3pt,12.7pt" ID="Прямая соединительная линия 22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двор (сарай)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635" distR="127635" simplePos="0" relativeHeight="24" behindDoc="0" locked="0" layoutInCell="0" allowOverlap="1">
                <wp:simplePos x="0" y="0"/>
                <wp:positionH relativeFrom="column">
                  <wp:posOffset>5520690</wp:posOffset>
                </wp:positionH>
                <wp:positionV relativeFrom="paragraph">
                  <wp:posOffset>106680</wp:posOffset>
                </wp:positionV>
                <wp:extent cx="488950" cy="190500"/>
                <wp:effectExtent l="0" t="0" r="0" b="0"/>
                <wp:wrapNone/>
                <wp:docPr id="21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3" fillcolor="white" stroked="t" o:allowincell="f" style="position:absolute;margin-left:434.7pt;margin-top:8.4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4. Выданы памятки: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635" distR="127635" simplePos="0" relativeHeight="25" behindDoc="0" locked="0" layoutInCell="0" allowOverlap="1">
                <wp:simplePos x="0" y="0"/>
                <wp:positionH relativeFrom="column">
                  <wp:posOffset>5515610</wp:posOffset>
                </wp:positionH>
                <wp:positionV relativeFrom="paragraph">
                  <wp:posOffset>119380</wp:posOffset>
                </wp:positionV>
                <wp:extent cx="488950" cy="190500"/>
                <wp:effectExtent l="0" t="0" r="0" b="0"/>
                <wp:wrapNone/>
                <wp:docPr id="22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4" fillcolor="white" stroked="t" o:allowincell="f" style="position:absolute;margin-left:434.3pt;margin-top:9.4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- </w:t>
      </w:r>
      <w:r>
        <w:rPr>
          <w:rFonts w:ascii="Times New Roman" w:hAnsi="Times New Roman"/>
          <w:sz w:val="24"/>
          <w:szCs w:val="24"/>
        </w:rPr>
        <w:t>требования пожарной безопасности при эксплуатации печей и дымоходов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635" distR="127635" simplePos="0" relativeHeight="26" behindDoc="0" locked="0" layoutInCell="0" allowOverlap="1">
                <wp:simplePos x="0" y="0"/>
                <wp:positionH relativeFrom="column">
                  <wp:posOffset>5521325</wp:posOffset>
                </wp:positionH>
                <wp:positionV relativeFrom="paragraph">
                  <wp:posOffset>134620</wp:posOffset>
                </wp:positionV>
                <wp:extent cx="488950" cy="190500"/>
                <wp:effectExtent l="0" t="0" r="0" b="0"/>
                <wp:wrapNone/>
                <wp:docPr id="23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5" fillcolor="white" stroked="t" o:allowincell="f" style="position:absolute;margin-left:434.75pt;margin-top:10.6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требования пожарной безопасности при эксплуатации электрооборудования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635" distR="127635" simplePos="0" relativeHeight="27" behindDoc="0" locked="0" layoutInCell="0" allowOverlap="1">
                <wp:simplePos x="0" y="0"/>
                <wp:positionH relativeFrom="column">
                  <wp:posOffset>5520690</wp:posOffset>
                </wp:positionH>
                <wp:positionV relativeFrom="paragraph">
                  <wp:posOffset>151130</wp:posOffset>
                </wp:positionV>
                <wp:extent cx="488950" cy="190500"/>
                <wp:effectExtent l="0" t="0" r="0" b="0"/>
                <wp:wrapNone/>
                <wp:docPr id="24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6" fillcolor="white" stroked="t" o:allowincell="f" style="position:absolute;margin-left:434.7pt;margin-top:11.9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- положительный опыт использования автономных пожарных </w:t>
      </w:r>
      <w:proofErr w:type="spellStart"/>
      <w:r>
        <w:rPr>
          <w:rFonts w:ascii="Times New Roman" w:hAnsi="Times New Roman"/>
          <w:sz w:val="24"/>
          <w:szCs w:val="24"/>
        </w:rPr>
        <w:t>извещателей</w:t>
      </w:r>
      <w:proofErr w:type="spellEnd"/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635" distR="127635" simplePos="0" relativeHeight="46" behindDoc="0" locked="0" layoutInCell="0" allowOverlap="1">
                <wp:simplePos x="0" y="0"/>
                <wp:positionH relativeFrom="column">
                  <wp:posOffset>5520690</wp:posOffset>
                </wp:positionH>
                <wp:positionV relativeFrom="paragraph">
                  <wp:posOffset>160020</wp:posOffset>
                </wp:positionV>
                <wp:extent cx="488950" cy="190500"/>
                <wp:effectExtent l="0" t="0" r="0" b="0"/>
                <wp:wrapNone/>
                <wp:docPr id="25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6" fillcolor="white" stroked="t" o:allowincell="f" style="position:absolute;margin-left:434.7pt;margin-top:12.6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- действия в случае возникновения пожара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8" behindDoc="0" locked="0" layoutInCell="0" allowOverlap="1">
                <wp:simplePos x="0" y="0"/>
                <wp:positionH relativeFrom="column">
                  <wp:posOffset>887730</wp:posOffset>
                </wp:positionH>
                <wp:positionV relativeFrom="paragraph">
                  <wp:posOffset>142240</wp:posOffset>
                </wp:positionV>
                <wp:extent cx="5100320" cy="635"/>
                <wp:effectExtent l="0" t="0" r="0" b="0"/>
                <wp:wrapNone/>
                <wp:docPr id="26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997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9.9pt,11.2pt" to="471.4pt,11.2pt" ID="Прямая соединительная линия 14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- иной вид памятки 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>(указывается вид врученной памятки)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 Рекомендации: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4445" distB="4445" distL="119380" distR="119380" simplePos="0" relativeHeight="28" behindDoc="0" locked="0" layoutInCell="0" allowOverlap="1">
                <wp:simplePos x="0" y="0"/>
                <wp:positionH relativeFrom="column">
                  <wp:posOffset>-349250</wp:posOffset>
                </wp:positionH>
                <wp:positionV relativeFrom="paragraph">
                  <wp:posOffset>88265</wp:posOffset>
                </wp:positionV>
                <wp:extent cx="6455410" cy="635"/>
                <wp:effectExtent l="0" t="0" r="0" b="0"/>
                <wp:wrapNone/>
                <wp:docPr id="27" name="Прямая соединительная линия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7.5pt,6.95pt" to="480.7pt,6.95pt" ID="Прямая соединительная линия 47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445" distB="4445" distL="119380" distR="119380" simplePos="0" relativeHeight="29" behindDoc="0" locked="0" layoutInCell="0" allowOverlap="1">
                <wp:simplePos x="0" y="0"/>
                <wp:positionH relativeFrom="column">
                  <wp:posOffset>-349250</wp:posOffset>
                </wp:positionH>
                <wp:positionV relativeFrom="paragraph">
                  <wp:posOffset>96520</wp:posOffset>
                </wp:positionV>
                <wp:extent cx="6455410" cy="635"/>
                <wp:effectExtent l="0" t="0" r="0" b="0"/>
                <wp:wrapNone/>
                <wp:docPr id="28" name="Прямая соединительная линия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7.5pt,7.6pt" to="480.7pt,7.6pt" ID="Прямая соединительная линия 49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445" distB="4445" distL="119380" distR="119380" simplePos="0" relativeHeight="30" behindDoc="0" locked="0" layoutInCell="0" allowOverlap="1">
                <wp:simplePos x="0" y="0"/>
                <wp:positionH relativeFrom="column">
                  <wp:posOffset>-383540</wp:posOffset>
                </wp:positionH>
                <wp:positionV relativeFrom="paragraph">
                  <wp:posOffset>137160</wp:posOffset>
                </wp:positionV>
                <wp:extent cx="6455410" cy="635"/>
                <wp:effectExtent l="0" t="0" r="0" b="0"/>
                <wp:wrapNone/>
                <wp:docPr id="29" name="Прямая соединительная линия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30.2pt,10.8pt" to="478pt,10.8pt" ID="Прямая соединительная линия 51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b/>
          <w:sz w:val="24"/>
          <w:szCs w:val="24"/>
        </w:rPr>
        <w:t>6. Подписи лиц, получивших инструктаж о соблюдении требований пожарной безопасности:</w:t>
      </w:r>
    </w:p>
    <w:p w:rsidR="003C6BF6" w:rsidRDefault="003C6BF6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16"/>
          <w:szCs w:val="16"/>
        </w:rPr>
      </w:pP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4.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5.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1" behindDoc="0" locked="0" layoutInCell="0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-3175</wp:posOffset>
                </wp:positionV>
                <wp:extent cx="1124585" cy="635"/>
                <wp:effectExtent l="0" t="0" r="0" b="0"/>
                <wp:wrapNone/>
                <wp:docPr id="30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8.6pt,-0.25pt" to="69.85pt,-0.25pt" ID="Прямая соединительная линия 54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3" behindDoc="0" locked="0" layoutInCell="0" allowOverlap="1">
                <wp:simplePos x="0" y="0"/>
                <wp:positionH relativeFrom="column">
                  <wp:posOffset>1022985</wp:posOffset>
                </wp:positionH>
                <wp:positionV relativeFrom="paragraph">
                  <wp:posOffset>-5080</wp:posOffset>
                </wp:positionV>
                <wp:extent cx="1124585" cy="635"/>
                <wp:effectExtent l="0" t="0" r="0" b="0"/>
                <wp:wrapNone/>
                <wp:docPr id="31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0.55pt,-0.4pt" to="169pt,-0.4pt" ID="Прямая соединительная линия 60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4" behindDoc="0" locked="0" layoutInCell="0" allowOverlap="1">
                <wp:simplePos x="0" y="0"/>
                <wp:positionH relativeFrom="column">
                  <wp:posOffset>2303145</wp:posOffset>
                </wp:positionH>
                <wp:positionV relativeFrom="paragraph">
                  <wp:posOffset>-2540</wp:posOffset>
                </wp:positionV>
                <wp:extent cx="1124585" cy="635"/>
                <wp:effectExtent l="0" t="0" r="0" b="0"/>
                <wp:wrapNone/>
                <wp:docPr id="32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1.35pt,-0.2pt" to="269.8pt,-0.2pt" ID="Прямая соединительная линия 61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7" behindDoc="0" locked="0" layoutInCell="0" allowOverlap="1">
                <wp:simplePos x="0" y="0"/>
                <wp:positionH relativeFrom="column">
                  <wp:posOffset>3564255</wp:posOffset>
                </wp:positionH>
                <wp:positionV relativeFrom="paragraph">
                  <wp:posOffset>-3175</wp:posOffset>
                </wp:positionV>
                <wp:extent cx="1124585" cy="635"/>
                <wp:effectExtent l="0" t="0" r="0" b="0"/>
                <wp:wrapNone/>
                <wp:docPr id="33" name="Прямая соединительная линия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80.65pt,-0.25pt" to="369.1pt,-0.25pt" ID="Прямая соединительная линия 64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9" behindDoc="0" locked="0" layoutInCell="0" allowOverlap="1">
                <wp:simplePos x="0" y="0"/>
                <wp:positionH relativeFrom="column">
                  <wp:posOffset>4892040</wp:posOffset>
                </wp:positionH>
                <wp:positionV relativeFrom="paragraph">
                  <wp:posOffset>-5715</wp:posOffset>
                </wp:positionV>
                <wp:extent cx="1057910" cy="635"/>
                <wp:effectExtent l="0" t="0" r="0" b="0"/>
                <wp:wrapNone/>
                <wp:docPr id="34" name="Прямая соединительная линия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73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-0.45pt" to="468.4pt,-0.45pt" ID="Прямая соединительная линия 66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</w:t>
      </w:r>
      <w:proofErr w:type="gramStart"/>
      <w:r>
        <w:rPr>
          <w:rFonts w:ascii="Times New Roman" w:hAnsi="Times New Roman"/>
          <w:sz w:val="16"/>
          <w:szCs w:val="16"/>
        </w:rPr>
        <w:t xml:space="preserve">подпись)  </w:t>
      </w:r>
      <w:r>
        <w:rPr>
          <w:rFonts w:ascii="Times New Roman" w:hAnsi="Times New Roman"/>
          <w:sz w:val="16"/>
          <w:szCs w:val="16"/>
        </w:rPr>
        <w:tab/>
      </w:r>
      <w:proofErr w:type="gramEnd"/>
      <w:r>
        <w:rPr>
          <w:rFonts w:ascii="Times New Roman" w:hAnsi="Times New Roman"/>
          <w:sz w:val="16"/>
          <w:szCs w:val="16"/>
        </w:rPr>
        <w:tab/>
        <w:t xml:space="preserve">             (подпись)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(подпись)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(подпись)                                 (подпись)</w:t>
      </w:r>
    </w:p>
    <w:p w:rsidR="003C6BF6" w:rsidRDefault="003C6BF6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16"/>
          <w:szCs w:val="16"/>
        </w:rPr>
      </w:pPr>
    </w:p>
    <w:p w:rsidR="003C6BF6" w:rsidRDefault="00B319D4" w:rsidP="00510964">
      <w:pPr>
        <w:pStyle w:val="af"/>
        <w:tabs>
          <w:tab w:val="left" w:pos="284"/>
          <w:tab w:val="left" w:pos="567"/>
          <w:tab w:val="left" w:pos="1985"/>
          <w:tab w:val="left" w:pos="2127"/>
          <w:tab w:val="left" w:pos="3969"/>
          <w:tab w:val="left" w:pos="4111"/>
          <w:tab w:val="left" w:pos="779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2" behindDoc="0" locked="0" layoutInCell="0" allowOverlap="1">
                <wp:simplePos x="0" y="0"/>
                <wp:positionH relativeFrom="column">
                  <wp:posOffset>-272415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1.45pt,1.05pt" to="66.5pt,1.05pt" ID="Прямая соединительная линия 55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5" behindDoc="0" locked="0" layoutInCell="0" allowOverlap="1">
                <wp:simplePos x="0" y="0"/>
                <wp:positionH relativeFrom="column">
                  <wp:posOffset>1029335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6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1.05pt,1.05pt" to="169pt,1.05pt" ID="Прямая соединительная линия 62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6" behindDoc="0" locked="0" layoutInCell="0" allowOverlap="1">
                <wp:simplePos x="0" y="0"/>
                <wp:positionH relativeFrom="column">
                  <wp:posOffset>2303145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7" name="Прямая соединительная 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1.35pt,1.05pt" to="269.3pt,1.05pt" ID="Прямая соединительная линия 63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38" behindDoc="0" locked="0" layoutInCell="0" allowOverlap="1">
                <wp:simplePos x="0" y="0"/>
                <wp:positionH relativeFrom="column">
                  <wp:posOffset>3564255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8" name="Прямая соединительная линия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80.65pt,1.05pt" to="368.6pt,1.05pt" ID="Прямая соединительная линия 65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0" behindDoc="0" locked="0" layoutInCell="0" allowOverlap="1">
                <wp:simplePos x="0" y="0"/>
                <wp:positionH relativeFrom="column">
                  <wp:posOffset>4937125</wp:posOffset>
                </wp:positionH>
                <wp:positionV relativeFrom="paragraph">
                  <wp:posOffset>13335</wp:posOffset>
                </wp:positionV>
                <wp:extent cx="1051560" cy="635"/>
                <wp:effectExtent l="0" t="0" r="0" b="0"/>
                <wp:wrapNone/>
                <wp:docPr id="39" name="Прямая соединительная линия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0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8.75pt,1.05pt" to="471.45pt,1.05pt" ID="Прямая соединительная линия 67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Times New Roman" w:eastAsia="Times New Roman" w:hAnsi="Times New Roman"/>
          <w:sz w:val="16"/>
          <w:szCs w:val="16"/>
        </w:rPr>
        <w:t xml:space="preserve">                               </w:t>
      </w:r>
      <w:r>
        <w:rPr>
          <w:rFonts w:ascii="Times New Roman" w:hAnsi="Times New Roman"/>
          <w:sz w:val="16"/>
          <w:szCs w:val="16"/>
        </w:rPr>
        <w:t xml:space="preserve">(ФИО) 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</w:t>
      </w:r>
      <w:proofErr w:type="gramStart"/>
      <w:r>
        <w:rPr>
          <w:rFonts w:ascii="Times New Roman" w:hAnsi="Times New Roman"/>
          <w:sz w:val="16"/>
          <w:szCs w:val="16"/>
        </w:rPr>
        <w:t xml:space="preserve">   (</w:t>
      </w:r>
      <w:proofErr w:type="gramEnd"/>
      <w:r>
        <w:rPr>
          <w:rFonts w:ascii="Times New Roman" w:hAnsi="Times New Roman"/>
          <w:sz w:val="16"/>
          <w:szCs w:val="16"/>
        </w:rPr>
        <w:t>ФИО)</w:t>
      </w:r>
      <w:r>
        <w:rPr>
          <w:rFonts w:ascii="Times New Roman" w:hAnsi="Times New Roman"/>
          <w:sz w:val="16"/>
          <w:szCs w:val="16"/>
        </w:rPr>
        <w:tab/>
        <w:t xml:space="preserve">                    (ФИО                                   (ФИО)</w:t>
      </w:r>
      <w:r>
        <w:rPr>
          <w:rFonts w:ascii="Times New Roman" w:hAnsi="Times New Roman"/>
          <w:sz w:val="16"/>
          <w:szCs w:val="16"/>
        </w:rPr>
        <w:tab/>
        <w:t xml:space="preserve">                          (ФИО)</w:t>
      </w:r>
    </w:p>
    <w:p w:rsidR="003C6BF6" w:rsidRDefault="00B319D4" w:rsidP="00510964">
      <w:pPr>
        <w:pStyle w:val="af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b/>
          <w:sz w:val="24"/>
          <w:szCs w:val="24"/>
        </w:rPr>
        <w:t>7. Для заметок:</w:t>
      </w:r>
    </w:p>
    <w:p w:rsidR="003C6BF6" w:rsidRDefault="00B319D4" w:rsidP="00510964">
      <w:pPr>
        <w:pStyle w:val="af"/>
        <w:tabs>
          <w:tab w:val="left" w:pos="284"/>
          <w:tab w:val="left" w:pos="567"/>
          <w:tab w:val="left" w:pos="1843"/>
          <w:tab w:val="left" w:pos="1985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16"/>
          <w:szCs w:val="16"/>
          <w:lang w:eastAsia="ru-RU"/>
        </w:rPr>
      </w:pPr>
      <w:r>
        <w:rPr>
          <w:rFonts w:ascii="Times New Roman" w:hAnsi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4445" distB="4445" distL="119380" distR="119380" simplePos="0" relativeHeight="44" behindDoc="0" locked="0" layoutInCell="0" allowOverlap="1">
                <wp:simplePos x="0" y="0"/>
                <wp:positionH relativeFrom="column">
                  <wp:posOffset>720090</wp:posOffset>
                </wp:positionH>
                <wp:positionV relativeFrom="paragraph">
                  <wp:posOffset>41275</wp:posOffset>
                </wp:positionV>
                <wp:extent cx="5386070" cy="635"/>
                <wp:effectExtent l="0" t="0" r="0" b="0"/>
                <wp:wrapNone/>
                <wp:docPr id="40" name="Прямая соединительная линия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56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7pt,3.25pt" to="480.7pt,3.25pt" ID="Прямая соединительная линия 76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e"/>
        <w:spacing w:before="0"/>
        <w:ind w:left="-567" w:right="-1"/>
        <w:rPr>
          <w:rFonts w:ascii="Times New Roman" w:hAnsi="Times New Roman"/>
          <w:sz w:val="16"/>
          <w:szCs w:val="16"/>
          <w:lang w:eastAsia="ru-RU"/>
        </w:rPr>
      </w:pPr>
      <w:r>
        <w:rPr>
          <w:rFonts w:ascii="Times New Roman" w:hAnsi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4445" distB="4445" distL="119380" distR="119380" simplePos="0" relativeHeight="45" behindDoc="0" locked="0" layoutInCell="0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86360</wp:posOffset>
                </wp:positionV>
                <wp:extent cx="6455410" cy="635"/>
                <wp:effectExtent l="0" t="0" r="0" b="0"/>
                <wp:wrapNone/>
                <wp:docPr id="41" name="Прямая соединительная линия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6.8pt" to="483.9pt,6.8pt" ID="Прямая соединительная линия 77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 w:rsidR="003C6BF6" w:rsidRDefault="00B319D4" w:rsidP="00510964">
      <w:pPr>
        <w:pStyle w:val="ae"/>
        <w:spacing w:before="0"/>
        <w:ind w:left="-567" w:right="-1"/>
        <w:rPr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1" behindDoc="0" locked="0" layoutInCell="0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123825</wp:posOffset>
                </wp:positionV>
                <wp:extent cx="2955290" cy="635"/>
                <wp:effectExtent l="0" t="0" r="0" b="0"/>
                <wp:wrapNone/>
                <wp:docPr id="42" name="Прямая соединительная линия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45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9.75pt" to="208.3pt,9.75pt" ID="Прямая соединительная линия 68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445" distB="4445" distL="119380" distR="119380" simplePos="0" relativeHeight="42" behindDoc="0" locked="0" layoutInCell="0" allowOverlap="1">
                <wp:simplePos x="0" y="0"/>
                <wp:positionH relativeFrom="column">
                  <wp:posOffset>4892040</wp:posOffset>
                </wp:positionH>
                <wp:positionV relativeFrom="paragraph">
                  <wp:posOffset>123825</wp:posOffset>
                </wp:positionV>
                <wp:extent cx="1276985" cy="635"/>
                <wp:effectExtent l="0" t="0" r="0" b="0"/>
                <wp:wrapNone/>
                <wp:docPr id="43" name="Прямая соединительная линия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2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9.75pt" to="485.65pt,9.75pt" ID="Прямая соединительная линия 69" stroked="t" o:allowincell="f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</w:t>
      </w:r>
    </w:p>
    <w:p w:rsidR="003C6BF6" w:rsidRDefault="00B319D4" w:rsidP="00510964">
      <w:pPr>
        <w:spacing w:after="0" w:line="240" w:lineRule="auto"/>
        <w:ind w:left="-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(должность, ФИО сотрудника, проводившего </w:t>
      </w:r>
      <w:proofErr w:type="gramStart"/>
      <w:r>
        <w:rPr>
          <w:sz w:val="18"/>
          <w:szCs w:val="18"/>
        </w:rPr>
        <w:t xml:space="preserve">обследование)   </w:t>
      </w:r>
      <w:proofErr w:type="gramEnd"/>
      <w:r>
        <w:rPr>
          <w:sz w:val="18"/>
          <w:szCs w:val="18"/>
        </w:rPr>
        <w:t xml:space="preserve">                                                                           (подпись)</w:t>
      </w:r>
    </w:p>
    <w:p w:rsidR="00510964" w:rsidRDefault="00510964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</w:p>
    <w:p w:rsidR="003C6BF6" w:rsidRDefault="00B319D4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Приложение № 2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3C6BF6" w:rsidRDefault="00DA6995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</w:t>
      </w:r>
      <w:r w:rsidR="00B319D4">
        <w:rPr>
          <w:rFonts w:ascii="Arial" w:hAnsi="Arial" w:cs="Arial"/>
          <w:sz w:val="24"/>
          <w:szCs w:val="24"/>
        </w:rPr>
        <w:t xml:space="preserve"> сельсовета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DA6995">
        <w:rPr>
          <w:rFonts w:ascii="Arial" w:hAnsi="Arial" w:cs="Arial"/>
          <w:sz w:val="24"/>
          <w:szCs w:val="24"/>
        </w:rPr>
        <w:t>01.09.2021 № 31</w:t>
      </w:r>
    </w:p>
    <w:p w:rsidR="003C6BF6" w:rsidRDefault="003C6BF6">
      <w:pPr>
        <w:tabs>
          <w:tab w:val="left" w:pos="8415"/>
        </w:tabs>
        <w:ind w:left="-567"/>
        <w:jc w:val="both"/>
        <w:rPr>
          <w:rFonts w:ascii="Arial" w:hAnsi="Arial" w:cs="Arial"/>
          <w:sz w:val="18"/>
          <w:szCs w:val="18"/>
        </w:rPr>
      </w:pPr>
    </w:p>
    <w:p w:rsidR="003C6BF6" w:rsidRDefault="00B319D4">
      <w:pPr>
        <w:pStyle w:val="a9"/>
        <w:rPr>
          <w:rFonts w:ascii="Arial" w:hAnsi="Arial" w:cs="Arial"/>
          <w:b w:val="0"/>
          <w:sz w:val="28"/>
        </w:rPr>
      </w:pPr>
      <w:r>
        <w:rPr>
          <w:rFonts w:ascii="Arial" w:hAnsi="Arial" w:cs="Arial"/>
          <w:b w:val="0"/>
          <w:sz w:val="28"/>
        </w:rPr>
        <w:t>ПРОТОКОЛ №___ от «___» ________20__г.</w:t>
      </w:r>
    </w:p>
    <w:p w:rsidR="003C6BF6" w:rsidRDefault="003C6BF6">
      <w:pPr>
        <w:pStyle w:val="aa"/>
        <w:spacing w:line="240" w:lineRule="auto"/>
        <w:jc w:val="center"/>
        <w:rPr>
          <w:rFonts w:ascii="Arial" w:hAnsi="Arial" w:cs="Arial"/>
          <w:b/>
          <w:sz w:val="28"/>
        </w:rPr>
      </w:pPr>
    </w:p>
    <w:p w:rsidR="003C6BF6" w:rsidRDefault="00B319D4">
      <w:pPr>
        <w:pStyle w:val="aa"/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ПРОВЕДЕНИЯ ВСТРЕЧИ</w:t>
      </w:r>
    </w:p>
    <w:p w:rsidR="003C6BF6" w:rsidRDefault="00B319D4">
      <w:pPr>
        <w:pStyle w:val="aa"/>
        <w:spacing w:after="0" w:line="240" w:lineRule="auto"/>
      </w:pPr>
      <w:r>
        <w:rPr>
          <w:rFonts w:ascii="Arial" w:hAnsi="Arial" w:cs="Arial"/>
          <w:b/>
        </w:rPr>
        <w:t xml:space="preserve">с жителями </w:t>
      </w:r>
      <w:r>
        <w:rPr>
          <w:rFonts w:ascii="Arial" w:hAnsi="Arial" w:cs="Arial"/>
          <w:b/>
          <w:u w:val="single"/>
        </w:rPr>
        <w:t>__________________________________________________</w:t>
      </w:r>
      <w:r>
        <w:rPr>
          <w:rFonts w:ascii="Arial" w:hAnsi="Arial" w:cs="Arial"/>
          <w:b/>
          <w:szCs w:val="28"/>
          <w:vertAlign w:val="superscript"/>
        </w:rPr>
        <w:t xml:space="preserve"> </w:t>
      </w:r>
    </w:p>
    <w:p w:rsidR="003C6BF6" w:rsidRDefault="00B319D4">
      <w:pPr>
        <w:pStyle w:val="aa"/>
        <w:spacing w:after="0" w:line="240" w:lineRule="auto"/>
        <w:ind w:left="1416" w:firstLine="708"/>
        <w:rPr>
          <w:rFonts w:ascii="Arial" w:hAnsi="Arial" w:cs="Arial"/>
          <w:b/>
          <w:sz w:val="20"/>
          <w:vertAlign w:val="superscript"/>
        </w:rPr>
      </w:pPr>
      <w:r>
        <w:rPr>
          <w:rFonts w:ascii="Arial" w:hAnsi="Arial" w:cs="Arial"/>
          <w:b/>
          <w:sz w:val="20"/>
          <w:vertAlign w:val="superscript"/>
        </w:rPr>
        <w:t>(наименование населенного пункта, муниципального образования)</w:t>
      </w:r>
    </w:p>
    <w:p w:rsidR="003C6BF6" w:rsidRDefault="003C6BF6">
      <w:pPr>
        <w:pStyle w:val="aa"/>
        <w:spacing w:after="0" w:line="240" w:lineRule="auto"/>
        <w:rPr>
          <w:rFonts w:ascii="Arial" w:hAnsi="Arial" w:cs="Arial"/>
          <w:b/>
          <w:sz w:val="20"/>
          <w:u w:val="single"/>
          <w:vertAlign w:val="superscript"/>
        </w:rPr>
      </w:pPr>
    </w:p>
    <w:p w:rsidR="003C6BF6" w:rsidRDefault="00B319D4">
      <w:pPr>
        <w:spacing w:after="0" w:line="240" w:lineRule="auto"/>
        <w:ind w:left="75"/>
        <w:jc w:val="both"/>
      </w:pPr>
      <w:r>
        <w:rPr>
          <w:rFonts w:ascii="Arial" w:hAnsi="Arial" w:cs="Arial"/>
          <w:bCs/>
          <w:sz w:val="24"/>
          <w:szCs w:val="24"/>
        </w:rPr>
        <w:t xml:space="preserve">по </w:t>
      </w:r>
      <w:r w:rsidR="00DA6995">
        <w:rPr>
          <w:rFonts w:ascii="Arial" w:hAnsi="Arial" w:cs="Arial"/>
          <w:bCs/>
          <w:sz w:val="24"/>
          <w:szCs w:val="24"/>
        </w:rPr>
        <w:t>вопросу обеспечения</w:t>
      </w:r>
      <w:r>
        <w:rPr>
          <w:rFonts w:ascii="Arial" w:hAnsi="Arial" w:cs="Arial"/>
          <w:bCs/>
          <w:sz w:val="24"/>
          <w:szCs w:val="24"/>
        </w:rPr>
        <w:t xml:space="preserve"> пожарной безопасности.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          _______________________</w:t>
      </w:r>
    </w:p>
    <w:p w:rsidR="003C6BF6" w:rsidRDefault="00DA6995">
      <w:pPr>
        <w:spacing w:after="0" w:line="240" w:lineRule="auto"/>
        <w:ind w:firstLine="70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(населенный</w:t>
      </w:r>
      <w:r w:rsidR="00B319D4">
        <w:rPr>
          <w:rFonts w:ascii="Arial" w:hAnsi="Arial" w:cs="Arial"/>
          <w:sz w:val="16"/>
        </w:rPr>
        <w:t xml:space="preserve"> пункт, улица)</w:t>
      </w:r>
    </w:p>
    <w:p w:rsidR="003C6BF6" w:rsidRDefault="003C6BF6">
      <w:pPr>
        <w:spacing w:line="240" w:lineRule="auto"/>
        <w:ind w:firstLine="708"/>
        <w:rPr>
          <w:rFonts w:ascii="Arial" w:hAnsi="Arial" w:cs="Arial"/>
          <w:sz w:val="16"/>
        </w:rPr>
      </w:pPr>
    </w:p>
    <w:p w:rsidR="003C6BF6" w:rsidRDefault="00B319D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Встречу </w:t>
      </w:r>
      <w:r w:rsidR="00DA6995">
        <w:rPr>
          <w:rFonts w:ascii="Arial" w:hAnsi="Arial" w:cs="Arial"/>
          <w:sz w:val="24"/>
          <w:szCs w:val="24"/>
        </w:rPr>
        <w:t>провел: _</w:t>
      </w:r>
      <w:r>
        <w:rPr>
          <w:rFonts w:ascii="Arial" w:hAnsi="Arial" w:cs="Arial"/>
          <w:sz w:val="24"/>
          <w:szCs w:val="24"/>
        </w:rPr>
        <w:t>___________________________________________________</w:t>
      </w:r>
    </w:p>
    <w:p w:rsidR="003C6BF6" w:rsidRDefault="00B319D4">
      <w:pPr>
        <w:spacing w:after="0" w:line="240" w:lineRule="auto"/>
      </w:pPr>
      <w:r>
        <w:rPr>
          <w:rFonts w:ascii="Arial" w:hAnsi="Arial" w:cs="Arial"/>
          <w:sz w:val="24"/>
          <w:szCs w:val="24"/>
        </w:rPr>
        <w:t>С участием</w:t>
      </w:r>
      <w:r>
        <w:rPr>
          <w:rFonts w:ascii="Arial" w:hAnsi="Arial" w:cs="Arial"/>
          <w:sz w:val="28"/>
        </w:rPr>
        <w:t xml:space="preserve">: </w:t>
      </w:r>
    </w:p>
    <w:p w:rsidR="003C6BF6" w:rsidRDefault="00B319D4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3C6BF6" w:rsidRDefault="00B319D4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3C6BF6" w:rsidRDefault="00B319D4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3C6BF6" w:rsidRDefault="00B319D4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3C6BF6" w:rsidRDefault="00B319D4">
      <w:pPr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8"/>
        </w:rPr>
      </w:pPr>
      <w:r>
        <w:rPr>
          <w:rFonts w:ascii="Arial" w:hAnsi="Arial" w:cs="Arial"/>
          <w:sz w:val="28"/>
        </w:rPr>
        <w:t>_____________________________________________________</w:t>
      </w:r>
    </w:p>
    <w:p w:rsidR="003C6BF6" w:rsidRDefault="00B319D4">
      <w:pPr>
        <w:spacing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Всего присутствовало: ____ человек (не менее 10 человек).</w:t>
      </w:r>
    </w:p>
    <w:p w:rsidR="003C6BF6" w:rsidRDefault="00B319D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На встрече рассмотрены следующие темы:</w:t>
      </w:r>
    </w:p>
    <w:p w:rsidR="003C6BF6" w:rsidRDefault="00B319D4">
      <w:pPr>
        <w:pStyle w:val="ae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1.____________________________________________________________________________________________________________________</w:t>
      </w:r>
    </w:p>
    <w:p w:rsidR="003C6BF6" w:rsidRDefault="00B319D4">
      <w:pPr>
        <w:pStyle w:val="ae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2.____________________________________________________________________________________________________________________</w:t>
      </w:r>
    </w:p>
    <w:p w:rsidR="003C6BF6" w:rsidRDefault="00B319D4">
      <w:pPr>
        <w:pStyle w:val="ae"/>
        <w:spacing w:before="0"/>
        <w:ind w:firstLine="0"/>
      </w:pPr>
      <w:r>
        <w:rPr>
          <w:rFonts w:cs="Arial"/>
          <w:sz w:val="24"/>
          <w:szCs w:val="24"/>
        </w:rPr>
        <w:t>Решение жителей</w:t>
      </w:r>
      <w:r>
        <w:rPr>
          <w:rFonts w:cs="Arial"/>
          <w:sz w:val="28"/>
          <w:szCs w:val="28"/>
        </w:rPr>
        <w:t>:</w:t>
      </w:r>
    </w:p>
    <w:p w:rsidR="003C6BF6" w:rsidRDefault="00B319D4">
      <w:pPr>
        <w:pStyle w:val="ae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1.____________________________________________________________________________________________________________________</w:t>
      </w:r>
    </w:p>
    <w:p w:rsidR="003C6BF6" w:rsidRDefault="00B319D4">
      <w:pPr>
        <w:pStyle w:val="ae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2.____________________________________________________________________________________________________________________</w:t>
      </w:r>
    </w:p>
    <w:p w:rsidR="003C6BF6" w:rsidRDefault="003C6BF6">
      <w:pPr>
        <w:pStyle w:val="ae"/>
        <w:spacing w:before="0"/>
        <w:rPr>
          <w:rFonts w:cs="Arial"/>
          <w:sz w:val="28"/>
          <w:szCs w:val="28"/>
        </w:rPr>
      </w:pPr>
    </w:p>
    <w:p w:rsidR="003C6BF6" w:rsidRDefault="00B319D4">
      <w:pPr>
        <w:pStyle w:val="ae"/>
        <w:spacing w:before="0"/>
        <w:ind w:firstLin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Глава администрации ___________________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</w:p>
    <w:p w:rsidR="003C6BF6" w:rsidRDefault="00B319D4">
      <w:pPr>
        <w:pStyle w:val="ae"/>
        <w:spacing w:before="0"/>
        <w:ind w:firstLine="0"/>
        <w:rPr>
          <w:rFonts w:cs="Arial"/>
          <w:sz w:val="16"/>
        </w:rPr>
      </w:pPr>
      <w:r>
        <w:rPr>
          <w:rFonts w:eastAsia="Arial" w:cs="Arial"/>
          <w:sz w:val="16"/>
        </w:rPr>
        <w:t xml:space="preserve">                                                  </w:t>
      </w:r>
      <w:r>
        <w:rPr>
          <w:rFonts w:cs="Arial"/>
          <w:sz w:val="16"/>
        </w:rPr>
        <w:t>(наименование муниципального образования)</w:t>
      </w:r>
    </w:p>
    <w:p w:rsidR="003C6BF6" w:rsidRDefault="003C6BF6">
      <w:pPr>
        <w:pStyle w:val="ae"/>
        <w:tabs>
          <w:tab w:val="left" w:pos="2865"/>
        </w:tabs>
        <w:spacing w:before="0"/>
        <w:rPr>
          <w:rFonts w:cs="Arial"/>
          <w:sz w:val="16"/>
          <w:vertAlign w:val="subscript"/>
        </w:rPr>
      </w:pPr>
    </w:p>
    <w:p w:rsidR="003C6BF6" w:rsidRDefault="00B319D4">
      <w:pPr>
        <w:pStyle w:val="ae"/>
        <w:spacing w:before="0"/>
        <w:ind w:firstLine="0"/>
        <w:rPr>
          <w:rFonts w:cs="Arial"/>
        </w:rPr>
      </w:pPr>
      <w:r>
        <w:rPr>
          <w:rFonts w:cs="Arial"/>
        </w:rPr>
        <w:t>___________________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___________________</w:t>
      </w:r>
    </w:p>
    <w:p w:rsidR="003C6BF6" w:rsidRDefault="00B319D4">
      <w:pPr>
        <w:pStyle w:val="ae"/>
        <w:rPr>
          <w:rFonts w:cs="Arial"/>
          <w:sz w:val="16"/>
          <w:szCs w:val="16"/>
        </w:rPr>
      </w:pPr>
      <w:r>
        <w:rPr>
          <w:rFonts w:eastAsia="Arial" w:cs="Arial"/>
          <w:sz w:val="16"/>
          <w:szCs w:val="16"/>
        </w:rPr>
        <w:t xml:space="preserve">                       </w:t>
      </w:r>
      <w:r>
        <w:rPr>
          <w:rFonts w:cs="Arial"/>
          <w:sz w:val="16"/>
          <w:szCs w:val="16"/>
        </w:rPr>
        <w:t>(подпись)</w:t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  <w:t xml:space="preserve">       </w:t>
      </w:r>
      <w:proofErr w:type="gramStart"/>
      <w:r>
        <w:rPr>
          <w:rFonts w:cs="Arial"/>
          <w:sz w:val="16"/>
          <w:szCs w:val="16"/>
        </w:rPr>
        <w:t xml:space="preserve">   (</w:t>
      </w:r>
      <w:proofErr w:type="gramEnd"/>
      <w:r>
        <w:rPr>
          <w:rFonts w:cs="Arial"/>
          <w:sz w:val="16"/>
          <w:szCs w:val="16"/>
        </w:rPr>
        <w:t>Ф.И.О.)</w:t>
      </w:r>
    </w:p>
    <w:p w:rsidR="003C6BF6" w:rsidRDefault="003C6BF6">
      <w:pPr>
        <w:pStyle w:val="ae"/>
        <w:rPr>
          <w:rFonts w:cs="Arial"/>
          <w:sz w:val="16"/>
          <w:szCs w:val="16"/>
        </w:rPr>
      </w:pPr>
    </w:p>
    <w:p w:rsidR="003C6BF6" w:rsidRDefault="003C6BF6">
      <w:pPr>
        <w:pStyle w:val="ae"/>
        <w:rPr>
          <w:rFonts w:cs="Arial"/>
          <w:sz w:val="16"/>
          <w:szCs w:val="16"/>
        </w:rPr>
      </w:pPr>
    </w:p>
    <w:p w:rsidR="003C6BF6" w:rsidRDefault="00B319D4">
      <w:pPr>
        <w:pStyle w:val="ae"/>
        <w:rPr>
          <w:rFonts w:cs="Arial"/>
          <w:sz w:val="16"/>
          <w:szCs w:val="16"/>
        </w:rPr>
      </w:pPr>
      <w:r>
        <w:rPr>
          <w:rFonts w:eastAsia="Arial" w:cs="Arial"/>
          <w:sz w:val="16"/>
          <w:szCs w:val="16"/>
        </w:rPr>
        <w:t xml:space="preserve">                            </w:t>
      </w:r>
      <w:r>
        <w:rPr>
          <w:rFonts w:cs="Arial"/>
          <w:sz w:val="16"/>
          <w:szCs w:val="16"/>
        </w:rPr>
        <w:t>М.П.</w:t>
      </w:r>
    </w:p>
    <w:p w:rsidR="003C6BF6" w:rsidRDefault="003C6BF6">
      <w:pPr>
        <w:pStyle w:val="ae"/>
        <w:spacing w:before="0"/>
        <w:rPr>
          <w:rFonts w:cs="Arial"/>
          <w:sz w:val="16"/>
          <w:szCs w:val="16"/>
        </w:rPr>
      </w:pPr>
    </w:p>
    <w:p w:rsidR="003C6BF6" w:rsidRDefault="003C6BF6">
      <w:pPr>
        <w:pStyle w:val="ae"/>
        <w:spacing w:before="0"/>
        <w:rPr>
          <w:rFonts w:cs="Arial"/>
          <w:sz w:val="16"/>
          <w:szCs w:val="16"/>
        </w:rPr>
      </w:pPr>
    </w:p>
    <w:p w:rsidR="003C6BF6" w:rsidRDefault="00B319D4">
      <w:pPr>
        <w:pStyle w:val="ae"/>
        <w:spacing w:before="0"/>
        <w:ind w:firstLine="0"/>
        <w:rPr>
          <w:rFonts w:cs="Arial"/>
          <w:sz w:val="16"/>
          <w:szCs w:val="16"/>
          <w:vertAlign w:val="subscript"/>
        </w:rPr>
      </w:pPr>
      <w:r>
        <w:rPr>
          <w:rFonts w:cs="Arial"/>
          <w:sz w:val="16"/>
          <w:szCs w:val="16"/>
          <w:vertAlign w:val="subscript"/>
        </w:rPr>
        <w:t>____________________________________________________________________</w:t>
      </w:r>
      <w:r>
        <w:rPr>
          <w:rFonts w:cs="Arial"/>
          <w:sz w:val="16"/>
          <w:szCs w:val="16"/>
          <w:vertAlign w:val="subscript"/>
        </w:rPr>
        <w:tab/>
        <w:t xml:space="preserve">                                                                                              _________________________________</w:t>
      </w:r>
    </w:p>
    <w:p w:rsidR="003C6BF6" w:rsidRDefault="00B319D4">
      <w:pPr>
        <w:pStyle w:val="ae"/>
        <w:ind w:firstLine="0"/>
        <w:rPr>
          <w:rFonts w:cs="Arial"/>
          <w:sz w:val="16"/>
          <w:szCs w:val="16"/>
        </w:rPr>
        <w:sectPr w:rsidR="003C6BF6">
          <w:headerReference w:type="default" r:id="rId9"/>
          <w:headerReference w:type="first" r:id="rId10"/>
          <w:pgSz w:w="11906" w:h="16838"/>
          <w:pgMar w:top="851" w:right="851" w:bottom="567" w:left="1418" w:header="567" w:footer="0" w:gutter="0"/>
          <w:cols w:space="720"/>
          <w:formProt w:val="0"/>
          <w:titlePg/>
          <w:docGrid w:linePitch="272"/>
        </w:sectPr>
      </w:pPr>
      <w:r>
        <w:rPr>
          <w:rFonts w:cs="Arial"/>
          <w:sz w:val="16"/>
          <w:szCs w:val="16"/>
        </w:rPr>
        <w:t>(Должность, Ф.И.О. сотрудника, проводившего сход (встречу)</w:t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  <w:t xml:space="preserve">        (подпись)</w:t>
      </w:r>
    </w:p>
    <w:p w:rsidR="003C6BF6" w:rsidRDefault="003C6BF6">
      <w:pPr>
        <w:tabs>
          <w:tab w:val="left" w:pos="8415"/>
        </w:tabs>
        <w:ind w:left="-567"/>
        <w:jc w:val="both"/>
        <w:rPr>
          <w:rFonts w:cs="Arial"/>
          <w:sz w:val="18"/>
          <w:szCs w:val="18"/>
        </w:rPr>
      </w:pPr>
    </w:p>
    <w:p w:rsidR="003C6BF6" w:rsidRDefault="00B319D4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Приложение № 3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3C6BF6" w:rsidRDefault="00DA6995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</w:t>
      </w:r>
      <w:r w:rsidR="00B319D4">
        <w:rPr>
          <w:rFonts w:ascii="Arial" w:hAnsi="Arial" w:cs="Arial"/>
          <w:sz w:val="24"/>
          <w:szCs w:val="24"/>
        </w:rPr>
        <w:t xml:space="preserve"> сельсовета</w:t>
      </w:r>
    </w:p>
    <w:p w:rsidR="003C6BF6" w:rsidRDefault="00B319D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DA6995">
        <w:rPr>
          <w:rFonts w:ascii="Arial" w:hAnsi="Arial" w:cs="Arial"/>
          <w:sz w:val="24"/>
          <w:szCs w:val="24"/>
        </w:rPr>
        <w:t>01.09.2021 № 31</w:t>
      </w:r>
    </w:p>
    <w:tbl>
      <w:tblPr>
        <w:tblW w:w="15327" w:type="dxa"/>
        <w:tblLayout w:type="fixed"/>
        <w:tblLook w:val="0000" w:firstRow="0" w:lastRow="0" w:firstColumn="0" w:lastColumn="0" w:noHBand="0" w:noVBand="0"/>
      </w:tblPr>
      <w:tblGrid>
        <w:gridCol w:w="543"/>
        <w:gridCol w:w="134"/>
        <w:gridCol w:w="1826"/>
        <w:gridCol w:w="492"/>
        <w:gridCol w:w="762"/>
        <w:gridCol w:w="1846"/>
        <w:gridCol w:w="580"/>
        <w:gridCol w:w="214"/>
        <w:gridCol w:w="640"/>
        <w:gridCol w:w="69"/>
        <w:gridCol w:w="1697"/>
        <w:gridCol w:w="854"/>
        <w:gridCol w:w="520"/>
        <w:gridCol w:w="706"/>
        <w:gridCol w:w="1609"/>
        <w:gridCol w:w="691"/>
        <w:gridCol w:w="2083"/>
        <w:gridCol w:w="61"/>
      </w:tblGrid>
      <w:tr w:rsidR="003C6BF6">
        <w:trPr>
          <w:trHeight w:val="255"/>
        </w:trPr>
        <w:tc>
          <w:tcPr>
            <w:tcW w:w="15266" w:type="dxa"/>
            <w:gridSpan w:val="17"/>
            <w:vAlign w:val="bottom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ЖУРНАЛ</w:t>
            </w:r>
          </w:p>
          <w:p w:rsidR="003C6BF6" w:rsidRDefault="00B319D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учета актов профилактического обследования домовладений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b/>
                <w:bCs/>
              </w:rPr>
            </w:pPr>
          </w:p>
        </w:tc>
      </w:tr>
      <w:tr w:rsidR="003C6BF6">
        <w:trPr>
          <w:trHeight w:val="270"/>
        </w:trPr>
        <w:tc>
          <w:tcPr>
            <w:tcW w:w="677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8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8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593"/>
        </w:trPr>
        <w:tc>
          <w:tcPr>
            <w:tcW w:w="67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308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Ф.И.О. сотрудника (работника) проводившего обследование</w:t>
            </w:r>
          </w:p>
        </w:tc>
        <w:tc>
          <w:tcPr>
            <w:tcW w:w="328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Дата профилактического обследования</w:t>
            </w:r>
          </w:p>
        </w:tc>
        <w:tc>
          <w:tcPr>
            <w:tcW w:w="314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Адрес дома</w:t>
            </w:r>
          </w:p>
        </w:tc>
        <w:tc>
          <w:tcPr>
            <w:tcW w:w="5089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Количество проинструктированных граждан, чел.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6BF6">
        <w:trPr>
          <w:trHeight w:val="3135"/>
        </w:trPr>
        <w:tc>
          <w:tcPr>
            <w:tcW w:w="67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08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8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4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089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C6BF6">
        <w:trPr>
          <w:trHeight w:val="330"/>
        </w:trPr>
        <w:tc>
          <w:tcPr>
            <w:tcW w:w="67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080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8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14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089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6BF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508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8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sz w:val="24"/>
                <w:szCs w:val="24"/>
              </w:rPr>
            </w:pPr>
          </w:p>
        </w:tc>
      </w:tr>
      <w:tr w:rsidR="003C6BF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8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sz w:val="24"/>
                <w:szCs w:val="24"/>
              </w:rPr>
            </w:pPr>
          </w:p>
        </w:tc>
      </w:tr>
      <w:tr w:rsidR="003C6BF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508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474"/>
        </w:trPr>
        <w:tc>
          <w:tcPr>
            <w:tcW w:w="677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315"/>
        </w:trPr>
        <w:tc>
          <w:tcPr>
            <w:tcW w:w="3757" w:type="dxa"/>
            <w:gridSpan w:val="5"/>
            <w:vAlign w:val="center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Примечание:</w:t>
            </w:r>
          </w:p>
        </w:tc>
        <w:tc>
          <w:tcPr>
            <w:tcW w:w="3280" w:type="dxa"/>
            <w:gridSpan w:val="4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315"/>
        </w:trPr>
        <w:tc>
          <w:tcPr>
            <w:tcW w:w="10177" w:type="dxa"/>
            <w:gridSpan w:val="13"/>
            <w:vAlign w:val="center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№ п/п должен совпадать с № акта профилактического обследования</w:t>
            </w:r>
          </w:p>
        </w:tc>
        <w:tc>
          <w:tcPr>
            <w:tcW w:w="5089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315"/>
        </w:trPr>
        <w:tc>
          <w:tcPr>
            <w:tcW w:w="10177" w:type="dxa"/>
            <w:gridSpan w:val="13"/>
            <w:vAlign w:val="center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 При заполнении графы 5 необходимо указывать только количественный показатель.</w:t>
            </w:r>
          </w:p>
        </w:tc>
        <w:tc>
          <w:tcPr>
            <w:tcW w:w="5089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255"/>
        </w:trPr>
        <w:tc>
          <w:tcPr>
            <w:tcW w:w="543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0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62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144" w:type="dxa"/>
            <w:gridSpan w:val="2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255"/>
        </w:trPr>
        <w:tc>
          <w:tcPr>
            <w:tcW w:w="543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0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620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4" w:type="dxa"/>
            <w:gridSpan w:val="2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</w:rPr>
            </w:pPr>
          </w:p>
        </w:tc>
      </w:tr>
      <w:tr w:rsidR="003C6BF6">
        <w:trPr>
          <w:trHeight w:val="255"/>
        </w:trPr>
        <w:tc>
          <w:tcPr>
            <w:tcW w:w="15266" w:type="dxa"/>
            <w:gridSpan w:val="17"/>
            <w:vAlign w:val="bottom"/>
          </w:tcPr>
          <w:p w:rsidR="003C6BF6" w:rsidRDefault="00B319D4">
            <w:pPr>
              <w:spacing w:after="0" w:line="240" w:lineRule="auto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Приложение № 4</w:t>
            </w:r>
          </w:p>
          <w:p w:rsidR="003C6BF6" w:rsidRDefault="00B319D4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 постановлению администрации </w:t>
            </w:r>
          </w:p>
          <w:p w:rsidR="003C6BF6" w:rsidRDefault="00DA699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B319D4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  <w:p w:rsidR="003C6BF6" w:rsidRDefault="00B319D4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от </w:t>
            </w:r>
            <w:bookmarkStart w:id="0" w:name="_GoBack"/>
            <w:bookmarkEnd w:id="0"/>
            <w:r w:rsidR="00DA6995">
              <w:rPr>
                <w:rFonts w:ascii="Arial" w:hAnsi="Arial" w:cs="Arial"/>
                <w:sz w:val="24"/>
                <w:szCs w:val="24"/>
              </w:rPr>
              <w:t>01.09.2021 № 31</w:t>
            </w:r>
          </w:p>
          <w:p w:rsidR="003C6BF6" w:rsidRDefault="003C6BF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3C6BF6" w:rsidRDefault="003C6BF6">
            <w:pPr>
              <w:snapToGrid w:val="0"/>
              <w:rPr>
                <w:rFonts w:ascii="Arial" w:hAnsi="Arial" w:cs="Arial"/>
                <w:b/>
                <w:bCs/>
              </w:rPr>
            </w:pPr>
          </w:p>
        </w:tc>
      </w:tr>
      <w:tr w:rsidR="003C6BF6">
        <w:trPr>
          <w:trHeight w:val="255"/>
        </w:trPr>
        <w:tc>
          <w:tcPr>
            <w:tcW w:w="15327" w:type="dxa"/>
            <w:gridSpan w:val="18"/>
            <w:vAlign w:val="bottom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ЖУРНАЛ</w:t>
            </w:r>
          </w:p>
        </w:tc>
      </w:tr>
      <w:tr w:rsidR="003C6BF6">
        <w:trPr>
          <w:trHeight w:val="255"/>
        </w:trPr>
        <w:tc>
          <w:tcPr>
            <w:tcW w:w="15327" w:type="dxa"/>
            <w:gridSpan w:val="18"/>
            <w:vAlign w:val="bottom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учета протоколов проведения встреч с населением</w:t>
            </w:r>
          </w:p>
        </w:tc>
      </w:tr>
      <w:tr w:rsidR="003C6BF6">
        <w:trPr>
          <w:trHeight w:val="270"/>
        </w:trPr>
        <w:tc>
          <w:tcPr>
            <w:tcW w:w="543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97" w:type="dxa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444" w:type="dxa"/>
            <w:gridSpan w:val="4"/>
            <w:vAlign w:val="bottom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C6BF6">
        <w:trPr>
          <w:trHeight w:val="510"/>
        </w:trPr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245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Ф.И.О. проводившего встречу</w:t>
            </w:r>
          </w:p>
        </w:tc>
        <w:tc>
          <w:tcPr>
            <w:tcW w:w="3402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sz w:val="24"/>
                <w:szCs w:val="24"/>
              </w:rPr>
              <w:t>Наименование улицы, населенного пункта, где проводилась встреча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Всего присутствовало человек:</w:t>
            </w:r>
          </w:p>
        </w:tc>
        <w:tc>
          <w:tcPr>
            <w:tcW w:w="8221" w:type="dxa"/>
            <w:gridSpan w:val="8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 том числе:</w:t>
            </w:r>
          </w:p>
        </w:tc>
      </w:tr>
      <w:tr w:rsidR="003C6BF6">
        <w:trPr>
          <w:trHeight w:val="3135"/>
        </w:trPr>
        <w:tc>
          <w:tcPr>
            <w:tcW w:w="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3C6BF6" w:rsidRDefault="003C6BF6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Представители органов местного самоуправления 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Представители органов внутренних дел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Представители др. служб и ведомств</w:t>
            </w:r>
          </w:p>
        </w:tc>
      </w:tr>
      <w:tr w:rsidR="003C6BF6">
        <w:trPr>
          <w:trHeight w:val="330"/>
        </w:trPr>
        <w:tc>
          <w:tcPr>
            <w:tcW w:w="5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52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3C6BF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3C6BF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</w:tr>
      <w:tr w:rsidR="003C6BF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3C6BF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C6BF6" w:rsidRDefault="00B319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3C6BF6">
        <w:trPr>
          <w:trHeight w:val="315"/>
        </w:trPr>
        <w:tc>
          <w:tcPr>
            <w:tcW w:w="543" w:type="dxa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6BF6">
        <w:trPr>
          <w:trHeight w:val="315"/>
        </w:trPr>
        <w:tc>
          <w:tcPr>
            <w:tcW w:w="2995" w:type="dxa"/>
            <w:gridSpan w:val="4"/>
            <w:vAlign w:val="center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Примечание:</w:t>
            </w:r>
          </w:p>
        </w:tc>
        <w:tc>
          <w:tcPr>
            <w:tcW w:w="3402" w:type="dxa"/>
            <w:gridSpan w:val="4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6BF6">
        <w:trPr>
          <w:trHeight w:val="315"/>
        </w:trPr>
        <w:tc>
          <w:tcPr>
            <w:tcW w:w="6397" w:type="dxa"/>
            <w:gridSpan w:val="8"/>
            <w:vAlign w:val="center"/>
          </w:tcPr>
          <w:p w:rsidR="003C6BF6" w:rsidRDefault="00B319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№ п/п должен совпадать с № протокола</w:t>
            </w:r>
          </w:p>
        </w:tc>
        <w:tc>
          <w:tcPr>
            <w:tcW w:w="709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C6BF6" w:rsidRDefault="003C6BF6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C6BF6" w:rsidRDefault="003C6BF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sectPr w:rsidR="003C6BF6">
      <w:headerReference w:type="default" r:id="rId11"/>
      <w:pgSz w:w="16838" w:h="11906" w:orient="landscape"/>
      <w:pgMar w:top="851" w:right="851" w:bottom="1418" w:left="851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BE3" w:rsidRDefault="00032BE3">
      <w:pPr>
        <w:spacing w:after="0" w:line="240" w:lineRule="auto"/>
      </w:pPr>
      <w:r>
        <w:separator/>
      </w:r>
    </w:p>
  </w:endnote>
  <w:endnote w:type="continuationSeparator" w:id="0">
    <w:p w:rsidR="00032BE3" w:rsidRDefault="00032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BE3" w:rsidRDefault="00032BE3">
      <w:pPr>
        <w:spacing w:after="0" w:line="240" w:lineRule="auto"/>
      </w:pPr>
      <w:r>
        <w:separator/>
      </w:r>
    </w:p>
  </w:footnote>
  <w:footnote w:type="continuationSeparator" w:id="0">
    <w:p w:rsidR="00032BE3" w:rsidRDefault="00032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BF6" w:rsidRDefault="00B319D4">
    <w:pPr>
      <w:pStyle w:val="af1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6" behindDoc="0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44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3C6BF6" w:rsidRDefault="00B319D4">
                          <w:pPr>
                            <w:pStyle w:val="af1"/>
                            <w:rPr>
                              <w:rStyle w:val="a6"/>
                            </w:rPr>
                          </w:pPr>
                          <w:r>
                            <w:rPr>
                              <w:rStyle w:val="a6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>PAGE</w:instrText>
                          </w:r>
                          <w:r>
                            <w:rPr>
                              <w:rStyle w:val="a6"/>
                            </w:rPr>
                            <w:fldChar w:fldCharType="separate"/>
                          </w:r>
                          <w:r w:rsidR="00DA6995">
                            <w:rPr>
                              <w:rStyle w:val="a6"/>
                              <w:noProof/>
                            </w:rPr>
                            <w:t>5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0;margin-top:.05pt;width:5.05pt;height:11.55pt;z-index:6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" o:allowincell="f" stroked="f">
              <v:fill opacity="0"/>
              <v:textbox inset="0,0,0,0">
                <w:txbxContent>
                  <w:p w:rsidR="003C6BF6" w:rsidRDefault="00B319D4">
                    <w:pPr>
                      <w:pStyle w:val="af1"/>
                      <w:rPr>
                        <w:rStyle w:val="a6"/>
                      </w:rPr>
                    </w:pPr>
                    <w:r>
                      <w:rPr>
                        <w:rStyle w:val="a6"/>
                      </w:rPr>
                      <w:fldChar w:fldCharType="begin"/>
                    </w:r>
                    <w:r>
                      <w:rPr>
                        <w:rStyle w:val="a6"/>
                      </w:rPr>
                      <w:instrText>PAGE</w:instrText>
                    </w:r>
                    <w:r>
                      <w:rPr>
                        <w:rStyle w:val="a6"/>
                      </w:rPr>
                      <w:fldChar w:fldCharType="separate"/>
                    </w:r>
                    <w:r w:rsidR="00DA6995">
                      <w:rPr>
                        <w:rStyle w:val="a6"/>
                        <w:noProof/>
                      </w:rPr>
                      <w:t>5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BF6" w:rsidRDefault="003C6BF6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BF6" w:rsidRDefault="00B319D4">
    <w:pPr>
      <w:pStyle w:val="af1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1" behindDoc="0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45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3C6BF6" w:rsidRDefault="00B319D4">
                          <w:pPr>
                            <w:pStyle w:val="af1"/>
                          </w:pPr>
                          <w:r>
                            <w:rPr>
                              <w:rStyle w:val="a6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>PAGE</w:instrText>
                          </w:r>
                          <w:r>
                            <w:rPr>
                              <w:rStyle w:val="a6"/>
                            </w:rPr>
                            <w:fldChar w:fldCharType="separate"/>
                          </w:r>
                          <w:r w:rsidR="00DA6995">
                            <w:rPr>
                              <w:rStyle w:val="a6"/>
                              <w:noProof/>
                            </w:rPr>
                            <w:t>6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2" o:spid="_x0000_s1027" type="#_x0000_t202" style="position:absolute;margin-left:0;margin-top:.05pt;width:5.05pt;height:11.55pt;z-index:51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" o:allowincell="f" stroked="f">
              <v:fill opacity="0"/>
              <v:textbox inset="0,0,0,0">
                <w:txbxContent>
                  <w:p w:rsidR="003C6BF6" w:rsidRDefault="00B319D4">
                    <w:pPr>
                      <w:pStyle w:val="af1"/>
                    </w:pPr>
                    <w:r>
                      <w:rPr>
                        <w:rStyle w:val="a6"/>
                      </w:rPr>
                      <w:fldChar w:fldCharType="begin"/>
                    </w:r>
                    <w:r>
                      <w:rPr>
                        <w:rStyle w:val="a6"/>
                      </w:rPr>
                      <w:instrText>PAGE</w:instrText>
                    </w:r>
                    <w:r>
                      <w:rPr>
                        <w:rStyle w:val="a6"/>
                      </w:rPr>
                      <w:fldChar w:fldCharType="separate"/>
                    </w:r>
                    <w:r w:rsidR="00DA6995">
                      <w:rPr>
                        <w:rStyle w:val="a6"/>
                        <w:noProof/>
                      </w:rPr>
                      <w:t>6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DB1C15"/>
    <w:multiLevelType w:val="multilevel"/>
    <w:tmpl w:val="F4FC126A"/>
    <w:lvl w:ilvl="0">
      <w:start w:val="1"/>
      <w:numFmt w:val="bullet"/>
      <w:lvlText w:val=""/>
      <w:lvlJc w:val="left"/>
      <w:pPr>
        <w:tabs>
          <w:tab w:val="num" w:pos="1181"/>
        </w:tabs>
        <w:ind w:left="992" w:hanging="171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2FE06B0"/>
    <w:multiLevelType w:val="multilevel"/>
    <w:tmpl w:val="61D4626E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9343635"/>
    <w:multiLevelType w:val="multilevel"/>
    <w:tmpl w:val="7A347ABA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28C26E9"/>
    <w:multiLevelType w:val="multilevel"/>
    <w:tmpl w:val="FEB04A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BF6"/>
    <w:rsid w:val="00032BE3"/>
    <w:rsid w:val="003C6BF6"/>
    <w:rsid w:val="00510964"/>
    <w:rsid w:val="00B319D4"/>
    <w:rsid w:val="00DA6995"/>
    <w:rsid w:val="00FB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E7AFB"/>
  <w15:docId w15:val="{F470BAE9-65EE-4F1D-BDAA-BFC02D05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Times New Roman" w:hAnsi="Calibri" w:cs="Calibri"/>
      <w:sz w:val="22"/>
      <w:szCs w:val="22"/>
      <w:lang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="40" w:after="0" w:line="216" w:lineRule="auto"/>
      <w:jc w:val="center"/>
      <w:outlineLvl w:val="0"/>
    </w:pPr>
    <w:rPr>
      <w:rFonts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Arial" w:hAnsi="Arial" w:cs="Arial"/>
      <w:sz w:val="24"/>
      <w:szCs w:val="24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4z0">
    <w:name w:val="WW8Num4z0"/>
    <w:qFormat/>
  </w:style>
  <w:style w:type="character" w:customStyle="1" w:styleId="10">
    <w:name w:val="Заголовок 1 Знак"/>
    <w:basedOn w:val="a0"/>
    <w:qFormat/>
    <w:rPr>
      <w:rFonts w:ascii="Calibri" w:hAnsi="Calibri" w:cs="Calibri"/>
      <w:b/>
      <w:bCs/>
      <w:kern w:val="2"/>
      <w:sz w:val="32"/>
      <w:szCs w:val="32"/>
      <w:lang w:val="ru-RU" w:bidi="ar-SA"/>
    </w:rPr>
  </w:style>
  <w:style w:type="character" w:customStyle="1" w:styleId="a3">
    <w:name w:val="Основной текст с отступом Знак"/>
    <w:basedOn w:val="a0"/>
    <w:qFormat/>
    <w:rPr>
      <w:rFonts w:ascii="Arial" w:hAnsi="Arial" w:cs="Arial"/>
      <w:sz w:val="26"/>
    </w:rPr>
  </w:style>
  <w:style w:type="character" w:customStyle="1" w:styleId="2">
    <w:name w:val="Основной текст с отступом 2 Знак"/>
    <w:basedOn w:val="a0"/>
    <w:qFormat/>
    <w:rPr>
      <w:rFonts w:ascii="Calibri" w:hAnsi="Calibri" w:cs="Calibri"/>
      <w:sz w:val="22"/>
      <w:szCs w:val="22"/>
    </w:rPr>
  </w:style>
  <w:style w:type="character" w:customStyle="1" w:styleId="a4">
    <w:name w:val="Основной текст Знак"/>
    <w:basedOn w:val="a0"/>
    <w:qFormat/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basedOn w:val="a0"/>
    <w:qFormat/>
  </w:style>
  <w:style w:type="character" w:styleId="a6">
    <w:name w:val="page number"/>
    <w:basedOn w:val="a0"/>
  </w:style>
  <w:style w:type="character" w:customStyle="1" w:styleId="a7">
    <w:name w:val="Название Знак"/>
    <w:basedOn w:val="a0"/>
    <w:qFormat/>
    <w:rPr>
      <w:b/>
      <w:bCs/>
      <w:sz w:val="24"/>
      <w:szCs w:val="24"/>
    </w:rPr>
  </w:style>
  <w:style w:type="character" w:customStyle="1" w:styleId="a8">
    <w:name w:val="Нижний колонтитул Знак"/>
    <w:basedOn w:val="a0"/>
    <w:qFormat/>
    <w:rPr>
      <w:rFonts w:ascii="Calibri" w:hAnsi="Calibri" w:cs="Calibri"/>
      <w:sz w:val="22"/>
      <w:szCs w:val="22"/>
    </w:rPr>
  </w:style>
  <w:style w:type="paragraph" w:styleId="a9">
    <w:name w:val="Title"/>
    <w:basedOn w:val="a"/>
    <w:next w:val="aa"/>
    <w:qFormat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styleId="aa">
    <w:name w:val="Body Text"/>
    <w:basedOn w:val="a"/>
    <w:pPr>
      <w:spacing w:after="120"/>
    </w:pPr>
  </w:style>
  <w:style w:type="paragraph" w:styleId="ab">
    <w:name w:val="List"/>
    <w:basedOn w:val="aa"/>
    <w:rPr>
      <w:rFonts w:cs="Mang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Mangal"/>
    </w:rPr>
  </w:style>
  <w:style w:type="paragraph" w:customStyle="1" w:styleId="ConsPlusNormal">
    <w:name w:val="ConsPlusNormal"/>
    <w:qFormat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styleId="ae">
    <w:name w:val="Body Text Indent"/>
    <w:basedOn w:val="a"/>
    <w:pPr>
      <w:spacing w:before="60" w:after="0" w:line="240" w:lineRule="auto"/>
      <w:ind w:firstLine="708"/>
      <w:jc w:val="both"/>
    </w:pPr>
    <w:rPr>
      <w:rFonts w:ascii="Arial" w:hAnsi="Arial" w:cs="Times New Roman"/>
      <w:sz w:val="26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="283"/>
    </w:pPr>
  </w:style>
  <w:style w:type="paragraph" w:styleId="af">
    <w:name w:val="List Paragraph"/>
    <w:basedOn w:val="a"/>
    <w:qFormat/>
    <w:pPr>
      <w:ind w:left="720"/>
      <w:contextualSpacing/>
    </w:pPr>
    <w:rPr>
      <w:rFonts w:eastAsia="Calibri" w:cs="Times New Roman"/>
    </w:rPr>
  </w:style>
  <w:style w:type="paragraph" w:customStyle="1" w:styleId="af0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f2">
    <w:name w:val="footer"/>
    <w:basedOn w:val="a"/>
    <w:pPr>
      <w:tabs>
        <w:tab w:val="center" w:pos="4677"/>
        <w:tab w:val="right" w:pos="9355"/>
      </w:tabs>
    </w:pPr>
  </w:style>
  <w:style w:type="paragraph" w:customStyle="1" w:styleId="af3">
    <w:name w:val="Содержимое таблицы"/>
    <w:basedOn w:val="a"/>
    <w:qFormat/>
    <w:pPr>
      <w:widowControl w:val="0"/>
      <w:suppressLineNumbers/>
    </w:pPr>
  </w:style>
  <w:style w:type="paragraph" w:customStyle="1" w:styleId="af4">
    <w:name w:val="Заголовок таблицы"/>
    <w:basedOn w:val="af3"/>
    <w:qFormat/>
    <w:pPr>
      <w:jc w:val="center"/>
    </w:pPr>
    <w:rPr>
      <w:b/>
      <w:bCs/>
    </w:rPr>
  </w:style>
  <w:style w:type="paragraph" w:customStyle="1" w:styleId="af5">
    <w:name w:val="Содержимое врезки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paragraph" w:styleId="af6">
    <w:name w:val="Balloon Text"/>
    <w:basedOn w:val="a"/>
    <w:link w:val="af7"/>
    <w:uiPriority w:val="99"/>
    <w:semiHidden/>
    <w:unhideWhenUsed/>
    <w:rsid w:val="00DA6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DA6995"/>
    <w:rPr>
      <w:rFonts w:ascii="Segoe UI" w:eastAsia="Times New Roman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1557</Words>
  <Characters>8876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> </cp:keywords>
  <dc:description/>
  <cp:lastModifiedBy>Пользователь Windows</cp:lastModifiedBy>
  <cp:revision>36</cp:revision>
  <cp:lastPrinted>2021-09-07T06:42:00Z</cp:lastPrinted>
  <dcterms:created xsi:type="dcterms:W3CDTF">2017-04-28T14:18:00Z</dcterms:created>
  <dcterms:modified xsi:type="dcterms:W3CDTF">2021-09-07T06:45:00Z</dcterms:modified>
  <dc:language>ru-RU</dc:language>
</cp:coreProperties>
</file>