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0248" w:rsidRDefault="00630248" w:rsidP="00CD0BF3">
      <w:pPr>
        <w:pStyle w:val="1"/>
        <w:spacing w:before="0" w:line="240" w:lineRule="auto"/>
        <w:jc w:val="both"/>
        <w:rPr>
          <w:spacing w:val="60"/>
          <w:sz w:val="28"/>
          <w:szCs w:val="28"/>
        </w:rPr>
      </w:pPr>
    </w:p>
    <w:p w:rsidR="00854423" w:rsidRDefault="00854423" w:rsidP="00CD0BF3">
      <w:pPr>
        <w:spacing w:after="0" w:line="240" w:lineRule="auto"/>
        <w:jc w:val="center"/>
      </w:pPr>
      <w:r>
        <w:rPr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423" w:rsidRDefault="00854423" w:rsidP="00CD0BF3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АДМИНИСТРАЦИЯ</w:t>
      </w:r>
    </w:p>
    <w:p w:rsidR="00854423" w:rsidRDefault="00854423" w:rsidP="00CD0BF3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БОЛЬШЕРУДКИНСКОГО СЕЛЬСОВЕТА</w:t>
      </w:r>
    </w:p>
    <w:p w:rsidR="00854423" w:rsidRDefault="00854423" w:rsidP="00CD0BF3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ШАРАНГСКОГО МУНИЦИПАЛЬНОГО РАЙОНА</w:t>
      </w:r>
    </w:p>
    <w:p w:rsidR="00854423" w:rsidRDefault="00854423" w:rsidP="00CD0BF3">
      <w:p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854423" w:rsidRDefault="00854423" w:rsidP="00CD0BF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854423" w:rsidRDefault="00854423" w:rsidP="00CD0BF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854423" w:rsidRDefault="00C00051" w:rsidP="00CD0BF3">
      <w:pPr>
        <w:pStyle w:val="a3"/>
        <w:jc w:val="both"/>
        <w:rPr>
          <w:rFonts w:ascii="Arial" w:hAnsi="Arial" w:cs="Arial"/>
          <w:b w:val="0"/>
          <w:bCs/>
          <w:sz w:val="24"/>
          <w:szCs w:val="24"/>
          <w:u w:val="single"/>
        </w:rPr>
      </w:pPr>
      <w:r>
        <w:rPr>
          <w:rFonts w:ascii="Arial" w:hAnsi="Arial" w:cs="Arial"/>
          <w:b w:val="0"/>
          <w:sz w:val="24"/>
          <w:szCs w:val="24"/>
        </w:rPr>
        <w:t>11.05.2021</w:t>
      </w:r>
      <w:r w:rsidR="00854423">
        <w:rPr>
          <w:rFonts w:ascii="Arial" w:hAnsi="Arial" w:cs="Arial"/>
          <w:b w:val="0"/>
          <w:sz w:val="24"/>
          <w:szCs w:val="24"/>
        </w:rPr>
        <w:tab/>
      </w:r>
      <w:r w:rsidR="00854423">
        <w:rPr>
          <w:rFonts w:ascii="Arial" w:hAnsi="Arial" w:cs="Arial"/>
          <w:b w:val="0"/>
          <w:sz w:val="24"/>
          <w:szCs w:val="24"/>
        </w:rPr>
        <w:tab/>
      </w:r>
      <w:r w:rsidR="00854423">
        <w:rPr>
          <w:rFonts w:ascii="Arial" w:hAnsi="Arial" w:cs="Arial"/>
          <w:b w:val="0"/>
          <w:sz w:val="24"/>
          <w:szCs w:val="24"/>
        </w:rPr>
        <w:tab/>
      </w:r>
      <w:r w:rsidR="00854423">
        <w:rPr>
          <w:rFonts w:ascii="Arial" w:hAnsi="Arial" w:cs="Arial"/>
          <w:b w:val="0"/>
          <w:sz w:val="24"/>
          <w:szCs w:val="24"/>
        </w:rPr>
        <w:tab/>
      </w:r>
      <w:r w:rsidR="00854423">
        <w:rPr>
          <w:rFonts w:ascii="Arial" w:hAnsi="Arial" w:cs="Arial"/>
          <w:b w:val="0"/>
          <w:sz w:val="24"/>
          <w:szCs w:val="24"/>
        </w:rPr>
        <w:tab/>
      </w:r>
      <w:r w:rsidR="00854423">
        <w:rPr>
          <w:rFonts w:ascii="Arial" w:hAnsi="Arial" w:cs="Arial"/>
          <w:b w:val="0"/>
          <w:sz w:val="24"/>
          <w:szCs w:val="24"/>
        </w:rPr>
        <w:tab/>
      </w:r>
      <w:r w:rsidR="00854423">
        <w:rPr>
          <w:rFonts w:ascii="Arial" w:hAnsi="Arial" w:cs="Arial"/>
          <w:b w:val="0"/>
          <w:sz w:val="24"/>
          <w:szCs w:val="24"/>
        </w:rPr>
        <w:tab/>
      </w:r>
      <w:r w:rsidR="00854423">
        <w:rPr>
          <w:rFonts w:ascii="Arial" w:hAnsi="Arial" w:cs="Arial"/>
          <w:b w:val="0"/>
          <w:sz w:val="24"/>
          <w:szCs w:val="24"/>
        </w:rPr>
        <w:tab/>
      </w:r>
      <w:r w:rsidR="00854423">
        <w:rPr>
          <w:rFonts w:ascii="Arial" w:hAnsi="Arial" w:cs="Arial"/>
          <w:b w:val="0"/>
          <w:sz w:val="24"/>
          <w:szCs w:val="24"/>
        </w:rPr>
        <w:tab/>
      </w:r>
      <w:r w:rsidR="00854423">
        <w:rPr>
          <w:rFonts w:ascii="Arial" w:hAnsi="Arial" w:cs="Arial"/>
          <w:b w:val="0"/>
          <w:sz w:val="24"/>
          <w:szCs w:val="24"/>
        </w:rPr>
        <w:tab/>
      </w:r>
      <w:r w:rsidR="00CD0BF3">
        <w:rPr>
          <w:rFonts w:ascii="Arial" w:hAnsi="Arial" w:cs="Arial"/>
          <w:b w:val="0"/>
          <w:sz w:val="24"/>
          <w:szCs w:val="24"/>
        </w:rPr>
        <w:tab/>
      </w:r>
      <w:r w:rsidR="00854423">
        <w:rPr>
          <w:rFonts w:ascii="Arial" w:hAnsi="Arial" w:cs="Arial"/>
          <w:b w:val="0"/>
          <w:bCs/>
          <w:sz w:val="24"/>
          <w:szCs w:val="24"/>
        </w:rPr>
        <w:t xml:space="preserve">№ </w:t>
      </w:r>
      <w:r w:rsidR="00345DDD">
        <w:rPr>
          <w:rFonts w:ascii="Arial" w:hAnsi="Arial" w:cs="Arial"/>
          <w:b w:val="0"/>
          <w:bCs/>
          <w:sz w:val="24"/>
          <w:szCs w:val="24"/>
        </w:rPr>
        <w:t>2</w:t>
      </w:r>
      <w:r>
        <w:rPr>
          <w:rFonts w:ascii="Arial" w:hAnsi="Arial" w:cs="Arial"/>
          <w:b w:val="0"/>
          <w:bCs/>
          <w:sz w:val="24"/>
          <w:szCs w:val="24"/>
        </w:rPr>
        <w:t>0</w:t>
      </w:r>
    </w:p>
    <w:p w:rsidR="00630248" w:rsidRPr="00854423" w:rsidRDefault="00630248" w:rsidP="00CD0BF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45DDD" w:rsidRDefault="00345DDD" w:rsidP="00CD0BF3">
      <w:pPr>
        <w:spacing w:after="0" w:line="240" w:lineRule="auto"/>
        <w:ind w:left="992" w:right="992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Об окончании отопительного сезона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Большерудкинского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муниципального района</w:t>
      </w:r>
    </w:p>
    <w:p w:rsidR="00630248" w:rsidRPr="00854423" w:rsidRDefault="00345DDD" w:rsidP="00CD0BF3">
      <w:pPr>
        <w:spacing w:after="0" w:line="240" w:lineRule="auto"/>
        <w:ind w:left="992" w:right="992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в 20</w:t>
      </w:r>
      <w:r w:rsidR="00C00051">
        <w:rPr>
          <w:rFonts w:ascii="Arial" w:hAnsi="Arial" w:cs="Arial"/>
          <w:b/>
          <w:sz w:val="32"/>
          <w:szCs w:val="32"/>
        </w:rPr>
        <w:t>21</w:t>
      </w:r>
      <w:r w:rsidR="00D13A41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году</w:t>
      </w:r>
    </w:p>
    <w:p w:rsidR="00630248" w:rsidRPr="00854423" w:rsidRDefault="00630248" w:rsidP="00CD0BF3">
      <w:pPr>
        <w:pStyle w:val="ConsPlusNormal"/>
        <w:widowControl/>
        <w:ind w:firstLine="0"/>
        <w:jc w:val="center"/>
        <w:rPr>
          <w:sz w:val="24"/>
          <w:szCs w:val="24"/>
        </w:rPr>
      </w:pPr>
    </w:p>
    <w:p w:rsidR="00630248" w:rsidRDefault="007C5D03" w:rsidP="00CD0BF3">
      <w:pPr>
        <w:spacing w:after="0" w:line="240" w:lineRule="auto"/>
        <w:ind w:right="142" w:firstLine="567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связи с установлением </w:t>
      </w:r>
      <w:r w:rsidR="00345DDD">
        <w:rPr>
          <w:rFonts w:ascii="Arial" w:hAnsi="Arial" w:cs="Arial"/>
          <w:sz w:val="24"/>
          <w:szCs w:val="24"/>
        </w:rPr>
        <w:t xml:space="preserve">среднесуточной температуры наружного воздуха выше +8˚С, администрация </w:t>
      </w:r>
      <w:proofErr w:type="spellStart"/>
      <w:r w:rsidR="00345DDD">
        <w:rPr>
          <w:rFonts w:ascii="Arial" w:hAnsi="Arial" w:cs="Arial"/>
          <w:sz w:val="24"/>
          <w:szCs w:val="24"/>
        </w:rPr>
        <w:t>Большерудкинского</w:t>
      </w:r>
      <w:proofErr w:type="spellEnd"/>
      <w:r w:rsidR="00345DDD">
        <w:rPr>
          <w:rFonts w:ascii="Arial" w:hAnsi="Arial" w:cs="Arial"/>
          <w:sz w:val="24"/>
          <w:szCs w:val="24"/>
        </w:rPr>
        <w:t xml:space="preserve"> сельсовета </w:t>
      </w:r>
      <w:r w:rsidR="00345DDD" w:rsidRPr="00345DDD">
        <w:rPr>
          <w:rFonts w:ascii="Arial" w:hAnsi="Arial" w:cs="Arial"/>
          <w:b/>
          <w:sz w:val="24"/>
          <w:szCs w:val="24"/>
        </w:rPr>
        <w:t>постановляет:</w:t>
      </w:r>
    </w:p>
    <w:p w:rsidR="00345DDD" w:rsidRDefault="00345DDD" w:rsidP="00CD0BF3">
      <w:pPr>
        <w:spacing w:after="0" w:line="240" w:lineRule="auto"/>
        <w:ind w:right="142" w:firstLine="567"/>
        <w:jc w:val="both"/>
        <w:rPr>
          <w:rFonts w:ascii="Arial" w:hAnsi="Arial" w:cs="Arial"/>
          <w:sz w:val="24"/>
          <w:szCs w:val="24"/>
        </w:rPr>
      </w:pPr>
      <w:r w:rsidRPr="00345DDD">
        <w:rPr>
          <w:rFonts w:ascii="Arial" w:hAnsi="Arial" w:cs="Arial"/>
          <w:sz w:val="24"/>
          <w:szCs w:val="24"/>
        </w:rPr>
        <w:t xml:space="preserve">1. Завершить отопительный период на территории </w:t>
      </w:r>
      <w:proofErr w:type="spellStart"/>
      <w:r w:rsidRPr="00345DDD">
        <w:rPr>
          <w:rFonts w:ascii="Arial" w:hAnsi="Arial" w:cs="Arial"/>
          <w:sz w:val="24"/>
          <w:szCs w:val="24"/>
        </w:rPr>
        <w:t>Большерудкинского</w:t>
      </w:r>
      <w:proofErr w:type="spellEnd"/>
      <w:r w:rsidRPr="00345DDD">
        <w:rPr>
          <w:rFonts w:ascii="Arial" w:hAnsi="Arial" w:cs="Arial"/>
          <w:sz w:val="24"/>
          <w:szCs w:val="24"/>
        </w:rPr>
        <w:t xml:space="preserve"> сельсовета с </w:t>
      </w:r>
      <w:r w:rsidR="00C00051">
        <w:rPr>
          <w:rFonts w:ascii="Arial" w:hAnsi="Arial" w:cs="Arial"/>
          <w:sz w:val="24"/>
          <w:szCs w:val="24"/>
        </w:rPr>
        <w:t>12</w:t>
      </w:r>
      <w:r w:rsidRPr="00345DDD">
        <w:rPr>
          <w:rFonts w:ascii="Arial" w:hAnsi="Arial" w:cs="Arial"/>
          <w:sz w:val="24"/>
          <w:szCs w:val="24"/>
        </w:rPr>
        <w:t xml:space="preserve"> мая 20</w:t>
      </w:r>
      <w:r w:rsidR="00C00051">
        <w:rPr>
          <w:rFonts w:ascii="Arial" w:hAnsi="Arial" w:cs="Arial"/>
          <w:sz w:val="24"/>
          <w:szCs w:val="24"/>
        </w:rPr>
        <w:t>21</w:t>
      </w:r>
      <w:r w:rsidRPr="00345DDD">
        <w:rPr>
          <w:rFonts w:ascii="Arial" w:hAnsi="Arial" w:cs="Arial"/>
          <w:sz w:val="24"/>
          <w:szCs w:val="24"/>
        </w:rPr>
        <w:t xml:space="preserve"> года.</w:t>
      </w:r>
    </w:p>
    <w:p w:rsidR="007C5D03" w:rsidRDefault="007C5D03" w:rsidP="00CD0BF3">
      <w:pPr>
        <w:spacing w:after="0" w:line="240" w:lineRule="auto"/>
        <w:ind w:right="142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осуществлять контроль за соблюдением сроков окончания отопительного сезона;</w:t>
      </w:r>
    </w:p>
    <w:p w:rsidR="007C5D03" w:rsidRDefault="007C5D03" w:rsidP="00CD0BF3">
      <w:pPr>
        <w:spacing w:after="0" w:line="240" w:lineRule="auto"/>
        <w:ind w:right="142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в срок до 0</w:t>
      </w:r>
      <w:r w:rsidR="00D13A41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.06.20</w:t>
      </w:r>
      <w:r w:rsidR="00C00051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>г. разработать мероприятия по подготовке к осенне-зимнему периоду 20</w:t>
      </w:r>
      <w:r w:rsidR="00C00051"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>-202</w:t>
      </w:r>
      <w:r w:rsidR="00C00051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гг.</w:t>
      </w:r>
    </w:p>
    <w:p w:rsidR="007C5D03" w:rsidRDefault="007C5D03" w:rsidP="00CD0BF3">
      <w:pPr>
        <w:spacing w:after="0" w:line="240" w:lineRule="auto"/>
        <w:ind w:right="142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Рекомендовать руководителям организаций независимо от ведомственной принадлежности и организационно-правовой формы собственности, имеющим в ведении жилищный фонд, объекты социальной сферы.</w:t>
      </w:r>
    </w:p>
    <w:p w:rsidR="007C5D03" w:rsidRPr="00345DDD" w:rsidRDefault="007C5D03" w:rsidP="00CD0BF3">
      <w:pPr>
        <w:spacing w:after="0" w:line="240" w:lineRule="auto"/>
        <w:ind w:right="142"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2.1 Осуществлять отключение систем теплопотребления </w:t>
      </w:r>
      <w:r w:rsidR="00C00051">
        <w:rPr>
          <w:rFonts w:ascii="Arial" w:hAnsi="Arial" w:cs="Arial"/>
          <w:sz w:val="24"/>
          <w:szCs w:val="24"/>
        </w:rPr>
        <w:t>в сроки,</w:t>
      </w:r>
      <w:r>
        <w:rPr>
          <w:rFonts w:ascii="Arial" w:hAnsi="Arial" w:cs="Arial"/>
          <w:sz w:val="24"/>
          <w:szCs w:val="24"/>
        </w:rPr>
        <w:t xml:space="preserve"> установленные данным постановлением.</w:t>
      </w:r>
    </w:p>
    <w:p w:rsidR="007C5D03" w:rsidRPr="00EA7BEA" w:rsidRDefault="007C5D03" w:rsidP="00CD0BF3">
      <w:pPr>
        <w:pStyle w:val="a3"/>
        <w:ind w:firstLine="540"/>
        <w:jc w:val="both"/>
        <w:rPr>
          <w:rFonts w:ascii="Arial" w:hAnsi="Arial" w:cs="Arial"/>
          <w:b w:val="0"/>
          <w:sz w:val="24"/>
          <w:szCs w:val="24"/>
        </w:rPr>
      </w:pPr>
      <w:r w:rsidRPr="00EA7BEA">
        <w:rPr>
          <w:rFonts w:ascii="Arial" w:hAnsi="Arial" w:cs="Arial"/>
          <w:b w:val="0"/>
          <w:sz w:val="24"/>
          <w:szCs w:val="24"/>
        </w:rPr>
        <w:t>2.2. По завершении ремонтных и профилактических работ на системах теплоснабжения произвести их заполнение теплоносителем с целью снижения коррозии.</w:t>
      </w:r>
    </w:p>
    <w:p w:rsidR="007C5D03" w:rsidRPr="00EA7BEA" w:rsidRDefault="007C5D03" w:rsidP="00CD0BF3">
      <w:pPr>
        <w:pStyle w:val="a3"/>
        <w:ind w:firstLine="540"/>
        <w:jc w:val="both"/>
        <w:rPr>
          <w:rFonts w:ascii="Arial" w:hAnsi="Arial" w:cs="Arial"/>
          <w:b w:val="0"/>
          <w:sz w:val="24"/>
          <w:szCs w:val="24"/>
        </w:rPr>
      </w:pPr>
      <w:r w:rsidRPr="00EA7BEA">
        <w:rPr>
          <w:rFonts w:ascii="Arial" w:hAnsi="Arial" w:cs="Arial"/>
          <w:b w:val="0"/>
          <w:sz w:val="24"/>
          <w:szCs w:val="24"/>
        </w:rPr>
        <w:t>3. Контроль за выполн</w:t>
      </w:r>
      <w:r>
        <w:rPr>
          <w:rFonts w:ascii="Arial" w:hAnsi="Arial" w:cs="Arial"/>
          <w:b w:val="0"/>
          <w:sz w:val="24"/>
          <w:szCs w:val="24"/>
        </w:rPr>
        <w:t xml:space="preserve">ением настоящего постановления </w:t>
      </w:r>
      <w:r w:rsidRPr="00EA7BEA">
        <w:rPr>
          <w:rFonts w:ascii="Arial" w:hAnsi="Arial" w:cs="Arial"/>
          <w:b w:val="0"/>
          <w:sz w:val="24"/>
          <w:szCs w:val="24"/>
        </w:rPr>
        <w:t>оставляю за собой.</w:t>
      </w:r>
    </w:p>
    <w:p w:rsidR="00630248" w:rsidRDefault="00630248" w:rsidP="00CD0BF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C5D03" w:rsidRPr="00854423" w:rsidRDefault="007C5D03" w:rsidP="00CD0BF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87702" w:rsidRPr="00854423" w:rsidRDefault="00630248" w:rsidP="00CD0BF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54423">
        <w:rPr>
          <w:rFonts w:ascii="Arial" w:hAnsi="Arial" w:cs="Arial"/>
          <w:sz w:val="24"/>
          <w:szCs w:val="24"/>
        </w:rPr>
        <w:t>Глава администрации</w:t>
      </w:r>
      <w:r w:rsidR="00854423">
        <w:rPr>
          <w:rFonts w:ascii="Arial" w:hAnsi="Arial" w:cs="Arial"/>
          <w:sz w:val="24"/>
          <w:szCs w:val="24"/>
        </w:rPr>
        <w:tab/>
      </w:r>
      <w:r w:rsidR="00854423">
        <w:rPr>
          <w:rFonts w:ascii="Arial" w:hAnsi="Arial" w:cs="Arial"/>
          <w:sz w:val="24"/>
          <w:szCs w:val="24"/>
        </w:rPr>
        <w:tab/>
      </w:r>
      <w:bookmarkStart w:id="0" w:name="_GoBack"/>
      <w:bookmarkEnd w:id="0"/>
      <w:r w:rsidR="00854423">
        <w:rPr>
          <w:rFonts w:ascii="Arial" w:hAnsi="Arial" w:cs="Arial"/>
          <w:sz w:val="24"/>
          <w:szCs w:val="24"/>
        </w:rPr>
        <w:tab/>
      </w:r>
      <w:r w:rsidR="00854423">
        <w:rPr>
          <w:rFonts w:ascii="Arial" w:hAnsi="Arial" w:cs="Arial"/>
          <w:sz w:val="24"/>
          <w:szCs w:val="24"/>
        </w:rPr>
        <w:tab/>
      </w:r>
      <w:r w:rsidR="00854423">
        <w:rPr>
          <w:rFonts w:ascii="Arial" w:hAnsi="Arial" w:cs="Arial"/>
          <w:sz w:val="24"/>
          <w:szCs w:val="24"/>
        </w:rPr>
        <w:tab/>
      </w:r>
      <w:r w:rsidR="00854423">
        <w:rPr>
          <w:rFonts w:ascii="Arial" w:hAnsi="Arial" w:cs="Arial"/>
          <w:sz w:val="24"/>
          <w:szCs w:val="24"/>
        </w:rPr>
        <w:tab/>
      </w:r>
      <w:r w:rsidR="00854423">
        <w:rPr>
          <w:rFonts w:ascii="Arial" w:hAnsi="Arial" w:cs="Arial"/>
          <w:sz w:val="24"/>
          <w:szCs w:val="24"/>
        </w:rPr>
        <w:tab/>
      </w:r>
      <w:proofErr w:type="spellStart"/>
      <w:r w:rsidR="00854423">
        <w:rPr>
          <w:rFonts w:ascii="Arial" w:hAnsi="Arial" w:cs="Arial"/>
          <w:sz w:val="24"/>
          <w:szCs w:val="24"/>
        </w:rPr>
        <w:t>Г.Г.Качмашева</w:t>
      </w:r>
      <w:proofErr w:type="spellEnd"/>
    </w:p>
    <w:sectPr w:rsidR="00B87702" w:rsidRPr="00854423" w:rsidSect="00CD0BF3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149C2"/>
    <w:multiLevelType w:val="hybridMultilevel"/>
    <w:tmpl w:val="8A8EFA3E"/>
    <w:lvl w:ilvl="0" w:tplc="D4A2F3E0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30248"/>
    <w:rsid w:val="000F29AE"/>
    <w:rsid w:val="0018549B"/>
    <w:rsid w:val="002738E6"/>
    <w:rsid w:val="00345DDD"/>
    <w:rsid w:val="00383BB4"/>
    <w:rsid w:val="00551AB4"/>
    <w:rsid w:val="005A574D"/>
    <w:rsid w:val="005A701E"/>
    <w:rsid w:val="00630248"/>
    <w:rsid w:val="007C5D03"/>
    <w:rsid w:val="00854423"/>
    <w:rsid w:val="00B87702"/>
    <w:rsid w:val="00C00051"/>
    <w:rsid w:val="00CD0BF3"/>
    <w:rsid w:val="00D13A41"/>
    <w:rsid w:val="00E16C21"/>
    <w:rsid w:val="00F2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0F9B1"/>
  <w15:docId w15:val="{DF61D4D8-E64F-46B4-BCD1-E60DDCFF5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74D"/>
  </w:style>
  <w:style w:type="paragraph" w:styleId="1">
    <w:name w:val="heading 1"/>
    <w:basedOn w:val="a"/>
    <w:next w:val="a"/>
    <w:link w:val="10"/>
    <w:qFormat/>
    <w:rsid w:val="00630248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30248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customStyle="1" w:styleId="ConsPlusNormal">
    <w:name w:val="ConsPlusNormal"/>
    <w:rsid w:val="0063024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3">
    <w:name w:val="Body Text"/>
    <w:basedOn w:val="a"/>
    <w:link w:val="a4"/>
    <w:unhideWhenUsed/>
    <w:rsid w:val="00854423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854423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8544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44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249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Пользователь Windows</cp:lastModifiedBy>
  <cp:revision>17</cp:revision>
  <cp:lastPrinted>2021-05-13T08:29:00Z</cp:lastPrinted>
  <dcterms:created xsi:type="dcterms:W3CDTF">2017-05-10T07:46:00Z</dcterms:created>
  <dcterms:modified xsi:type="dcterms:W3CDTF">2021-05-13T08:29:00Z</dcterms:modified>
</cp:coreProperties>
</file>