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BB5" w:rsidRDefault="00295BB5" w:rsidP="00295BB5">
      <w:pPr>
        <w:tabs>
          <w:tab w:val="left" w:pos="6720"/>
        </w:tabs>
        <w:outlineLvl w:val="0"/>
        <w:rPr>
          <w:b/>
          <w:noProof/>
          <w:szCs w:val="28"/>
        </w:rPr>
      </w:pPr>
    </w:p>
    <w:p w:rsidR="00295BB5" w:rsidRDefault="00295BB5" w:rsidP="00295BB5">
      <w:pPr>
        <w:jc w:val="center"/>
        <w:outlineLvl w:val="0"/>
        <w:rPr>
          <w:rFonts w:ascii="Arial" w:hAnsi="Arial" w:cs="Arial"/>
        </w:rPr>
      </w:pPr>
      <w:r>
        <w:rPr>
          <w:b/>
          <w:noProof/>
          <w:szCs w:val="28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8"/>
        </w:rPr>
        <w:t xml:space="preserve"> </w:t>
      </w: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СЕЛЬСКИЙ СОВЕТ </w:t>
      </w: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БОЛЬШЕРУДКИНСКОГО СЕЛЬСОВЕТА</w:t>
      </w: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295BB5" w:rsidRDefault="00295BB5" w:rsidP="00295BB5">
      <w:pPr>
        <w:pStyle w:val="a3"/>
        <w:jc w:val="center"/>
        <w:rPr>
          <w:rFonts w:ascii="Arial" w:hAnsi="Arial" w:cs="Arial"/>
          <w:b/>
          <w:sz w:val="32"/>
          <w:szCs w:val="32"/>
        </w:rPr>
      </w:pPr>
    </w:p>
    <w:p w:rsidR="00295BB5" w:rsidRDefault="00295BB5" w:rsidP="00295BB5">
      <w:pPr>
        <w:pStyle w:val="a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29.10.2020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№ 22 </w:t>
      </w:r>
    </w:p>
    <w:p w:rsidR="00295BB5" w:rsidRDefault="00295BB5" w:rsidP="00295BB5">
      <w:pPr>
        <w:pStyle w:val="a3"/>
        <w:jc w:val="center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внесении изменений и дополнений</w:t>
      </w:r>
    </w:p>
    <w:p w:rsidR="00295BB5" w:rsidRDefault="00295BB5" w:rsidP="00295BB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в Устав </w:t>
      </w:r>
      <w:proofErr w:type="spellStart"/>
      <w:r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295BB5" w:rsidRDefault="00295BB5" w:rsidP="00295BB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</w:t>
      </w:r>
    </w:p>
    <w:p w:rsidR="00295BB5" w:rsidRDefault="00295BB5" w:rsidP="00295BB5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95BB5" w:rsidRDefault="00295BB5" w:rsidP="00295B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spacing w:after="1" w:line="240" w:lineRule="atLeast"/>
        <w:jc w:val="both"/>
        <w:rPr>
          <w:rFonts w:ascii="Calibri" w:hAnsi="Calibri" w:cs="Times New Roman"/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В целях приведения Устава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муниципального района Нижегородской области в соответствие с Федеральным законом от 06 октября 2003 года № 131–ФЗ «Об общих принципах организации местного самоуправления в Российской Федерации», </w:t>
      </w:r>
      <w:r>
        <w:rPr>
          <w:rFonts w:ascii="Arial" w:hAnsi="Arial" w:cs="Arial"/>
          <w:color w:val="000000"/>
          <w:sz w:val="24"/>
        </w:rPr>
        <w:t xml:space="preserve">Законом Нижегородской области от 10.09.2020 N 103-З «О внесении изменений в Закон Нижегородской области 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Нижегородской области» </w:t>
      </w:r>
    </w:p>
    <w:p w:rsidR="00295BB5" w:rsidRDefault="00295BB5" w:rsidP="00295B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r>
        <w:rPr>
          <w:rFonts w:ascii="Arial" w:hAnsi="Arial" w:cs="Arial"/>
          <w:b/>
          <w:sz w:val="24"/>
          <w:szCs w:val="24"/>
        </w:rPr>
        <w:t>р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b/>
          <w:sz w:val="24"/>
          <w:szCs w:val="24"/>
        </w:rPr>
        <w:t>ш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и л</w:t>
      </w:r>
      <w:r>
        <w:rPr>
          <w:rFonts w:ascii="Arial" w:hAnsi="Arial" w:cs="Arial"/>
          <w:sz w:val="24"/>
          <w:szCs w:val="24"/>
        </w:rPr>
        <w:t xml:space="preserve">: </w:t>
      </w:r>
    </w:p>
    <w:p w:rsidR="00295BB5" w:rsidRDefault="00295BB5" w:rsidP="00295B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 Внести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изменения и дополнения согласно приложению.</w:t>
      </w:r>
    </w:p>
    <w:p w:rsidR="00295BB5" w:rsidRDefault="00295BB5" w:rsidP="00295B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2. Направить изменения и дополнения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295BB5" w:rsidRDefault="00295BB5" w:rsidP="00295B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3. Разместить текст изменений и дополнений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доступных для ознакомления граждан местах (в помещениях 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с.Большая Рудка, бывшей </w:t>
      </w:r>
      <w:proofErr w:type="spellStart"/>
      <w:r>
        <w:rPr>
          <w:rFonts w:ascii="Arial" w:hAnsi="Arial" w:cs="Arial"/>
          <w:sz w:val="24"/>
          <w:szCs w:val="24"/>
        </w:rPr>
        <w:t>Кугланурской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сельской администрации </w:t>
      </w:r>
      <w:proofErr w:type="spellStart"/>
      <w:r>
        <w:rPr>
          <w:rFonts w:ascii="Arial" w:hAnsi="Arial" w:cs="Arial"/>
          <w:sz w:val="24"/>
          <w:szCs w:val="24"/>
        </w:rPr>
        <w:t>с.Кугланур</w:t>
      </w:r>
      <w:proofErr w:type="spellEnd"/>
      <w:r>
        <w:rPr>
          <w:rFonts w:ascii="Arial" w:hAnsi="Arial" w:cs="Arial"/>
          <w:sz w:val="24"/>
          <w:szCs w:val="24"/>
        </w:rPr>
        <w:t xml:space="preserve">, бывшей </w:t>
      </w:r>
      <w:proofErr w:type="spellStart"/>
      <w:r>
        <w:rPr>
          <w:rFonts w:ascii="Arial" w:hAnsi="Arial" w:cs="Arial"/>
          <w:sz w:val="24"/>
          <w:szCs w:val="24"/>
        </w:rPr>
        <w:t>Пестовской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сельской администрации д.Пестово, библиотек с.Большая Рудка, д.Пестово, </w:t>
      </w:r>
      <w:proofErr w:type="spellStart"/>
      <w:r>
        <w:rPr>
          <w:rFonts w:ascii="Arial" w:hAnsi="Arial" w:cs="Arial"/>
          <w:sz w:val="24"/>
          <w:szCs w:val="24"/>
        </w:rPr>
        <w:t>с.Кугланур</w:t>
      </w:r>
      <w:proofErr w:type="spellEnd"/>
      <w:r>
        <w:rPr>
          <w:rFonts w:ascii="Arial" w:hAnsi="Arial" w:cs="Arial"/>
          <w:sz w:val="24"/>
          <w:szCs w:val="24"/>
        </w:rPr>
        <w:t>).</w:t>
      </w:r>
    </w:p>
    <w:p w:rsidR="00295BB5" w:rsidRDefault="00295BB5" w:rsidP="00295BB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4. Пункт 1 Приложения к настоящему решению вступает в силу с 01 января 2021года.</w:t>
      </w:r>
    </w:p>
    <w:p w:rsidR="00295BB5" w:rsidRDefault="00295BB5" w:rsidP="00295BB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p w:rsidR="00295BB5" w:rsidRDefault="00295BB5" w:rsidP="00295BB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Приложение</w:t>
      </w:r>
    </w:p>
    <w:p w:rsidR="00295BB5" w:rsidRDefault="00295BB5" w:rsidP="00295BB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решению сельского Совета </w:t>
      </w:r>
    </w:p>
    <w:p w:rsidR="00295BB5" w:rsidRDefault="00295BB5" w:rsidP="00295BB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295BB5" w:rsidRDefault="00295BB5" w:rsidP="00295BB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от 29.10.2020</w:t>
      </w:r>
      <w:r>
        <w:rPr>
          <w:rFonts w:ascii="Arial" w:hAnsi="Arial" w:cs="Arial"/>
          <w:sz w:val="24"/>
          <w:szCs w:val="24"/>
        </w:rPr>
        <w:tab/>
        <w:t xml:space="preserve">№ 22 </w:t>
      </w:r>
    </w:p>
    <w:p w:rsidR="00295BB5" w:rsidRDefault="00295BB5" w:rsidP="00295BB5">
      <w:pPr>
        <w:pStyle w:val="ConsPlusNormal"/>
        <w:ind w:left="900"/>
        <w:jc w:val="both"/>
        <w:rPr>
          <w:sz w:val="24"/>
          <w:szCs w:val="24"/>
        </w:rPr>
      </w:pPr>
    </w:p>
    <w:p w:rsidR="00295BB5" w:rsidRDefault="00295BB5" w:rsidP="00295BB5">
      <w:pPr>
        <w:pStyle w:val="ConsPlusNormal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Часть 6 </w:t>
      </w:r>
      <w:r>
        <w:rPr>
          <w:rFonts w:ascii="Arial" w:hAnsi="Arial" w:cs="Arial"/>
          <w:b/>
          <w:sz w:val="24"/>
          <w:szCs w:val="24"/>
        </w:rPr>
        <w:t xml:space="preserve">статьи 19 </w:t>
      </w:r>
      <w:r>
        <w:rPr>
          <w:rFonts w:ascii="Arial" w:hAnsi="Arial" w:cs="Arial"/>
          <w:sz w:val="24"/>
          <w:szCs w:val="24"/>
        </w:rPr>
        <w:t>дополнить пунктом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5.1 следующего содержания:</w:t>
      </w:r>
    </w:p>
    <w:p w:rsidR="00295BB5" w:rsidRDefault="00295BB5" w:rsidP="00295BB5">
      <w:pPr>
        <w:pStyle w:val="ConsPlusNormal"/>
        <w:spacing w:before="22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«5.1) вправе выступить с инициативой о внесении инициативного проекта по вопросам, имеющим приоритетное значение для жителей сельского населенного пункта;»;</w:t>
      </w:r>
    </w:p>
    <w:p w:rsidR="00295BB5" w:rsidRDefault="00295BB5" w:rsidP="00295BB5">
      <w:pPr>
        <w:spacing w:after="1" w:line="240" w:lineRule="atLeast"/>
        <w:ind w:left="927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numPr>
          <w:ilvl w:val="0"/>
          <w:numId w:val="1"/>
        </w:num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Часть 2 </w:t>
      </w:r>
      <w:r>
        <w:rPr>
          <w:rFonts w:ascii="Arial" w:hAnsi="Arial" w:cs="Arial"/>
          <w:b/>
          <w:sz w:val="24"/>
          <w:szCs w:val="24"/>
        </w:rPr>
        <w:t xml:space="preserve">статьи 25 </w:t>
      </w:r>
      <w:r>
        <w:rPr>
          <w:rFonts w:ascii="Arial" w:hAnsi="Arial" w:cs="Arial"/>
          <w:sz w:val="24"/>
          <w:szCs w:val="24"/>
        </w:rPr>
        <w:t>дополнить абзацем следующего содержания:</w:t>
      </w:r>
    </w:p>
    <w:p w:rsidR="00295BB5" w:rsidRDefault="00295BB5" w:rsidP="00295BB5">
      <w:pPr>
        <w:spacing w:after="1" w:line="240" w:lineRule="atLeast"/>
        <w:jc w:val="both"/>
        <w:rPr>
          <w:rFonts w:ascii="Calibri" w:hAnsi="Calibri" w:cs="Times New Roman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«Депутату для осуществления своих полномочий на непостоянной основе гарантируется сохранение места работы (должности) на период, продолжительность которого составляет в совокупности четыре рабочих дня в месяц.».</w:t>
      </w:r>
    </w:p>
    <w:p w:rsidR="00295BB5" w:rsidRDefault="00295BB5" w:rsidP="00295BB5">
      <w:pPr>
        <w:spacing w:after="1" w:line="240" w:lineRule="atLeast"/>
        <w:ind w:left="927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295BB5" w:rsidRDefault="00295BB5" w:rsidP="00295BB5">
      <w:pPr>
        <w:spacing w:after="1" w:line="240" w:lineRule="auto"/>
        <w:ind w:left="900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295BB5" w:rsidRDefault="00295BB5" w:rsidP="00295BB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p w:rsidR="00295BB5" w:rsidRDefault="00295BB5" w:rsidP="00295BB5">
      <w:pPr>
        <w:pStyle w:val="ConsPlusNormal"/>
        <w:rPr>
          <w:rFonts w:ascii="Arial" w:hAnsi="Arial" w:cs="Arial"/>
          <w:sz w:val="24"/>
          <w:szCs w:val="24"/>
        </w:rPr>
      </w:pPr>
    </w:p>
    <w:p w:rsidR="0070321C" w:rsidRDefault="0070321C"/>
    <w:sectPr w:rsidR="00703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6111A8"/>
    <w:multiLevelType w:val="hybridMultilevel"/>
    <w:tmpl w:val="99FE220A"/>
    <w:lvl w:ilvl="0" w:tplc="6C985B6C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95BB5"/>
    <w:rsid w:val="00295BB5"/>
    <w:rsid w:val="00703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5BB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295BB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295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5B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2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2058</Characters>
  <Application>Microsoft Office Word</Application>
  <DocSecurity>0</DocSecurity>
  <Lines>17</Lines>
  <Paragraphs>4</Paragraphs>
  <ScaleCrop>false</ScaleCrop>
  <Company>Microsoft</Company>
  <LinksUpToDate>false</LinksUpToDate>
  <CharactersWithSpaces>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3</cp:revision>
  <dcterms:created xsi:type="dcterms:W3CDTF">2020-11-02T08:01:00Z</dcterms:created>
  <dcterms:modified xsi:type="dcterms:W3CDTF">2020-11-02T08:02:00Z</dcterms:modified>
</cp:coreProperties>
</file>