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Pr="004C1F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B46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АДМИНИСТРАЦИЯ</w:t>
      </w: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 </w:t>
      </w:r>
      <w:r w:rsidR="00947B46">
        <w:rPr>
          <w:rFonts w:ascii="Arial" w:hAnsi="Arial" w:cs="Arial"/>
          <w:b/>
          <w:sz w:val="32"/>
          <w:szCs w:val="32"/>
        </w:rPr>
        <w:t>БОЛЬШЕРУДКИНСКОГО</w:t>
      </w:r>
      <w:r w:rsidRPr="00451F95">
        <w:rPr>
          <w:rFonts w:ascii="Arial" w:hAnsi="Arial" w:cs="Arial"/>
          <w:b/>
          <w:sz w:val="32"/>
          <w:szCs w:val="32"/>
        </w:rPr>
        <w:t xml:space="preserve"> СЕЛЬСОВЕТА </w:t>
      </w: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451F95" w:rsidRDefault="005E4BCE" w:rsidP="00947B4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>П О С Т А Н О В Л Е Н И Е</w:t>
      </w:r>
    </w:p>
    <w:p w:rsidR="005E4BCE" w:rsidRDefault="00947B46" w:rsidP="00947B46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13.01.2020</w:t>
      </w:r>
      <w:r>
        <w:rPr>
          <w:rFonts w:ascii="Arial" w:hAnsi="Arial" w:cs="Arial"/>
          <w:color w:val="000000"/>
          <w:spacing w:val="-10"/>
          <w:sz w:val="24"/>
          <w:szCs w:val="24"/>
        </w:rPr>
        <w:tab/>
      </w:r>
      <w:r>
        <w:rPr>
          <w:rFonts w:ascii="Arial" w:hAnsi="Arial" w:cs="Arial"/>
          <w:color w:val="000000"/>
          <w:spacing w:val="-10"/>
          <w:sz w:val="24"/>
          <w:szCs w:val="24"/>
        </w:rPr>
        <w:tab/>
      </w:r>
      <w:r>
        <w:rPr>
          <w:rFonts w:ascii="Arial" w:hAnsi="Arial" w:cs="Arial"/>
          <w:color w:val="000000"/>
          <w:spacing w:val="-10"/>
          <w:sz w:val="24"/>
          <w:szCs w:val="24"/>
        </w:rPr>
        <w:tab/>
      </w:r>
      <w:r w:rsidR="005E4BCE">
        <w:rPr>
          <w:rFonts w:ascii="Arial" w:hAnsi="Arial" w:cs="Arial"/>
          <w:color w:val="000000"/>
          <w:spacing w:val="-6"/>
          <w:sz w:val="24"/>
          <w:szCs w:val="24"/>
        </w:rPr>
        <w:t>№</w:t>
      </w:r>
      <w:r>
        <w:rPr>
          <w:rFonts w:ascii="Arial" w:hAnsi="Arial" w:cs="Arial"/>
          <w:color w:val="000000"/>
          <w:spacing w:val="-6"/>
          <w:sz w:val="24"/>
          <w:szCs w:val="24"/>
        </w:rPr>
        <w:t xml:space="preserve"> 3</w:t>
      </w:r>
    </w:p>
    <w:p w:rsidR="00CE2233" w:rsidRPr="00451F95" w:rsidRDefault="00CE2233" w:rsidP="00947B46">
      <w:pPr>
        <w:shd w:val="clear" w:color="auto" w:fill="FFFFFF"/>
        <w:tabs>
          <w:tab w:val="left" w:pos="4229"/>
          <w:tab w:val="left" w:pos="8033"/>
        </w:tabs>
        <w:rPr>
          <w:rFonts w:ascii="Arial" w:hAnsi="Arial" w:cs="Arial"/>
          <w:color w:val="000000"/>
          <w:spacing w:val="-6"/>
          <w:sz w:val="24"/>
          <w:szCs w:val="24"/>
        </w:rPr>
      </w:pPr>
    </w:p>
    <w:p w:rsidR="00947B46" w:rsidRDefault="00AB3ABD" w:rsidP="00947B46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947B46">
        <w:rPr>
          <w:rFonts w:ascii="Arial" w:hAnsi="Arial" w:cs="Arial"/>
          <w:b/>
          <w:bCs/>
          <w:sz w:val="32"/>
          <w:szCs w:val="32"/>
        </w:rPr>
        <w:t xml:space="preserve">Об утверждении плана мероприятий по профилактике коррупционных правонарушений </w:t>
      </w:r>
      <w:r w:rsidR="00000276" w:rsidRPr="00947B46">
        <w:rPr>
          <w:rFonts w:ascii="Arial" w:hAnsi="Arial" w:cs="Arial"/>
          <w:b/>
          <w:bCs/>
          <w:sz w:val="32"/>
          <w:szCs w:val="32"/>
        </w:rPr>
        <w:t xml:space="preserve">на территории </w:t>
      </w:r>
      <w:r w:rsidR="00947B46">
        <w:rPr>
          <w:rFonts w:ascii="Arial" w:hAnsi="Arial" w:cs="Arial"/>
          <w:b/>
          <w:bCs/>
          <w:sz w:val="32"/>
          <w:szCs w:val="32"/>
        </w:rPr>
        <w:t>Большерудкинского</w:t>
      </w:r>
      <w:r w:rsidR="00772F35" w:rsidRPr="00947B46">
        <w:rPr>
          <w:rFonts w:ascii="Arial" w:hAnsi="Arial" w:cs="Arial"/>
          <w:b/>
          <w:bCs/>
          <w:sz w:val="32"/>
          <w:szCs w:val="32"/>
        </w:rPr>
        <w:t xml:space="preserve"> </w:t>
      </w:r>
      <w:r w:rsidR="00000276" w:rsidRPr="00947B46">
        <w:rPr>
          <w:rFonts w:ascii="Arial" w:hAnsi="Arial" w:cs="Arial"/>
          <w:b/>
          <w:bCs/>
          <w:sz w:val="32"/>
          <w:szCs w:val="32"/>
        </w:rPr>
        <w:t xml:space="preserve">сельсовета </w:t>
      </w:r>
    </w:p>
    <w:p w:rsidR="008C71F2" w:rsidRPr="00947B46" w:rsidRDefault="00AB3ABD" w:rsidP="00947B46">
      <w:pPr>
        <w:ind w:left="567" w:right="567"/>
        <w:jc w:val="center"/>
        <w:rPr>
          <w:rFonts w:ascii="Arial" w:hAnsi="Arial" w:cs="Arial"/>
          <w:b/>
          <w:bCs/>
          <w:sz w:val="32"/>
          <w:szCs w:val="32"/>
        </w:rPr>
      </w:pPr>
      <w:r w:rsidRPr="00947B46">
        <w:rPr>
          <w:rFonts w:ascii="Arial" w:hAnsi="Arial" w:cs="Arial"/>
          <w:b/>
          <w:bCs/>
          <w:sz w:val="32"/>
          <w:szCs w:val="32"/>
        </w:rPr>
        <w:t>на 20</w:t>
      </w:r>
      <w:r w:rsidR="00962678" w:rsidRPr="00947B46">
        <w:rPr>
          <w:rFonts w:ascii="Arial" w:hAnsi="Arial" w:cs="Arial"/>
          <w:b/>
          <w:bCs/>
          <w:sz w:val="32"/>
          <w:szCs w:val="32"/>
        </w:rPr>
        <w:t>20</w:t>
      </w:r>
      <w:r w:rsidRPr="00947B46">
        <w:rPr>
          <w:rFonts w:ascii="Arial" w:hAnsi="Arial" w:cs="Arial"/>
          <w:b/>
          <w:bCs/>
          <w:sz w:val="32"/>
          <w:szCs w:val="32"/>
        </w:rPr>
        <w:t xml:space="preserve"> год</w:t>
      </w:r>
    </w:p>
    <w:p w:rsidR="008C71F2" w:rsidRPr="00947B46" w:rsidRDefault="008C71F2" w:rsidP="00947B46">
      <w:pPr>
        <w:pStyle w:val="ConsPlusNormal"/>
        <w:widowControl/>
        <w:ind w:firstLine="0"/>
        <w:rPr>
          <w:b/>
          <w:sz w:val="24"/>
          <w:szCs w:val="24"/>
        </w:rPr>
      </w:pPr>
    </w:p>
    <w:p w:rsidR="00947B46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 xml:space="preserve">В целях реализации Федерального закона от 25.12.2008 года № 273-ФЗ «О противодействии коррупции» администрация </w:t>
      </w:r>
      <w:r w:rsidR="00947B46">
        <w:rPr>
          <w:rFonts w:ascii="Arial" w:hAnsi="Arial" w:cs="Arial"/>
          <w:sz w:val="24"/>
          <w:szCs w:val="24"/>
        </w:rPr>
        <w:t xml:space="preserve">Большерудкинского </w:t>
      </w:r>
      <w:r w:rsidR="00000276" w:rsidRPr="00947B46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947B46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>п о с т а</w:t>
      </w:r>
      <w:r w:rsidR="00000276" w:rsidRPr="00947B46">
        <w:rPr>
          <w:rFonts w:ascii="Arial" w:hAnsi="Arial" w:cs="Arial"/>
          <w:b/>
          <w:sz w:val="24"/>
          <w:szCs w:val="24"/>
        </w:rPr>
        <w:t xml:space="preserve"> </w:t>
      </w:r>
      <w:r w:rsidRPr="00947B46">
        <w:rPr>
          <w:rFonts w:ascii="Arial" w:hAnsi="Arial" w:cs="Arial"/>
          <w:b/>
          <w:sz w:val="24"/>
          <w:szCs w:val="24"/>
        </w:rPr>
        <w:t>н о в л я е т:</w:t>
      </w:r>
    </w:p>
    <w:p w:rsidR="008C71F2" w:rsidRPr="00947B46" w:rsidRDefault="00AB3ABD" w:rsidP="00947B46">
      <w:pPr>
        <w:widowControl w:val="0"/>
        <w:ind w:firstLine="567"/>
        <w:jc w:val="both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 xml:space="preserve">1. Утвердить прилагаемый План мероприятий по профилактике коррупционных правонарушений </w:t>
      </w:r>
      <w:r w:rsidR="00000276" w:rsidRPr="00947B46">
        <w:rPr>
          <w:rFonts w:ascii="Arial" w:hAnsi="Arial" w:cs="Arial"/>
          <w:sz w:val="24"/>
          <w:szCs w:val="24"/>
        </w:rPr>
        <w:t xml:space="preserve">на территории </w:t>
      </w:r>
      <w:r w:rsidR="00947B46">
        <w:rPr>
          <w:rFonts w:ascii="Arial" w:hAnsi="Arial" w:cs="Arial"/>
          <w:sz w:val="24"/>
          <w:szCs w:val="24"/>
        </w:rPr>
        <w:t>Большерудкинского сельсовета</w:t>
      </w:r>
      <w:r w:rsidRPr="00947B46">
        <w:rPr>
          <w:rFonts w:ascii="Arial" w:hAnsi="Arial" w:cs="Arial"/>
          <w:sz w:val="24"/>
          <w:szCs w:val="24"/>
        </w:rPr>
        <w:t xml:space="preserve"> на 20</w:t>
      </w:r>
      <w:r w:rsidR="00962678" w:rsidRPr="00947B46">
        <w:rPr>
          <w:rFonts w:ascii="Arial" w:hAnsi="Arial" w:cs="Arial"/>
          <w:sz w:val="24"/>
          <w:szCs w:val="24"/>
        </w:rPr>
        <w:t>20</w:t>
      </w:r>
      <w:r w:rsidRPr="00947B46">
        <w:rPr>
          <w:rFonts w:ascii="Arial" w:hAnsi="Arial" w:cs="Arial"/>
          <w:sz w:val="24"/>
          <w:szCs w:val="24"/>
        </w:rPr>
        <w:t xml:space="preserve"> год.</w:t>
      </w:r>
    </w:p>
    <w:p w:rsidR="008C71F2" w:rsidRPr="00947B46" w:rsidRDefault="00AB3ABD" w:rsidP="00947B46">
      <w:pPr>
        <w:widowControl w:val="0"/>
        <w:ind w:firstLine="709"/>
        <w:jc w:val="both"/>
        <w:outlineLvl w:val="3"/>
        <w:rPr>
          <w:rFonts w:ascii="Arial" w:hAnsi="Arial" w:cs="Arial"/>
          <w:sz w:val="24"/>
          <w:szCs w:val="24"/>
        </w:rPr>
      </w:pPr>
      <w:r w:rsidRPr="00947B46">
        <w:rPr>
          <w:rFonts w:ascii="Arial" w:eastAsia="Calibri" w:hAnsi="Arial" w:cs="Arial"/>
          <w:sz w:val="24"/>
          <w:szCs w:val="24"/>
        </w:rPr>
        <w:t xml:space="preserve">2. Контроль за исполнением настоящего постановления </w:t>
      </w:r>
      <w:r w:rsidR="00867E25" w:rsidRPr="00947B46">
        <w:rPr>
          <w:rFonts w:ascii="Arial" w:eastAsia="Calibri" w:hAnsi="Arial" w:cs="Arial"/>
          <w:sz w:val="24"/>
          <w:szCs w:val="24"/>
        </w:rPr>
        <w:t>оставляю за собой.</w:t>
      </w:r>
    </w:p>
    <w:p w:rsidR="008C71F2" w:rsidRPr="00947B46" w:rsidRDefault="008C71F2" w:rsidP="00947B46">
      <w:pPr>
        <w:jc w:val="both"/>
        <w:rPr>
          <w:rFonts w:ascii="Arial" w:hAnsi="Arial" w:cs="Arial"/>
          <w:sz w:val="24"/>
          <w:szCs w:val="24"/>
        </w:rPr>
      </w:pPr>
    </w:p>
    <w:p w:rsidR="008C71F2" w:rsidRPr="00947B46" w:rsidRDefault="008C71F2" w:rsidP="00947B46">
      <w:pPr>
        <w:jc w:val="both"/>
        <w:rPr>
          <w:rFonts w:ascii="Arial" w:hAnsi="Arial" w:cs="Arial"/>
          <w:sz w:val="24"/>
          <w:szCs w:val="24"/>
        </w:rPr>
      </w:pPr>
    </w:p>
    <w:p w:rsidR="008C71F2" w:rsidRPr="00947B46" w:rsidRDefault="00BA2D55" w:rsidP="00947B46">
      <w:pPr>
        <w:tabs>
          <w:tab w:val="left" w:pos="6090"/>
          <w:tab w:val="left" w:pos="7938"/>
        </w:tabs>
        <w:jc w:val="center"/>
        <w:rPr>
          <w:rFonts w:ascii="Arial" w:hAnsi="Arial" w:cs="Arial"/>
          <w:sz w:val="24"/>
          <w:szCs w:val="24"/>
        </w:rPr>
        <w:sectPr w:rsidR="008C71F2" w:rsidRPr="00947B46" w:rsidSect="005E4BCE">
          <w:headerReference w:type="default" r:id="rId8"/>
          <w:pgSz w:w="11906" w:h="16838"/>
          <w:pgMar w:top="851" w:right="851" w:bottom="851" w:left="1418" w:header="930" w:footer="0" w:gutter="0"/>
          <w:cols w:space="720"/>
          <w:formProt w:val="0"/>
          <w:docGrid w:linePitch="360"/>
        </w:sectPr>
      </w:pPr>
      <w:r w:rsidRPr="00947B46">
        <w:rPr>
          <w:rFonts w:ascii="Arial" w:hAnsi="Arial" w:cs="Arial"/>
          <w:sz w:val="24"/>
          <w:szCs w:val="24"/>
        </w:rPr>
        <w:pict>
          <v:rect id="Врезка1" o:spid="_x0000_s1026" style="position:absolute;left:0;text-align:left;margin-left:2.5pt;margin-top:649.55pt;width:232pt;height:81pt;z-index:251657728" filled="f" stroked="f" strokecolor="#3465a4">
            <v:fill o:detectmouseclick="t"/>
            <v:stroke joinstyle="round"/>
          </v:rect>
        </w:pict>
      </w:r>
      <w:r w:rsidR="00AB3ABD" w:rsidRPr="00947B46">
        <w:rPr>
          <w:rFonts w:ascii="Arial" w:hAnsi="Arial" w:cs="Arial"/>
          <w:sz w:val="24"/>
          <w:szCs w:val="24"/>
        </w:rPr>
        <w:t>Глава администрации</w:t>
      </w:r>
      <w:r w:rsidR="00AB3ABD" w:rsidRPr="00947B46">
        <w:rPr>
          <w:rFonts w:ascii="Arial" w:hAnsi="Arial" w:cs="Arial"/>
          <w:sz w:val="24"/>
          <w:szCs w:val="24"/>
        </w:rPr>
        <w:tab/>
      </w:r>
      <w:r w:rsidR="00947B46">
        <w:rPr>
          <w:rFonts w:ascii="Arial" w:hAnsi="Arial" w:cs="Arial"/>
          <w:sz w:val="24"/>
          <w:szCs w:val="24"/>
        </w:rPr>
        <w:t>Г.Г.Качмашева</w:t>
      </w:r>
      <w:r w:rsidR="00000276" w:rsidRPr="00947B46">
        <w:rPr>
          <w:rFonts w:ascii="Arial" w:hAnsi="Arial" w:cs="Arial"/>
          <w:sz w:val="24"/>
          <w:szCs w:val="24"/>
        </w:rPr>
        <w:t xml:space="preserve"> </w:t>
      </w:r>
    </w:p>
    <w:p w:rsidR="008C71F2" w:rsidRPr="00947B46" w:rsidRDefault="00AB3ABD" w:rsidP="00947B46">
      <w:pPr>
        <w:ind w:left="10206"/>
        <w:jc w:val="center"/>
        <w:rPr>
          <w:rFonts w:ascii="Arial" w:hAnsi="Arial" w:cs="Arial"/>
          <w:b/>
          <w:sz w:val="32"/>
          <w:szCs w:val="32"/>
        </w:rPr>
      </w:pPr>
      <w:r w:rsidRPr="00947B46">
        <w:rPr>
          <w:rFonts w:ascii="Arial" w:hAnsi="Arial" w:cs="Arial"/>
          <w:b/>
          <w:sz w:val="32"/>
          <w:szCs w:val="32"/>
        </w:rPr>
        <w:lastRenderedPageBreak/>
        <w:t>УТВЕРЖДЕН</w:t>
      </w:r>
    </w:p>
    <w:p w:rsidR="008C71F2" w:rsidRPr="00947B46" w:rsidRDefault="00AB3ABD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 w:rsidRPr="00947B46">
        <w:rPr>
          <w:rFonts w:ascii="Arial" w:hAnsi="Arial" w:cs="Arial"/>
          <w:sz w:val="24"/>
          <w:szCs w:val="24"/>
        </w:rPr>
        <w:t>постановлением администрации</w:t>
      </w:r>
    </w:p>
    <w:p w:rsidR="00000276" w:rsidRPr="00947B46" w:rsidRDefault="00947B46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Большерудкинского</w:t>
      </w:r>
      <w:r w:rsidR="00CE2233" w:rsidRPr="00947B46">
        <w:rPr>
          <w:rFonts w:ascii="Arial" w:hAnsi="Arial" w:cs="Arial"/>
          <w:sz w:val="24"/>
          <w:szCs w:val="24"/>
        </w:rPr>
        <w:t xml:space="preserve"> </w:t>
      </w:r>
      <w:r w:rsidR="00000276" w:rsidRPr="00947B46">
        <w:rPr>
          <w:rFonts w:ascii="Arial" w:hAnsi="Arial" w:cs="Arial"/>
          <w:sz w:val="24"/>
          <w:szCs w:val="24"/>
        </w:rPr>
        <w:t xml:space="preserve">сельсовета </w:t>
      </w:r>
    </w:p>
    <w:p w:rsidR="008C71F2" w:rsidRPr="00947B46" w:rsidRDefault="00947B46" w:rsidP="00947B46">
      <w:pPr>
        <w:ind w:left="10206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13.01.2020г.</w:t>
      </w:r>
      <w:r w:rsidR="00AB3ABD" w:rsidRPr="00947B46">
        <w:rPr>
          <w:rFonts w:ascii="Arial" w:hAnsi="Arial" w:cs="Arial"/>
          <w:sz w:val="24"/>
          <w:szCs w:val="24"/>
        </w:rPr>
        <w:t xml:space="preserve"> № </w:t>
      </w:r>
      <w:r>
        <w:rPr>
          <w:rFonts w:ascii="Arial" w:hAnsi="Arial" w:cs="Arial"/>
          <w:sz w:val="24"/>
          <w:szCs w:val="24"/>
        </w:rPr>
        <w:t>3</w:t>
      </w:r>
    </w:p>
    <w:p w:rsidR="008C71F2" w:rsidRPr="00947B46" w:rsidRDefault="008C71F2" w:rsidP="00947B46">
      <w:pPr>
        <w:ind w:left="10206"/>
        <w:jc w:val="center"/>
        <w:rPr>
          <w:rFonts w:ascii="Arial" w:hAnsi="Arial" w:cs="Arial"/>
          <w:b/>
          <w:sz w:val="24"/>
          <w:szCs w:val="24"/>
        </w:rPr>
      </w:pPr>
    </w:p>
    <w:p w:rsidR="008C71F2" w:rsidRPr="00947B46" w:rsidRDefault="00AB3ABD" w:rsidP="00947B46">
      <w:pPr>
        <w:jc w:val="center"/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>План мероприятий по профилактике коррупционных правонарушений</w:t>
      </w:r>
    </w:p>
    <w:p w:rsidR="008C71F2" w:rsidRPr="00947B46" w:rsidRDefault="00CE2233" w:rsidP="00947B46">
      <w:pPr>
        <w:jc w:val="center"/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 xml:space="preserve">на территории </w:t>
      </w:r>
      <w:r w:rsidR="00947B46">
        <w:rPr>
          <w:rFonts w:ascii="Arial" w:hAnsi="Arial" w:cs="Arial"/>
          <w:b/>
          <w:sz w:val="24"/>
          <w:szCs w:val="24"/>
        </w:rPr>
        <w:t xml:space="preserve">Большерудкинского сельсовета </w:t>
      </w:r>
      <w:r w:rsidR="00AB3ABD" w:rsidRPr="00947B46">
        <w:rPr>
          <w:rFonts w:ascii="Arial" w:hAnsi="Arial" w:cs="Arial"/>
          <w:b/>
          <w:sz w:val="24"/>
          <w:szCs w:val="24"/>
        </w:rPr>
        <w:t>на 20</w:t>
      </w:r>
      <w:r w:rsidR="00962678" w:rsidRPr="00947B46">
        <w:rPr>
          <w:rFonts w:ascii="Arial" w:hAnsi="Arial" w:cs="Arial"/>
          <w:b/>
          <w:sz w:val="24"/>
          <w:szCs w:val="24"/>
        </w:rPr>
        <w:t>20</w:t>
      </w:r>
      <w:r w:rsidR="00AB3ABD" w:rsidRPr="00947B46">
        <w:rPr>
          <w:rFonts w:ascii="Arial" w:hAnsi="Arial" w:cs="Arial"/>
          <w:b/>
          <w:sz w:val="24"/>
          <w:szCs w:val="24"/>
        </w:rPr>
        <w:t xml:space="preserve"> год</w:t>
      </w:r>
    </w:p>
    <w:p w:rsidR="008C71F2" w:rsidRPr="00947B46" w:rsidRDefault="00AB3ABD" w:rsidP="00947B46">
      <w:pPr>
        <w:rPr>
          <w:rFonts w:ascii="Arial" w:hAnsi="Arial" w:cs="Arial"/>
          <w:b/>
          <w:sz w:val="24"/>
          <w:szCs w:val="24"/>
        </w:rPr>
      </w:pPr>
      <w:r w:rsidRPr="00947B46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15634" w:type="dxa"/>
        <w:tblInd w:w="-7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/>
      </w:tblPr>
      <w:tblGrid>
        <w:gridCol w:w="674"/>
        <w:gridCol w:w="4935"/>
        <w:gridCol w:w="1804"/>
        <w:gridCol w:w="71"/>
        <w:gridCol w:w="4323"/>
        <w:gridCol w:w="3827"/>
      </w:tblGrid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№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п/п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 xml:space="preserve">Ответственные 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 xml:space="preserve">Ожидаемый 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результат</w:t>
            </w:r>
          </w:p>
        </w:tc>
      </w:tr>
      <w:tr w:rsidR="008C71F2" w:rsidRPr="00947B46" w:rsidTr="006B373A">
        <w:trPr>
          <w:trHeight w:val="335"/>
        </w:trPr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d"/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1. Совершенствование нормативной базы в сфере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Мониторинг изменений антикоррупционного законодательства Российской Федерации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Своевременное внесение изменений в муниципальные акты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Актуализация нормативных правовых актов</w:t>
            </w:r>
            <w:r w:rsidRPr="00947B46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000276"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000276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в целях приведения их в соответствие с изменениями в действующем законодательстве Российской Федерации и Нижегородской области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Приведение нормативных правовых актов в соответствие с действующим законодательством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Направление в органы прокуратуры муниципальных нормативных правовых актов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 w:rsidRP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Проверка нормативных правовых актов на соответствие действующему законодательству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заимодействи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е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с администраци</w:t>
            </w:r>
            <w:r w:rsidRPr="00947B46">
              <w:rPr>
                <w:rFonts w:ascii="Arial" w:hAnsi="Arial" w:cs="Arial"/>
                <w:sz w:val="24"/>
                <w:szCs w:val="24"/>
              </w:rPr>
              <w:t>ей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Шарангского муниципального района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по вопросам совершенствования нормативной базы в сфере противодействия коррупции 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Совершенствование работы по вопросам противодействия коррупции в поселениях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исполнения муниципальных правовых актов, направленных на совершенствование организационных основ противодействия коррупции</w:t>
            </w:r>
          </w:p>
          <w:p w:rsidR="006B373A" w:rsidRPr="00947B46" w:rsidRDefault="006B373A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00276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947B46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Реализация норм антикоррупционного законодательства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lastRenderedPageBreak/>
              <w:t>2. Организация и проведение работы по представлению сведений о доходах,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о расходах, об имуществе и обязательствах имущественного характера,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а также по проверке и опубликованию данных сведений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 xml:space="preserve">Организация приема сведений о доходах, расходах, об имуществе и обязательствах имущественного характера, представляемых </w:t>
            </w:r>
            <w:r w:rsidR="00000276" w:rsidRPr="00947B46">
              <w:rPr>
                <w:sz w:val="24"/>
                <w:szCs w:val="24"/>
              </w:rPr>
              <w:t>лицами, замещающими муниципальные должности</w:t>
            </w:r>
            <w:r w:rsidR="00CE5464" w:rsidRPr="00947B46">
              <w:rPr>
                <w:sz w:val="24"/>
                <w:szCs w:val="24"/>
              </w:rPr>
              <w:t>, должности муниципальной службы</w:t>
            </w:r>
            <w:r w:rsidRPr="00947B46">
              <w:rPr>
                <w:sz w:val="24"/>
                <w:szCs w:val="24"/>
              </w:rPr>
              <w:t>.</w:t>
            </w:r>
          </w:p>
          <w:p w:rsidR="008C71F2" w:rsidRPr="00947B46" w:rsidRDefault="00AB3ABD" w:rsidP="00947B46">
            <w:pPr>
              <w:pStyle w:val="ConsPlusNormal"/>
              <w:ind w:firstLine="0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>Обеспечение контроля за своевременностью представления указанных сведений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947B46" w:rsidRDefault="00B33B6A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 w:rsidRPr="00674337">
              <w:rPr>
                <w:rFonts w:ascii="Arial" w:hAnsi="Arial" w:cs="Arial"/>
                <w:sz w:val="24"/>
                <w:szCs w:val="24"/>
              </w:rPr>
              <w:t>Боль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Обеспечение своевременного исполнения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>лицами, замещающими муниципальные должности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обязанности по представлению сведений о доходах, расходах, об имуществе и обязательствах имущественного характера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Оказание консультационной помощи при заполнении справок о доходах, расходах, об имуществе и обязательствах имущественного характера (проведение персональных консультаций, семинаров, круглых столов)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30 апреля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33B6A" w:rsidRPr="00947B46" w:rsidRDefault="00B33B6A" w:rsidP="00947B46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Глава администрации,</w:t>
            </w:r>
          </w:p>
          <w:p w:rsidR="008C71F2" w:rsidRPr="00947B46" w:rsidRDefault="00B33B6A" w:rsidP="0067433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 w:rsidRP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Представление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 xml:space="preserve">лицами, замещающими муниципальные должности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полных и достоверных сведений о доходах, расходах, об имуществе и обязательствах имущественного характера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Проведение анализа сведений о доходах, расходах, об имуществе и обязательствах имущественного характера</w:t>
            </w:r>
            <w:r w:rsidR="00CE5464" w:rsidRPr="00947B46">
              <w:rPr>
                <w:rFonts w:ascii="Arial" w:hAnsi="Arial" w:cs="Arial"/>
                <w:sz w:val="24"/>
                <w:szCs w:val="24"/>
              </w:rPr>
              <w:t xml:space="preserve"> лиц, замещающих муниципальные должности,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муниципальных служащих, а также членов их семей в целях выявления возможных нарушений действующего законодательства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сельсовета, ответственный за кадровое делопроизводство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Выявление информации, являющейся основанием для проведения проверок в связи с несоблюдением запретов и ограничений, требований к служебному поведению, мер по предотвращению и урегулированию конфликта интересов, предоставлением недостоверных и (или) неполных сведений о доходах, а также в целях осуществление контроля за превышением расходов над доходами</w:t>
            </w:r>
          </w:p>
        </w:tc>
      </w:tr>
      <w:tr w:rsidR="008C71F2" w:rsidRPr="00947B46" w:rsidTr="006B373A">
        <w:trPr>
          <w:trHeight w:val="1110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4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Проведение работы по приему уточненных сведений (при наличии таких сведений) о доходах, расходах, об имуществе и обязательствах имущественного характера 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>лиц, замещающих муниципальные должности</w:t>
            </w:r>
            <w:r w:rsidRPr="00947B46">
              <w:rPr>
                <w:rFonts w:ascii="Arial" w:hAnsi="Arial" w:cs="Arial"/>
                <w:sz w:val="24"/>
                <w:szCs w:val="24"/>
              </w:rPr>
              <w:t>,</w:t>
            </w:r>
            <w:r w:rsidR="00CE5464" w:rsidRPr="00947B46">
              <w:rPr>
                <w:rFonts w:ascii="Arial" w:hAnsi="Arial" w:cs="Arial"/>
                <w:sz w:val="24"/>
                <w:szCs w:val="24"/>
              </w:rPr>
              <w:t xml:space="preserve"> должности муниципальной службы,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а также членов их семей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Ежегодно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 1 января по 31 мая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B33B6A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 ответственный за кадровое делопроизводство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Heading1"/>
              <w:numPr>
                <w:ilvl w:val="0"/>
                <w:numId w:val="2"/>
              </w:numPr>
              <w:spacing w:before="0" w:line="24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947B46">
              <w:rPr>
                <w:rFonts w:ascii="Arial" w:hAnsi="Arial" w:cs="Arial"/>
                <w:b w:val="0"/>
                <w:sz w:val="24"/>
                <w:szCs w:val="24"/>
              </w:rPr>
              <w:t>Реализация норм антикоррупционного законодательства</w:t>
            </w:r>
          </w:p>
          <w:p w:rsidR="008C71F2" w:rsidRPr="00947B46" w:rsidRDefault="00AB3ABD" w:rsidP="00947B46">
            <w:pPr>
              <w:pStyle w:val="Heading1"/>
              <w:numPr>
                <w:ilvl w:val="0"/>
                <w:numId w:val="2"/>
              </w:numPr>
              <w:spacing w:before="0" w:line="240" w:lineRule="auto"/>
              <w:rPr>
                <w:rFonts w:ascii="Arial" w:hAnsi="Arial" w:cs="Arial"/>
                <w:b w:val="0"/>
                <w:sz w:val="24"/>
                <w:szCs w:val="24"/>
              </w:rPr>
            </w:pPr>
            <w:r w:rsidRPr="00947B46">
              <w:rPr>
                <w:rFonts w:ascii="Arial" w:hAnsi="Arial" w:cs="Arial"/>
                <w:b w:val="0"/>
                <w:sz w:val="24"/>
                <w:szCs w:val="24"/>
              </w:rPr>
              <w:t>Устранение ошибок и не точностей в представленных сведениях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3. Совершенствование взаимодействия с населением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Организация учета обращений граждан и юридических лиц о фактах коррупции и иных неправомерных действиях муниципальных служащих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 Большерудкинского</w:t>
            </w:r>
            <w:r w:rsidR="00B33B6A" w:rsidRPr="00947B46">
              <w:rPr>
                <w:rFonts w:ascii="Arial" w:hAnsi="Arial" w:cs="Arial"/>
                <w:sz w:val="24"/>
                <w:szCs w:val="24"/>
              </w:rPr>
              <w:t xml:space="preserve"> сельсовета</w:t>
            </w:r>
            <w:r w:rsidR="0037099C" w:rsidRPr="00947B46">
              <w:rPr>
                <w:rFonts w:ascii="Arial" w:hAnsi="Arial" w:cs="Arial"/>
                <w:sz w:val="24"/>
                <w:szCs w:val="24"/>
              </w:rPr>
              <w:t>, поступивших в ходе</w:t>
            </w:r>
            <w:r w:rsidRPr="00947B46">
              <w:rPr>
                <w:rFonts w:ascii="Arial" w:hAnsi="Arial" w:cs="Arial"/>
                <w:sz w:val="24"/>
                <w:szCs w:val="24"/>
              </w:rPr>
              <w:t>:</w:t>
            </w:r>
          </w:p>
          <w:p w:rsidR="008C71F2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- личного приёма главой</w:t>
            </w:r>
            <w:r w:rsidRPr="00947B46">
              <w:rPr>
                <w:rFonts w:ascii="Arial" w:hAnsi="Arial" w:cs="Arial"/>
                <w:b/>
                <w:i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администрации;</w:t>
            </w:r>
          </w:p>
          <w:p w:rsidR="0037099C" w:rsidRPr="00947B46" w:rsidRDefault="00AB3ABD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- письменных обращений</w:t>
            </w:r>
          </w:p>
          <w:p w:rsidR="008C71F2" w:rsidRPr="00947B46" w:rsidRDefault="008C71F2" w:rsidP="00947B46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7099C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возможности для граждан и юридических лиц сообщать о фактах коррупции. Организация информационной открытости в сфере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74337">
            <w:pPr>
              <w:shd w:val="clear" w:color="auto" w:fill="FFFFFF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Организация проведения анализа результатов работы с обращениями граждан и юридических лиц, содержащими сведения о фактах коррупции и иных неправомерных действиях муниципальных служащих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B266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372F0"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а также причин и условий, способствующих возникновению данных обращений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372F0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Повышение эффективности работы с обращениями граждан и юридических лиц, содержащими сведения о фактах коррупции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4. Совершенствование кадрового аспекта работы по противодействию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обучения муниципальных служащих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по вопросам противодействия коррупции: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Ответственный за состояние антикоррупционной работы в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A372F0"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Антикоррупционное просвещение муниципальных служащих.</w:t>
            </w: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Обеспечение соблюдения муниципальными служащими установленных законодательством требований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к служебному поведению, обязанностей, запретов и ограничений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D774E0" w:rsidP="00674337">
            <w:pPr>
              <w:ind w:left="-10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Обеспечение ежегодного повышения квалификации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муниципальных служащих в должностные обязанности, которых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 xml:space="preserve">входит участие в противодействии коррупции в администрации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 xml:space="preserve">В течение срока действия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372F0" w:rsidP="00674337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Администрация </w:t>
            </w:r>
            <w:r w:rsidR="00674337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rPr>
          <w:trHeight w:val="1119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ind w:left="-107"/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947B46">
              <w:rPr>
                <w:rFonts w:ascii="Arial" w:eastAsia="Calibri" w:hAnsi="Arial" w:cs="Arial"/>
                <w:sz w:val="24"/>
                <w:szCs w:val="24"/>
                <w:lang w:eastAsia="en-US"/>
              </w:rPr>
              <w:t>Организация работы по доведению до граждан, поступающих на муниципальную службу положений антикоррупционного законодательства Российской Федерации, в том числе: об ответственности за коррупционные правонарушения, о недопустимости возникновения конфликта интересов и путях его урегулирования, о соблюдении этических и нравственных норм при выполнении служебных (должностных) обязанностей, о недопущении получения и дачи взятки, о запретах, ограничениях и требованиях, установленных в целях противодействия коррупции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Специалист администрации</w:t>
            </w:r>
            <w:r w:rsidR="00CB266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74337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274191"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Профилактика коррупционных и иных правонарушений. Формирование отрицательного отношения к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1.3.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ConsPlusNormal"/>
              <w:jc w:val="center"/>
              <w:rPr>
                <w:sz w:val="24"/>
                <w:szCs w:val="24"/>
              </w:rPr>
            </w:pPr>
            <w:r w:rsidRPr="00947B46">
              <w:rPr>
                <w:sz w:val="24"/>
                <w:szCs w:val="24"/>
              </w:rPr>
              <w:t>Осуществление комплекса организационных, разъяснительных и иных мер по соблюдению муниципальными служащими запретов, ограничений и требований, установленных в целях противодействия коррупции</w:t>
            </w:r>
          </w:p>
          <w:p w:rsidR="008C71F2" w:rsidRPr="00947B46" w:rsidRDefault="008C71F2" w:rsidP="00947B46">
            <w:pPr>
              <w:pStyle w:val="ConsPlusNormal"/>
              <w:jc w:val="center"/>
              <w:rPr>
                <w:sz w:val="24"/>
                <w:szCs w:val="24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Своевременное доведение до муниципальных служащих положений антикоррупционного законодательства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Проведение анализа анкетных и иных данных муниципальных служащих, а также лиц, претендующих на замещение должностей муниципальной службы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F0AFC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Выявление, предупреждение и урегулирование конфликта интересов в целях предотвращения коррупционных правонарушений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108DB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3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274191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Проведение анализа обращений граждан и организаций на предмет наличия информации о фактах коррупции и иных неправомерных действиях муниципальных служащих </w:t>
            </w: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="000F0AFC"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  <w:r w:rsidRPr="00947B46">
              <w:rPr>
                <w:rFonts w:ascii="Arial" w:hAnsi="Arial" w:cs="Arial"/>
                <w:sz w:val="24"/>
                <w:szCs w:val="24"/>
              </w:rPr>
              <w:t>, ответственный за кадровую работу</w:t>
            </w:r>
          </w:p>
        </w:tc>
        <w:tc>
          <w:tcPr>
            <w:tcW w:w="3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8C71F2" w:rsidP="00947B46">
            <w:pPr>
              <w:snapToGrid w:val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108DB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F0AFC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в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Комиссию при администрации Шарангского муниципального района по соблюдению требований к служебному поведению муниципальных служащих и урегулированию конфликта интересов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 xml:space="preserve"> по каждому случаю несоблюдения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 муниципальными служащими администрации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 w:rsidRP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6B373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Установление фактов нарушения запретов и ограничений, несоблюдения требований к служебному поведению, неисполнения обязанностей, установленных в целях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Мониторинг исполнения муниципальными служащими установленного порядка сообщения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зачислении в доход соответствующего бюджета средств, вырученных от его реализации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0B282A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3F7165"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3F7165" w:rsidRPr="00947B46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 ответственный за прием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>Выявление случаев несоблюдения муниципальными служащими установленного порядка сообщения о получении подарка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Осуществление контроля исполнения муниципальными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947B46">
              <w:rPr>
                <w:rFonts w:ascii="Arial" w:eastAsia="Calibri" w:hAnsi="Arial" w:cs="Arial"/>
                <w:sz w:val="24"/>
                <w:szCs w:val="24"/>
                <w:lang w:eastAsia="en-US"/>
              </w:rPr>
              <w:t>возможности возникновения конфликта интересов при осуществлении данной работы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pStyle w:val="af"/>
              <w:spacing w:before="0" w:after="0"/>
              <w:jc w:val="center"/>
              <w:rPr>
                <w:rFonts w:ascii="Arial" w:hAnsi="Arial" w:cs="Arial"/>
              </w:rPr>
            </w:pPr>
            <w:r w:rsidRPr="00947B46">
              <w:rPr>
                <w:rFonts w:ascii="Arial" w:hAnsi="Arial" w:cs="Arial"/>
              </w:rPr>
              <w:t xml:space="preserve">Выявление случаев неисполнения гражданскими служащими обязанности по предварительному уведомлению представителя нанимателя о выполнении иной оплачиваемой работы, </w:t>
            </w:r>
            <w:r w:rsidRPr="00947B46">
              <w:rPr>
                <w:rFonts w:ascii="Arial" w:eastAsia="Calibri" w:hAnsi="Arial" w:cs="Arial"/>
                <w:lang w:eastAsia="en-US"/>
              </w:rPr>
              <w:t xml:space="preserve">возникновения конфликта интересов или возможности его возникновения при осуществлении гражданскими </w:t>
            </w:r>
            <w:r w:rsidRPr="00947B46">
              <w:rPr>
                <w:rFonts w:ascii="Arial" w:eastAsia="Calibri" w:hAnsi="Arial" w:cs="Arial"/>
                <w:lang w:eastAsia="en-US"/>
              </w:rPr>
              <w:lastRenderedPageBreak/>
              <w:t xml:space="preserve">служащими иной оплачиваемой работы, </w:t>
            </w:r>
            <w:r w:rsidRPr="00947B46">
              <w:rPr>
                <w:rFonts w:ascii="Arial" w:hAnsi="Arial" w:cs="Arial"/>
              </w:rPr>
              <w:t>рассмотрение данных фактов на Комиссии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8.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применения предусмотренных законодательством мер юридической ответственности в случае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EF6A02" w:rsidRPr="00947B4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Применение мер юридической ответственности по каждому случаю несоблюдения запретов, ограничений и требований, установленных в целях противодействия коррупции, в том числе мер по предотвращению и (или) урегулированию конфликта интересов</w:t>
            </w:r>
          </w:p>
        </w:tc>
      </w:tr>
      <w:tr w:rsidR="00962678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контроля за соблюдением лицами, замещающими должности муниципальной службы, требований законодательства Российской Федерации о противодействии коррупции, касающихся предотвращения и урегулирования конфликта интересов, в том числе за привлечением таких лиц к ответственности в случае их несоблюдения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Глава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сельсовета,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специалист администрации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Минимизация количества нарушений, связанных с конфликтом интересов на муниципальной службе</w:t>
            </w:r>
          </w:p>
        </w:tc>
      </w:tr>
      <w:tr w:rsidR="00962678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Принятие мер по повышению эффективности кадровой работы в части, касающейся ведения личных дел лиц, замещающих должности муниципальной службы, в том числе контроля за актуализацией сведений, содержащихся в анкетах, представляемых при поступлении на такую службу, об их родственниках и свойственниках в целях выявления возможного конфликта интересов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течении срока действия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Специалист администрации, ответственный за кадровую работу</w:t>
            </w:r>
          </w:p>
        </w:tc>
        <w:tc>
          <w:tcPr>
            <w:tcW w:w="38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62678" w:rsidRPr="00947B46" w:rsidRDefault="00962678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lastRenderedPageBreak/>
              <w:t>5</w:t>
            </w:r>
            <w:r w:rsidR="00AB3ABD" w:rsidRPr="00947B46">
              <w:rPr>
                <w:rFonts w:ascii="Arial" w:hAnsi="Arial" w:cs="Arial"/>
                <w:b/>
                <w:sz w:val="24"/>
                <w:szCs w:val="24"/>
              </w:rPr>
              <w:t>. Использование информационных ресурсов в работе по противодействию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6B373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информационного наполнения специализированного раздела официального сайта</w:t>
            </w:r>
            <w:r w:rsidRPr="00947B46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sz w:val="24"/>
                <w:szCs w:val="24"/>
              </w:rPr>
              <w:t>«Противодействие коррупции» по вопросам реализации антикоррупционной политики и поддержание его в актуальном состоянии</w:t>
            </w:r>
          </w:p>
        </w:tc>
        <w:tc>
          <w:tcPr>
            <w:tcW w:w="1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3F7165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 xml:space="preserve">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  <w:r w:rsidR="00AB3ABD" w:rsidRPr="00947B46">
              <w:rPr>
                <w:rFonts w:ascii="Arial" w:hAnsi="Arial" w:cs="Arial"/>
                <w:bCs/>
                <w:sz w:val="24"/>
                <w:szCs w:val="24"/>
              </w:rPr>
              <w:t>, ответственный за работу по профилактике коррупционных и иных правонарушений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информационной открытости в сфере противодействия коррупции</w:t>
            </w:r>
          </w:p>
        </w:tc>
      </w:tr>
      <w:tr w:rsidR="008C71F2" w:rsidRPr="00947B46" w:rsidTr="006B373A">
        <w:tc>
          <w:tcPr>
            <w:tcW w:w="1563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47B46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AB3ABD" w:rsidRPr="00947B46">
              <w:rPr>
                <w:rFonts w:ascii="Arial" w:hAnsi="Arial" w:cs="Arial"/>
                <w:b/>
                <w:sz w:val="24"/>
                <w:szCs w:val="24"/>
              </w:rPr>
              <w:t>. Иные мероприятия по вопросам противодействия коррупции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приема, хранения, оценки и реализации (выкупа) подарков, полученных муниципальными служащими в связи с протокольными мероприятиями, служебными командировками и другими официальными мероприятиями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tabs>
                <w:tab w:val="left" w:pos="1170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Специалист администрации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 сель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совета, ответственный за прием </w:t>
            </w:r>
            <w:r w:rsidRPr="00947B46">
              <w:rPr>
                <w:rFonts w:ascii="Arial" w:hAnsi="Arial" w:cs="Arial"/>
                <w:sz w:val="24"/>
                <w:szCs w:val="24"/>
              </w:rPr>
              <w:t>подарков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законодательно установленной обязанности для муниципальных служащих по сдаче подарков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Организация взаимодействия с государственными, муниципальными, правоохранительными и другими органами по вопросам борьбы с коррупцией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947B46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="00CE2233" w:rsidRPr="00947B4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сельсовета </w:t>
            </w:r>
          </w:p>
          <w:p w:rsidR="008C71F2" w:rsidRPr="00947B46" w:rsidRDefault="008C71F2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эффективного обмена информацией по вопросам противодействия коррупции среди различных государственных органов</w:t>
            </w:r>
          </w:p>
        </w:tc>
      </w:tr>
      <w:tr w:rsidR="008C71F2" w:rsidRPr="00947B46" w:rsidTr="006B373A"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Повышение эффективности противодействия коррупции при осуществлении закупок товаров, работ, услуг для обеспечения муниципальных нужд, в том числе осуществление работы по недопущению возникновения конфликта интересов в данной сфере деятельности (проведение анализа аффилированных связей членов закупочных комиссий с участниками закупок)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В течение срока действия плана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tabs>
                <w:tab w:val="left" w:pos="7655"/>
              </w:tabs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>Большерудкинского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Обеспечение соблюдения требований действующего законодательства при осуществлении закупок товаров, работ, услуг для муниципальных нужд</w:t>
            </w:r>
          </w:p>
        </w:tc>
      </w:tr>
      <w:tr w:rsidR="008C71F2" w:rsidRPr="00947B46" w:rsidTr="006B373A">
        <w:trPr>
          <w:trHeight w:val="2253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lastRenderedPageBreak/>
              <w:t>7.</w:t>
            </w:r>
          </w:p>
        </w:tc>
        <w:tc>
          <w:tcPr>
            <w:tcW w:w="4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 xml:space="preserve">Осуществление контроля за исполнением настоящего плана и представление председателю комиссии по координации работы по противодействию коррупции </w:t>
            </w:r>
            <w:r w:rsidR="00FF4D4D" w:rsidRPr="00947B46">
              <w:rPr>
                <w:rFonts w:ascii="Arial" w:hAnsi="Arial" w:cs="Arial"/>
                <w:sz w:val="24"/>
                <w:szCs w:val="24"/>
              </w:rPr>
              <w:t xml:space="preserve">в Шарангском муниципальном </w:t>
            </w:r>
            <w:r w:rsidRPr="00947B46">
              <w:rPr>
                <w:rFonts w:ascii="Arial" w:hAnsi="Arial" w:cs="Arial"/>
                <w:sz w:val="24"/>
                <w:szCs w:val="24"/>
              </w:rPr>
              <w:t xml:space="preserve">сводного отчета о ходе его реализации и предложений, касающихся совершенствования деятельности по противодействию коррупции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DA765E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Д</w:t>
            </w:r>
            <w:r w:rsidR="00AB3ABD" w:rsidRPr="00947B46">
              <w:rPr>
                <w:rFonts w:ascii="Arial" w:hAnsi="Arial" w:cs="Arial"/>
                <w:sz w:val="24"/>
                <w:szCs w:val="24"/>
              </w:rPr>
              <w:t>екабрь 20</w:t>
            </w:r>
            <w:r w:rsidR="0062320B" w:rsidRPr="00947B46"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C71F2" w:rsidRPr="00947B46" w:rsidRDefault="00FF4D4D" w:rsidP="006B373A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947B46">
              <w:rPr>
                <w:rFonts w:ascii="Arial" w:hAnsi="Arial" w:cs="Arial"/>
                <w:bCs/>
                <w:sz w:val="24"/>
                <w:szCs w:val="24"/>
              </w:rPr>
              <w:t xml:space="preserve">Администрация </w:t>
            </w:r>
            <w:r w:rsidR="006B373A">
              <w:rPr>
                <w:rFonts w:ascii="Arial" w:hAnsi="Arial" w:cs="Arial"/>
                <w:sz w:val="24"/>
                <w:szCs w:val="24"/>
              </w:rPr>
              <w:t xml:space="preserve">Большерудкинского </w:t>
            </w:r>
            <w:r w:rsidRPr="00947B4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71F2" w:rsidRPr="00947B46" w:rsidRDefault="00AB3ABD" w:rsidP="00947B4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47B46">
              <w:rPr>
                <w:rFonts w:ascii="Arial" w:hAnsi="Arial" w:cs="Arial"/>
                <w:sz w:val="24"/>
                <w:szCs w:val="24"/>
              </w:rPr>
              <w:t>Контроль за исполнением мероприятий, предусмотренных настоящим планом</w:t>
            </w:r>
          </w:p>
        </w:tc>
      </w:tr>
    </w:tbl>
    <w:p w:rsidR="008C71F2" w:rsidRPr="00947B46" w:rsidRDefault="008C71F2" w:rsidP="00947B46">
      <w:pPr>
        <w:rPr>
          <w:rFonts w:ascii="Arial" w:hAnsi="Arial" w:cs="Arial"/>
          <w:sz w:val="24"/>
          <w:szCs w:val="24"/>
        </w:rPr>
      </w:pPr>
    </w:p>
    <w:sectPr w:rsidR="008C71F2" w:rsidRPr="00947B46" w:rsidSect="00D74591">
      <w:headerReference w:type="default" r:id="rId9"/>
      <w:pgSz w:w="16838" w:h="11906" w:orient="landscape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254" w:rsidRDefault="004D6254" w:rsidP="008C71F2">
      <w:r>
        <w:separator/>
      </w:r>
    </w:p>
  </w:endnote>
  <w:endnote w:type="continuationSeparator" w:id="1">
    <w:p w:rsidR="004D6254" w:rsidRDefault="004D6254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254" w:rsidRDefault="004D6254" w:rsidP="008C71F2">
      <w:r>
        <w:separator/>
      </w:r>
    </w:p>
  </w:footnote>
  <w:footnote w:type="continuationSeparator" w:id="1">
    <w:p w:rsidR="004D6254" w:rsidRDefault="004D6254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Default="008C71F2">
    <w:pPr>
      <w:pStyle w:val="Header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C71F2"/>
    <w:rsid w:val="00000276"/>
    <w:rsid w:val="000108DB"/>
    <w:rsid w:val="000B282A"/>
    <w:rsid w:val="000F065B"/>
    <w:rsid w:val="000F0AFC"/>
    <w:rsid w:val="00136884"/>
    <w:rsid w:val="00137B7B"/>
    <w:rsid w:val="001F360C"/>
    <w:rsid w:val="002721D5"/>
    <w:rsid w:val="00274191"/>
    <w:rsid w:val="00294022"/>
    <w:rsid w:val="00302236"/>
    <w:rsid w:val="0037099C"/>
    <w:rsid w:val="003A6BCB"/>
    <w:rsid w:val="003F7165"/>
    <w:rsid w:val="004834C2"/>
    <w:rsid w:val="004B1F42"/>
    <w:rsid w:val="004D6254"/>
    <w:rsid w:val="005E4BCE"/>
    <w:rsid w:val="005E5F0B"/>
    <w:rsid w:val="005F51E0"/>
    <w:rsid w:val="0062320B"/>
    <w:rsid w:val="00674337"/>
    <w:rsid w:val="006B373A"/>
    <w:rsid w:val="006D73FA"/>
    <w:rsid w:val="00772F35"/>
    <w:rsid w:val="0083380B"/>
    <w:rsid w:val="00867E25"/>
    <w:rsid w:val="008C71F2"/>
    <w:rsid w:val="00947B46"/>
    <w:rsid w:val="00962678"/>
    <w:rsid w:val="009656D9"/>
    <w:rsid w:val="009A693D"/>
    <w:rsid w:val="009D47D6"/>
    <w:rsid w:val="00A372F0"/>
    <w:rsid w:val="00A40DE0"/>
    <w:rsid w:val="00A94872"/>
    <w:rsid w:val="00AB3ABD"/>
    <w:rsid w:val="00B33B6A"/>
    <w:rsid w:val="00BA2D55"/>
    <w:rsid w:val="00BD4944"/>
    <w:rsid w:val="00CB2662"/>
    <w:rsid w:val="00CE2233"/>
    <w:rsid w:val="00CE5464"/>
    <w:rsid w:val="00D74591"/>
    <w:rsid w:val="00D774E0"/>
    <w:rsid w:val="00DA765E"/>
    <w:rsid w:val="00EF3CE9"/>
    <w:rsid w:val="00EF6A02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2195</Words>
  <Characters>12512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Специалист</cp:lastModifiedBy>
  <cp:revision>58</cp:revision>
  <cp:lastPrinted>2018-06-08T14:23:00Z</cp:lastPrinted>
  <dcterms:created xsi:type="dcterms:W3CDTF">2017-01-10T09:37:00Z</dcterms:created>
  <dcterms:modified xsi:type="dcterms:W3CDTF">2020-01-21T08:05:00Z</dcterms:modified>
  <dc:language>ru-RU</dc:language>
</cp:coreProperties>
</file>