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  <w:lang w:val="ru-RU" w:eastAsia="ru-RU"/>
        </w:rPr>
      </w:pPr>
      <w:r>
        <w:rPr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СЕЛЬСКИЙ </w:t>
      </w:r>
    </w:p>
    <w:p>
      <w:pPr>
        <w:pStyle w:val="Normal"/>
        <w:spacing w:lineRule="auto" w:line="216" w:before="40" w:after="0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>СОВЕТ БОЛЬШЕРУДКИНСКОГО СЕЛЬСОВЕТА</w:t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eastAsia="Arial" w:cs="Arial" w:ascii="Arial" w:hAnsi="Arial"/>
          <w:b/>
          <w:kern w:val="2"/>
          <w:sz w:val="32"/>
          <w:szCs w:val="32"/>
        </w:rPr>
        <w:t xml:space="preserve"> </w:t>
      </w: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rPr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rPr>
          <w:spacing w:val="60"/>
          <w:szCs w:val="32"/>
        </w:rPr>
      </w:pPr>
      <w:r>
        <w:rPr>
          <w:spacing w:val="60"/>
          <w:szCs w:val="32"/>
        </w:rPr>
      </w:r>
    </w:p>
    <w:p>
      <w:pPr>
        <w:pStyle w:val="Normal"/>
        <w:rPr/>
      </w:pPr>
      <w:r>
        <w:rPr>
          <w:rFonts w:cs="Arial" w:ascii="Arial" w:hAnsi="Arial"/>
        </w:rPr>
        <w:t>24.12.2018</w:t>
        <w:tab/>
        <w:tab/>
        <w:tab/>
        <w:tab/>
        <w:tab/>
        <w:tab/>
        <w:tab/>
        <w:tab/>
        <w:tab/>
        <w:tab/>
        <w:tab/>
        <w:t>№ 24</w:t>
      </w:r>
    </w:p>
    <w:p>
      <w:pPr>
        <w:pStyle w:val="Style18"/>
        <w:spacing w:lineRule="auto" w:line="240"/>
        <w:jc w:val="both"/>
        <w:rPr>
          <w:rFonts w:ascii="Times New Roman" w:hAnsi="Times New Roman" w:cs="Times New Roman"/>
          <w:bCs/>
          <w:kern w:val="2"/>
          <w:szCs w:val="24"/>
        </w:rPr>
      </w:pPr>
      <w:r>
        <w:rPr>
          <w:rFonts w:cs="Times New Roman" w:ascii="Times New Roman" w:hAnsi="Times New Roman"/>
          <w:bCs/>
          <w:kern w:val="2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Об утверждении структуры администрации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32"/>
          <w:szCs w:val="32"/>
        </w:rPr>
        <w:t>Большерудкинского сельсовета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jc w:val="both"/>
        <w:rPr/>
      </w:pPr>
      <w:r>
        <w:rPr>
          <w:sz w:val="24"/>
          <w:szCs w:val="24"/>
        </w:rPr>
        <w:t xml:space="preserve">Рассмотрев представление главы администрации Большерудкинского сельсовета, в соответствии со </w:t>
      </w:r>
      <w:hyperlink r:id="rId3">
        <w:r>
          <w:rPr>
            <w:rStyle w:val="Style16"/>
            <w:sz w:val="24"/>
            <w:szCs w:val="24"/>
          </w:rPr>
          <w:t>ст. 37</w:t>
        </w:r>
      </w:hyperlink>
      <w:r>
        <w:rPr>
          <w:sz w:val="24"/>
          <w:szCs w:val="24"/>
        </w:rPr>
        <w:t xml:space="preserve"> Федерального закона от 06.10.2003 N 131-ФЗ "Об общих принципах организации местного самоуправления в Российской Федерации", Устава Большерудкинского сельсовета Шарангского муниципального района, сельский Совет р е ш и л:</w:t>
      </w:r>
    </w:p>
    <w:p>
      <w:pPr>
        <w:pStyle w:val="ConsPlusNormal"/>
        <w:ind w:firstLine="540"/>
        <w:jc w:val="both"/>
        <w:rPr/>
      </w:pPr>
      <w:r>
        <w:rPr>
          <w:sz w:val="24"/>
          <w:szCs w:val="24"/>
        </w:rPr>
        <w:t xml:space="preserve">1. Утвердить прилагаемую </w:t>
      </w:r>
      <w:hyperlink w:anchor="Par26">
        <w:r>
          <w:rPr>
            <w:rStyle w:val="Style16"/>
            <w:sz w:val="24"/>
            <w:szCs w:val="24"/>
          </w:rPr>
          <w:t>структуру</w:t>
        </w:r>
      </w:hyperlink>
      <w:r>
        <w:rPr>
          <w:sz w:val="24"/>
          <w:szCs w:val="24"/>
        </w:rPr>
        <w:t xml:space="preserve"> администрации Большерудкинского сельсовета.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>2. Решение Большерудкинского сельского Совета Шарангского района Нижегородской области от 17.12.2009г. № 15 «Об утверждении структуры администрации Большерудкинского сельсовета» считать утратившим силу.</w:t>
      </w:r>
    </w:p>
    <w:p>
      <w:pPr>
        <w:pStyle w:val="ConsPlusNormal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</w:t>
        <w:tab/>
        <w:tab/>
        <w:tab/>
        <w:tab/>
        <w:tab/>
        <w:t>И.Г.Блинов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sectPr>
          <w:type w:val="nextPage"/>
          <w:pgSz w:w="11906" w:h="16838"/>
          <w:pgMar w:left="1418" w:right="851" w:header="0" w:top="851" w:footer="0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rPr>
          <w:rFonts w:ascii="Arial" w:hAnsi="Arial" w:cs="Arial"/>
        </w:rPr>
      </w:pPr>
      <w:r>
        <w:rPr>
          <w:rFonts w:cs="Arial" w:ascii="Arial" w:hAnsi="Arial"/>
        </w:rPr>
        <w:tab/>
        <w:tab/>
        <w:tab/>
        <w:tab/>
        <w:tab/>
        <w:tab/>
        <w:tab/>
        <w:tab/>
      </w:r>
    </w:p>
    <w:p>
      <w:pPr>
        <w:pStyle w:val="Normal"/>
        <w:rPr/>
      </w:pPr>
      <w:r>
        <w:rPr>
          <w:rFonts w:cs="Arial" w:ascii="Arial" w:hAnsi="Arial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>
        <w:rPr>
          <w:rFonts w:cs="Arial" w:ascii="Arial" w:hAnsi="Arial"/>
          <w:b/>
          <w:sz w:val="32"/>
          <w:szCs w:val="32"/>
        </w:rPr>
        <w:t>Утверждена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>решением сельского Совета</w:t>
      </w:r>
    </w:p>
    <w:p>
      <w:pPr>
        <w:pStyle w:val="Normal"/>
        <w:rPr/>
      </w:pPr>
      <w:r>
        <w:rPr>
          <w:rFonts w:cs="Arial" w:ascii="Arial" w:hAnsi="Arial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Большерудкинского сельсовета </w:t>
      </w:r>
    </w:p>
    <w:p>
      <w:pPr>
        <w:pStyle w:val="Normal"/>
        <w:rPr/>
      </w:pPr>
      <w:r>
        <w:rPr>
          <w:rFonts w:cs="Arial" w:ascii="Arial" w:hAnsi="Arial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>от 24.12.2018г. № 24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</w:rPr>
        <w:t>Структура администрации Большерудкинского сельсовета</w:t>
      </w:r>
    </w:p>
    <w:p>
      <w:pPr>
        <w:pStyle w:val="Normal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  <w:lang w:val="ru-RU" w:eastAsia="ru-RU"/>
        </w:rPr>
      </w:pPr>
      <w:r>
        <w:rPr>
          <w:rFonts w:cs="Arial" w:ascii="Arial" w:hAnsi="Arial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3180715</wp:posOffset>
                </wp:positionH>
                <wp:positionV relativeFrom="paragraph">
                  <wp:posOffset>176530</wp:posOffset>
                </wp:positionV>
                <wp:extent cx="3188970" cy="39751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8970" cy="397510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cs="Arial" w:ascii="Arial" w:hAnsi="Arial"/>
                              </w:rPr>
                              <w:t>Глава администрации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251.1pt;height:31.3pt;mso-wrap-distance-left:9.05pt;mso-wrap-distance-right:9.05pt;mso-wrap-distance-top:0pt;mso-wrap-distance-bottom:0pt;margin-top:13.9pt;mso-position-vertical-relative:text;margin-left:250.45pt;mso-position-horizontal-relative:text">
                <v:textbox>
                  <w:txbxContent>
                    <w:p>
                      <w:pPr>
                        <w:pStyle w:val="Normal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cs="Arial" w:ascii="Arial" w:hAnsi="Arial"/>
                        </w:rPr>
                        <w:t>Глава администрации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lang w:val="ru-RU" w:eastAsia="ru-RU"/>
        </w:rPr>
      </w:pPr>
      <w:r>
        <w:rPr>
          <w:rFonts w:cs="Arial" w:ascii="Arial" w:hAnsi="Arial"/>
          <w:lang w:val="ru-RU" w:eastAsia="ru-RU"/>
        </w:rPr>
        <mc:AlternateContent>
          <mc:Choice Requires="wps">
            <w:drawing>
              <wp:anchor behindDoc="0" distT="0" distB="0" distL="114935" distR="114935" simplePos="0" locked="0" layoutInCell="1" allowOverlap="1" relativeHeight="10">
                <wp:simplePos x="0" y="0"/>
                <wp:positionH relativeFrom="column">
                  <wp:posOffset>4763135</wp:posOffset>
                </wp:positionH>
                <wp:positionV relativeFrom="paragraph">
                  <wp:posOffset>155575</wp:posOffset>
                </wp:positionV>
                <wp:extent cx="1905" cy="257175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0" name="Line 1"/>
                        <wps:cNvCxnSpPr/>
                        <wps:nvPr/>
                      </wps:nvCxnSpPr>
                      <wps:spPr>
                        <a:xfrm>
                          <a:off x="0" y="0"/>
                          <a:ext cx="1440" cy="25704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type id="shapetype_32" coordsize="21600,21600" o:spt="32" path="m,l21600,21600nfe">
                <v:stroke joinstyle="miter"/>
                <v:path gradientshapeok="t" o:connecttype="rect" textboxrect="0,0,21600,21600"/>
              </v:shapetype>
              <v:shape id="shape_0" stroked="t" style="position:absolute;margin-left:375.05pt;margin-top:12.25pt;width:0.05pt;height:20.2pt" type="shapetype_32">
                <v:stroke color="black" weight="9360" joinstyle="miter" endcap="square"/>
                <v:fill o:detectmouseclick="t" on="false"/>
              </v:shape>
            </w:pict>
          </mc:Fallback>
        </mc:AlternateContent>
      </w:r>
    </w:p>
    <w:p>
      <w:pPr>
        <w:pStyle w:val="Normal"/>
        <w:rPr>
          <w:rFonts w:ascii="Arial" w:hAnsi="Arial" w:cs="Arial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15">
                <wp:simplePos x="0" y="0"/>
                <wp:positionH relativeFrom="column">
                  <wp:posOffset>10237470</wp:posOffset>
                </wp:positionH>
                <wp:positionV relativeFrom="paragraph">
                  <wp:posOffset>146050</wp:posOffset>
                </wp:positionV>
                <wp:extent cx="1905" cy="14732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1" name="Line 1"/>
                        <wps:cNvCxnSpPr/>
                        <wps:nvPr/>
                      </wps:nvCxnSpPr>
                      <wps:spPr>
                        <a:xfrm>
                          <a:off x="0" y="0"/>
                          <a:ext cx="1800" cy="14688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 id="shape_0" stroked="t" style="position:absolute;margin-left:799.15pt;margin-top:11.5pt;width:0.1pt;height:11.5pt" type="shapetype_32">
                <v:stroke color="black" weight="9360" joinstyle="miter" endcap="square"/>
                <v:fill o:detectmouseclick="t" on="false"/>
              </v:shape>
            </w:pict>
          </mc:Fallback>
        </mc:AlternateContent>
      </w:r>
      <w:r>
        <w:rPr>
          <w:rFonts w:cs="Arial" w:ascii="Arial" w:hAnsi="Arial"/>
        </w:rPr>
        <w:tab/>
      </w:r>
      <w:r>
        <w:rPr>
          <w:rFonts w:cs="Arial" w:ascii="Arial" w:hAnsi="Arial"/>
        </w:rPr>
        <w:tab/>
        <w:t>__________________________________________________________________________________________</w:t>
      </w:r>
    </w:p>
    <w:p>
      <w:pPr>
        <w:pStyle w:val="Normal"/>
        <w:rPr>
          <w:rFonts w:ascii="Arial" w:hAnsi="Arial" w:cs="Arial"/>
          <w:lang w:val="ru-RU" w:eastAsia="ru-RU"/>
        </w:rPr>
      </w:pPr>
      <w:r>
        <w:rPr>
          <w:rFonts w:cs="Arial" w:ascii="Arial" w:hAnsi="Arial"/>
          <w:lang w:val="ru-RU" w:eastAsia="ru-RU"/>
        </w:rPr>
        <mc:AlternateContent>
          <mc:Choice Requires="wps">
            <w:drawing>
              <wp:anchor behindDoc="0" distT="0" distB="0" distL="114935" distR="114935" simplePos="0" locked="0" layoutInCell="1" allowOverlap="1" relativeHeight="11">
                <wp:simplePos x="0" y="0"/>
                <wp:positionH relativeFrom="column">
                  <wp:posOffset>910590</wp:posOffset>
                </wp:positionH>
                <wp:positionV relativeFrom="paragraph">
                  <wp:posOffset>2540</wp:posOffset>
                </wp:positionV>
                <wp:extent cx="1905" cy="147320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2" name="Line 1"/>
                        <wps:cNvCxnSpPr/>
                        <wps:nvPr/>
                      </wps:nvCxnSpPr>
                      <wps:spPr>
                        <a:xfrm>
                          <a:off x="0" y="0"/>
                          <a:ext cx="1800" cy="14724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 id="shape_0" stroked="t" style="position:absolute;margin-left:71.7pt;margin-top:0.2pt;width:0.1pt;height:11.55pt" type="shapetype_32">
                <v:stroke color="black" weight="9360" joinstyle="miter" endcap="square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2">
                <wp:simplePos x="0" y="0"/>
                <wp:positionH relativeFrom="column">
                  <wp:posOffset>2702560</wp:posOffset>
                </wp:positionH>
                <wp:positionV relativeFrom="paragraph">
                  <wp:posOffset>2540</wp:posOffset>
                </wp:positionV>
                <wp:extent cx="1905" cy="147320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3" name="Line 1"/>
                        <wps:cNvCxnSpPr/>
                        <wps:nvPr/>
                      </wps:nvCxnSpPr>
                      <wps:spPr>
                        <a:xfrm>
                          <a:off x="0" y="0"/>
                          <a:ext cx="1800" cy="14724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 id="shape_0" stroked="t" style="position:absolute;margin-left:212.8pt;margin-top:0.2pt;width:0.1pt;height:11.55pt" type="shapetype_32">
                <v:stroke color="black" weight="9360" joinstyle="miter" endcap="square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3">
                <wp:simplePos x="0" y="0"/>
                <wp:positionH relativeFrom="column">
                  <wp:posOffset>4348480</wp:posOffset>
                </wp:positionH>
                <wp:positionV relativeFrom="paragraph">
                  <wp:posOffset>2540</wp:posOffset>
                </wp:positionV>
                <wp:extent cx="1905" cy="147320"/>
                <wp:effectExtent l="0" t="0" r="0" b="0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4" name="Line 1"/>
                        <wps:cNvCxnSpPr/>
                        <wps:nvPr/>
                      </wps:nvCxnSpPr>
                      <wps:spPr>
                        <a:xfrm>
                          <a:off x="0" y="0"/>
                          <a:ext cx="1800" cy="14724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 id="shape_0" stroked="t" style="position:absolute;margin-left:342.4pt;margin-top:0.2pt;width:0.1pt;height:11.55pt" type="shapetype_32">
                <v:stroke color="black" weight="9360" joinstyle="miter" endcap="square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4">
                <wp:simplePos x="0" y="0"/>
                <wp:positionH relativeFrom="column">
                  <wp:posOffset>6567805</wp:posOffset>
                </wp:positionH>
                <wp:positionV relativeFrom="paragraph">
                  <wp:posOffset>2540</wp:posOffset>
                </wp:positionV>
                <wp:extent cx="1905" cy="147320"/>
                <wp:effectExtent l="0" t="0" r="0" b="0"/>
                <wp:wrapNone/>
                <wp:docPr id="8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5" name="Line 1"/>
                        <wps:cNvCxnSpPr/>
                        <wps:nvPr/>
                      </wps:nvCxnSpPr>
                      <wps:spPr>
                        <a:xfrm>
                          <a:off x="0" y="0"/>
                          <a:ext cx="1440" cy="14724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 id="shape_0" stroked="t" style="position:absolute;margin-left:517.15pt;margin-top:0.2pt;width:0.05pt;height:11.55pt" type="shapetype_32">
                <v:stroke color="black" weight="9360" joinstyle="miter" endcap="square"/>
                <v:fill o:detectmouseclick="t" on="false"/>
              </v:shap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6">
                <wp:simplePos x="0" y="0"/>
                <wp:positionH relativeFrom="column">
                  <wp:posOffset>8566785</wp:posOffset>
                </wp:positionH>
                <wp:positionV relativeFrom="paragraph">
                  <wp:posOffset>2540</wp:posOffset>
                </wp:positionV>
                <wp:extent cx="1905" cy="147320"/>
                <wp:effectExtent l="0" t="0" r="0" b="0"/>
                <wp:wrapNone/>
                <wp:docPr id="9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6" name="Line 1"/>
                        <wps:cNvCxnSpPr/>
                        <wps:nvPr/>
                      </wps:nvCxnSpPr>
                      <wps:spPr>
                        <a:xfrm>
                          <a:off x="0" y="0"/>
                          <a:ext cx="1440" cy="14724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 id="shape_0" stroked="t" style="position:absolute;margin-left:674.55pt;margin-top:0.2pt;width:0.05pt;height:11.55pt" type="shapetype_32">
                <v:stroke color="black" weight="9360" joinstyle="miter" endcap="square"/>
                <v:fill o:detectmouseclick="t" on="false"/>
              </v:shape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242570</wp:posOffset>
                </wp:positionH>
                <wp:positionV relativeFrom="paragraph">
                  <wp:posOffset>139700</wp:posOffset>
                </wp:positionV>
                <wp:extent cx="1482090" cy="847725"/>
                <wp:effectExtent l="0" t="0" r="0" b="0"/>
                <wp:wrapNone/>
                <wp:docPr id="10" name="Врезка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2090" cy="847725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cs="Arial" w:ascii="Arial" w:hAnsi="Arial"/>
                              </w:rPr>
                              <w:t xml:space="preserve">Специалист </w:t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cs="Arial" w:ascii="Arial" w:hAnsi="Arial"/>
                              </w:rPr>
                              <w:t>1 категории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116.7pt;height:66.75pt;mso-wrap-distance-left:9.05pt;mso-wrap-distance-right:9.05pt;mso-wrap-distance-top:0pt;mso-wrap-distance-bottom:0pt;margin-top:11pt;mso-position-vertical-relative:text;margin-left:19.1pt;mso-position-horizontal-relative:text">
                <v:textbox>
                  <w:txbxContent>
                    <w:p>
                      <w:pPr>
                        <w:pStyle w:val="Normal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cs="Arial" w:ascii="Arial" w:hAnsi="Arial"/>
                        </w:rPr>
                        <w:t xml:space="preserve">Специалист </w:t>
                      </w:r>
                    </w:p>
                    <w:p>
                      <w:pPr>
                        <w:pStyle w:val="Normal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cs="Arial" w:ascii="Arial" w:hAnsi="Arial"/>
                        </w:rPr>
                        <w:t>1 категории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1986280</wp:posOffset>
                </wp:positionH>
                <wp:positionV relativeFrom="paragraph">
                  <wp:posOffset>139700</wp:posOffset>
                </wp:positionV>
                <wp:extent cx="1482090" cy="847725"/>
                <wp:effectExtent l="0" t="0" r="0" b="0"/>
                <wp:wrapNone/>
                <wp:docPr id="11" name="Врезка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2090" cy="847725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cs="Arial" w:ascii="Arial" w:hAnsi="Arial"/>
                              </w:rPr>
                              <w:t xml:space="preserve">Специалист </w:t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cs="Arial" w:ascii="Arial" w:hAnsi="Arial"/>
                              </w:rPr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116.7pt;height:66.75pt;mso-wrap-distance-left:9.05pt;mso-wrap-distance-right:9.05pt;mso-wrap-distance-top:0pt;mso-wrap-distance-bottom:0pt;margin-top:11pt;mso-position-vertical-relative:text;margin-left:156.4pt;mso-position-horizontal-relative:text">
                <v:textbox>
                  <w:txbxContent>
                    <w:p>
                      <w:pPr>
                        <w:pStyle w:val="Normal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cs="Arial" w:ascii="Arial" w:hAnsi="Arial"/>
                        </w:rPr>
                        <w:t xml:space="preserve">Специалист </w:t>
                      </w:r>
                    </w:p>
                    <w:p>
                      <w:pPr>
                        <w:pStyle w:val="Normal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cs="Arial" w:ascii="Arial" w:hAnsi="Arial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3717290</wp:posOffset>
                </wp:positionH>
                <wp:positionV relativeFrom="paragraph">
                  <wp:posOffset>139700</wp:posOffset>
                </wp:positionV>
                <wp:extent cx="1384935" cy="847725"/>
                <wp:effectExtent l="0" t="0" r="0" b="0"/>
                <wp:wrapNone/>
                <wp:docPr id="12" name="Врезка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4935" cy="847725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cs="Arial" w:ascii="Arial" w:hAnsi="Arial"/>
                              </w:rPr>
                              <w:t xml:space="preserve">Специалист 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109.05pt;height:66.75pt;mso-wrap-distance-left:9.05pt;mso-wrap-distance-right:9.05pt;mso-wrap-distance-top:0pt;mso-wrap-distance-bottom:0pt;margin-top:11pt;mso-position-vertical-relative:text;margin-left:292.7pt;mso-position-horizontal-relative:text">
                <v:textbox>
                  <w:txbxContent>
                    <w:p>
                      <w:pPr>
                        <w:pStyle w:val="Normal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cs="Arial" w:ascii="Arial" w:hAnsi="Arial"/>
                        </w:rPr>
                        <w:t xml:space="preserve">Специалист 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7">
                <wp:simplePos x="0" y="0"/>
                <wp:positionH relativeFrom="column">
                  <wp:posOffset>5765165</wp:posOffset>
                </wp:positionH>
                <wp:positionV relativeFrom="paragraph">
                  <wp:posOffset>139700</wp:posOffset>
                </wp:positionV>
                <wp:extent cx="1567815" cy="1359535"/>
                <wp:effectExtent l="0" t="0" r="0" b="0"/>
                <wp:wrapNone/>
                <wp:docPr id="1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7815" cy="1359535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cs="Arial" w:ascii="Arial" w:hAnsi="Arial"/>
                              </w:rPr>
                              <w:t>Работники, занятые хозяйственным и техническим обеспечением администрации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123.45pt;height:107.05pt;mso-wrap-distance-left:9.05pt;mso-wrap-distance-right:9.05pt;mso-wrap-distance-top:0pt;mso-wrap-distance-bottom:0pt;margin-top:11pt;mso-position-vertical-relative:text;margin-left:453.95pt;mso-position-horizontal-relative:text">
                <v:textbox>
                  <w:txbxContent>
                    <w:p>
                      <w:pPr>
                        <w:pStyle w:val="Normal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cs="Arial" w:ascii="Arial" w:hAnsi="Arial"/>
                        </w:rPr>
                        <w:t>Работники, занятые хозяйственным и техническим обеспечением администрации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8">
                <wp:simplePos x="0" y="0"/>
                <wp:positionH relativeFrom="column">
                  <wp:posOffset>7813675</wp:posOffset>
                </wp:positionH>
                <wp:positionV relativeFrom="paragraph">
                  <wp:posOffset>139700</wp:posOffset>
                </wp:positionV>
                <wp:extent cx="1482090" cy="1359535"/>
                <wp:effectExtent l="0" t="0" r="0" b="0"/>
                <wp:wrapNone/>
                <wp:docPr id="14" name="Врезка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2090" cy="1359535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cs="Arial" w:ascii="Arial" w:hAnsi="Arial"/>
                              </w:rPr>
                              <w:t xml:space="preserve">Работники учреждений, не относящихся </w:t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cs="Arial" w:ascii="Arial" w:hAnsi="Arial"/>
                              </w:rPr>
                              <w:t>к отраслям социальной сферы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116.7pt;height:107.05pt;mso-wrap-distance-left:9.05pt;mso-wrap-distance-right:9.05pt;mso-wrap-distance-top:0pt;mso-wrap-distance-bottom:0pt;margin-top:11pt;mso-position-vertical-relative:text;margin-left:615.25pt;mso-position-horizontal-relative:text">
                <v:textbox>
                  <w:txbxContent>
                    <w:p>
                      <w:pPr>
                        <w:pStyle w:val="Normal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cs="Arial" w:ascii="Arial" w:hAnsi="Arial"/>
                        </w:rPr>
                        <w:t xml:space="preserve">Работники учреждений, не относящихся </w:t>
                      </w:r>
                    </w:p>
                    <w:p>
                      <w:pPr>
                        <w:pStyle w:val="Normal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cs="Arial" w:ascii="Arial" w:hAnsi="Arial"/>
                        </w:rPr>
                        <w:t>к отраслям социальной сферы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9">
                <wp:simplePos x="0" y="0"/>
                <wp:positionH relativeFrom="column">
                  <wp:posOffset>10313035</wp:posOffset>
                </wp:positionH>
                <wp:positionV relativeFrom="paragraph">
                  <wp:posOffset>139700</wp:posOffset>
                </wp:positionV>
                <wp:extent cx="1165225" cy="1188720"/>
                <wp:effectExtent l="0" t="0" r="0" b="0"/>
                <wp:wrapNone/>
                <wp:docPr id="15" name="Врезка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5225" cy="1188720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91.75pt;height:93.6pt;mso-wrap-distance-left:9.05pt;mso-wrap-distance-right:9.05pt;mso-wrap-distance-top:0pt;mso-wrap-distance-bottom:0pt;margin-top:11pt;mso-position-vertical-relative:text;margin-left:812.05pt;mso-position-horizontal-relative:text">
                <v:textbox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orient="landscape" w:w="16838" w:h="11906"/>
      <w:pgMar w:left="851" w:right="851" w:header="0" w:top="851" w:footer="0" w:bottom="1418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Основной текст Знак"/>
    <w:basedOn w:val="Style13"/>
    <w:qFormat/>
    <w:rPr>
      <w:rFonts w:ascii="Arial" w:hAnsi="Arial" w:eastAsia="Times New Roman" w:cs="Times New Roman"/>
      <w:b/>
      <w:sz w:val="28"/>
      <w:szCs w:val="20"/>
    </w:rPr>
  </w:style>
  <w:style w:type="character" w:styleId="Style15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Style16">
    <w:name w:val="Интернет-ссылка"/>
    <w:rPr>
      <w:color w:val="000080"/>
      <w:u w:val="single"/>
      <w:lang w:val="zxx" w:eastAsia="zxx" w:bidi="zxx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  <w:szCs w:val="20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3">
    <w:name w:val="Содержимое врезки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CF2CE183CEAD1F43E8015998304B9E28A9A503107E4B15666DB4C8AAD85FE8C946B3C69176403E44I55EG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24</TotalTime>
  <Application>LibreOffice/6.1.3.2$Windows_X86_64 LibreOffice_project/86daf60bf00efa86ad547e59e09d6bb77c699acb</Application>
  <Pages>2</Pages>
  <Words>128</Words>
  <Characters>1143</Characters>
  <CharactersWithSpaces>1342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2017-08-03T08:22:00Z</dcterms:created>
  <dc:creator>User</dc:creator>
  <dc:description/>
  <cp:keywords/>
  <dc:language>ru-RU</dc:language>
  <cp:lastModifiedBy>Специалист</cp:lastModifiedBy>
  <cp:lastPrinted>2019-01-06T13:31:00Z</cp:lastPrinted>
  <dcterms:modified xsi:type="dcterms:W3CDTF">2019-01-06T13:37:00Z</dcterms:modified>
  <cp:revision>6</cp:revision>
  <dc:subject/>
  <dc:title/>
</cp:coreProperties>
</file>