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9A" w:rsidRPr="00B3359A" w:rsidRDefault="00B3359A" w:rsidP="00B3359A">
      <w:pPr>
        <w:pStyle w:val="ad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577D16">
        <w:rPr>
          <w:noProof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59A" w:rsidRPr="002250B9" w:rsidRDefault="00B3359A" w:rsidP="002250B9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2250B9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B3359A" w:rsidRPr="002250B9" w:rsidRDefault="00B3359A" w:rsidP="002250B9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2250B9">
        <w:rPr>
          <w:rFonts w:ascii="Arial" w:hAnsi="Arial" w:cs="Arial"/>
          <w:b/>
          <w:kern w:val="2"/>
          <w:sz w:val="32"/>
          <w:szCs w:val="32"/>
        </w:rPr>
        <w:t>БОЛЬШЕРУДКИНСКОГО СЕЛЬСОВЕТА</w:t>
      </w:r>
    </w:p>
    <w:p w:rsidR="00B3359A" w:rsidRPr="002250B9" w:rsidRDefault="00B3359A" w:rsidP="002250B9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2250B9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B3359A" w:rsidRPr="00577D16" w:rsidRDefault="00B3359A" w:rsidP="002250B9">
      <w:pPr>
        <w:pStyle w:val="1"/>
        <w:numPr>
          <w:ilvl w:val="0"/>
          <w:numId w:val="2"/>
        </w:numPr>
        <w:spacing w:before="0" w:line="240" w:lineRule="auto"/>
        <w:rPr>
          <w:rFonts w:ascii="Arial" w:hAnsi="Arial" w:cs="Arial"/>
          <w:szCs w:val="32"/>
        </w:rPr>
      </w:pPr>
      <w:r w:rsidRPr="00577D16">
        <w:rPr>
          <w:rFonts w:ascii="Arial" w:hAnsi="Arial" w:cs="Arial"/>
          <w:szCs w:val="32"/>
        </w:rPr>
        <w:t>НИЖЕГОРОДСКОЙ ОБЛАСТИ</w:t>
      </w:r>
    </w:p>
    <w:p w:rsidR="00B3359A" w:rsidRPr="00B3359A" w:rsidRDefault="00B3359A" w:rsidP="002250B9">
      <w:pPr>
        <w:pStyle w:val="ad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</w:p>
    <w:p w:rsidR="00B3359A" w:rsidRPr="00577D16" w:rsidRDefault="00B3359A" w:rsidP="00B3359A">
      <w:pPr>
        <w:pStyle w:val="1"/>
        <w:numPr>
          <w:ilvl w:val="0"/>
          <w:numId w:val="2"/>
        </w:numPr>
        <w:spacing w:before="0" w:line="240" w:lineRule="auto"/>
        <w:rPr>
          <w:rFonts w:ascii="Arial" w:hAnsi="Arial" w:cs="Arial"/>
          <w:spacing w:val="60"/>
          <w:szCs w:val="32"/>
        </w:rPr>
      </w:pPr>
      <w:r w:rsidRPr="00577D16">
        <w:rPr>
          <w:rFonts w:ascii="Arial" w:hAnsi="Arial" w:cs="Arial"/>
          <w:spacing w:val="60"/>
          <w:szCs w:val="32"/>
        </w:rPr>
        <w:t>ПОСТАНОВЛЕНИЕ</w:t>
      </w:r>
    </w:p>
    <w:p w:rsidR="00AE3C46" w:rsidRPr="002250B9" w:rsidRDefault="00AE3C4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3359A" w:rsidRPr="002250B9" w:rsidRDefault="00B335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17.12.2018</w:t>
      </w:r>
      <w:r w:rsidRPr="002250B9">
        <w:rPr>
          <w:rFonts w:ascii="Arial" w:hAnsi="Arial" w:cs="Arial"/>
          <w:color w:val="000000"/>
          <w:sz w:val="24"/>
          <w:szCs w:val="24"/>
        </w:rPr>
        <w:tab/>
      </w:r>
      <w:r w:rsidRPr="002250B9">
        <w:rPr>
          <w:rFonts w:ascii="Arial" w:hAnsi="Arial" w:cs="Arial"/>
          <w:color w:val="000000"/>
          <w:sz w:val="24"/>
          <w:szCs w:val="24"/>
        </w:rPr>
        <w:tab/>
      </w:r>
      <w:r w:rsidRPr="002250B9">
        <w:rPr>
          <w:rFonts w:ascii="Arial" w:hAnsi="Arial" w:cs="Arial"/>
          <w:color w:val="000000"/>
          <w:sz w:val="24"/>
          <w:szCs w:val="24"/>
        </w:rPr>
        <w:tab/>
      </w:r>
      <w:r w:rsidRPr="002250B9">
        <w:rPr>
          <w:rFonts w:ascii="Arial" w:hAnsi="Arial" w:cs="Arial"/>
          <w:color w:val="000000"/>
          <w:sz w:val="24"/>
          <w:szCs w:val="24"/>
        </w:rPr>
        <w:tab/>
      </w:r>
      <w:r w:rsidRPr="002250B9">
        <w:rPr>
          <w:rFonts w:ascii="Arial" w:hAnsi="Arial" w:cs="Arial"/>
          <w:color w:val="000000"/>
          <w:sz w:val="24"/>
          <w:szCs w:val="24"/>
        </w:rPr>
        <w:tab/>
      </w:r>
      <w:r w:rsidRPr="002250B9">
        <w:rPr>
          <w:rFonts w:ascii="Arial" w:hAnsi="Arial" w:cs="Arial"/>
          <w:color w:val="000000"/>
          <w:sz w:val="24"/>
          <w:szCs w:val="24"/>
        </w:rPr>
        <w:tab/>
      </w:r>
      <w:r w:rsidRPr="002250B9">
        <w:rPr>
          <w:rFonts w:ascii="Arial" w:hAnsi="Arial" w:cs="Arial"/>
          <w:color w:val="000000"/>
          <w:sz w:val="24"/>
          <w:szCs w:val="24"/>
        </w:rPr>
        <w:tab/>
      </w:r>
      <w:r w:rsidRPr="002250B9">
        <w:rPr>
          <w:rFonts w:ascii="Arial" w:hAnsi="Arial" w:cs="Arial"/>
          <w:color w:val="000000"/>
          <w:sz w:val="24"/>
          <w:szCs w:val="24"/>
        </w:rPr>
        <w:tab/>
      </w:r>
      <w:r w:rsidRPr="002250B9">
        <w:rPr>
          <w:rFonts w:ascii="Arial" w:hAnsi="Arial" w:cs="Arial"/>
          <w:color w:val="000000"/>
          <w:sz w:val="24"/>
          <w:szCs w:val="24"/>
        </w:rPr>
        <w:tab/>
      </w:r>
      <w:r w:rsidRPr="002250B9">
        <w:rPr>
          <w:rFonts w:ascii="Arial" w:hAnsi="Arial" w:cs="Arial"/>
          <w:color w:val="000000"/>
          <w:sz w:val="24"/>
          <w:szCs w:val="24"/>
        </w:rPr>
        <w:tab/>
      </w:r>
      <w:r w:rsidRPr="002250B9">
        <w:rPr>
          <w:rFonts w:ascii="Arial" w:hAnsi="Arial" w:cs="Arial"/>
          <w:color w:val="000000"/>
          <w:sz w:val="24"/>
          <w:szCs w:val="24"/>
        </w:rPr>
        <w:tab/>
        <w:t>№ 44</w:t>
      </w:r>
    </w:p>
    <w:p w:rsidR="00B3359A" w:rsidRPr="002250B9" w:rsidRDefault="00B3359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75790" w:rsidRDefault="00B96FB1">
      <w:pPr>
        <w:widowControl w:val="0"/>
        <w:tabs>
          <w:tab w:val="left" w:pos="9781"/>
        </w:tabs>
        <w:autoSpaceDE w:val="0"/>
        <w:ind w:left="1134" w:right="113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579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Административного регламента по предоставлению муниципальной услуги «Предоставление земельного участка для размещения места погребения на </w:t>
      </w:r>
      <w:r w:rsidR="00E533F2" w:rsidRPr="00B75790">
        <w:rPr>
          <w:rFonts w:ascii="Arial" w:hAnsi="Arial" w:cs="Arial"/>
          <w:b/>
          <w:bCs/>
          <w:color w:val="000000"/>
          <w:sz w:val="32"/>
          <w:szCs w:val="32"/>
        </w:rPr>
        <w:t xml:space="preserve"> кладбище с. </w:t>
      </w:r>
      <w:r w:rsidR="00B3359A" w:rsidRPr="00B75790">
        <w:rPr>
          <w:rFonts w:ascii="Arial" w:hAnsi="Arial" w:cs="Arial"/>
          <w:b/>
          <w:bCs/>
          <w:color w:val="000000"/>
          <w:sz w:val="32"/>
          <w:szCs w:val="32"/>
        </w:rPr>
        <w:t>Большая Рудка</w:t>
      </w:r>
      <w:r w:rsidR="00E533F2" w:rsidRPr="00B7579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75790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AE3C46" w:rsidRPr="002250B9" w:rsidRDefault="00AE3C46">
      <w:pPr>
        <w:pStyle w:val="ConsPlusNormal"/>
        <w:widowControl/>
        <w:ind w:firstLine="0"/>
        <w:rPr>
          <w:b/>
          <w:color w:val="000000"/>
          <w:sz w:val="24"/>
          <w:szCs w:val="24"/>
        </w:rPr>
      </w:pPr>
    </w:p>
    <w:p w:rsidR="00AE3C46" w:rsidRPr="002250B9" w:rsidRDefault="00B96FB1" w:rsidP="00E533F2">
      <w:pPr>
        <w:widowControl w:val="0"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12.01.1996 № 8-ФЗ «О погребении и похоронном деле», п. 22 ч. 1 ст. 14 Федерального закона от 06.10.2003 № 131-ФЗ «Об общих принципах организации местного самоуправления в Российской Федерации», Законом Нижегородской области от 08.08.2008 № 97-З «О погребении и похоронном деле в Нижегородской области» и постановлением администрации Шарангского муниципального района от 19.01.2018г. № 28 «Об утверждении положений по вопросам похоронного дела», администрация </w:t>
      </w:r>
      <w:r w:rsidR="00B3359A" w:rsidRPr="002250B9">
        <w:rPr>
          <w:rFonts w:ascii="Arial" w:hAnsi="Arial" w:cs="Arial"/>
          <w:color w:val="000000"/>
          <w:sz w:val="24"/>
          <w:szCs w:val="24"/>
        </w:rPr>
        <w:t xml:space="preserve">Большерудкинского </w:t>
      </w:r>
      <w:r w:rsidR="00E533F2" w:rsidRPr="002250B9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Pr="002250B9">
        <w:rPr>
          <w:rFonts w:ascii="Arial" w:hAnsi="Arial" w:cs="Arial"/>
          <w:b/>
          <w:color w:val="000000"/>
          <w:sz w:val="24"/>
          <w:szCs w:val="24"/>
        </w:rPr>
        <w:t>п о с т а н о в л я е т</w:t>
      </w:r>
      <w:r w:rsidRPr="002250B9">
        <w:rPr>
          <w:rFonts w:ascii="Arial" w:hAnsi="Arial" w:cs="Arial"/>
          <w:color w:val="000000"/>
          <w:sz w:val="24"/>
          <w:szCs w:val="24"/>
        </w:rPr>
        <w:t>:</w:t>
      </w:r>
    </w:p>
    <w:p w:rsidR="00AE3C46" w:rsidRPr="002250B9" w:rsidRDefault="00B96FB1">
      <w:pPr>
        <w:pStyle w:val="ac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1. Утвердить прилагаемый Административный регламент по предоставлению муниципальной услуги «Предоставление земельного участка для размещения места погребения на </w:t>
      </w:r>
      <w:r w:rsidR="00E533F2" w:rsidRPr="002250B9">
        <w:rPr>
          <w:rFonts w:ascii="Arial" w:hAnsi="Arial" w:cs="Arial"/>
          <w:bCs/>
          <w:color w:val="000000"/>
          <w:sz w:val="24"/>
          <w:szCs w:val="24"/>
        </w:rPr>
        <w:t xml:space="preserve">кладбище с. </w:t>
      </w:r>
      <w:r w:rsidR="00B3359A" w:rsidRPr="002250B9">
        <w:rPr>
          <w:rFonts w:ascii="Arial" w:hAnsi="Arial" w:cs="Arial"/>
          <w:bCs/>
          <w:color w:val="000000"/>
          <w:sz w:val="24"/>
          <w:szCs w:val="24"/>
        </w:rPr>
        <w:t>Большая Рудка</w:t>
      </w:r>
      <w:r w:rsidR="00E533F2" w:rsidRPr="002250B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250B9">
        <w:rPr>
          <w:rFonts w:ascii="Arial" w:hAnsi="Arial" w:cs="Arial"/>
          <w:color w:val="000000"/>
          <w:sz w:val="24"/>
          <w:szCs w:val="24"/>
        </w:rPr>
        <w:t>».</w:t>
      </w:r>
    </w:p>
    <w:p w:rsidR="00AE3C46" w:rsidRPr="002250B9" w:rsidRDefault="00B3359A">
      <w:pPr>
        <w:pStyle w:val="ac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</w:t>
      </w:r>
      <w:r w:rsidR="00E533F2" w:rsidRPr="002250B9">
        <w:rPr>
          <w:rFonts w:ascii="Arial" w:hAnsi="Arial" w:cs="Arial"/>
          <w:color w:val="000000"/>
          <w:sz w:val="24"/>
          <w:szCs w:val="24"/>
        </w:rPr>
        <w:t xml:space="preserve"> </w:t>
      </w:r>
      <w:r w:rsidR="00B96FB1" w:rsidRPr="002250B9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настоящего постановления </w:t>
      </w:r>
      <w:r w:rsidR="00E533F2" w:rsidRPr="002250B9">
        <w:rPr>
          <w:rFonts w:ascii="Arial" w:hAnsi="Arial" w:cs="Arial"/>
          <w:color w:val="000000"/>
          <w:sz w:val="24"/>
          <w:szCs w:val="24"/>
        </w:rPr>
        <w:t>оставляю за собой</w:t>
      </w:r>
    </w:p>
    <w:p w:rsidR="00AE3C46" w:rsidRPr="002250B9" w:rsidRDefault="00AE3C46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AE3C46">
      <w:pPr>
        <w:pStyle w:val="HTML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533F2" w:rsidRPr="002250B9" w:rsidRDefault="00B3359A" w:rsidP="00B3359A">
      <w:pPr>
        <w:tabs>
          <w:tab w:val="left" w:pos="751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Глава администрации</w:t>
      </w:r>
      <w:r w:rsidRPr="002250B9">
        <w:rPr>
          <w:rFonts w:ascii="Arial" w:hAnsi="Arial" w:cs="Arial"/>
          <w:color w:val="000000"/>
          <w:sz w:val="24"/>
          <w:szCs w:val="24"/>
        </w:rPr>
        <w:tab/>
        <w:t>Г.Г.Качмашева</w:t>
      </w:r>
    </w:p>
    <w:p w:rsidR="00E533F2" w:rsidRPr="002250B9" w:rsidRDefault="00E533F2">
      <w:pPr>
        <w:tabs>
          <w:tab w:val="left" w:pos="79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3359A" w:rsidRPr="002250B9" w:rsidRDefault="00B3359A" w:rsidP="00E533F2">
      <w:pPr>
        <w:pStyle w:val="ac"/>
        <w:ind w:left="4535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3359A" w:rsidRPr="002250B9" w:rsidRDefault="00B3359A" w:rsidP="00E533F2">
      <w:pPr>
        <w:pStyle w:val="ac"/>
        <w:ind w:left="4535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250B9" w:rsidRPr="002250B9" w:rsidRDefault="002250B9">
      <w:pPr>
        <w:suppressAutoHyphens w:val="0"/>
        <w:rPr>
          <w:rFonts w:ascii="Arial" w:hAnsi="Arial" w:cs="Arial"/>
          <w:b/>
          <w:color w:val="000000"/>
          <w:sz w:val="24"/>
          <w:szCs w:val="24"/>
        </w:rPr>
      </w:pPr>
      <w:r w:rsidRPr="002250B9"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AE3C46" w:rsidRPr="002250B9" w:rsidRDefault="00B96FB1" w:rsidP="00E533F2">
      <w:pPr>
        <w:pStyle w:val="ac"/>
        <w:ind w:left="4535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2250B9">
        <w:rPr>
          <w:rFonts w:ascii="Arial" w:hAnsi="Arial" w:cs="Arial"/>
          <w:b/>
          <w:color w:val="000000"/>
          <w:sz w:val="32"/>
          <w:szCs w:val="32"/>
        </w:rPr>
        <w:lastRenderedPageBreak/>
        <w:t>Утвержден</w:t>
      </w:r>
    </w:p>
    <w:p w:rsidR="00AE3C46" w:rsidRPr="002250B9" w:rsidRDefault="00B96FB1" w:rsidP="00E533F2">
      <w:pPr>
        <w:pStyle w:val="ac"/>
        <w:ind w:left="4535"/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AE3C46" w:rsidRPr="002250B9" w:rsidRDefault="00E533F2" w:rsidP="00E533F2">
      <w:pPr>
        <w:pStyle w:val="ac"/>
        <w:ind w:left="4535"/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</w:t>
      </w:r>
      <w:r w:rsidR="00B3359A" w:rsidRPr="002250B9">
        <w:rPr>
          <w:rFonts w:ascii="Arial" w:hAnsi="Arial" w:cs="Arial"/>
          <w:color w:val="000000"/>
          <w:sz w:val="24"/>
          <w:szCs w:val="24"/>
        </w:rPr>
        <w:t xml:space="preserve">Большерудкинского </w:t>
      </w:r>
      <w:r w:rsidRPr="002250B9">
        <w:rPr>
          <w:rFonts w:ascii="Arial" w:hAnsi="Arial" w:cs="Arial"/>
          <w:color w:val="000000"/>
          <w:sz w:val="24"/>
          <w:szCs w:val="24"/>
        </w:rPr>
        <w:t xml:space="preserve">сельсовета </w:t>
      </w:r>
    </w:p>
    <w:p w:rsidR="00AE3C46" w:rsidRPr="002250B9" w:rsidRDefault="00B96FB1" w:rsidP="00E533F2">
      <w:pPr>
        <w:pStyle w:val="ac"/>
        <w:ind w:left="4535"/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B3359A" w:rsidRPr="002250B9">
        <w:rPr>
          <w:rFonts w:ascii="Arial" w:hAnsi="Arial" w:cs="Arial"/>
          <w:color w:val="000000"/>
          <w:sz w:val="24"/>
          <w:szCs w:val="24"/>
        </w:rPr>
        <w:t>17.12.2018</w:t>
      </w:r>
      <w:r w:rsidR="00E533F2" w:rsidRPr="00225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50B9">
        <w:rPr>
          <w:rFonts w:ascii="Arial" w:hAnsi="Arial" w:cs="Arial"/>
          <w:color w:val="000000"/>
          <w:sz w:val="24"/>
          <w:szCs w:val="24"/>
        </w:rPr>
        <w:t>г. №</w:t>
      </w:r>
      <w:r w:rsidR="00B3359A" w:rsidRPr="002250B9">
        <w:rPr>
          <w:rFonts w:ascii="Arial" w:hAnsi="Arial" w:cs="Arial"/>
          <w:color w:val="000000"/>
          <w:sz w:val="24"/>
          <w:szCs w:val="24"/>
        </w:rPr>
        <w:t xml:space="preserve"> 44</w:t>
      </w:r>
      <w:r w:rsidRPr="002250B9">
        <w:rPr>
          <w:rFonts w:ascii="Arial" w:hAnsi="Arial" w:cs="Arial"/>
          <w:color w:val="000000"/>
          <w:sz w:val="24"/>
          <w:szCs w:val="24"/>
        </w:rPr>
        <w:t xml:space="preserve"> </w:t>
      </w:r>
      <w:r w:rsidR="00E533F2" w:rsidRPr="002250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C46" w:rsidRPr="002250B9" w:rsidRDefault="00AE3C46">
      <w:pPr>
        <w:widowControl w:val="0"/>
        <w:autoSpaceDE w:val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widowControl w:val="0"/>
        <w:autoSpaceDE w:val="0"/>
        <w:ind w:left="1134" w:right="1134"/>
        <w:jc w:val="center"/>
        <w:outlineLvl w:val="1"/>
        <w:rPr>
          <w:rFonts w:ascii="Arial" w:hAnsi="Arial" w:cs="Arial"/>
          <w:color w:val="000000"/>
          <w:sz w:val="32"/>
          <w:szCs w:val="32"/>
        </w:rPr>
      </w:pPr>
      <w:bookmarkStart w:id="0" w:name="P36"/>
      <w:bookmarkEnd w:id="0"/>
      <w:r w:rsidRPr="002250B9">
        <w:rPr>
          <w:rFonts w:ascii="Arial" w:hAnsi="Arial" w:cs="Arial"/>
          <w:b/>
          <w:color w:val="000000"/>
          <w:sz w:val="32"/>
          <w:szCs w:val="32"/>
        </w:rPr>
        <w:t xml:space="preserve">Административный регламент </w:t>
      </w:r>
      <w:bookmarkStart w:id="1" w:name="_GoBack"/>
      <w:bookmarkEnd w:id="1"/>
      <w:r w:rsidRPr="002250B9">
        <w:rPr>
          <w:rFonts w:ascii="Arial" w:hAnsi="Arial" w:cs="Arial"/>
          <w:b/>
          <w:color w:val="000000"/>
          <w:sz w:val="32"/>
          <w:szCs w:val="32"/>
        </w:rPr>
        <w:t xml:space="preserve">по предоставлению муниципальной услуги «Предоставление земельного участка для размещения места погребения </w:t>
      </w:r>
      <w:r w:rsidR="00E533F2" w:rsidRPr="002250B9">
        <w:rPr>
          <w:rFonts w:ascii="Arial" w:hAnsi="Arial" w:cs="Arial"/>
          <w:b/>
          <w:bCs/>
          <w:color w:val="000000"/>
          <w:sz w:val="32"/>
          <w:szCs w:val="32"/>
        </w:rPr>
        <w:t xml:space="preserve">на  кладбище с. </w:t>
      </w:r>
      <w:r w:rsidR="00B3359A" w:rsidRPr="002250B9">
        <w:rPr>
          <w:rFonts w:ascii="Arial" w:hAnsi="Arial" w:cs="Arial"/>
          <w:b/>
          <w:bCs/>
          <w:color w:val="000000"/>
          <w:sz w:val="32"/>
          <w:szCs w:val="32"/>
        </w:rPr>
        <w:t xml:space="preserve">Большая Рудка </w:t>
      </w:r>
      <w:r w:rsidRPr="002250B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AE3C46" w:rsidRPr="002250B9" w:rsidRDefault="00AE3C46">
      <w:pPr>
        <w:widowControl w:val="0"/>
        <w:autoSpaceDE w:val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:rsidR="00AE3C46" w:rsidRPr="002250B9" w:rsidRDefault="00B96FB1">
      <w:pPr>
        <w:widowControl w:val="0"/>
        <w:autoSpaceDE w:val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AE3C46" w:rsidRPr="002250B9" w:rsidRDefault="00AE3C4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pStyle w:val="ac"/>
        <w:numPr>
          <w:ilvl w:val="1"/>
          <w:numId w:val="3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Административный регламент по предоставлению муниципальной услуги «Предоставление земельного участка для размещения места погребения на</w:t>
      </w:r>
      <w:r w:rsidR="00E533F2" w:rsidRPr="002250B9">
        <w:rPr>
          <w:rFonts w:ascii="Arial" w:hAnsi="Arial" w:cs="Arial"/>
          <w:bCs/>
          <w:color w:val="000000"/>
          <w:sz w:val="24"/>
          <w:szCs w:val="24"/>
        </w:rPr>
        <w:t xml:space="preserve">  кладбище с. </w:t>
      </w:r>
      <w:r w:rsidR="00B3359A" w:rsidRPr="002250B9">
        <w:rPr>
          <w:rFonts w:ascii="Arial" w:hAnsi="Arial" w:cs="Arial"/>
          <w:bCs/>
          <w:color w:val="000000"/>
          <w:sz w:val="24"/>
          <w:szCs w:val="24"/>
        </w:rPr>
        <w:t>Большая Рудка</w:t>
      </w:r>
      <w:r w:rsidR="00E533F2" w:rsidRPr="002250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250B9">
        <w:rPr>
          <w:rFonts w:ascii="Arial" w:hAnsi="Arial" w:cs="Arial"/>
          <w:color w:val="000000"/>
          <w:sz w:val="24"/>
          <w:szCs w:val="24"/>
        </w:rPr>
        <w:t xml:space="preserve">» (далее – регламент, муниципальная услуга соответственно) разработан в целях повышения результативности и качества, открытости и доступности предоставления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AE3C46" w:rsidRPr="002250B9" w:rsidRDefault="00B96FB1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1.2. Предметом регулирования административного регламента является регулирование отношений, возникающих между администрацией </w:t>
      </w:r>
      <w:r w:rsidR="00E533F2" w:rsidRPr="002250B9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B3359A" w:rsidRPr="002250B9">
        <w:rPr>
          <w:rFonts w:ascii="Arial" w:hAnsi="Arial" w:cs="Arial"/>
          <w:color w:val="000000"/>
          <w:sz w:val="24"/>
          <w:szCs w:val="24"/>
        </w:rPr>
        <w:t>Большерудкинского</w:t>
      </w:r>
      <w:r w:rsidR="00E533F2" w:rsidRPr="002250B9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E533F2" w:rsidRPr="002250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250B9">
        <w:rPr>
          <w:rFonts w:ascii="Arial" w:hAnsi="Arial" w:cs="Arial"/>
          <w:color w:val="000000"/>
          <w:sz w:val="24"/>
          <w:szCs w:val="24"/>
        </w:rPr>
        <w:t xml:space="preserve">(далее - администрация) и физическими либо юридическими лицами при предоставлении муниципальной услуги по предоставлению земельного участка для размещения места погребения на </w:t>
      </w:r>
      <w:r w:rsidR="00E533F2" w:rsidRPr="002250B9">
        <w:rPr>
          <w:rFonts w:ascii="Arial" w:hAnsi="Arial" w:cs="Arial"/>
          <w:color w:val="000000"/>
          <w:sz w:val="24"/>
          <w:szCs w:val="24"/>
        </w:rPr>
        <w:t xml:space="preserve"> </w:t>
      </w:r>
      <w:r w:rsidR="00E533F2" w:rsidRPr="002250B9">
        <w:rPr>
          <w:rFonts w:ascii="Arial" w:hAnsi="Arial" w:cs="Arial"/>
          <w:bCs/>
          <w:color w:val="000000"/>
          <w:sz w:val="24"/>
          <w:szCs w:val="24"/>
        </w:rPr>
        <w:t xml:space="preserve">кладбище с. </w:t>
      </w:r>
      <w:r w:rsidR="00B3359A" w:rsidRPr="002250B9">
        <w:rPr>
          <w:rFonts w:ascii="Arial" w:hAnsi="Arial" w:cs="Arial"/>
          <w:bCs/>
          <w:color w:val="000000"/>
          <w:sz w:val="24"/>
          <w:szCs w:val="24"/>
        </w:rPr>
        <w:t>Большая Рудка</w:t>
      </w:r>
      <w:r w:rsidR="00E533F2" w:rsidRPr="002250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1.3. Круг заявителей.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Заявителями являются физические и юридические лица, взявшие на себя обязанность осуществить погребение умершего человека.</w:t>
      </w:r>
    </w:p>
    <w:p w:rsidR="00AE3C46" w:rsidRPr="002250B9" w:rsidRDefault="00B96FB1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1.4. Информирование о предоставлении муниципальной услуги.</w:t>
      </w:r>
    </w:p>
    <w:p w:rsidR="00AE3C46" w:rsidRPr="002250B9" w:rsidRDefault="00B96FB1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1.4.1. Информирование о предоставлении муниципальной услуги осуществляется </w:t>
      </w:r>
      <w:r w:rsidR="00B3359A" w:rsidRPr="002250B9">
        <w:rPr>
          <w:rFonts w:ascii="Arial" w:hAnsi="Arial" w:cs="Arial"/>
          <w:color w:val="000000"/>
          <w:sz w:val="24"/>
          <w:szCs w:val="24"/>
        </w:rPr>
        <w:t>администрацией Большерудкинского</w:t>
      </w:r>
      <w:r w:rsidR="00E533F2" w:rsidRPr="002250B9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2250B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E3C46" w:rsidRPr="002250B9" w:rsidRDefault="00B96FB1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Почтовый адрес</w:t>
      </w:r>
      <w:r w:rsidR="002250B9" w:rsidRPr="002250B9">
        <w:rPr>
          <w:rFonts w:ascii="Arial" w:hAnsi="Arial" w:cs="Arial"/>
          <w:color w:val="000000"/>
          <w:sz w:val="24"/>
          <w:szCs w:val="24"/>
        </w:rPr>
        <w:t>: 606840, Нижегородская область, Шарангский район, с.Большая Рудка, ул.Свободы, д.12а.</w:t>
      </w:r>
      <w:r w:rsidRPr="002250B9">
        <w:rPr>
          <w:rFonts w:ascii="Arial" w:hAnsi="Arial" w:cs="Arial"/>
          <w:color w:val="000000"/>
          <w:sz w:val="24"/>
          <w:szCs w:val="24"/>
        </w:rPr>
        <w:t xml:space="preserve"> </w:t>
      </w:r>
      <w:r w:rsidR="00E533F2" w:rsidRPr="002250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C46" w:rsidRPr="002250B9" w:rsidRDefault="00B96FB1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График (режим) работы: понедельник - пятница - 8.00 - 17.00, перерыв - 12.00 - 13.00, суббота - воскресенье - выходные дни.</w:t>
      </w:r>
    </w:p>
    <w:p w:rsidR="00AE3C46" w:rsidRPr="002250B9" w:rsidRDefault="00B96FB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Номер телефона</w:t>
      </w:r>
      <w:r w:rsidR="00E533F2" w:rsidRPr="002250B9">
        <w:rPr>
          <w:rFonts w:ascii="Arial" w:hAnsi="Arial" w:cs="Arial"/>
          <w:color w:val="000000"/>
          <w:sz w:val="24"/>
          <w:szCs w:val="24"/>
        </w:rPr>
        <w:t>:</w:t>
      </w:r>
      <w:r w:rsidR="00B3359A" w:rsidRPr="002250B9">
        <w:rPr>
          <w:rFonts w:ascii="Arial" w:hAnsi="Arial" w:cs="Arial"/>
          <w:color w:val="000000"/>
          <w:sz w:val="24"/>
          <w:szCs w:val="24"/>
        </w:rPr>
        <w:t xml:space="preserve"> 26-5-19; 26-5-34</w:t>
      </w:r>
      <w:r w:rsidRPr="002250B9">
        <w:rPr>
          <w:rFonts w:ascii="Arial" w:hAnsi="Arial" w:cs="Arial"/>
          <w:color w:val="000000"/>
          <w:sz w:val="24"/>
          <w:szCs w:val="24"/>
        </w:rPr>
        <w:t>.</w:t>
      </w:r>
    </w:p>
    <w:p w:rsidR="00E533F2" w:rsidRPr="002250B9" w:rsidRDefault="00B96FB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2250B9">
        <w:rPr>
          <w:rFonts w:ascii="Arial" w:hAnsi="Arial" w:cs="Arial"/>
          <w:sz w:val="24"/>
          <w:szCs w:val="24"/>
        </w:rPr>
        <w:t xml:space="preserve">Официальный адрес электронной почты </w:t>
      </w:r>
      <w:r w:rsidR="00E533F2" w:rsidRPr="002250B9">
        <w:rPr>
          <w:rFonts w:ascii="Arial" w:hAnsi="Arial" w:cs="Arial"/>
          <w:sz w:val="24"/>
          <w:szCs w:val="24"/>
        </w:rPr>
        <w:t>–</w:t>
      </w:r>
      <w:hyperlink r:id="rId8" w:history="1">
        <w:r w:rsidR="00B3359A" w:rsidRPr="002250B9">
          <w:rPr>
            <w:rStyle w:val="af4"/>
            <w:rFonts w:ascii="Arial" w:hAnsi="Arial" w:cs="Arial"/>
            <w:b/>
            <w:color w:val="auto"/>
            <w:sz w:val="24"/>
            <w:szCs w:val="24"/>
            <w:lang w:val="en-US"/>
          </w:rPr>
          <w:t>b</w:t>
        </w:r>
        <w:r w:rsidR="00B3359A" w:rsidRPr="002250B9">
          <w:rPr>
            <w:rStyle w:val="af4"/>
            <w:rFonts w:ascii="Arial" w:hAnsi="Arial" w:cs="Arial"/>
            <w:b/>
            <w:color w:val="auto"/>
            <w:sz w:val="24"/>
            <w:szCs w:val="24"/>
          </w:rPr>
          <w:t>-</w:t>
        </w:r>
        <w:r w:rsidR="00B3359A" w:rsidRPr="002250B9">
          <w:rPr>
            <w:rStyle w:val="af4"/>
            <w:rFonts w:ascii="Arial" w:hAnsi="Arial" w:cs="Arial"/>
            <w:b/>
            <w:color w:val="auto"/>
            <w:sz w:val="24"/>
            <w:szCs w:val="24"/>
            <w:lang w:val="en-US"/>
          </w:rPr>
          <w:t>rudka</w:t>
        </w:r>
        <w:r w:rsidR="00B3359A" w:rsidRPr="002250B9">
          <w:rPr>
            <w:rStyle w:val="af4"/>
            <w:rFonts w:ascii="Arial" w:hAnsi="Arial" w:cs="Arial"/>
            <w:b/>
            <w:color w:val="auto"/>
            <w:sz w:val="24"/>
            <w:szCs w:val="24"/>
          </w:rPr>
          <w:t>.</w:t>
        </w:r>
        <w:r w:rsidR="00B3359A" w:rsidRPr="002250B9">
          <w:rPr>
            <w:rStyle w:val="af4"/>
            <w:rFonts w:ascii="Arial" w:hAnsi="Arial" w:cs="Arial"/>
            <w:b/>
            <w:color w:val="auto"/>
            <w:sz w:val="24"/>
            <w:szCs w:val="24"/>
            <w:lang w:val="en-US"/>
          </w:rPr>
          <w:t>adm</w:t>
        </w:r>
        <w:r w:rsidR="00B3359A" w:rsidRPr="002250B9">
          <w:rPr>
            <w:rStyle w:val="af4"/>
            <w:rFonts w:ascii="Arial" w:hAnsi="Arial" w:cs="Arial"/>
            <w:b/>
            <w:color w:val="auto"/>
            <w:sz w:val="24"/>
            <w:szCs w:val="24"/>
          </w:rPr>
          <w:t>@</w:t>
        </w:r>
        <w:r w:rsidR="00B3359A" w:rsidRPr="002250B9">
          <w:rPr>
            <w:rStyle w:val="af4"/>
            <w:rFonts w:ascii="Arial" w:hAnsi="Arial" w:cs="Arial"/>
            <w:b/>
            <w:color w:val="auto"/>
            <w:sz w:val="24"/>
            <w:szCs w:val="24"/>
            <w:lang w:val="en-US"/>
          </w:rPr>
          <w:t>yandex</w:t>
        </w:r>
        <w:r w:rsidR="00B3359A" w:rsidRPr="002250B9">
          <w:rPr>
            <w:rStyle w:val="af4"/>
            <w:rFonts w:ascii="Arial" w:hAnsi="Arial" w:cs="Arial"/>
            <w:b/>
            <w:color w:val="auto"/>
            <w:sz w:val="24"/>
            <w:szCs w:val="24"/>
          </w:rPr>
          <w:t>.</w:t>
        </w:r>
        <w:r w:rsidR="00B3359A" w:rsidRPr="002250B9">
          <w:rPr>
            <w:rStyle w:val="af4"/>
            <w:rFonts w:ascii="Arial" w:hAnsi="Arial" w:cs="Arial"/>
            <w:b/>
            <w:color w:val="auto"/>
            <w:sz w:val="24"/>
            <w:szCs w:val="24"/>
            <w:lang w:val="en-US"/>
          </w:rPr>
          <w:t>ru</w:t>
        </w:r>
      </w:hyperlink>
      <w:r w:rsidRPr="002250B9">
        <w:rPr>
          <w:rFonts w:ascii="Arial" w:hAnsi="Arial" w:cs="Arial"/>
          <w:sz w:val="24"/>
          <w:szCs w:val="24"/>
        </w:rPr>
        <w:t xml:space="preserve"> </w:t>
      </w:r>
    </w:p>
    <w:p w:rsidR="00AE3C46" w:rsidRPr="002250B9" w:rsidRDefault="00B96FB1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Официальный сайт - http://www.sharanga.nnov.ru. </w:t>
      </w:r>
    </w:p>
    <w:p w:rsidR="00AE3C46" w:rsidRPr="002250B9" w:rsidRDefault="00B96FB1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1.4.2. Информирование о предоставлении муниципальной услуги осуществляется:</w:t>
      </w:r>
    </w:p>
    <w:p w:rsidR="00AE3C46" w:rsidRPr="002250B9" w:rsidRDefault="00B96FB1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- в устной форме в </w:t>
      </w:r>
      <w:r w:rsidR="00E533F2" w:rsidRPr="002250B9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2250B9">
        <w:rPr>
          <w:rFonts w:ascii="Arial" w:hAnsi="Arial" w:cs="Arial"/>
          <w:color w:val="000000"/>
          <w:sz w:val="24"/>
          <w:szCs w:val="24"/>
        </w:rPr>
        <w:t>;</w:t>
      </w:r>
    </w:p>
    <w:p w:rsidR="00AE3C46" w:rsidRPr="002250B9" w:rsidRDefault="00B96FB1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письменно при поступлении обращения в адрес администрации, либо через Интернет-сайт администрации, по электронной почте;</w:t>
      </w:r>
    </w:p>
    <w:p w:rsidR="00AE3C46" w:rsidRPr="002250B9" w:rsidRDefault="00B96FB1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с использованием средств телефонной связи;</w:t>
      </w:r>
    </w:p>
    <w:p w:rsidR="00AE3C46" w:rsidRPr="002250B9" w:rsidRDefault="00B96FB1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посредством размещения информации в информационно-телекоммуникационных сетях общего пользования (в том числе в сети Интернет), публикаций в средствах массовой информации;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1.4.3. На официальном сайте администрации в сети Интернет размещается следующая информация о предоставлении муниципальной услуги: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наименование и почтовый адрес администрации;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lastRenderedPageBreak/>
        <w:t>- справочный номер телефона специалиста администрации, ответственного за предоставление муниципальной услуги;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график работы специалиста администрации, ответственного за предоставление муниципальной услуги;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перечень документов, необходимых для получения муниципальной услуги;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текст настоящего Регламента с приложениями;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краткое описание порядка предоставления муниципальной услуги;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образцы оформления документов, необходимых для получения муниципальной услуги, и требования к ним.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1.4.5. При ответах на телефонные звонки и устные обращения муниципальные служащие администрации, ответственные за предоставление муниципальной услуги обязаны в соответствии с поступившим запросом предоставлять информацию по следующим вопросам: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о перечне документов, необходимых для получения муниципальной услуги;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о сроках рассмотрения документов;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о сроках предоставления муниципальной услуги;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о месте размещения на официальном сайте администрации в сети Интернет информации по вопросам предоставления муниципальной услуги.</w:t>
      </w:r>
    </w:p>
    <w:p w:rsidR="00AE3C46" w:rsidRPr="002250B9" w:rsidRDefault="00B96FB1">
      <w:pPr>
        <w:widowControl w:val="0"/>
        <w:autoSpaceDE w:val="0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1.5. Муниципальная услуга через многофункциональный центр предоставления государственных и муниципальных услуг не предоставляется.</w:t>
      </w:r>
    </w:p>
    <w:p w:rsidR="00AE3C46" w:rsidRPr="002250B9" w:rsidRDefault="00AE3C46">
      <w:pPr>
        <w:widowControl w:val="0"/>
        <w:autoSpaceDE w:val="0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widowControl w:val="0"/>
        <w:autoSpaceDE w:val="0"/>
        <w:ind w:firstLine="567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 СТАНДАРТ ПРЕДОСТАВЛЕНИЯ МУНИЦИПАЛЬНОЙ УСЛУГИ</w:t>
      </w:r>
    </w:p>
    <w:p w:rsidR="00AE3C46" w:rsidRPr="002250B9" w:rsidRDefault="00AE3C4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2.1. Наименование муниципальной услуги: Предоставление земельного участка для размещения места погребения </w:t>
      </w:r>
      <w:r w:rsidR="00E533F2" w:rsidRPr="002250B9">
        <w:rPr>
          <w:rFonts w:ascii="Arial" w:hAnsi="Arial" w:cs="Arial"/>
          <w:bCs/>
          <w:color w:val="000000"/>
          <w:sz w:val="24"/>
          <w:szCs w:val="24"/>
        </w:rPr>
        <w:t xml:space="preserve">кладбище с. </w:t>
      </w:r>
      <w:r w:rsidR="00B3359A" w:rsidRPr="002250B9">
        <w:rPr>
          <w:rFonts w:ascii="Arial" w:hAnsi="Arial" w:cs="Arial"/>
          <w:bCs/>
          <w:color w:val="000000"/>
          <w:sz w:val="24"/>
          <w:szCs w:val="24"/>
        </w:rPr>
        <w:t>Большая Рудка</w:t>
      </w:r>
      <w:r w:rsidR="00E533F2" w:rsidRPr="002250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250B9">
        <w:rPr>
          <w:rFonts w:ascii="Arial" w:hAnsi="Arial" w:cs="Arial"/>
          <w:color w:val="000000"/>
          <w:sz w:val="24"/>
          <w:szCs w:val="24"/>
        </w:rPr>
        <w:t>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2.2. Наименование органа, предоставляющего муниципальную услугу.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Муниципальная услуга предоставляется администрацией </w:t>
      </w:r>
      <w:r w:rsidR="00BE1399" w:rsidRPr="002250B9">
        <w:rPr>
          <w:rFonts w:ascii="Arial" w:hAnsi="Arial" w:cs="Arial"/>
          <w:color w:val="000000"/>
          <w:sz w:val="24"/>
          <w:szCs w:val="24"/>
        </w:rPr>
        <w:t xml:space="preserve">Большерудкинского </w:t>
      </w:r>
      <w:r w:rsidR="00E533F2" w:rsidRPr="002250B9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Pr="002250B9">
        <w:rPr>
          <w:rFonts w:ascii="Arial" w:hAnsi="Arial" w:cs="Arial"/>
          <w:color w:val="000000"/>
          <w:sz w:val="24"/>
          <w:szCs w:val="24"/>
        </w:rPr>
        <w:t>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- предоставление земельного участка для размещения места погребения на </w:t>
      </w:r>
      <w:r w:rsidR="00D82F32" w:rsidRPr="002250B9">
        <w:rPr>
          <w:rFonts w:ascii="Arial" w:hAnsi="Arial" w:cs="Arial"/>
          <w:bCs/>
          <w:color w:val="000000"/>
          <w:sz w:val="24"/>
          <w:szCs w:val="24"/>
        </w:rPr>
        <w:t xml:space="preserve">кладбище с. </w:t>
      </w:r>
      <w:r w:rsidR="00BE1399" w:rsidRPr="002250B9">
        <w:rPr>
          <w:rFonts w:ascii="Arial" w:hAnsi="Arial" w:cs="Arial"/>
          <w:bCs/>
          <w:color w:val="000000"/>
          <w:sz w:val="24"/>
          <w:szCs w:val="24"/>
        </w:rPr>
        <w:t>Большая Рудка</w:t>
      </w:r>
      <w:r w:rsidR="00D82F32" w:rsidRPr="002250B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250B9">
        <w:rPr>
          <w:rFonts w:ascii="Arial" w:hAnsi="Arial" w:cs="Arial"/>
          <w:color w:val="000000"/>
          <w:sz w:val="24"/>
          <w:szCs w:val="24"/>
        </w:rPr>
        <w:t>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- отказ в предоставлении земельного участка для размещения места погребения на </w:t>
      </w:r>
      <w:r w:rsidR="00D82F32" w:rsidRPr="002250B9">
        <w:rPr>
          <w:rFonts w:ascii="Arial" w:hAnsi="Arial" w:cs="Arial"/>
          <w:bCs/>
          <w:color w:val="000000"/>
          <w:sz w:val="24"/>
          <w:szCs w:val="24"/>
        </w:rPr>
        <w:t xml:space="preserve">кладбище с. </w:t>
      </w:r>
      <w:r w:rsidR="00BE1399" w:rsidRPr="002250B9">
        <w:rPr>
          <w:rFonts w:ascii="Arial" w:hAnsi="Arial" w:cs="Arial"/>
          <w:bCs/>
          <w:color w:val="000000"/>
          <w:sz w:val="24"/>
          <w:szCs w:val="24"/>
        </w:rPr>
        <w:t>Большая Рудка</w:t>
      </w:r>
      <w:r w:rsidR="00D82F32" w:rsidRPr="002250B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250B9">
        <w:rPr>
          <w:rFonts w:ascii="Arial" w:hAnsi="Arial" w:cs="Arial"/>
          <w:color w:val="000000"/>
          <w:sz w:val="24"/>
          <w:szCs w:val="24"/>
        </w:rPr>
        <w:t>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2.4. Срок предоставления муниципальной услуги.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Муниципальная услуга оказывается в течение одного рабочего дня после регистрации заявления.</w:t>
      </w:r>
    </w:p>
    <w:p w:rsidR="00AE3C46" w:rsidRPr="002250B9" w:rsidRDefault="00B96FB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2.5. </w:t>
      </w:r>
      <w:r w:rsidRPr="002250B9">
        <w:rPr>
          <w:rFonts w:ascii="Arial" w:hAnsi="Arial" w:cs="Arial"/>
          <w:color w:val="000000"/>
          <w:sz w:val="24"/>
          <w:szCs w:val="24"/>
          <w:lang w:eastAsia="en-US"/>
        </w:rPr>
        <w:t>Перечень нормативных правовых актов, непосредственно регулирующих предоставление муниципальной услуги: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Федеральный закон от 12.01.1996 № 8-ФЗ «О погребении и похоронном деле»;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Закон Нижегородской области от 08.08.2008 № 97-З «О погребении и похоронном деле в Нижегородской области»;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иные правовые акты Российской Федерации, Нижегородской области, органов местного самоуправления Шарангского муниципального района по вопросам похоронного дела.</w:t>
      </w:r>
    </w:p>
    <w:p w:rsidR="00AE3C46" w:rsidRPr="002250B9" w:rsidRDefault="00B96FB1">
      <w:pPr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lastRenderedPageBreak/>
        <w:t>Перечень нормативно-правовых актов,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156"/>
      <w:bookmarkEnd w:id="2"/>
      <w:r w:rsidRPr="002250B9">
        <w:rPr>
          <w:rFonts w:ascii="Arial" w:hAnsi="Arial" w:cs="Arial"/>
          <w:color w:val="000000"/>
          <w:sz w:val="24"/>
          <w:szCs w:val="24"/>
        </w:rPr>
        <w:t>2.6.1. Для предоставления муниципальной услуги заявитель подает заявление о предоставлении земельного участка для размещения места погребения на общественных кладбищах Шарангского муниципального района.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Заявление о предоставлении земельного участка для размещения места погребения на </w:t>
      </w:r>
      <w:r w:rsidR="00D82F32" w:rsidRPr="002250B9">
        <w:rPr>
          <w:rFonts w:ascii="Arial" w:hAnsi="Arial" w:cs="Arial"/>
          <w:bCs/>
          <w:color w:val="000000"/>
          <w:sz w:val="24"/>
          <w:szCs w:val="24"/>
        </w:rPr>
        <w:t xml:space="preserve">кладбище с. </w:t>
      </w:r>
      <w:r w:rsidR="00BE1399" w:rsidRPr="002250B9">
        <w:rPr>
          <w:rFonts w:ascii="Arial" w:hAnsi="Arial" w:cs="Arial"/>
          <w:bCs/>
          <w:color w:val="000000"/>
          <w:sz w:val="24"/>
          <w:szCs w:val="24"/>
        </w:rPr>
        <w:t>Большая Рудка</w:t>
      </w:r>
      <w:r w:rsidR="00D82F32" w:rsidRPr="002250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250B9">
        <w:rPr>
          <w:rFonts w:ascii="Arial" w:hAnsi="Arial" w:cs="Arial"/>
          <w:color w:val="000000"/>
          <w:sz w:val="24"/>
          <w:szCs w:val="24"/>
        </w:rPr>
        <w:t>заполняется по форме согласно приложению № 1 к Регламенту.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158"/>
      <w:bookmarkEnd w:id="3"/>
      <w:r w:rsidRPr="002250B9">
        <w:rPr>
          <w:rFonts w:ascii="Arial" w:hAnsi="Arial" w:cs="Arial"/>
          <w:color w:val="000000"/>
          <w:sz w:val="24"/>
          <w:szCs w:val="24"/>
        </w:rPr>
        <w:t xml:space="preserve">2.6.2. К заявлению о предоставлении земельного участка для размещения места погребения на </w:t>
      </w:r>
      <w:r w:rsidR="00D82F32" w:rsidRPr="002250B9">
        <w:rPr>
          <w:rFonts w:ascii="Arial" w:hAnsi="Arial" w:cs="Arial"/>
          <w:bCs/>
          <w:color w:val="000000"/>
          <w:sz w:val="24"/>
          <w:szCs w:val="24"/>
        </w:rPr>
        <w:t xml:space="preserve">кладбище с. </w:t>
      </w:r>
      <w:r w:rsidR="00BE1399" w:rsidRPr="002250B9">
        <w:rPr>
          <w:rFonts w:ascii="Arial" w:hAnsi="Arial" w:cs="Arial"/>
          <w:bCs/>
          <w:color w:val="000000"/>
          <w:sz w:val="24"/>
          <w:szCs w:val="24"/>
        </w:rPr>
        <w:t>Большая Рудка</w:t>
      </w:r>
      <w:r w:rsidR="00D82F32" w:rsidRPr="002250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1399" w:rsidRPr="00225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50B9">
        <w:rPr>
          <w:rFonts w:ascii="Arial" w:hAnsi="Arial" w:cs="Arial"/>
          <w:color w:val="000000"/>
          <w:sz w:val="24"/>
          <w:szCs w:val="24"/>
        </w:rPr>
        <w:t>прилагаются следующие документы: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документ, удостоверяющий личность заявителя (для физического лица);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гарантийное письмо и доверенность, если обязанность по организации захоронения взяло на себя юридическое лицо (простая письменная доверенность на бланке юридического лица);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свидетельство о смерти либо медицинское заключение о смерти;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удостоверение о наличии зарезервированного места захоронения (при наличии);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согласие на обработку персональных данных умершего лица по форме согласно приложению № 3 к Регламенту;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доверенность на право представления интересов заявителя, оформленная в соответствии с законодательством Российской Федерации (в случае подачи заявления через представителя).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182"/>
      <w:bookmarkEnd w:id="4"/>
      <w:r w:rsidRPr="002250B9">
        <w:rPr>
          <w:rFonts w:ascii="Arial" w:hAnsi="Arial" w:cs="Arial"/>
          <w:color w:val="000000"/>
          <w:sz w:val="24"/>
          <w:szCs w:val="24"/>
        </w:rPr>
        <w:t>2.6.3. Для выдачи разрешения на родственное захоронение дополнительно представляются следующие документы: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свидетельство о смерти ранее умершего гражданина;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документы, подтверждающие близкое родство между умершим и ранее умершими гражданами.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2.6.4. Документы представляются в копиях с одновременным представлением оригинала. После проверки соответствия копий оригиналу они заверяются специалистом, принимающим документы, после чего оригинал возвращается заявителю.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2.7.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Администрация не осуществляет межведомственное информационное взаимодействие при предоставлении муниципальной услуги.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2.8. Перечень оснований для приостановления или отказа в предоставлении муниципальной услуги.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P202"/>
      <w:bookmarkEnd w:id="5"/>
      <w:r w:rsidRPr="002250B9">
        <w:rPr>
          <w:rFonts w:ascii="Arial" w:hAnsi="Arial" w:cs="Arial"/>
          <w:color w:val="000000"/>
          <w:sz w:val="24"/>
          <w:szCs w:val="24"/>
        </w:rPr>
        <w:t>2.8.2. Основаниями для отказа в предоставлении муниципальной услуги являются: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заявителем не представлены документы, указанные в пунктах 2.6.1 - 2.6.3 Регламента;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отсутствие свободного участка на территории заявленного места захоронения;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для родственного захоронения в существующую могилу не истекло 15 лет, если захоронение производилось на глубину менее 1,5 метров;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- на участке земли, где уже ранее производилось захоронение, нет свободного </w:t>
      </w:r>
      <w:r w:rsidRPr="002250B9">
        <w:rPr>
          <w:rFonts w:ascii="Arial" w:hAnsi="Arial" w:cs="Arial"/>
          <w:color w:val="000000"/>
          <w:sz w:val="24"/>
          <w:szCs w:val="24"/>
        </w:rPr>
        <w:lastRenderedPageBreak/>
        <w:t>места для родственного захоронения.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Муниципальная услуга осуществляется на бесплатной основе.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2.10. Срок ожидания в очереди при подаче заявления о предоставлении муниципальной услуги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AE3C46" w:rsidRPr="002250B9" w:rsidRDefault="00B96FB1">
      <w:pPr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2.11. Срок и порядок регистрации запроса заявителя о предоставлении муниципальной услуги.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2.11.1 Регистрация заявления осуществляется специалистом </w:t>
      </w:r>
      <w:r w:rsidR="00D82F32" w:rsidRPr="002250B9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2250B9">
        <w:rPr>
          <w:rFonts w:ascii="Arial" w:hAnsi="Arial" w:cs="Arial"/>
          <w:color w:val="000000"/>
          <w:sz w:val="24"/>
          <w:szCs w:val="24"/>
        </w:rPr>
        <w:t>, ответственным за предоставление муниципальной услуги.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2.11.2. Срок регистрации заявления не должен превышать 15 минут.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2.13. Требования к местам предоставления муниципальной услуги.</w:t>
      </w:r>
    </w:p>
    <w:p w:rsidR="00AE3C46" w:rsidRPr="002250B9" w:rsidRDefault="00B96FB1">
      <w:pPr>
        <w:pStyle w:val="ConsPlusNormal"/>
        <w:widowControl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 xml:space="preserve">2.13.1. Места ожидания приема граждан и заполнения ими необходимых документов должны быть оборудованы в достаточном количестве стульями, столами, письменными принадлежностями. </w:t>
      </w:r>
    </w:p>
    <w:p w:rsidR="00AE3C46" w:rsidRPr="002250B9" w:rsidRDefault="00B96FB1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2.13.2.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E3C46" w:rsidRPr="002250B9" w:rsidRDefault="00B96FB1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1) условия для беспрепятственного доступа к объекту (зданию, помещению), в котором предоставляется муниципальная услуга;</w:t>
      </w:r>
    </w:p>
    <w:p w:rsidR="00AE3C46" w:rsidRPr="002250B9" w:rsidRDefault="00B96FB1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E3C46" w:rsidRPr="002250B9" w:rsidRDefault="00B96FB1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AE3C46" w:rsidRPr="002250B9" w:rsidRDefault="00B96FB1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</w:t>
      </w:r>
    </w:p>
    <w:p w:rsidR="00AE3C46" w:rsidRPr="002250B9" w:rsidRDefault="00B96FB1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3C46" w:rsidRPr="002250B9" w:rsidRDefault="00B96FB1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6) допуск сурдопереводчика и тифлосурдопереводчика;</w:t>
      </w:r>
    </w:p>
    <w:p w:rsidR="00AE3C46" w:rsidRPr="002250B9" w:rsidRDefault="00B96FB1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№386н «Об утверждении формы документа, подтверждающего специальное обучение собаки-проводника, и порядка его выдачи»;</w:t>
      </w:r>
    </w:p>
    <w:p w:rsidR="00AE3C46" w:rsidRPr="002250B9" w:rsidRDefault="00B96FB1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2.14. Показатели доступности и качества муниципальной услуги.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 xml:space="preserve">2.14.1. </w:t>
      </w:r>
      <w:r w:rsidR="00D82F32" w:rsidRPr="002250B9">
        <w:rPr>
          <w:color w:val="000000"/>
          <w:sz w:val="24"/>
          <w:szCs w:val="24"/>
        </w:rPr>
        <w:t xml:space="preserve">Администрация </w:t>
      </w:r>
      <w:r w:rsidRPr="002250B9">
        <w:rPr>
          <w:color w:val="000000"/>
          <w:sz w:val="24"/>
          <w:szCs w:val="24"/>
        </w:rPr>
        <w:t xml:space="preserve">посредством соблюдения сроков предоставления </w:t>
      </w:r>
      <w:r w:rsidRPr="002250B9">
        <w:rPr>
          <w:color w:val="000000"/>
          <w:sz w:val="24"/>
          <w:szCs w:val="24"/>
        </w:rPr>
        <w:lastRenderedPageBreak/>
        <w:t>муниципальной услуги, а также порядка предоставления муниципальной услуги, установленных настоящим регламентом, обеспечивает качество и доступность предоставления муниципальной услуги.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государственных и муниципальных услуг и на Портале государственных и муниципальных услуг Нижегородской области.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2.14.2. Показатели доступности муниципальной услуги: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- обеспечение предоставления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E3C46" w:rsidRPr="002250B9" w:rsidRDefault="00B96FB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обеспечение предоставления муниципальной услуги с использованием возможностей областной государственной информационной системы «Портал государственных и муниципальных услуг (функций) Нижегородской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AE3C46" w:rsidRPr="002250B9" w:rsidRDefault="00B96FB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администрации;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 xml:space="preserve">- наличие информации о графике работы </w:t>
      </w:r>
      <w:r w:rsidR="00D82F32" w:rsidRPr="002250B9">
        <w:rPr>
          <w:color w:val="000000"/>
          <w:sz w:val="24"/>
          <w:szCs w:val="24"/>
        </w:rPr>
        <w:t>администрации</w:t>
      </w:r>
      <w:r w:rsidRPr="002250B9">
        <w:rPr>
          <w:color w:val="000000"/>
          <w:sz w:val="24"/>
          <w:szCs w:val="24"/>
        </w:rPr>
        <w:t>;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- оказание услуги бесплатно.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Показатели качества муниципальной услуги: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- соответствие требованиям регламента;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- соблюдение сроков предоставления услуги;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- наличие (отсутствие) обоснованных жалоб.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2.15. Муниципальная услуга в электронном виде не предоставляется.</w:t>
      </w:r>
    </w:p>
    <w:p w:rsidR="00AE3C46" w:rsidRPr="002250B9" w:rsidRDefault="00AE3C4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widowControl w:val="0"/>
        <w:autoSpaceDE w:val="0"/>
        <w:ind w:firstLine="567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 СОСТАВ, ПОСЛЕДОВАТЕЛЬНОСТЬ И СРОКИ ВЫПОЛНЕНИЯ</w:t>
      </w:r>
    </w:p>
    <w:p w:rsidR="00AE3C46" w:rsidRPr="002250B9" w:rsidRDefault="00B96FB1">
      <w:pPr>
        <w:widowControl w:val="0"/>
        <w:autoSpaceDE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АДМИНИСТРАТИВНЫХ ПРОЦЕДУР (ДЕЙСТВИЙ),</w:t>
      </w:r>
    </w:p>
    <w:p w:rsidR="00AE3C46" w:rsidRPr="002250B9" w:rsidRDefault="00B96FB1">
      <w:pPr>
        <w:widowControl w:val="0"/>
        <w:autoSpaceDE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ТРЕБОВАНИЯ К ПОРЯДКУ ИХ ВЫПОЛНЕНИЯ</w:t>
      </w:r>
    </w:p>
    <w:p w:rsidR="00AE3C46" w:rsidRPr="002250B9" w:rsidRDefault="00AE3C4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widowControl w:val="0"/>
        <w:autoSpaceDE w:val="0"/>
        <w:ind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1) прием и регистрация заявления о предоставлении муниципальной услуги;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2) рассмотрение заявления и документов на наличие оснований для отказа в предоставлении муниципальной услуги;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3) оформление разрешения на захоронение умершего;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4) выдача разрешения на захоронение умершего либо отказа в предоставлении муниципальной услуги.</w:t>
      </w:r>
    </w:p>
    <w:p w:rsidR="00AE3C46" w:rsidRPr="002250B9" w:rsidRDefault="00B96FB1">
      <w:pPr>
        <w:widowControl w:val="0"/>
        <w:autoSpaceDE w:val="0"/>
        <w:ind w:firstLine="567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bookmarkStart w:id="6" w:name="P249"/>
      <w:bookmarkEnd w:id="6"/>
      <w:r w:rsidRPr="002250B9">
        <w:rPr>
          <w:rFonts w:ascii="Arial" w:hAnsi="Arial" w:cs="Arial"/>
          <w:color w:val="000000"/>
          <w:sz w:val="24"/>
          <w:szCs w:val="24"/>
        </w:rPr>
        <w:t>3.2. Прием и регистрация заявления о предоставлении муниципальной услуги.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3.2.1. Основанием для начала административной процедуры является обращение заявителя с заявлением и пакетом документов, необходимых для предоставления муниципальной услуги в соответствии с пунктом 2.6.2-2.6.3. настоящего регламента.</w:t>
      </w:r>
    </w:p>
    <w:p w:rsidR="00AE3C46" w:rsidRPr="002250B9" w:rsidRDefault="00B96FB1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2250B9">
        <w:rPr>
          <w:rFonts w:ascii="Arial" w:hAnsi="Arial" w:cs="Arial"/>
          <w:color w:val="000000"/>
          <w:sz w:val="24"/>
        </w:rPr>
        <w:t xml:space="preserve">3.2.2. Содержание административной процедуры. </w:t>
      </w:r>
    </w:p>
    <w:p w:rsidR="00AE3C46" w:rsidRPr="002250B9" w:rsidRDefault="00B96FB1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2250B9">
        <w:rPr>
          <w:rFonts w:ascii="Arial" w:hAnsi="Arial" w:cs="Arial"/>
          <w:color w:val="000000"/>
          <w:sz w:val="24"/>
        </w:rPr>
        <w:t>3.2.2.1. При поступлении заявления с</w:t>
      </w:r>
      <w:r w:rsidRPr="002250B9">
        <w:rPr>
          <w:rFonts w:ascii="Arial" w:hAnsi="Arial" w:cs="Arial"/>
          <w:color w:val="000000"/>
          <w:sz w:val="24"/>
          <w:lang w:eastAsia="ru-RU"/>
        </w:rPr>
        <w:t>пециалист, ответственный за предоставление муниципальной услуги: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устанавливает личность заявителя, в том числе проверяет документ, удостоверяющий личность;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проверяет полномочия заявителя;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проверяет наличие всех необходимых документов исходя из соответствующего перечня документов, указанных в подпунктах 2.6.2 - 2.6.3 регламента;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lastRenderedPageBreak/>
        <w:t>- сверяет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регистрирует заявление в журнале регистрации заявлений.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3.2.2.2. При установлении фактов отсутствия необходимых документов специалист, ответственный за предоставление муниципальной услуги,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при согласии заявителя устранить препятствия специалист возвращает представленные документы заявителю;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AE3C46" w:rsidRPr="002250B9" w:rsidRDefault="00B96FB1">
      <w:pPr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3.2.3.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AE3C46" w:rsidRPr="002250B9" w:rsidRDefault="00B96FB1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2250B9">
        <w:rPr>
          <w:rFonts w:ascii="Arial" w:hAnsi="Arial" w:cs="Arial"/>
          <w:color w:val="000000"/>
          <w:sz w:val="24"/>
        </w:rPr>
        <w:t xml:space="preserve">3.2.4. Конечным результатом исполнения данной административной процедуры является заявление зарегистрированное в журнале учета заявлений. 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3.2.5. Продолжительность выполнения административной процедуры не должна превышать 15 минут.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3.2.6. Способ фиксации результата – отсутствует.</w:t>
      </w:r>
    </w:p>
    <w:p w:rsidR="00AE3C46" w:rsidRPr="002250B9" w:rsidRDefault="00B96FB1">
      <w:pPr>
        <w:widowControl w:val="0"/>
        <w:autoSpaceDE w:val="0"/>
        <w:ind w:firstLine="567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3.3. Рассмотрение заявления и документов на наличие оснований для отказа в предоставлении муниципальной услуги.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3.3.1 Основанием для начала административной процедуры является наличие зарегистрированного заявления в журнале учета заявлений.</w:t>
      </w:r>
    </w:p>
    <w:p w:rsidR="00AE3C46" w:rsidRPr="002250B9" w:rsidRDefault="00B96FB1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2250B9">
        <w:rPr>
          <w:rFonts w:ascii="Arial" w:hAnsi="Arial" w:cs="Arial"/>
          <w:color w:val="000000"/>
          <w:sz w:val="24"/>
        </w:rPr>
        <w:t xml:space="preserve">3.3.2. Содержание административной процедуры. 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Специалист, ответственный за предоставление муниципальной услуги, рассматривает документы на наличие оснований для отказа в предоставлении муниципальной услуги, установленных подпунктом 2.8.2. настоящего регламента.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При наличии оснований для отказа в предоставлении муниципальной услуги, установленных подпунктом 2.8.2. настоящего регламента оформляется уведомление об отказе в предоставлении муниципальной услуги, подписанное </w:t>
      </w:r>
      <w:r w:rsidR="00D82F32" w:rsidRPr="00225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50B9">
        <w:rPr>
          <w:rFonts w:ascii="Arial" w:hAnsi="Arial" w:cs="Arial"/>
          <w:color w:val="000000"/>
          <w:sz w:val="24"/>
          <w:szCs w:val="24"/>
        </w:rPr>
        <w:t xml:space="preserve"> глав</w:t>
      </w:r>
      <w:r w:rsidR="00D82F32" w:rsidRPr="002250B9">
        <w:rPr>
          <w:rFonts w:ascii="Arial" w:hAnsi="Arial" w:cs="Arial"/>
          <w:color w:val="000000"/>
          <w:sz w:val="24"/>
          <w:szCs w:val="24"/>
        </w:rPr>
        <w:t>ой администрации.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При отсутствии оснований для отказа в предоставлении муниципальной услуги оформляется разрешение на захоронение умершего.</w:t>
      </w:r>
    </w:p>
    <w:p w:rsidR="00AE3C46" w:rsidRPr="002250B9" w:rsidRDefault="00B96FB1">
      <w:pPr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3.3.3.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AE3C46" w:rsidRPr="002250B9" w:rsidRDefault="00B96FB1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2250B9">
        <w:rPr>
          <w:rFonts w:ascii="Arial" w:hAnsi="Arial" w:cs="Arial"/>
          <w:color w:val="000000"/>
          <w:sz w:val="24"/>
        </w:rPr>
        <w:t xml:space="preserve">3.3.4. Конечным результатом исполнения данной административной процедуры является принятие решения о выдаче разрешения на захоронение умершего или принятие решения об отказе в предоставлении муниципальной услуги. 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3.3.5. Продолжительность выполнения административной процедуры не должна превышать 15 минут.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3.3.6. Способ фиксации результата – отсутствует.</w:t>
      </w:r>
    </w:p>
    <w:p w:rsidR="00AE3C46" w:rsidRPr="002250B9" w:rsidRDefault="00B96FB1">
      <w:pPr>
        <w:widowControl w:val="0"/>
        <w:autoSpaceDE w:val="0"/>
        <w:ind w:firstLine="567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3.4. Оформление разрешения на захоронение умершего.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3.4.1. Основанием для начала административной процедуры является отсутствие оснований для отказа в предоставлении муниципальной услуги, установленных подпунктом 2.8.2 Регламента.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3.4.2. Содержание административной процедуры.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Решение о предоставлении земельного участка для размещения места погребения на </w:t>
      </w:r>
      <w:r w:rsidR="00D82F32" w:rsidRPr="002250B9">
        <w:rPr>
          <w:rFonts w:ascii="Arial" w:hAnsi="Arial" w:cs="Arial"/>
          <w:bCs/>
          <w:color w:val="000000"/>
          <w:sz w:val="24"/>
          <w:szCs w:val="24"/>
        </w:rPr>
        <w:t xml:space="preserve">кладбище с. </w:t>
      </w:r>
      <w:r w:rsidR="00BE1399" w:rsidRPr="002250B9">
        <w:rPr>
          <w:rFonts w:ascii="Arial" w:hAnsi="Arial" w:cs="Arial"/>
          <w:bCs/>
          <w:color w:val="000000"/>
          <w:sz w:val="24"/>
          <w:szCs w:val="24"/>
        </w:rPr>
        <w:t>Большая Рудка</w:t>
      </w:r>
      <w:r w:rsidR="00D82F32" w:rsidRPr="002250B9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2250B9">
        <w:rPr>
          <w:rFonts w:ascii="Arial" w:hAnsi="Arial" w:cs="Arial"/>
          <w:color w:val="000000"/>
          <w:sz w:val="24"/>
          <w:szCs w:val="24"/>
        </w:rPr>
        <w:t>оформляется в виде разрешения на захоронение умершего по форме согласно приложению № 2 к регламенту.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Бланк разрешения на захоронение умершего заполняется специалистом, ответственным за предоставление муниципальной услуги, и подписывается </w:t>
      </w:r>
      <w:r w:rsidR="00D82F32" w:rsidRPr="002250B9">
        <w:rPr>
          <w:rFonts w:ascii="Arial" w:hAnsi="Arial" w:cs="Arial"/>
          <w:color w:val="000000"/>
          <w:sz w:val="24"/>
          <w:szCs w:val="24"/>
        </w:rPr>
        <w:t xml:space="preserve">главой </w:t>
      </w:r>
      <w:r w:rsidR="00D82F32" w:rsidRPr="002250B9">
        <w:rPr>
          <w:rFonts w:ascii="Arial" w:hAnsi="Arial" w:cs="Arial"/>
          <w:color w:val="000000"/>
          <w:sz w:val="24"/>
          <w:szCs w:val="24"/>
        </w:rPr>
        <w:lastRenderedPageBreak/>
        <w:t>администрации</w:t>
      </w:r>
      <w:r w:rsidRPr="002250B9">
        <w:rPr>
          <w:rFonts w:ascii="Arial" w:hAnsi="Arial" w:cs="Arial"/>
          <w:color w:val="000000"/>
          <w:sz w:val="24"/>
          <w:szCs w:val="24"/>
        </w:rPr>
        <w:t>.</w:t>
      </w:r>
    </w:p>
    <w:p w:rsidR="00AE3C46" w:rsidRPr="002250B9" w:rsidRDefault="00B96FB1">
      <w:pPr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3.4.3.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AE3C46" w:rsidRPr="002250B9" w:rsidRDefault="00B96FB1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2250B9">
        <w:rPr>
          <w:rFonts w:ascii="Arial" w:hAnsi="Arial" w:cs="Arial"/>
          <w:color w:val="000000"/>
          <w:sz w:val="24"/>
        </w:rPr>
        <w:t xml:space="preserve">3.4.4. Конечным результатом исполнения данной административной процедуры является оформленное разрешение на захоронение умершего. 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3.4.5. Продолжительность выполнения административной процедуры не должна превышать 15 минут.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3.4.6. Способ фиксации результата – отметка в журнале учета заявлений о выдаче разрешения на захоронение умершего или уведомления об отказе в предоставлении муниципальной услуги.</w:t>
      </w:r>
    </w:p>
    <w:p w:rsidR="00AE3C46" w:rsidRPr="002250B9" w:rsidRDefault="00B96FB1">
      <w:pPr>
        <w:widowControl w:val="0"/>
        <w:autoSpaceDE w:val="0"/>
        <w:ind w:firstLine="567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bookmarkStart w:id="7" w:name="P291"/>
      <w:bookmarkEnd w:id="7"/>
      <w:r w:rsidRPr="002250B9">
        <w:rPr>
          <w:rFonts w:ascii="Arial" w:hAnsi="Arial" w:cs="Arial"/>
          <w:color w:val="000000"/>
          <w:sz w:val="24"/>
          <w:szCs w:val="24"/>
        </w:rPr>
        <w:t>3.5. Выдача разрешения на захоронение умершего либо отказа в предоставлении муниципальной услуги.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3.5.1. Основанием для начала административной процедуры является наличие оформленного разрешения на захоронение умершего либо отказа в предоставлении муниципальной услуги.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3.5.2. Содержание административной процедуры.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Разрешение на захоронение умершего либо отказ в предоставлении муниципальной услуги выдается специалистом, ответственным за предоставление муниципальной услуги, заявителю на руки.</w:t>
      </w:r>
    </w:p>
    <w:p w:rsidR="00AE3C46" w:rsidRPr="002250B9" w:rsidRDefault="00B96FB1">
      <w:pPr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3.5.3.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AE3C46" w:rsidRPr="002250B9" w:rsidRDefault="00B96FB1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2250B9">
        <w:rPr>
          <w:rFonts w:ascii="Arial" w:hAnsi="Arial" w:cs="Arial"/>
          <w:color w:val="000000"/>
          <w:sz w:val="24"/>
        </w:rPr>
        <w:t xml:space="preserve">3.5.4. Конечным результатом исполнения данной административной процедуры является выданное заявителю разрешение на захоронение умершего. 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3.5.5. Продолжительность выполнения административной процедуры не должна превышать 15 минут.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3.5.6. Способ фиксации результата – отсутствует.</w:t>
      </w:r>
    </w:p>
    <w:p w:rsidR="00AE3C46" w:rsidRPr="002250B9" w:rsidRDefault="00B96FB1">
      <w:pPr>
        <w:widowControl w:val="0"/>
        <w:autoSpaceDE w:val="0"/>
        <w:ind w:firstLine="567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4. ФОРМЫ КОНТРОЛЯ ЗА ПРЕДОСТАВЛЕНИЕМ МУНИЦИПАЛЬНОЙ УСЛУГИ</w:t>
      </w:r>
    </w:p>
    <w:p w:rsidR="00AE3C46" w:rsidRPr="002250B9" w:rsidRDefault="00B96FB1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250B9">
        <w:rPr>
          <w:rFonts w:ascii="Arial" w:hAnsi="Arial" w:cs="Arial"/>
          <w:color w:val="000000"/>
          <w:sz w:val="24"/>
          <w:szCs w:val="24"/>
          <w:lang w:eastAsia="en-US"/>
        </w:rPr>
        <w:t xml:space="preserve">4.1. Должностные лица </w:t>
      </w:r>
      <w:r w:rsidR="00D82F32" w:rsidRPr="002250B9">
        <w:rPr>
          <w:rFonts w:ascii="Arial" w:hAnsi="Arial" w:cs="Arial"/>
          <w:color w:val="000000"/>
          <w:sz w:val="24"/>
          <w:szCs w:val="24"/>
          <w:lang w:eastAsia="en-US"/>
        </w:rPr>
        <w:t>администрации</w:t>
      </w:r>
      <w:r w:rsidRPr="002250B9">
        <w:rPr>
          <w:rFonts w:ascii="Arial" w:hAnsi="Arial" w:cs="Arial"/>
          <w:color w:val="000000"/>
          <w:sz w:val="24"/>
          <w:szCs w:val="24"/>
          <w:lang w:eastAsia="en-US"/>
        </w:rPr>
        <w:t xml:space="preserve"> несут персональную ответственность за несоблюдение требований Регламента при исполнении муниципальной услуги.</w:t>
      </w:r>
    </w:p>
    <w:p w:rsidR="00AE3C46" w:rsidRPr="002250B9" w:rsidRDefault="00B96FB1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250B9">
        <w:rPr>
          <w:rFonts w:ascii="Arial" w:hAnsi="Arial" w:cs="Arial"/>
          <w:color w:val="000000"/>
          <w:sz w:val="24"/>
          <w:szCs w:val="24"/>
          <w:lang w:eastAsia="en-US"/>
        </w:rPr>
        <w:t>4.2.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порядке, установленном законодательством Российской Федерации и Нижегородской области, нормативными правовыми актами органов местного самоуправления.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E3C46" w:rsidRPr="002250B9" w:rsidRDefault="00B96FB1">
      <w:pPr>
        <w:widowControl w:val="0"/>
        <w:autoSpaceDE w:val="0"/>
        <w:ind w:firstLine="567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5. ДОСУДЕБНОЕ (ВНЕСУДЕБНОЕ) ОБЖАЛОВАНИЕ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3) затребование с заявителя документов, не предусмотренных нормативными правовыми актами Российской Федерации, Нижегородской области, муниципальными правовыми актами для предоставления муниципальной услуги;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Нижегородской области, муниципальными правовыми актами для предоставления </w:t>
      </w:r>
      <w:r w:rsidRPr="002250B9">
        <w:rPr>
          <w:color w:val="000000"/>
          <w:sz w:val="24"/>
          <w:szCs w:val="24"/>
        </w:rPr>
        <w:lastRenderedPageBreak/>
        <w:t>муниципальной услуги;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Нижегородской области, муниципальными правовыми актами;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Нижегородской области, муниципальными правовыми актами;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3C46" w:rsidRPr="002250B9" w:rsidRDefault="00B96FB1">
      <w:pPr>
        <w:pStyle w:val="ConsPlusNormal"/>
        <w:ind w:firstLine="567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5.2. Общие требования к порядку подачи и рассмотрения жалобы.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 xml:space="preserve">5.2.1. Жалоба подается в письменной форме, в том числе при личном приеме заявителя, или в электронной форме в </w:t>
      </w:r>
      <w:r w:rsidR="00D82F32" w:rsidRPr="002250B9">
        <w:rPr>
          <w:color w:val="000000"/>
          <w:sz w:val="24"/>
          <w:szCs w:val="24"/>
        </w:rPr>
        <w:t xml:space="preserve"> </w:t>
      </w:r>
      <w:r w:rsidRPr="002250B9">
        <w:rPr>
          <w:color w:val="000000"/>
          <w:sz w:val="24"/>
          <w:szCs w:val="24"/>
        </w:rPr>
        <w:t xml:space="preserve"> администрацию </w:t>
      </w:r>
      <w:r w:rsidR="00BE1399" w:rsidRPr="002250B9">
        <w:rPr>
          <w:color w:val="000000"/>
          <w:sz w:val="24"/>
          <w:szCs w:val="24"/>
        </w:rPr>
        <w:t xml:space="preserve"> Большерудкинского </w:t>
      </w:r>
      <w:r w:rsidR="00D82F32" w:rsidRPr="002250B9">
        <w:rPr>
          <w:color w:val="000000"/>
          <w:sz w:val="24"/>
          <w:szCs w:val="24"/>
        </w:rPr>
        <w:t>сельсовета</w:t>
      </w:r>
      <w:r w:rsidRPr="002250B9">
        <w:rPr>
          <w:color w:val="000000"/>
          <w:sz w:val="24"/>
          <w:szCs w:val="24"/>
        </w:rPr>
        <w:t>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5.2.2. Жалоба может быть направлена:</w:t>
      </w:r>
    </w:p>
    <w:p w:rsidR="00AE3C46" w:rsidRPr="005B16CA" w:rsidRDefault="00B96FB1">
      <w:pPr>
        <w:pStyle w:val="ConsPlusNormal"/>
        <w:ind w:firstLine="567"/>
        <w:jc w:val="both"/>
        <w:rPr>
          <w:color w:val="auto"/>
          <w:sz w:val="24"/>
          <w:szCs w:val="24"/>
        </w:rPr>
      </w:pPr>
      <w:r w:rsidRPr="002250B9">
        <w:rPr>
          <w:color w:val="000000"/>
          <w:sz w:val="24"/>
          <w:szCs w:val="24"/>
        </w:rPr>
        <w:t xml:space="preserve">- </w:t>
      </w:r>
      <w:r w:rsidRPr="005B16CA">
        <w:rPr>
          <w:color w:val="auto"/>
          <w:sz w:val="24"/>
          <w:szCs w:val="24"/>
        </w:rPr>
        <w:t xml:space="preserve">по почте по адресу: </w:t>
      </w:r>
      <w:r w:rsidR="00D82F32" w:rsidRPr="005B16CA">
        <w:rPr>
          <w:color w:val="auto"/>
          <w:sz w:val="24"/>
          <w:szCs w:val="24"/>
        </w:rPr>
        <w:t>-</w:t>
      </w:r>
      <w:r w:rsidR="00BE1399" w:rsidRPr="005B16CA">
        <w:rPr>
          <w:color w:val="auto"/>
          <w:sz w:val="24"/>
          <w:szCs w:val="24"/>
        </w:rPr>
        <w:t xml:space="preserve"> 606840 Нижегородская область, Шарангский район, с.Большая Рудка, ул.Свободы, д.12а.</w:t>
      </w:r>
    </w:p>
    <w:p w:rsidR="00AE3C46" w:rsidRPr="005B16CA" w:rsidRDefault="00B96FB1">
      <w:pPr>
        <w:pStyle w:val="ConsPlusNormal"/>
        <w:ind w:firstLine="567"/>
        <w:jc w:val="both"/>
        <w:rPr>
          <w:color w:val="auto"/>
          <w:sz w:val="24"/>
          <w:szCs w:val="24"/>
        </w:rPr>
      </w:pPr>
      <w:r w:rsidRPr="005B16CA">
        <w:rPr>
          <w:color w:val="auto"/>
          <w:sz w:val="24"/>
          <w:szCs w:val="24"/>
        </w:rPr>
        <w:t xml:space="preserve">- принята при личном приеме заявителя в администрации </w:t>
      </w:r>
      <w:r w:rsidR="00D82F32" w:rsidRPr="005B16CA">
        <w:rPr>
          <w:color w:val="auto"/>
          <w:sz w:val="24"/>
          <w:szCs w:val="24"/>
        </w:rPr>
        <w:t xml:space="preserve"> </w:t>
      </w:r>
      <w:r w:rsidRPr="005B16CA">
        <w:rPr>
          <w:color w:val="auto"/>
          <w:sz w:val="24"/>
          <w:szCs w:val="24"/>
        </w:rPr>
        <w:t xml:space="preserve"> </w:t>
      </w:r>
      <w:r w:rsidR="00BE1399" w:rsidRPr="005B16CA">
        <w:rPr>
          <w:color w:val="auto"/>
          <w:sz w:val="24"/>
          <w:szCs w:val="24"/>
        </w:rPr>
        <w:t xml:space="preserve">Большерудкинского </w:t>
      </w:r>
      <w:r w:rsidR="00D82F32" w:rsidRPr="005B16CA">
        <w:rPr>
          <w:color w:val="auto"/>
          <w:sz w:val="24"/>
          <w:szCs w:val="24"/>
        </w:rPr>
        <w:t>сельсовет</w:t>
      </w:r>
      <w:r w:rsidR="00BE1399" w:rsidRPr="005B16CA">
        <w:rPr>
          <w:color w:val="auto"/>
          <w:sz w:val="24"/>
          <w:szCs w:val="24"/>
        </w:rPr>
        <w:t>а</w:t>
      </w:r>
      <w:r w:rsidR="00D82F32" w:rsidRPr="005B16CA">
        <w:rPr>
          <w:color w:val="auto"/>
          <w:sz w:val="24"/>
          <w:szCs w:val="24"/>
        </w:rPr>
        <w:t xml:space="preserve"> по адресу: </w:t>
      </w:r>
      <w:r w:rsidR="00BE1399" w:rsidRPr="005B16CA">
        <w:rPr>
          <w:color w:val="auto"/>
          <w:sz w:val="24"/>
          <w:szCs w:val="24"/>
        </w:rPr>
        <w:t>606840, Нижегородская область, Шарангский район, с.Большая Рудка, ул.Свободы, д.12а.</w:t>
      </w:r>
    </w:p>
    <w:p w:rsidR="00AE3C46" w:rsidRPr="005B16CA" w:rsidRDefault="00B96FB1">
      <w:pPr>
        <w:pStyle w:val="ConsPlusNormal"/>
        <w:ind w:firstLine="567"/>
        <w:jc w:val="both"/>
        <w:rPr>
          <w:color w:val="auto"/>
          <w:sz w:val="24"/>
          <w:szCs w:val="24"/>
        </w:rPr>
      </w:pPr>
      <w:r w:rsidRPr="005B16CA">
        <w:rPr>
          <w:color w:val="auto"/>
          <w:sz w:val="24"/>
          <w:szCs w:val="24"/>
        </w:rPr>
        <w:t>- в электронном виде посредством:</w:t>
      </w:r>
      <w:r w:rsidR="00BE1399" w:rsidRPr="005B16CA">
        <w:rPr>
          <w:color w:val="auto"/>
          <w:sz w:val="24"/>
          <w:szCs w:val="24"/>
        </w:rPr>
        <w:t xml:space="preserve"> </w:t>
      </w:r>
      <w:hyperlink r:id="rId9" w:history="1">
        <w:r w:rsidR="00BE1399" w:rsidRPr="005B16CA">
          <w:rPr>
            <w:rStyle w:val="af4"/>
            <w:b/>
            <w:color w:val="auto"/>
            <w:sz w:val="24"/>
            <w:szCs w:val="24"/>
            <w:lang w:val="en-US"/>
          </w:rPr>
          <w:t>b</w:t>
        </w:r>
        <w:r w:rsidR="00BE1399" w:rsidRPr="005B16CA">
          <w:rPr>
            <w:rStyle w:val="af4"/>
            <w:b/>
            <w:color w:val="auto"/>
            <w:sz w:val="24"/>
            <w:szCs w:val="24"/>
          </w:rPr>
          <w:t>-</w:t>
        </w:r>
        <w:r w:rsidR="00BE1399" w:rsidRPr="005B16CA">
          <w:rPr>
            <w:rStyle w:val="af4"/>
            <w:b/>
            <w:color w:val="auto"/>
            <w:sz w:val="24"/>
            <w:szCs w:val="24"/>
            <w:lang w:val="en-US"/>
          </w:rPr>
          <w:t>rudka</w:t>
        </w:r>
        <w:r w:rsidR="00BE1399" w:rsidRPr="005B16CA">
          <w:rPr>
            <w:rStyle w:val="af4"/>
            <w:b/>
            <w:color w:val="auto"/>
            <w:sz w:val="24"/>
            <w:szCs w:val="24"/>
          </w:rPr>
          <w:t>.</w:t>
        </w:r>
        <w:r w:rsidR="00BE1399" w:rsidRPr="005B16CA">
          <w:rPr>
            <w:rStyle w:val="af4"/>
            <w:b/>
            <w:color w:val="auto"/>
            <w:sz w:val="24"/>
            <w:szCs w:val="24"/>
            <w:lang w:val="en-US"/>
          </w:rPr>
          <w:t>adm</w:t>
        </w:r>
        <w:r w:rsidR="00BE1399" w:rsidRPr="005B16CA">
          <w:rPr>
            <w:rStyle w:val="af4"/>
            <w:b/>
            <w:color w:val="auto"/>
            <w:sz w:val="24"/>
            <w:szCs w:val="24"/>
          </w:rPr>
          <w:t>@</w:t>
        </w:r>
        <w:r w:rsidR="00BE1399" w:rsidRPr="005B16CA">
          <w:rPr>
            <w:rStyle w:val="af4"/>
            <w:b/>
            <w:color w:val="auto"/>
            <w:sz w:val="24"/>
            <w:szCs w:val="24"/>
            <w:lang w:val="en-US"/>
          </w:rPr>
          <w:t>yandex</w:t>
        </w:r>
        <w:r w:rsidR="00BE1399" w:rsidRPr="005B16CA">
          <w:rPr>
            <w:rStyle w:val="af4"/>
            <w:b/>
            <w:color w:val="auto"/>
            <w:sz w:val="24"/>
            <w:szCs w:val="24"/>
          </w:rPr>
          <w:t>.</w:t>
        </w:r>
        <w:r w:rsidR="00BE1399" w:rsidRPr="005B16CA">
          <w:rPr>
            <w:rStyle w:val="af4"/>
            <w:b/>
            <w:color w:val="auto"/>
            <w:sz w:val="24"/>
            <w:szCs w:val="24"/>
            <w:lang w:val="en-US"/>
          </w:rPr>
          <w:t>ru</w:t>
        </w:r>
      </w:hyperlink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B16CA">
        <w:rPr>
          <w:color w:val="auto"/>
          <w:sz w:val="24"/>
          <w:szCs w:val="24"/>
        </w:rPr>
        <w:t>а) официального сайта администрации (http://www.sharanga.nnov</w:t>
      </w:r>
      <w:r w:rsidRPr="002250B9">
        <w:rPr>
          <w:color w:val="000000"/>
          <w:sz w:val="24"/>
          <w:szCs w:val="24"/>
        </w:rPr>
        <w:t>.ru.);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б) с использованием федеральной государственной информационной системы «Единый портал государственных и муниципальных услуг (функций)» (http://www.gosuslugi.ru) и на Едином Интернет-портале государственных и муниципальных услуг (функций) Нижегородской области (http://gu.nnov.ru).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5.2.3. Жалоба должна содержать: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 xml:space="preserve">1) наименование органа, предоставляющего муниципальную услугу, должностного лица администрации </w:t>
      </w:r>
      <w:r w:rsidR="00BE1399" w:rsidRPr="002250B9">
        <w:rPr>
          <w:color w:val="000000"/>
          <w:sz w:val="24"/>
          <w:szCs w:val="24"/>
        </w:rPr>
        <w:t>Большерудкинского</w:t>
      </w:r>
      <w:r w:rsidR="00D82F32" w:rsidRPr="002250B9">
        <w:rPr>
          <w:color w:val="000000"/>
          <w:sz w:val="24"/>
          <w:szCs w:val="24"/>
        </w:rPr>
        <w:t xml:space="preserve"> сельсовета</w:t>
      </w:r>
      <w:r w:rsidRPr="002250B9">
        <w:rPr>
          <w:color w:val="000000"/>
          <w:sz w:val="24"/>
          <w:szCs w:val="24"/>
        </w:rPr>
        <w:t>, предоставляющего муниципальную услугу, решения и действия (бездействие) которых обжалуются;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BE1399" w:rsidRPr="002250B9">
        <w:rPr>
          <w:color w:val="000000"/>
          <w:sz w:val="24"/>
          <w:szCs w:val="24"/>
        </w:rPr>
        <w:t xml:space="preserve">Большерудкинского </w:t>
      </w:r>
      <w:r w:rsidR="00D82F32" w:rsidRPr="002250B9">
        <w:rPr>
          <w:color w:val="000000"/>
          <w:sz w:val="24"/>
          <w:szCs w:val="24"/>
        </w:rPr>
        <w:t>сельсовета</w:t>
      </w:r>
      <w:r w:rsidRPr="002250B9">
        <w:rPr>
          <w:color w:val="000000"/>
          <w:sz w:val="24"/>
          <w:szCs w:val="24"/>
        </w:rPr>
        <w:t>, должностного лица либо муниципального служащего;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BE1399" w:rsidRPr="002250B9">
        <w:rPr>
          <w:color w:val="000000"/>
          <w:sz w:val="24"/>
          <w:szCs w:val="24"/>
        </w:rPr>
        <w:t>Большерудкинского</w:t>
      </w:r>
      <w:r w:rsidR="00D82F32" w:rsidRPr="002250B9">
        <w:rPr>
          <w:color w:val="000000"/>
          <w:sz w:val="24"/>
          <w:szCs w:val="24"/>
        </w:rPr>
        <w:t xml:space="preserve"> сельсовета</w:t>
      </w:r>
      <w:r w:rsidRPr="002250B9">
        <w:rPr>
          <w:color w:val="000000"/>
          <w:sz w:val="24"/>
          <w:szCs w:val="24"/>
        </w:rPr>
        <w:t>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5.3. Сроки рассмотрения жалобы.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более короткий срок не предусмотрен </w:t>
      </w:r>
      <w:r w:rsidRPr="002250B9">
        <w:rPr>
          <w:color w:val="000000"/>
          <w:sz w:val="24"/>
          <w:szCs w:val="24"/>
        </w:rPr>
        <w:lastRenderedPageBreak/>
        <w:t>действующим законодательством РФ.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bookmarkStart w:id="8" w:name="P443"/>
      <w:bookmarkEnd w:id="8"/>
      <w:r w:rsidRPr="002250B9">
        <w:rPr>
          <w:color w:val="000000"/>
          <w:sz w:val="24"/>
          <w:szCs w:val="24"/>
        </w:rPr>
        <w:t>5.4. Результат досудебного (внесудебного) обжалования применительно к каждой процедуре обжалования.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5.4.1. По результатам рассмотрения жалобы уполномоченный орган (должностное лицо) принимает одно из следующих решений: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2) отказывает в удовлетворении жалобы.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5.4.2. В случае если в жалобе не указаны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В случае если в жалобе обжалуется судебное решение, жалоба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самоуправления, должностное лицо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В случае если текст жалобы не поддается прочтению, ответ на жалобу не дается и она не подлежит рассмотрению,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(должностное лицо)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администрацию или одному и тому же должностному лицу. О данном решении уведомляется гражданин, направивший жалобы.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При рассмотрении жалобы гражданин вправе представлять дополнительные документы и материалы либо обращаться с просьбой об их истребовании, а также вправе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E3C46" w:rsidRPr="002250B9" w:rsidRDefault="00B96FB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250B9">
        <w:rPr>
          <w:color w:val="000000"/>
          <w:sz w:val="24"/>
          <w:szCs w:val="24"/>
        </w:rPr>
        <w:t>5.5. Порядок направления ответа о результатах рассмотрения жалобы.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Не позднее дня, следующего за днем принятия решения, указанного в пункте 5.4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2250B9">
        <w:rPr>
          <w:rFonts w:ascii="Arial" w:hAnsi="Arial" w:cs="Arial"/>
          <w:sz w:val="24"/>
          <w:szCs w:val="24"/>
        </w:rPr>
        <w:br w:type="page"/>
      </w:r>
    </w:p>
    <w:p w:rsidR="00AE3C46" w:rsidRPr="002250B9" w:rsidRDefault="00B96FB1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AE3C46" w:rsidRPr="002250B9" w:rsidRDefault="00B96FB1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AE3C46" w:rsidRPr="002250B9" w:rsidRDefault="00B96FB1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</w:p>
    <w:p w:rsidR="00AE3C46" w:rsidRPr="002250B9" w:rsidRDefault="00B96FB1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«Предоставление земельного участка для </w:t>
      </w:r>
    </w:p>
    <w:p w:rsidR="00D82F32" w:rsidRPr="002250B9" w:rsidRDefault="00B96FB1" w:rsidP="00D82F32">
      <w:pPr>
        <w:pStyle w:val="ac"/>
        <w:ind w:left="45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размещения места погребения на </w:t>
      </w:r>
      <w:r w:rsidR="00D82F32" w:rsidRPr="002250B9">
        <w:rPr>
          <w:rFonts w:ascii="Arial" w:hAnsi="Arial" w:cs="Arial"/>
          <w:bCs/>
          <w:color w:val="000000"/>
          <w:sz w:val="24"/>
          <w:szCs w:val="24"/>
        </w:rPr>
        <w:t xml:space="preserve">кладбище с. </w:t>
      </w:r>
      <w:r w:rsidR="00BE1399" w:rsidRPr="002250B9">
        <w:rPr>
          <w:rFonts w:ascii="Arial" w:hAnsi="Arial" w:cs="Arial"/>
          <w:bCs/>
          <w:color w:val="000000"/>
          <w:sz w:val="24"/>
          <w:szCs w:val="24"/>
        </w:rPr>
        <w:t>Большая Рудка</w:t>
      </w:r>
      <w:r w:rsidR="00D82F32" w:rsidRPr="002250B9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E3C46" w:rsidRPr="002250B9" w:rsidRDefault="00D82F32" w:rsidP="00D82F32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AE3C46" w:rsidRPr="002250B9" w:rsidRDefault="00B96FB1" w:rsidP="00D82F32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В администрацию </w:t>
      </w:r>
      <w:r w:rsidR="00BE1399" w:rsidRPr="002250B9">
        <w:rPr>
          <w:rFonts w:ascii="Arial" w:hAnsi="Arial" w:cs="Arial"/>
          <w:color w:val="000000"/>
          <w:sz w:val="24"/>
          <w:szCs w:val="24"/>
        </w:rPr>
        <w:t xml:space="preserve">Большерудкинского </w:t>
      </w:r>
      <w:r w:rsidR="00D82F32" w:rsidRPr="002250B9">
        <w:rPr>
          <w:rFonts w:ascii="Arial" w:hAnsi="Arial" w:cs="Arial"/>
          <w:color w:val="000000"/>
          <w:sz w:val="24"/>
          <w:szCs w:val="24"/>
        </w:rPr>
        <w:t>сельсовета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от ____________________________________________________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Фамилия, имя, отчество полностью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Зарегистрированного/ой/ по месту жительства: __________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Паспортные данные: серия ____________ номер ___________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выдан _________________________________________________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</w:t>
      </w:r>
    </w:p>
    <w:p w:rsidR="00AE3C46" w:rsidRPr="002250B9" w:rsidRDefault="00AE3C46">
      <w:pPr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AE3C46" w:rsidRPr="002250B9" w:rsidRDefault="00B96FB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о выделении места для захоронения</w:t>
      </w:r>
    </w:p>
    <w:p w:rsidR="00AE3C46" w:rsidRPr="002250B9" w:rsidRDefault="00AE3C46">
      <w:pPr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Я, _____________________________________________</w:t>
      </w:r>
      <w:r w:rsidR="002250B9"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</w:t>
      </w: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,</w:t>
      </w:r>
    </w:p>
    <w:p w:rsidR="00AE3C46" w:rsidRPr="002250B9" w:rsidRDefault="00B96FB1">
      <w:pPr>
        <w:pStyle w:val="Heading1"/>
        <w:keepNext w:val="0"/>
        <w:autoSpaceDE w:val="0"/>
        <w:spacing w:before="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(ФИО заявителя)</w:t>
      </w:r>
    </w:p>
    <w:p w:rsidR="00AE3C46" w:rsidRPr="002250B9" w:rsidRDefault="00AE3C46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E3C46" w:rsidRPr="002250B9" w:rsidRDefault="00B96FB1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прошу Вас выдать разрешение на захоронение гроба с телом (урны с прахом)</w:t>
      </w:r>
    </w:p>
    <w:p w:rsidR="00AE3C46" w:rsidRPr="002250B9" w:rsidRDefault="00AE3C46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E3C46" w:rsidRPr="002250B9" w:rsidRDefault="00B96FB1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_______________________________________________</w:t>
      </w:r>
      <w:r w:rsidR="002250B9"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</w:t>
      </w:r>
    </w:p>
    <w:p w:rsidR="00AE3C46" w:rsidRPr="002250B9" w:rsidRDefault="00AE3C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C46" w:rsidRPr="002250B9" w:rsidRDefault="00B96FB1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________________________________________________________________________</w:t>
      </w:r>
    </w:p>
    <w:p w:rsidR="00AE3C46" w:rsidRPr="002250B9" w:rsidRDefault="00B96FB1">
      <w:pPr>
        <w:pStyle w:val="Heading1"/>
        <w:keepNext w:val="0"/>
        <w:autoSpaceDE w:val="0"/>
        <w:spacing w:before="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(ФИО умершего гражданина)</w:t>
      </w:r>
    </w:p>
    <w:p w:rsidR="00AE3C46" w:rsidRPr="002250B9" w:rsidRDefault="00AE3C46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E3C46" w:rsidRPr="002250B9" w:rsidRDefault="00B96FB1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на участке земли в месте захоронения (родственное захоронение), расположенном по адресу: ________________________________________________________________________</w:t>
      </w:r>
    </w:p>
    <w:p w:rsidR="00AE3C46" w:rsidRPr="002250B9" w:rsidRDefault="00AE3C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C46" w:rsidRPr="002250B9" w:rsidRDefault="00B96FB1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 w:rsidR="002250B9"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</w:t>
      </w:r>
    </w:p>
    <w:p w:rsidR="00AE3C46" w:rsidRPr="002250B9" w:rsidRDefault="00AE3C46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E3C46" w:rsidRPr="002250B9" w:rsidRDefault="00B96FB1">
      <w:pPr>
        <w:pStyle w:val="Heading1"/>
        <w:keepNext w:val="0"/>
        <w:autoSpaceDE w:val="0"/>
        <w:spacing w:before="0"/>
        <w:jc w:val="both"/>
        <w:rPr>
          <w:rFonts w:ascii="Arial" w:eastAsia="Courier New" w:hAnsi="Arial" w:cs="Arial"/>
          <w:b w:val="0"/>
          <w:bCs/>
          <w:color w:val="000000"/>
          <w:sz w:val="24"/>
          <w:szCs w:val="24"/>
        </w:rPr>
      </w:pPr>
      <w:r w:rsidRPr="002250B9">
        <w:rPr>
          <w:rFonts w:ascii="Arial" w:eastAsia="Courier New" w:hAnsi="Arial" w:cs="Arial"/>
          <w:b w:val="0"/>
          <w:bCs/>
          <w:color w:val="000000"/>
          <w:sz w:val="24"/>
          <w:szCs w:val="24"/>
        </w:rPr>
        <w:t xml:space="preserve"> </w:t>
      </w:r>
    </w:p>
    <w:p w:rsidR="00AE3C46" w:rsidRPr="002250B9" w:rsidRDefault="00B96FB1">
      <w:pPr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Обязуюсь не превышать размеры выделенного места для захоронения и содержать его в надлежащем состоянии ____________________________________________________________.</w:t>
      </w:r>
    </w:p>
    <w:p w:rsidR="00AE3C46" w:rsidRPr="002250B9" w:rsidRDefault="00B96FB1">
      <w:pPr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личная подпись заявителя (лица, ответственного за захоронение)</w:t>
      </w:r>
    </w:p>
    <w:p w:rsidR="00AE3C46" w:rsidRPr="002250B9" w:rsidRDefault="00AE3C46">
      <w:pPr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AE3C46">
      <w:pPr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"__" ____ 20__ г. Подпись заявителя ________ /________________/</w:t>
      </w:r>
    </w:p>
    <w:p w:rsidR="00AE3C46" w:rsidRPr="002250B9" w:rsidRDefault="00B96FB1">
      <w:pPr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расшифровка подписи</w:t>
      </w:r>
      <w:r w:rsidRPr="002250B9">
        <w:rPr>
          <w:rFonts w:ascii="Arial" w:hAnsi="Arial" w:cs="Arial"/>
          <w:sz w:val="24"/>
          <w:szCs w:val="24"/>
        </w:rPr>
        <w:br w:type="page"/>
      </w:r>
    </w:p>
    <w:p w:rsidR="00AE3C46" w:rsidRPr="002250B9" w:rsidRDefault="00B96FB1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D82F32" w:rsidRPr="002250B9" w:rsidRDefault="00D82F32" w:rsidP="00D82F32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D82F32" w:rsidRPr="002250B9" w:rsidRDefault="00D82F32" w:rsidP="00D82F32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</w:p>
    <w:p w:rsidR="00D82F32" w:rsidRPr="002250B9" w:rsidRDefault="00D82F32" w:rsidP="00D82F32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«Предоставление земельного участка для </w:t>
      </w:r>
    </w:p>
    <w:p w:rsidR="00D82F32" w:rsidRPr="002250B9" w:rsidRDefault="00D82F32" w:rsidP="00D82F32">
      <w:pPr>
        <w:pStyle w:val="ac"/>
        <w:ind w:left="45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размещения места погребения на </w:t>
      </w:r>
      <w:r w:rsidRPr="002250B9">
        <w:rPr>
          <w:rFonts w:ascii="Arial" w:hAnsi="Arial" w:cs="Arial"/>
          <w:bCs/>
          <w:color w:val="000000"/>
          <w:sz w:val="24"/>
          <w:szCs w:val="24"/>
        </w:rPr>
        <w:t xml:space="preserve">кладбище с. </w:t>
      </w:r>
      <w:r w:rsidR="00BE1399" w:rsidRPr="002250B9">
        <w:rPr>
          <w:rFonts w:ascii="Arial" w:hAnsi="Arial" w:cs="Arial"/>
          <w:bCs/>
          <w:color w:val="000000"/>
          <w:sz w:val="24"/>
          <w:szCs w:val="24"/>
        </w:rPr>
        <w:t>Большая Рудка</w:t>
      </w:r>
      <w:r w:rsidRPr="002250B9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E3C46" w:rsidRPr="002250B9" w:rsidRDefault="00AE3C4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widowControl w:val="0"/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Разрешение на захоронение умершего</w:t>
      </w:r>
    </w:p>
    <w:p w:rsidR="00AE3C46" w:rsidRPr="002250B9" w:rsidRDefault="00AE3C4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Принято решение: ___________________________________________________________</w:t>
      </w:r>
    </w:p>
    <w:p w:rsidR="00AE3C46" w:rsidRPr="002250B9" w:rsidRDefault="00B96FB1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выделить место для захоронения/отказать в выделении места</w:t>
      </w:r>
    </w:p>
    <w:p w:rsidR="00AE3C46" w:rsidRPr="002250B9" w:rsidRDefault="00B96FB1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для захоронения с обоснованием отказа</w:t>
      </w:r>
    </w:p>
    <w:p w:rsidR="00AE3C46" w:rsidRPr="002250B9" w:rsidRDefault="00B96FB1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 w:rsidR="002250B9" w:rsidRPr="002250B9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AE3C46" w:rsidRPr="002250B9" w:rsidRDefault="00B96FB1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на территории муниципального кладбища</w:t>
      </w:r>
    </w:p>
    <w:p w:rsidR="00AE3C46" w:rsidRPr="002250B9" w:rsidRDefault="00B96FB1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"______________________________________"</w:t>
      </w:r>
    </w:p>
    <w:p w:rsidR="00AE3C46" w:rsidRPr="002250B9" w:rsidRDefault="00B96FB1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квартал № ____ размером _____ метра. Время проведения захоронения ______________</w:t>
      </w:r>
    </w:p>
    <w:p w:rsidR="00AE3C46" w:rsidRPr="002250B9" w:rsidRDefault="00AE3C4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Порядковый номер и дата в книге регистрации захоронений _______________________</w:t>
      </w:r>
    </w:p>
    <w:p w:rsidR="00AE3C46" w:rsidRPr="002250B9" w:rsidRDefault="00AE3C4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C45DA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  <w:r w:rsidR="00B96FB1" w:rsidRPr="002250B9">
        <w:rPr>
          <w:rFonts w:ascii="Arial" w:hAnsi="Arial" w:cs="Arial"/>
          <w:color w:val="000000"/>
          <w:sz w:val="24"/>
          <w:szCs w:val="24"/>
        </w:rPr>
        <w:t xml:space="preserve"> _________________ /________________________/</w:t>
      </w:r>
    </w:p>
    <w:p w:rsidR="00AE3C46" w:rsidRPr="002250B9" w:rsidRDefault="00B96FB1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подпись Ф.И.О.</w:t>
      </w:r>
    </w:p>
    <w:p w:rsidR="00AE3C46" w:rsidRPr="002250B9" w:rsidRDefault="00AE3C4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AE3C4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С принятым решением ознакомлен: </w:t>
      </w:r>
    </w:p>
    <w:p w:rsidR="00AE3C46" w:rsidRPr="002250B9" w:rsidRDefault="00AE3C4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_____________________ /подпись заявителя/ "__________" _____________ 20______ г.</w:t>
      </w:r>
    </w:p>
    <w:p w:rsidR="00AE3C46" w:rsidRPr="002250B9" w:rsidRDefault="00B96FB1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sz w:val="24"/>
          <w:szCs w:val="24"/>
        </w:rPr>
        <w:br w:type="page"/>
      </w:r>
    </w:p>
    <w:p w:rsidR="00AE3C46" w:rsidRPr="002250B9" w:rsidRDefault="00B96FB1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lastRenderedPageBreak/>
        <w:t>Приложение № 3</w:t>
      </w:r>
    </w:p>
    <w:p w:rsidR="00BC45DA" w:rsidRPr="002250B9" w:rsidRDefault="00B96FB1" w:rsidP="00BC45DA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к </w:t>
      </w:r>
      <w:r w:rsidR="00BC45DA" w:rsidRPr="002250B9">
        <w:rPr>
          <w:rFonts w:ascii="Arial" w:hAnsi="Arial" w:cs="Arial"/>
          <w:color w:val="000000"/>
          <w:sz w:val="24"/>
          <w:szCs w:val="24"/>
        </w:rPr>
        <w:t>Административному регламенту</w:t>
      </w:r>
    </w:p>
    <w:p w:rsidR="00BC45DA" w:rsidRPr="002250B9" w:rsidRDefault="00BC45DA" w:rsidP="00BC45DA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</w:p>
    <w:p w:rsidR="00BC45DA" w:rsidRPr="002250B9" w:rsidRDefault="00BC45DA" w:rsidP="00BC45DA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«Предоставление земельного участка для </w:t>
      </w:r>
    </w:p>
    <w:p w:rsidR="00BC45DA" w:rsidRPr="002250B9" w:rsidRDefault="00BC45DA" w:rsidP="00BC45DA">
      <w:pPr>
        <w:pStyle w:val="ac"/>
        <w:ind w:left="45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размещения места погребения на </w:t>
      </w:r>
      <w:r w:rsidRPr="002250B9">
        <w:rPr>
          <w:rFonts w:ascii="Arial" w:hAnsi="Arial" w:cs="Arial"/>
          <w:bCs/>
          <w:color w:val="000000"/>
          <w:sz w:val="24"/>
          <w:szCs w:val="24"/>
        </w:rPr>
        <w:t xml:space="preserve">кладбище с. </w:t>
      </w:r>
      <w:r w:rsidR="00BE1399" w:rsidRPr="002250B9">
        <w:rPr>
          <w:rFonts w:ascii="Arial" w:hAnsi="Arial" w:cs="Arial"/>
          <w:bCs/>
          <w:color w:val="000000"/>
          <w:sz w:val="24"/>
          <w:szCs w:val="24"/>
        </w:rPr>
        <w:t>Большая Рудка</w:t>
      </w:r>
      <w:r w:rsidRPr="002250B9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E3C46" w:rsidRPr="002250B9" w:rsidRDefault="00AE3C46" w:rsidP="00BC45DA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</w:p>
    <w:p w:rsidR="00BC45DA" w:rsidRPr="002250B9" w:rsidRDefault="00BC45DA" w:rsidP="00BC45DA">
      <w:pPr>
        <w:jc w:val="right"/>
        <w:rPr>
          <w:rFonts w:ascii="Arial" w:hAnsi="Arial" w:cs="Arial"/>
          <w:color w:val="000000"/>
          <w:sz w:val="24"/>
          <w:szCs w:val="24"/>
        </w:rPr>
      </w:pPr>
      <w:bookmarkStart w:id="9" w:name="P573"/>
      <w:bookmarkEnd w:id="9"/>
      <w:r w:rsidRPr="002250B9">
        <w:rPr>
          <w:rFonts w:ascii="Arial" w:hAnsi="Arial" w:cs="Arial"/>
          <w:color w:val="000000"/>
          <w:sz w:val="24"/>
          <w:szCs w:val="24"/>
        </w:rPr>
        <w:t xml:space="preserve">В администрацию </w:t>
      </w:r>
      <w:r w:rsidR="00BE1399" w:rsidRPr="002250B9">
        <w:rPr>
          <w:rFonts w:ascii="Arial" w:hAnsi="Arial" w:cs="Arial"/>
          <w:color w:val="000000"/>
          <w:sz w:val="24"/>
          <w:szCs w:val="24"/>
        </w:rPr>
        <w:t>Большерудкинского</w:t>
      </w:r>
      <w:r w:rsidRPr="002250B9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от ____________________________________________________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Фамилия, имя, отчество полностью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Зарегистрированного/ой/ по месту жительства: __________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Паспортные данные: серия ____________ номер ___________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выдан _________________________________________________</w:t>
      </w:r>
    </w:p>
    <w:p w:rsidR="00AE3C46" w:rsidRPr="002250B9" w:rsidRDefault="00B96FB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</w:t>
      </w:r>
    </w:p>
    <w:p w:rsidR="00AE3C46" w:rsidRPr="002250B9" w:rsidRDefault="00AE3C4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widowControl w:val="0"/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bookmarkStart w:id="10" w:name="P580"/>
      <w:bookmarkEnd w:id="10"/>
      <w:r w:rsidRPr="002250B9">
        <w:rPr>
          <w:rFonts w:ascii="Arial" w:hAnsi="Arial" w:cs="Arial"/>
          <w:color w:val="000000"/>
          <w:sz w:val="24"/>
          <w:szCs w:val="24"/>
        </w:rPr>
        <w:t>СОГЛАСИЕ</w:t>
      </w:r>
    </w:p>
    <w:p w:rsidR="00AE3C46" w:rsidRPr="002250B9" w:rsidRDefault="00B96FB1">
      <w:pPr>
        <w:widowControl w:val="0"/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на обработку персональных данных</w:t>
      </w:r>
    </w:p>
    <w:p w:rsidR="00AE3C46" w:rsidRPr="002250B9" w:rsidRDefault="00B96FB1">
      <w:pPr>
        <w:widowControl w:val="0"/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Я________________________________________________</w:t>
      </w:r>
      <w:r w:rsidR="002250B9" w:rsidRPr="002250B9">
        <w:rPr>
          <w:rFonts w:ascii="Arial" w:hAnsi="Arial" w:cs="Arial"/>
          <w:color w:val="000000"/>
          <w:sz w:val="24"/>
          <w:szCs w:val="24"/>
        </w:rPr>
        <w:t>______________________</w:t>
      </w:r>
    </w:p>
    <w:p w:rsidR="00AE3C46" w:rsidRPr="002250B9" w:rsidRDefault="00B96FB1">
      <w:pPr>
        <w:widowControl w:val="0"/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(фамилия, имя и отчество)</w:t>
      </w:r>
    </w:p>
    <w:p w:rsidR="00AE3C46" w:rsidRPr="002250B9" w:rsidRDefault="00B96FB1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даю согласие администрации Шарангского муниципального района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персональных данных умершего лица &lt;*&gt; _______________________________________________</w:t>
      </w:r>
      <w:r w:rsidR="002250B9" w:rsidRPr="002250B9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2250B9">
        <w:rPr>
          <w:rFonts w:ascii="Arial" w:hAnsi="Arial" w:cs="Arial"/>
          <w:color w:val="000000"/>
          <w:sz w:val="24"/>
          <w:szCs w:val="24"/>
        </w:rPr>
        <w:t>, в частности: фамилии, имени, отчества, года, месяца, даты и места рождения, адреса места жительства, номера основного документа, удостоверяющего личность, сведений о дате выдачи указанного документа и выдавшем его органе, в заявленных мною целях, а именно на совершение любых действий для получения разрешения на предоставление земельного участка для размещения места погребения на общественных кладбищах Шарангского муниципального района Нижегородской области.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В случае изменения вышеуказанных персональных данных обязуюсь сообщать в администрацию Шарангского муниципального района в десятидневный срок.</w:t>
      </w:r>
    </w:p>
    <w:p w:rsidR="00AE3C46" w:rsidRPr="002250B9" w:rsidRDefault="00B96FB1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Настоящее согласие дается на период до истечения сроков хранения</w:t>
      </w:r>
    </w:p>
    <w:p w:rsidR="00AE3C46" w:rsidRPr="002250B9" w:rsidRDefault="00B96FB1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E3C46" w:rsidRPr="002250B9" w:rsidRDefault="00B96FB1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C46" w:rsidRPr="002250B9" w:rsidRDefault="00B96FB1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______________ ____________________</w:t>
      </w:r>
    </w:p>
    <w:p w:rsidR="00AE3C46" w:rsidRPr="002250B9" w:rsidRDefault="00B96FB1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(подпись) (фамилия и инициалы)</w:t>
      </w:r>
    </w:p>
    <w:p w:rsidR="00AE3C46" w:rsidRPr="002250B9" w:rsidRDefault="00B96FB1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C46" w:rsidRPr="002250B9" w:rsidRDefault="00B96FB1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"__" _________________ 20____ г.</w:t>
      </w:r>
    </w:p>
    <w:p w:rsidR="00AE3C46" w:rsidRPr="002250B9" w:rsidRDefault="00B96FB1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(дата)</w:t>
      </w:r>
    </w:p>
    <w:p w:rsidR="00AE3C46" w:rsidRPr="002250B9" w:rsidRDefault="00B96FB1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--------------------------------</w:t>
      </w:r>
    </w:p>
    <w:p w:rsidR="00AE3C46" w:rsidRPr="002250B9" w:rsidRDefault="00B96FB1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P611"/>
      <w:bookmarkEnd w:id="11"/>
      <w:r w:rsidRPr="002250B9">
        <w:rPr>
          <w:rFonts w:ascii="Arial" w:hAnsi="Arial" w:cs="Arial"/>
          <w:color w:val="000000"/>
          <w:sz w:val="24"/>
          <w:szCs w:val="24"/>
        </w:rPr>
        <w:t>&lt;*&gt;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 (ч. 7 ст. 9 Федерального закона от 27.07.2006 N 152-ФЗ "О персональных данных").</w:t>
      </w:r>
      <w:r w:rsidRPr="002250B9">
        <w:rPr>
          <w:rFonts w:ascii="Arial" w:hAnsi="Arial" w:cs="Arial"/>
          <w:sz w:val="24"/>
          <w:szCs w:val="24"/>
        </w:rPr>
        <w:br w:type="page"/>
      </w:r>
    </w:p>
    <w:p w:rsidR="00AE3C46" w:rsidRPr="002250B9" w:rsidRDefault="00B96FB1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lastRenderedPageBreak/>
        <w:t>Приложение № 4</w:t>
      </w:r>
    </w:p>
    <w:p w:rsidR="00BC45DA" w:rsidRPr="002250B9" w:rsidRDefault="00BC45DA" w:rsidP="00BC45DA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BC45DA" w:rsidRPr="002250B9" w:rsidRDefault="00BC45DA" w:rsidP="00BC45DA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</w:p>
    <w:p w:rsidR="00BC45DA" w:rsidRPr="002250B9" w:rsidRDefault="00BC45DA" w:rsidP="00BC45DA">
      <w:pPr>
        <w:pStyle w:val="ac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«Предоставление земельного участка для </w:t>
      </w:r>
    </w:p>
    <w:p w:rsidR="00BC45DA" w:rsidRPr="002250B9" w:rsidRDefault="00BC45DA" w:rsidP="00BC45DA">
      <w:pPr>
        <w:pStyle w:val="ac"/>
        <w:ind w:left="45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размещения места погребения на </w:t>
      </w:r>
      <w:r w:rsidRPr="002250B9">
        <w:rPr>
          <w:rFonts w:ascii="Arial" w:hAnsi="Arial" w:cs="Arial"/>
          <w:bCs/>
          <w:color w:val="000000"/>
          <w:sz w:val="24"/>
          <w:szCs w:val="24"/>
        </w:rPr>
        <w:t xml:space="preserve">кладбище с. </w:t>
      </w:r>
      <w:r w:rsidR="002250B9" w:rsidRPr="002250B9">
        <w:rPr>
          <w:rFonts w:ascii="Arial" w:hAnsi="Arial" w:cs="Arial"/>
          <w:bCs/>
          <w:color w:val="000000"/>
          <w:sz w:val="24"/>
          <w:szCs w:val="24"/>
        </w:rPr>
        <w:t>Большая Рудка</w:t>
      </w:r>
      <w:r w:rsidRPr="002250B9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E3C46" w:rsidRPr="002250B9" w:rsidRDefault="00AE3C46">
      <w:pPr>
        <w:pStyle w:val="ac"/>
        <w:jc w:val="right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AE3C46">
      <w:pPr>
        <w:pStyle w:val="ac"/>
        <w:jc w:val="center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pStyle w:val="Heading1"/>
        <w:keepNext w:val="0"/>
        <w:autoSpaceDE w:val="0"/>
        <w:spacing w:before="0"/>
        <w:rPr>
          <w:rFonts w:ascii="Arial" w:hAnsi="Arial" w:cs="Arial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Cs/>
          <w:color w:val="000000"/>
          <w:sz w:val="24"/>
          <w:szCs w:val="24"/>
        </w:rPr>
        <w:t>Уведомление</w:t>
      </w:r>
    </w:p>
    <w:p w:rsidR="00AE3C46" w:rsidRPr="002250B9" w:rsidRDefault="00B96FB1">
      <w:pPr>
        <w:pStyle w:val="Heading1"/>
        <w:keepNext w:val="0"/>
        <w:autoSpaceDE w:val="0"/>
        <w:spacing w:before="0"/>
        <w:rPr>
          <w:rFonts w:ascii="Arial" w:hAnsi="Arial" w:cs="Arial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Cs/>
          <w:color w:val="000000"/>
          <w:sz w:val="24"/>
          <w:szCs w:val="24"/>
        </w:rPr>
        <w:t>об отказе в предоставлении муниципальной услуги</w:t>
      </w:r>
    </w:p>
    <w:p w:rsidR="00AE3C46" w:rsidRPr="002250B9" w:rsidRDefault="00AE3C46">
      <w:pPr>
        <w:pStyle w:val="Heading1"/>
        <w:keepNext w:val="0"/>
        <w:autoSpaceDE w:val="0"/>
        <w:spacing w:before="0"/>
        <w:rPr>
          <w:rFonts w:ascii="Arial" w:hAnsi="Arial" w:cs="Arial"/>
          <w:bCs/>
          <w:color w:val="000000"/>
          <w:sz w:val="24"/>
          <w:szCs w:val="24"/>
        </w:rPr>
      </w:pPr>
    </w:p>
    <w:p w:rsidR="00AE3C46" w:rsidRPr="002250B9" w:rsidRDefault="00B96FB1">
      <w:pPr>
        <w:pStyle w:val="Heading1"/>
        <w:keepNext w:val="0"/>
        <w:autoSpaceDE w:val="0"/>
        <w:spacing w:before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Уведомляем, что Ваше заявление о выделении места захоронения</w:t>
      </w:r>
    </w:p>
    <w:p w:rsidR="00AE3C46" w:rsidRPr="002250B9" w:rsidRDefault="00B96FB1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 w:rsidR="002250B9"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</w:t>
      </w:r>
    </w:p>
    <w:p w:rsidR="00AE3C46" w:rsidRPr="002250B9" w:rsidRDefault="00AE3C46">
      <w:pPr>
        <w:pStyle w:val="Heading1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E3C46" w:rsidRPr="002250B9" w:rsidRDefault="00B96FB1">
      <w:pPr>
        <w:pStyle w:val="Heading1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 w:rsidR="002250B9"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</w:t>
      </w:r>
    </w:p>
    <w:p w:rsidR="00AE3C46" w:rsidRPr="002250B9" w:rsidRDefault="00B96FB1">
      <w:pPr>
        <w:pStyle w:val="Heading1"/>
        <w:keepNext w:val="0"/>
        <w:autoSpaceDE w:val="0"/>
        <w:spacing w:before="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(ФИО умершего гражданина)</w:t>
      </w:r>
    </w:p>
    <w:p w:rsidR="00AE3C46" w:rsidRPr="002250B9" w:rsidRDefault="00AE3C46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E3C46" w:rsidRPr="002250B9" w:rsidRDefault="00B96FB1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на участке земли в месте захоронения (родственное захоронение), расположенном по адресу: ________________________________________________</w:t>
      </w:r>
      <w:r w:rsidR="002250B9"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</w:t>
      </w:r>
    </w:p>
    <w:p w:rsidR="00AE3C46" w:rsidRPr="002250B9" w:rsidRDefault="00AE3C46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E3C46" w:rsidRPr="002250B9" w:rsidRDefault="00B96FB1">
      <w:pPr>
        <w:pStyle w:val="Heading1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 w:rsidR="002250B9"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</w:t>
      </w:r>
    </w:p>
    <w:p w:rsidR="00AE3C46" w:rsidRPr="002250B9" w:rsidRDefault="00B96FB1" w:rsidP="00BC45DA">
      <w:pPr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bCs/>
          <w:color w:val="000000"/>
          <w:sz w:val="24"/>
          <w:szCs w:val="24"/>
        </w:rPr>
        <w:t xml:space="preserve">администрацией </w:t>
      </w:r>
      <w:r w:rsidR="00BC45DA" w:rsidRPr="002250B9">
        <w:rPr>
          <w:rFonts w:ascii="Arial" w:hAnsi="Arial" w:cs="Arial"/>
          <w:color w:val="000000"/>
          <w:sz w:val="24"/>
          <w:szCs w:val="24"/>
        </w:rPr>
        <w:t xml:space="preserve">  </w:t>
      </w:r>
      <w:r w:rsidR="002250B9" w:rsidRPr="002250B9">
        <w:rPr>
          <w:rFonts w:ascii="Arial" w:hAnsi="Arial" w:cs="Arial"/>
          <w:color w:val="000000"/>
          <w:sz w:val="24"/>
          <w:szCs w:val="24"/>
        </w:rPr>
        <w:t>Большерудкинского</w:t>
      </w:r>
      <w:r w:rsidR="00BC45DA" w:rsidRPr="002250B9">
        <w:rPr>
          <w:rFonts w:ascii="Arial" w:hAnsi="Arial" w:cs="Arial"/>
          <w:color w:val="000000"/>
          <w:sz w:val="24"/>
          <w:szCs w:val="24"/>
        </w:rPr>
        <w:t xml:space="preserve"> сельсовета рассмотрено</w:t>
      </w:r>
      <w:r w:rsidRPr="002250B9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E3C46" w:rsidRPr="002250B9" w:rsidRDefault="00B96FB1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bCs/>
          <w:color w:val="000000"/>
          <w:sz w:val="24"/>
          <w:szCs w:val="24"/>
        </w:rPr>
        <w:t>Однако муниципальная услуга «</w:t>
      </w:r>
      <w:r w:rsidRPr="002250B9">
        <w:rPr>
          <w:rFonts w:ascii="Arial" w:hAnsi="Arial" w:cs="Arial"/>
          <w:color w:val="000000"/>
          <w:sz w:val="24"/>
          <w:szCs w:val="24"/>
        </w:rPr>
        <w:t xml:space="preserve">Предоставление земельного участка для размещения места погребения </w:t>
      </w:r>
      <w:r w:rsidR="00BC45DA" w:rsidRPr="002250B9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BC45DA" w:rsidRPr="002250B9">
        <w:rPr>
          <w:rFonts w:ascii="Arial" w:hAnsi="Arial" w:cs="Arial"/>
          <w:bCs/>
          <w:color w:val="000000"/>
          <w:sz w:val="24"/>
          <w:szCs w:val="24"/>
        </w:rPr>
        <w:t xml:space="preserve">кладбище с. </w:t>
      </w:r>
      <w:r w:rsidR="002250B9" w:rsidRPr="002250B9">
        <w:rPr>
          <w:rFonts w:ascii="Arial" w:hAnsi="Arial" w:cs="Arial"/>
          <w:bCs/>
          <w:color w:val="000000"/>
          <w:sz w:val="24"/>
          <w:szCs w:val="24"/>
        </w:rPr>
        <w:t>Большая Рудка</w:t>
      </w:r>
      <w:r w:rsidRPr="002250B9">
        <w:rPr>
          <w:rFonts w:ascii="Arial" w:hAnsi="Arial" w:cs="Arial"/>
          <w:bCs/>
          <w:color w:val="000000"/>
          <w:sz w:val="24"/>
          <w:szCs w:val="24"/>
        </w:rPr>
        <w:t>» не может быть предоставлена по следующим основаниям:</w:t>
      </w:r>
    </w:p>
    <w:p w:rsidR="00AE3C46" w:rsidRPr="002250B9" w:rsidRDefault="00B96FB1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 w:rsidR="002250B9"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</w:t>
      </w:r>
    </w:p>
    <w:p w:rsidR="00AE3C46" w:rsidRPr="002250B9" w:rsidRDefault="00AE3C46">
      <w:pPr>
        <w:pStyle w:val="Heading1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E3C46" w:rsidRPr="002250B9" w:rsidRDefault="00B96FB1">
      <w:pPr>
        <w:pStyle w:val="Heading1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 w:rsidR="002250B9"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</w:t>
      </w:r>
    </w:p>
    <w:p w:rsidR="00AE3C46" w:rsidRPr="002250B9" w:rsidRDefault="00AE3C46">
      <w:pPr>
        <w:pStyle w:val="Heading1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E3C46" w:rsidRPr="002250B9" w:rsidRDefault="00B96FB1">
      <w:pPr>
        <w:pStyle w:val="Heading1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 w:rsidR="002250B9" w:rsidRPr="002250B9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</w:t>
      </w:r>
    </w:p>
    <w:p w:rsidR="00AE3C46" w:rsidRPr="002250B9" w:rsidRDefault="00AE3C46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E3C46" w:rsidRPr="002250B9" w:rsidRDefault="00BC45DA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  <w:r w:rsidR="00B96FB1" w:rsidRPr="002250B9">
        <w:rPr>
          <w:rFonts w:ascii="Arial" w:hAnsi="Arial" w:cs="Arial"/>
          <w:color w:val="000000"/>
          <w:sz w:val="24"/>
          <w:szCs w:val="24"/>
        </w:rPr>
        <w:t xml:space="preserve"> _________________ /________________________/</w:t>
      </w:r>
    </w:p>
    <w:p w:rsidR="00AE3C46" w:rsidRPr="002250B9" w:rsidRDefault="00B96FB1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 подпись Ф.И.О.</w:t>
      </w:r>
    </w:p>
    <w:p w:rsidR="00AE3C46" w:rsidRPr="002250B9" w:rsidRDefault="00AE3C4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AE3C4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 xml:space="preserve">С принятым решением ознакомлен: </w:t>
      </w:r>
    </w:p>
    <w:p w:rsidR="00AE3C46" w:rsidRPr="002250B9" w:rsidRDefault="00AE3C4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2250B9" w:rsidRDefault="00B96FB1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250B9">
        <w:rPr>
          <w:rFonts w:ascii="Arial" w:hAnsi="Arial" w:cs="Arial"/>
          <w:color w:val="000000"/>
          <w:sz w:val="24"/>
          <w:szCs w:val="24"/>
        </w:rPr>
        <w:t>_____________________ /подпись заявителя/ "__________" _____________ 20______ г.</w:t>
      </w:r>
    </w:p>
    <w:p w:rsidR="00AE3C46" w:rsidRPr="002250B9" w:rsidRDefault="00AE3C46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E3C46" w:rsidRPr="002250B9" w:rsidSect="005B16CA">
      <w:headerReference w:type="default" r:id="rId10"/>
      <w:pgSz w:w="11906" w:h="16838"/>
      <w:pgMar w:top="851" w:right="851" w:bottom="851" w:left="1418" w:header="93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CA1" w:rsidRDefault="00716CA1" w:rsidP="00AE3C46">
      <w:r>
        <w:separator/>
      </w:r>
    </w:p>
  </w:endnote>
  <w:endnote w:type="continuationSeparator" w:id="1">
    <w:p w:rsidR="00716CA1" w:rsidRDefault="00716CA1" w:rsidP="00AE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CA1" w:rsidRDefault="00716CA1" w:rsidP="00AE3C46">
      <w:r>
        <w:separator/>
      </w:r>
    </w:p>
  </w:footnote>
  <w:footnote w:type="continuationSeparator" w:id="1">
    <w:p w:rsidR="00716CA1" w:rsidRDefault="00716CA1" w:rsidP="00AE3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46" w:rsidRDefault="00AE3C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002F"/>
    <w:multiLevelType w:val="multilevel"/>
    <w:tmpl w:val="656EC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F12570"/>
    <w:multiLevelType w:val="multilevel"/>
    <w:tmpl w:val="C736E04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C32419"/>
    <w:multiLevelType w:val="multilevel"/>
    <w:tmpl w:val="0C9653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707" w:hanging="1140"/>
      </w:pPr>
    </w:lvl>
    <w:lvl w:ilvl="2">
      <w:start w:val="1"/>
      <w:numFmt w:val="decimal"/>
      <w:lvlText w:val="%1.%2.%3."/>
      <w:lvlJc w:val="left"/>
      <w:pPr>
        <w:ind w:left="1707" w:hanging="1140"/>
      </w:pPr>
    </w:lvl>
    <w:lvl w:ilvl="3">
      <w:start w:val="1"/>
      <w:numFmt w:val="decimal"/>
      <w:lvlText w:val="%1.%2.%3.%4."/>
      <w:lvlJc w:val="left"/>
      <w:pPr>
        <w:ind w:left="1707" w:hanging="1140"/>
      </w:pPr>
    </w:lvl>
    <w:lvl w:ilvl="4">
      <w:start w:val="1"/>
      <w:numFmt w:val="decimal"/>
      <w:lvlText w:val="%1.%2.%3.%4.%5."/>
      <w:lvlJc w:val="left"/>
      <w:pPr>
        <w:ind w:left="1707" w:hanging="1140"/>
      </w:pPr>
    </w:lvl>
    <w:lvl w:ilvl="5">
      <w:start w:val="1"/>
      <w:numFmt w:val="decimal"/>
      <w:lvlText w:val="%1.%2.%3.%4.%5.%6."/>
      <w:lvlJc w:val="left"/>
      <w:pPr>
        <w:ind w:left="1707" w:hanging="11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46"/>
    <w:rsid w:val="002250B9"/>
    <w:rsid w:val="00270E20"/>
    <w:rsid w:val="00281E5E"/>
    <w:rsid w:val="0058168C"/>
    <w:rsid w:val="005B16CA"/>
    <w:rsid w:val="00716CA1"/>
    <w:rsid w:val="00AE3C46"/>
    <w:rsid w:val="00B3359A"/>
    <w:rsid w:val="00B75790"/>
    <w:rsid w:val="00B96FB1"/>
    <w:rsid w:val="00BC45DA"/>
    <w:rsid w:val="00BE1399"/>
    <w:rsid w:val="00D82F32"/>
    <w:rsid w:val="00E533F2"/>
    <w:rsid w:val="00E8048A"/>
    <w:rsid w:val="00F51C2F"/>
    <w:rsid w:val="00FB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next w:val="a"/>
    <w:link w:val="10"/>
    <w:qFormat/>
    <w:rsid w:val="00B3359A"/>
    <w:pPr>
      <w:keepNext/>
      <w:suppressAutoHyphens w:val="0"/>
      <w:spacing w:before="40" w:line="216" w:lineRule="auto"/>
      <w:jc w:val="center"/>
      <w:outlineLvl w:val="0"/>
    </w:pPr>
    <w:rPr>
      <w:b/>
      <w:color w:val="auto"/>
      <w:kern w:val="2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21">
    <w:name w:val="Font Style21"/>
    <w:basedOn w:val="a0"/>
    <w:qFormat/>
    <w:rsid w:val="00AE3C46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AE3C46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AE3C46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paragraph" w:customStyle="1" w:styleId="ConsPlusNonformat">
    <w:name w:val="ConsPlusNonformat"/>
    <w:qFormat/>
    <w:rsid w:val="00AE3C46"/>
    <w:pPr>
      <w:widowControl w:val="0"/>
      <w:suppressAutoHyphens/>
    </w:pPr>
    <w:rPr>
      <w:rFonts w:ascii="Courier New" w:eastAsia="Times New Roman" w:hAnsi="Courier New" w:cs="Courier New"/>
      <w:sz w:val="28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numbering" w:customStyle="1" w:styleId="WW8Num12">
    <w:name w:val="WW8Num12"/>
    <w:qFormat/>
    <w:rsid w:val="00AE3C46"/>
  </w:style>
  <w:style w:type="table" w:styleId="af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533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533F2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f2">
    <w:name w:val="footer"/>
    <w:basedOn w:val="a"/>
    <w:link w:val="af3"/>
    <w:uiPriority w:val="99"/>
    <w:semiHidden/>
    <w:unhideWhenUsed/>
    <w:rsid w:val="00E533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533F2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customStyle="1" w:styleId="10">
    <w:name w:val="Заголовок 1 Знак"/>
    <w:basedOn w:val="a0"/>
    <w:link w:val="1"/>
    <w:rsid w:val="00B3359A"/>
    <w:rPr>
      <w:rFonts w:ascii="Times New Roman" w:eastAsia="Times New Roman" w:hAnsi="Times New Roman" w:cs="Times New Roman"/>
      <w:b/>
      <w:kern w:val="2"/>
      <w:sz w:val="32"/>
      <w:szCs w:val="20"/>
      <w:lang w:eastAsia="ru-RU" w:bidi="ar-SA"/>
    </w:rPr>
  </w:style>
  <w:style w:type="character" w:styleId="af4">
    <w:name w:val="Hyperlink"/>
    <w:basedOn w:val="a0"/>
    <w:rsid w:val="00B33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-rudka.ad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-rudka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5176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Специалист</cp:lastModifiedBy>
  <cp:revision>60</cp:revision>
  <cp:lastPrinted>2018-12-17T13:15:00Z</cp:lastPrinted>
  <dcterms:created xsi:type="dcterms:W3CDTF">2017-01-10T09:37:00Z</dcterms:created>
  <dcterms:modified xsi:type="dcterms:W3CDTF">2018-12-24T13:25:00Z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