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931" w:rsidRDefault="00B60931" w:rsidP="00B60931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931" w:rsidRDefault="00B60931" w:rsidP="00B60931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60931" w:rsidRDefault="00B60931" w:rsidP="00B60931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B60931" w:rsidRDefault="00B60931" w:rsidP="00B60931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60931" w:rsidRDefault="00B60931" w:rsidP="00B60931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B60931" w:rsidRDefault="00B60931" w:rsidP="00B60931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B60931" w:rsidRDefault="00B60931" w:rsidP="00B60931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4"/>
          <w:szCs w:val="24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B60931" w:rsidRDefault="00B60931" w:rsidP="00B60931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Default="00B60931" w:rsidP="00B60931">
      <w:pPr>
        <w:tabs>
          <w:tab w:val="left" w:pos="425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01.11.</w:t>
      </w:r>
      <w:r w:rsidR="00D642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2017г.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30</w:t>
      </w:r>
    </w:p>
    <w:p w:rsidR="00B60931" w:rsidRDefault="00B60931" w:rsidP="00B6093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Default="00B60931" w:rsidP="00B60931">
      <w:pPr>
        <w:pStyle w:val="a3"/>
        <w:spacing w:before="0"/>
        <w:ind w:firstLine="0"/>
        <w:jc w:val="center"/>
        <w:rPr>
          <w:rFonts w:cs="Arial"/>
          <w:b/>
          <w:sz w:val="32"/>
          <w:szCs w:val="32"/>
        </w:rPr>
      </w:pPr>
      <w:r w:rsidRPr="00B60931">
        <w:rPr>
          <w:rFonts w:cs="Arial"/>
          <w:b/>
          <w:sz w:val="32"/>
          <w:szCs w:val="32"/>
        </w:rPr>
        <w:t>О назначении публичных слушаний</w:t>
      </w:r>
    </w:p>
    <w:p w:rsidR="00B60931" w:rsidRPr="00B60931" w:rsidRDefault="00B60931" w:rsidP="00B60931">
      <w:pPr>
        <w:pStyle w:val="a3"/>
        <w:spacing w:before="0"/>
        <w:ind w:firstLine="0"/>
        <w:jc w:val="center"/>
        <w:rPr>
          <w:rFonts w:cs="Arial"/>
          <w:b/>
          <w:sz w:val="32"/>
          <w:szCs w:val="32"/>
        </w:rPr>
      </w:pPr>
    </w:p>
    <w:p w:rsidR="00B60931" w:rsidRPr="00B60931" w:rsidRDefault="00B60931" w:rsidP="00B60931">
      <w:pPr>
        <w:pStyle w:val="a3"/>
        <w:spacing w:before="0"/>
        <w:ind w:firstLine="567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Уставом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 Шарангского муниципального района, сельский Совет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 </w:t>
      </w:r>
      <w:r w:rsidRPr="00B60931">
        <w:rPr>
          <w:rFonts w:cs="Arial"/>
          <w:b/>
          <w:sz w:val="24"/>
          <w:szCs w:val="24"/>
        </w:rPr>
        <w:t>решил</w:t>
      </w:r>
      <w:r w:rsidRPr="00B60931">
        <w:rPr>
          <w:rFonts w:cs="Arial"/>
          <w:sz w:val="24"/>
          <w:szCs w:val="24"/>
        </w:rPr>
        <w:t>: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1. Назначить публичные слушания в форме рассмотрения проектов муниципальных правовых актов на заседании сельского совета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 Шарангского муниципального района с участием представителей общественности на 2</w:t>
      </w:r>
      <w:r>
        <w:rPr>
          <w:rFonts w:cs="Arial"/>
          <w:sz w:val="24"/>
          <w:szCs w:val="24"/>
        </w:rPr>
        <w:t>7</w:t>
      </w:r>
      <w:r w:rsidRPr="00B60931">
        <w:rPr>
          <w:rFonts w:cs="Arial"/>
          <w:sz w:val="24"/>
          <w:szCs w:val="24"/>
        </w:rPr>
        <w:t xml:space="preserve"> ноября 2017 года на 14 часов, место проведения публичных слушаний – кабинет главы администрации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сельсовета: с.</w:t>
      </w:r>
      <w:r>
        <w:rPr>
          <w:rFonts w:cs="Arial"/>
          <w:sz w:val="24"/>
          <w:szCs w:val="24"/>
        </w:rPr>
        <w:t>Большая Рудка, ул.Свободы, д.12а</w:t>
      </w:r>
      <w:r w:rsidRPr="00B60931">
        <w:rPr>
          <w:rFonts w:cs="Arial"/>
          <w:sz w:val="24"/>
          <w:szCs w:val="24"/>
        </w:rPr>
        <w:t>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2. Утвердить вопрос, выносимый на публичные слушания: </w:t>
      </w:r>
    </w:p>
    <w:p w:rsidR="00B60931" w:rsidRPr="00B60931" w:rsidRDefault="00B60931" w:rsidP="00B60931">
      <w:pPr>
        <w:pStyle w:val="a3"/>
        <w:spacing w:before="0"/>
        <w:ind w:firstLine="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- о бюджете поселения на 2018 год </w:t>
      </w:r>
      <w:r>
        <w:rPr>
          <w:rFonts w:cs="Arial"/>
          <w:sz w:val="24"/>
          <w:szCs w:val="24"/>
        </w:rPr>
        <w:t>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3. Установить, что регистрация участников публичных слушаний начинается за один час до начала публичных слушаний.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4. Предложения по проекту «О бюджете поселения на 2018 год </w:t>
      </w:r>
      <w:r>
        <w:rPr>
          <w:rFonts w:cs="Arial"/>
          <w:sz w:val="24"/>
          <w:szCs w:val="24"/>
        </w:rPr>
        <w:t>подавать в кабинет специалиста</w:t>
      </w:r>
      <w:r w:rsidRPr="00B60931">
        <w:rPr>
          <w:rFonts w:cs="Arial"/>
          <w:sz w:val="24"/>
          <w:szCs w:val="24"/>
        </w:rPr>
        <w:t xml:space="preserve"> администрации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сельсовета: с.</w:t>
      </w:r>
      <w:r>
        <w:rPr>
          <w:rFonts w:cs="Arial"/>
          <w:sz w:val="24"/>
          <w:szCs w:val="24"/>
        </w:rPr>
        <w:t xml:space="preserve">Большая Рудка </w:t>
      </w:r>
      <w:r w:rsidRPr="00B60931">
        <w:rPr>
          <w:rFonts w:cs="Arial"/>
          <w:sz w:val="24"/>
          <w:szCs w:val="24"/>
        </w:rPr>
        <w:t>ул.</w:t>
      </w:r>
      <w:r>
        <w:rPr>
          <w:rFonts w:cs="Arial"/>
          <w:sz w:val="24"/>
          <w:szCs w:val="24"/>
        </w:rPr>
        <w:t>Свободы, д.12а</w:t>
      </w:r>
      <w:r w:rsidRPr="00B60931">
        <w:rPr>
          <w:rFonts w:cs="Arial"/>
          <w:sz w:val="24"/>
          <w:szCs w:val="24"/>
        </w:rPr>
        <w:t xml:space="preserve"> до 2</w:t>
      </w:r>
      <w:r>
        <w:rPr>
          <w:rFonts w:cs="Arial"/>
          <w:sz w:val="24"/>
          <w:szCs w:val="24"/>
        </w:rPr>
        <w:t xml:space="preserve">4 </w:t>
      </w:r>
      <w:r w:rsidRPr="00B60931">
        <w:rPr>
          <w:rFonts w:cs="Arial"/>
          <w:sz w:val="24"/>
          <w:szCs w:val="24"/>
        </w:rPr>
        <w:t>ноября  2017 года по рабочим дням с 8 до 17 час, перерыв на обед с 12 до 13 час.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 w:rsidR="00B60931" w:rsidRPr="00B60931" w:rsidRDefault="00B60931" w:rsidP="00B60931">
      <w:pPr>
        <w:pStyle w:val="a3"/>
        <w:spacing w:before="0"/>
        <w:ind w:firstLine="720"/>
        <w:rPr>
          <w:rFonts w:cs="Arial"/>
          <w:sz w:val="24"/>
          <w:szCs w:val="24"/>
        </w:rPr>
      </w:pPr>
      <w:r w:rsidRPr="00B60931">
        <w:rPr>
          <w:rFonts w:cs="Arial"/>
          <w:sz w:val="24"/>
          <w:szCs w:val="24"/>
        </w:rPr>
        <w:t xml:space="preserve">7. Результаты публичных слушаний обнародовать в установленном порядке, определенном Уставом </w:t>
      </w:r>
      <w:r>
        <w:rPr>
          <w:rFonts w:cs="Arial"/>
          <w:sz w:val="24"/>
          <w:szCs w:val="24"/>
        </w:rPr>
        <w:t>Большерудкинского</w:t>
      </w:r>
      <w:r w:rsidRPr="00B60931">
        <w:rPr>
          <w:rFonts w:cs="Arial"/>
          <w:sz w:val="24"/>
          <w:szCs w:val="24"/>
        </w:rPr>
        <w:t xml:space="preserve"> сельсовета, а также путем размещения на официальном сайте администрации Шарангского муниципального района в разделе «Сельские поселения - Администрация </w:t>
      </w:r>
      <w:r>
        <w:rPr>
          <w:rFonts w:cs="Arial"/>
          <w:sz w:val="24"/>
          <w:szCs w:val="24"/>
        </w:rPr>
        <w:t xml:space="preserve">Большерудкинского сельсовета» в течение трех </w:t>
      </w:r>
      <w:r w:rsidRPr="00B60931">
        <w:rPr>
          <w:rFonts w:cs="Arial"/>
          <w:sz w:val="24"/>
          <w:szCs w:val="24"/>
        </w:rPr>
        <w:t>дней с момента окончания  слушаний.</w:t>
      </w:r>
    </w:p>
    <w:p w:rsidR="00B60931" w:rsidRDefault="00B60931" w:rsidP="00B6093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Pr="00B60931" w:rsidRDefault="00B60931" w:rsidP="00B60931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60931" w:rsidRPr="00B60931" w:rsidRDefault="00B60931" w:rsidP="00B6093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60931">
        <w:rPr>
          <w:rFonts w:ascii="Arial" w:hAnsi="Arial" w:cs="Arial"/>
          <w:sz w:val="24"/>
          <w:szCs w:val="24"/>
        </w:rPr>
        <w:t>Глава местного самоуправления</w:t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 w:rsidRPr="00B6093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И.Г.Блинов</w:t>
      </w:r>
    </w:p>
    <w:p w:rsidR="00EC78B6" w:rsidRPr="00B60931" w:rsidRDefault="00EC78B6" w:rsidP="00B60931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EC78B6" w:rsidRPr="00B60931" w:rsidSect="00B60931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B60931"/>
    <w:rsid w:val="00190816"/>
    <w:rsid w:val="00A9669B"/>
    <w:rsid w:val="00B60931"/>
    <w:rsid w:val="00D64251"/>
    <w:rsid w:val="00EC78B6"/>
    <w:rsid w:val="00FD3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3F"/>
  </w:style>
  <w:style w:type="paragraph" w:styleId="1">
    <w:name w:val="heading 1"/>
    <w:basedOn w:val="a"/>
    <w:next w:val="a"/>
    <w:link w:val="10"/>
    <w:qFormat/>
    <w:rsid w:val="00B60931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0931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ody Text Indent"/>
    <w:basedOn w:val="a"/>
    <w:link w:val="a4"/>
    <w:semiHidden/>
    <w:unhideWhenUsed/>
    <w:rsid w:val="00B60931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B60931"/>
    <w:rPr>
      <w:rFonts w:ascii="Arial" w:eastAsia="Times New Roman" w:hAnsi="Arial" w:cs="Times New Roman"/>
      <w:sz w:val="26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60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09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1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311</Words>
  <Characters>1775</Characters>
  <Application>Microsoft Office Word</Application>
  <DocSecurity>0</DocSecurity>
  <Lines>14</Lines>
  <Paragraphs>4</Paragraphs>
  <ScaleCrop>false</ScaleCrop>
  <Company>Microsoft</Company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5</cp:revision>
  <cp:lastPrinted>2017-11-30T11:20:00Z</cp:lastPrinted>
  <dcterms:created xsi:type="dcterms:W3CDTF">2017-11-10T08:32:00Z</dcterms:created>
  <dcterms:modified xsi:type="dcterms:W3CDTF">2017-11-30T11:20:00Z</dcterms:modified>
</cp:coreProperties>
</file>