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питьевой воды </w:t>
      </w:r>
    </w:p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r w:rsidR="0038669E">
        <w:rPr>
          <w:rFonts w:ascii="Times New Roman" w:hAnsi="Times New Roman" w:cs="Times New Roman"/>
          <w:b/>
          <w:sz w:val="28"/>
          <w:szCs w:val="28"/>
        </w:rPr>
        <w:t xml:space="preserve">Большерудкинского </w:t>
      </w: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сельсовета 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81D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 год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Местонахождение артезианской скважины, с которой проводился отбор пробы (образца)</w:t>
            </w:r>
          </w:p>
        </w:tc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и дата протокола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</w:tr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Нижегородская область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Шарангский район</w:t>
            </w:r>
          </w:p>
          <w:p w:rsidR="001027C0" w:rsidRDefault="001027C0" w:rsidP="00386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8669E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 w:rsidR="0038669E">
              <w:rPr>
                <w:rFonts w:ascii="Times New Roman" w:hAnsi="Times New Roman" w:cs="Times New Roman"/>
                <w:sz w:val="28"/>
                <w:szCs w:val="28"/>
              </w:rPr>
              <w:t>ольшая Рудка</w:t>
            </w:r>
          </w:p>
        </w:tc>
        <w:tc>
          <w:tcPr>
            <w:tcW w:w="3190" w:type="dxa"/>
          </w:tcPr>
          <w:p w:rsidR="001027C0" w:rsidRDefault="001027C0" w:rsidP="00386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03/3-</w:t>
            </w:r>
            <w:r w:rsidR="0038669E">
              <w:rPr>
                <w:rFonts w:ascii="Times New Roman" w:hAnsi="Times New Roman" w:cs="Times New Roman"/>
                <w:sz w:val="28"/>
                <w:szCs w:val="28"/>
              </w:rPr>
              <w:t>2737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38669E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38669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.2019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воды соответствует требованиям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2.1.4.1074-01</w:t>
            </w:r>
          </w:p>
        </w:tc>
      </w:tr>
    </w:tbl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027C0" w:rsidRPr="001027C0" w:rsidSect="00680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7C0"/>
    <w:rsid w:val="001027C0"/>
    <w:rsid w:val="0038669E"/>
    <w:rsid w:val="0068081D"/>
    <w:rsid w:val="00731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325</Characters>
  <Application>Microsoft Office Word</Application>
  <DocSecurity>0</DocSecurity>
  <Lines>2</Lines>
  <Paragraphs>1</Paragraphs>
  <ScaleCrop>false</ScaleCrop>
  <Company>SPecialiST RePack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2019-10-22T11:34:00Z</dcterms:created>
  <dcterms:modified xsi:type="dcterms:W3CDTF">2019-10-22T12:50:00Z</dcterms:modified>
</cp:coreProperties>
</file>