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5722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АДМИНИСТРАЦИЯ БОЛЬШЕУСТИНСКОГО  СЕЛЬСОВЕТА  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Р А С П О Р Я Ж Е Н И Е</w:t>
      </w:r>
    </w:p>
    <w:p>
      <w:pPr>
        <w:pStyle w:val="Normal"/>
        <w:tabs>
          <w:tab w:val="clear" w:pos="720"/>
          <w:tab w:val="left" w:pos="876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03.12.2021 </w:t>
        <w:tab/>
        <w:t>№7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 xml:space="preserve">О внесении изменений в распоряжение администрации администрации Большеустинского сельсовета Шарангского муниципального района Нижегородской области от 30.12.2020 № 15 «Об установлении лимитов бюджетных обязательств главному распорядителю средств бюджета поселения на 2021 год» 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spacing w:lineRule="auto" w:line="276"/>
        <w:ind w:firstLine="567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1"/>
        <w:widowControl/>
        <w:tabs>
          <w:tab w:val="clear" w:pos="720"/>
          <w:tab w:val="left" w:pos="1276" w:leader="none"/>
        </w:tabs>
        <w:ind w:firstLine="709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В соответствии </w:t>
      </w:r>
      <w:r>
        <w:rPr>
          <w:bCs/>
          <w:sz w:val="24"/>
          <w:szCs w:val="24"/>
        </w:rPr>
        <w:t xml:space="preserve"> с пунктом 4  Порядка составления и ведения сводной бюджетной росписи, утвержденного постановлением администрации рабочего поселка Шаранга Шарангского муниципального района Нижегородской области от 21.09.2020 №130 «Об утверждении Порядка составления и ведения бюджетной росписи бюджета рабочего поселка Шаранга Шарангского муниципального района Нижегородской области»</w:t>
      </w:r>
    </w:p>
    <w:p>
      <w:pPr>
        <w:pStyle w:val="ConsPlusNormal1"/>
        <w:widowControl/>
        <w:tabs>
          <w:tab w:val="clear" w:pos="720"/>
          <w:tab w:val="left" w:pos="1276" w:leader="none"/>
        </w:tabs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Внести в распоряжение администрации Большеустинского сельсовета Шарангского муниципального района Нижегородской области от 30.12.2020г.№15 « Об установлении лимитов бюджетных обязательств главному распорядителю средств бюджета поселения на 2021год»  следующие изменения:</w:t>
      </w:r>
    </w:p>
    <w:p>
      <w:pPr>
        <w:pStyle w:val="ConsPlusNormal1"/>
        <w:widowControl/>
        <w:tabs>
          <w:tab w:val="clear" w:pos="720"/>
          <w:tab w:val="left" w:pos="1276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  <w:t>Из ходя из оценки ожидаемого исполнения доходной части бюджета поселения администрации Большеустинского сельсовета  Шарангского муниципального района Нижегородской области п.1 и п.2 изложить в новой редакции:</w:t>
      </w:r>
    </w:p>
    <w:p>
      <w:pPr>
        <w:pStyle w:val="ConsPlusNormal1"/>
        <w:widowControl/>
        <w:tabs>
          <w:tab w:val="clear" w:pos="720"/>
          <w:tab w:val="left" w:pos="1276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widowControl/>
        <w:tabs>
          <w:tab w:val="clear" w:pos="720"/>
          <w:tab w:val="left" w:pos="1276" w:leader="none"/>
          <w:tab w:val="left" w:pos="6345" w:leader="none"/>
        </w:tabs>
        <w:ind w:hanging="0"/>
        <w:jc w:val="both"/>
        <w:rPr/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>1.В пункте 1 цифры «96,7%» заменить цифрами « 99,3</w:t>
        <w:tab/>
        <w:t>»</w:t>
      </w:r>
    </w:p>
    <w:p>
      <w:pPr>
        <w:pStyle w:val="ConsPlusNormal1"/>
        <w:widowControl/>
        <w:tabs>
          <w:tab w:val="clear" w:pos="720"/>
          <w:tab w:val="left" w:pos="1276" w:leader="none"/>
          <w:tab w:val="left" w:pos="6345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widowControl/>
        <w:tabs>
          <w:tab w:val="clear" w:pos="720"/>
          <w:tab w:val="left" w:pos="1276" w:leader="none"/>
          <w:tab w:val="left" w:pos="6345" w:leader="none"/>
        </w:tabs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 xml:space="preserve">2.В пункте 2 цифры «99,5%» заменить цифрами  « 100,0%»        </w:t>
      </w:r>
    </w:p>
    <w:p>
      <w:pPr>
        <w:pStyle w:val="ConsPlusNormal1"/>
        <w:widowControl/>
        <w:tabs>
          <w:tab w:val="clear" w:pos="720"/>
          <w:tab w:val="left" w:pos="1276" w:leader="none"/>
          <w:tab w:val="left" w:pos="6345" w:leader="none"/>
        </w:tabs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widowControl/>
        <w:tabs>
          <w:tab w:val="clear" w:pos="720"/>
          <w:tab w:val="left" w:pos="1276" w:leader="none"/>
          <w:tab w:val="left" w:pos="6345" w:leader="none"/>
        </w:tabs>
        <w:ind w:hanging="0"/>
        <w:jc w:val="both"/>
        <w:rPr/>
      </w:pPr>
      <w:r>
        <w:rPr>
          <w:rFonts w:eastAsia="Arial"/>
          <w:sz w:val="24"/>
          <w:szCs w:val="24"/>
        </w:rPr>
        <w:t xml:space="preserve">  </w:t>
      </w:r>
      <w:r>
        <w:rPr>
          <w:sz w:val="24"/>
          <w:szCs w:val="24"/>
        </w:rPr>
        <w:t>3. 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>Глава администрации                                            Н.Н. Князева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0" w:gutter="0" w:header="0" w:top="851" w:footer="0" w:bottom="993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sz w:val="28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6z0">
    <w:name w:val="WW8Num26z0"/>
    <w:qFormat/>
    <w:rPr>
      <w:rFonts w:ascii="Times New Roman" w:hAnsi="Times New Roman" w:eastAsia="Times New Roman" w:cs="Times New Roman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6z3">
    <w:name w:val="WW8Num26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Колонтитул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1180</TotalTime>
  <Application>LibreOffice/7.2.4.1$Windows_X86_64 LibreOffice_project/27d75539669ac387bb498e35313b970b7fe9c4f9</Application>
  <AppVersion>15.0000</AppVersion>
  <Pages>1</Pages>
  <Words>182</Words>
  <Characters>1303</Characters>
  <CharactersWithSpaces>1557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2015-08-31T09:21:00Z</dcterms:created>
  <dc:creator>Катышева Е. В.</dc:creator>
  <dc:description/>
  <cp:keywords> </cp:keywords>
  <dc:language>ru-RU</dc:language>
  <cp:lastModifiedBy>Пользователь</cp:lastModifiedBy>
  <cp:lastPrinted>2021-12-06T09:41:00Z</cp:lastPrinted>
  <dcterms:modified xsi:type="dcterms:W3CDTF">2021-12-07T08:44:00Z</dcterms:modified>
  <cp:revision>12</cp:revision>
  <dc:subject/>
  <dc:title>ПОСТАНОВЛЕНИЕ</dc:title>
</cp:coreProperties>
</file>