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E4A98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7744A6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="00331819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1819" w:rsidRDefault="00331819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Pr="00B018F3" w:rsidRDefault="00B75459" w:rsidP="00B75459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22.05.2020</w:t>
      </w:r>
      <w:r w:rsidR="00332CE6"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="00B018F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C20429">
        <w:rPr>
          <w:rFonts w:ascii="Arial" w:hAnsi="Arial" w:cs="Arial"/>
          <w:sz w:val="24"/>
          <w:szCs w:val="24"/>
        </w:rPr>
        <w:t>2</w:t>
      </w:r>
    </w:p>
    <w:p w:rsidR="006B7818" w:rsidRPr="002B00D6" w:rsidRDefault="00054464" w:rsidP="00DA18B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2B00D6">
        <w:rPr>
          <w:rFonts w:ascii="Arial" w:hAnsi="Arial" w:cs="Arial"/>
          <w:b/>
          <w:bCs/>
        </w:rPr>
        <w:t xml:space="preserve">Об утверждении </w:t>
      </w:r>
      <w:r w:rsidR="002B00D6" w:rsidRPr="002B00D6">
        <w:rPr>
          <w:rFonts w:ascii="Arial" w:hAnsi="Arial" w:cs="Arial"/>
          <w:b/>
          <w:lang w:eastAsia="ar-SA"/>
        </w:rPr>
        <w:t xml:space="preserve">Положения </w:t>
      </w:r>
      <w:r w:rsidR="002B00D6" w:rsidRPr="002B00D6">
        <w:rPr>
          <w:rFonts w:ascii="Arial" w:eastAsia="Times New Roman" w:hAnsi="Arial" w:cs="Arial"/>
          <w:b/>
          <w:lang w:eastAsia="ru-RU"/>
        </w:rPr>
        <w:t xml:space="preserve">о  Совете профилактики  безнадзорности и правонарушений несовершеннолетних и защите их прав и законных интересов  при администрации   </w:t>
      </w:r>
      <w:proofErr w:type="spellStart"/>
      <w:r w:rsidR="007744A6">
        <w:rPr>
          <w:rFonts w:ascii="Arial" w:eastAsia="Times New Roman" w:hAnsi="Arial" w:cs="Arial"/>
          <w:b/>
          <w:lang w:eastAsia="ru-RU"/>
        </w:rPr>
        <w:t>Большеустинского</w:t>
      </w:r>
      <w:proofErr w:type="spellEnd"/>
      <w:r w:rsidR="00331819">
        <w:rPr>
          <w:rFonts w:ascii="Arial" w:eastAsia="Times New Roman" w:hAnsi="Arial" w:cs="Arial"/>
          <w:b/>
          <w:lang w:eastAsia="ru-RU"/>
        </w:rPr>
        <w:t xml:space="preserve"> сельсовета</w:t>
      </w:r>
    </w:p>
    <w:p w:rsidR="00A42E52" w:rsidRPr="006064B2" w:rsidRDefault="00A42E52" w:rsidP="006B7818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331819" w:rsidRDefault="00331819" w:rsidP="003318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0D24" w:rsidRPr="00EE0D24">
        <w:rPr>
          <w:rFonts w:ascii="Arial" w:hAnsi="Arial" w:cs="Arial"/>
          <w:sz w:val="24"/>
          <w:szCs w:val="24"/>
        </w:rPr>
        <w:t xml:space="preserve">В соответствии с </w:t>
      </w:r>
      <w:r w:rsidR="002B00D6" w:rsidRPr="000E6186">
        <w:rPr>
          <w:rFonts w:ascii="Arial" w:hAnsi="Arial" w:cs="Arial"/>
          <w:sz w:val="24"/>
          <w:szCs w:val="24"/>
        </w:rPr>
        <w:t>Федеральным законом от 06 октября 2003</w:t>
      </w:r>
      <w:r>
        <w:rPr>
          <w:rFonts w:ascii="Arial" w:hAnsi="Arial" w:cs="Arial"/>
          <w:sz w:val="24"/>
          <w:szCs w:val="24"/>
        </w:rPr>
        <w:t xml:space="preserve"> года</w:t>
      </w:r>
      <w:r w:rsidR="002B00D6" w:rsidRPr="000E6186">
        <w:rPr>
          <w:rFonts w:ascii="Arial" w:hAnsi="Arial" w:cs="Arial"/>
          <w:sz w:val="24"/>
          <w:szCs w:val="24"/>
        </w:rPr>
        <w:t xml:space="preserve">  №131-ФЗ «Об общих принципах организации местного самоуправления в Российской Федерац</w:t>
      </w:r>
      <w:r w:rsidR="002B00D6">
        <w:rPr>
          <w:rFonts w:ascii="Arial" w:hAnsi="Arial" w:cs="Arial"/>
          <w:sz w:val="24"/>
          <w:szCs w:val="24"/>
        </w:rPr>
        <w:t>ии»</w:t>
      </w:r>
      <w:r w:rsidR="00EE0D24" w:rsidRPr="00EE0D24">
        <w:rPr>
          <w:rFonts w:ascii="Arial" w:hAnsi="Arial" w:cs="Arial"/>
          <w:sz w:val="24"/>
          <w:szCs w:val="24"/>
        </w:rPr>
        <w:t xml:space="preserve">, </w:t>
      </w:r>
      <w:r w:rsidR="00DA18BE" w:rsidRPr="00EE0D2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DA18BE" w:rsidRPr="00EE0D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BE" w:rsidRPr="00EE0D24">
        <w:rPr>
          <w:rFonts w:ascii="Arial" w:hAnsi="Arial" w:cs="Arial"/>
          <w:sz w:val="24"/>
          <w:szCs w:val="24"/>
        </w:rPr>
        <w:t>Шарангского</w:t>
      </w:r>
      <w:proofErr w:type="spellEnd"/>
      <w:r w:rsidR="00DA18BE" w:rsidRPr="00EE0D2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</w:t>
      </w:r>
      <w:r w:rsidR="0056522E" w:rsidRPr="00EE0D2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="00244737" w:rsidRPr="00F03EEE">
        <w:rPr>
          <w:rFonts w:ascii="Arial" w:hAnsi="Arial" w:cs="Arial"/>
          <w:b/>
          <w:sz w:val="24"/>
          <w:szCs w:val="24"/>
        </w:rPr>
        <w:t>постановляет:</w:t>
      </w:r>
    </w:p>
    <w:p w:rsidR="00EE0D24" w:rsidRPr="002B00D6" w:rsidRDefault="0056522E" w:rsidP="00331819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03EEE">
        <w:rPr>
          <w:rFonts w:ascii="Arial" w:hAnsi="Arial" w:cs="Arial"/>
          <w:sz w:val="24"/>
          <w:szCs w:val="24"/>
          <w:lang w:eastAsia="ar-SA"/>
        </w:rPr>
        <w:t>1.</w:t>
      </w:r>
      <w:r w:rsidR="00EE0D24" w:rsidRPr="00F03EEE">
        <w:rPr>
          <w:rFonts w:ascii="Arial" w:hAnsi="Arial" w:cs="Arial"/>
          <w:sz w:val="24"/>
          <w:szCs w:val="24"/>
          <w:lang w:eastAsia="ar-SA"/>
        </w:rPr>
        <w:t>Утвердить</w:t>
      </w:r>
      <w:r w:rsidR="00331819">
        <w:rPr>
          <w:rFonts w:ascii="Arial" w:hAnsi="Arial" w:cs="Arial"/>
          <w:sz w:val="24"/>
          <w:szCs w:val="24"/>
          <w:lang w:eastAsia="ar-SA"/>
        </w:rPr>
        <w:t xml:space="preserve"> прилагаемое</w:t>
      </w:r>
      <w:r w:rsidR="00EE0D24" w:rsidRPr="00F03EE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03EEE" w:rsidRPr="00F03EEE">
        <w:rPr>
          <w:rFonts w:ascii="Arial" w:hAnsi="Arial" w:cs="Arial"/>
          <w:sz w:val="24"/>
          <w:szCs w:val="24"/>
          <w:lang w:eastAsia="ar-SA"/>
        </w:rPr>
        <w:t xml:space="preserve">Положение </w:t>
      </w:r>
      <w:r w:rsidR="00F03EEE" w:rsidRPr="00F03EEE">
        <w:rPr>
          <w:rFonts w:ascii="Arial" w:eastAsia="Times New Roman" w:hAnsi="Arial" w:cs="Arial"/>
          <w:sz w:val="24"/>
          <w:szCs w:val="24"/>
          <w:lang w:eastAsia="ru-RU"/>
        </w:rPr>
        <w:t xml:space="preserve">о  Совете профилактики  безнадзорности и правонарушений несовершеннолетних и защите их прав и законных интересов  </w:t>
      </w:r>
      <w:r w:rsidR="00F03EEE" w:rsidRPr="002B00D6">
        <w:rPr>
          <w:rFonts w:ascii="Arial" w:eastAsia="Times New Roman" w:hAnsi="Arial" w:cs="Arial"/>
          <w:sz w:val="24"/>
          <w:szCs w:val="24"/>
          <w:lang w:eastAsia="ru-RU"/>
        </w:rPr>
        <w:t xml:space="preserve">при администрации 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33181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E0D24" w:rsidRPr="002B00D6">
        <w:rPr>
          <w:rFonts w:ascii="Arial" w:hAnsi="Arial" w:cs="Arial"/>
          <w:bCs/>
          <w:sz w:val="24"/>
          <w:szCs w:val="24"/>
        </w:rPr>
        <w:t>.</w:t>
      </w:r>
    </w:p>
    <w:p w:rsidR="007E544A" w:rsidRDefault="00EE0D24" w:rsidP="00331819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2B00D6">
        <w:rPr>
          <w:rFonts w:ascii="Arial" w:hAnsi="Arial" w:cs="Arial"/>
          <w:sz w:val="24"/>
          <w:szCs w:val="24"/>
        </w:rPr>
        <w:t>2.</w:t>
      </w:r>
      <w:r w:rsidR="007E544A" w:rsidRPr="002B00D6">
        <w:rPr>
          <w:rFonts w:ascii="Arial" w:eastAsia="Calibri" w:hAnsi="Arial" w:cs="Arial"/>
          <w:sz w:val="24"/>
          <w:szCs w:val="24"/>
        </w:rPr>
        <w:t>Обнародовать настоящее постановление в порядке</w:t>
      </w:r>
      <w:r w:rsidR="00331819">
        <w:rPr>
          <w:rFonts w:ascii="Arial" w:eastAsia="Calibri" w:hAnsi="Arial" w:cs="Arial"/>
          <w:sz w:val="24"/>
          <w:szCs w:val="24"/>
        </w:rPr>
        <w:t>,</w:t>
      </w:r>
      <w:r w:rsidR="007E544A" w:rsidRPr="002B00D6">
        <w:rPr>
          <w:rFonts w:ascii="Arial" w:eastAsia="Calibri" w:hAnsi="Arial" w:cs="Arial"/>
          <w:sz w:val="24"/>
          <w:szCs w:val="24"/>
        </w:rPr>
        <w:t xml:space="preserve"> определенном Уставом </w:t>
      </w:r>
      <w:proofErr w:type="spellStart"/>
      <w:r w:rsidR="007744A6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="00331819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7E544A" w:rsidRPr="002B00D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E544A" w:rsidRPr="002B00D6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="007E544A" w:rsidRPr="002B00D6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331819" w:rsidRDefault="00331819" w:rsidP="0033181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E544A" w:rsidRPr="0056522E" w:rsidRDefault="007E544A" w:rsidP="006210D4">
      <w:pPr>
        <w:spacing w:after="0"/>
        <w:rPr>
          <w:rFonts w:ascii="Arial" w:hAnsi="Arial" w:cs="Arial"/>
          <w:sz w:val="24"/>
          <w:szCs w:val="24"/>
        </w:rPr>
      </w:pPr>
    </w:p>
    <w:p w:rsidR="000F2D4A" w:rsidRDefault="00074989" w:rsidP="000F2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801C1">
        <w:rPr>
          <w:rFonts w:ascii="Arial" w:hAnsi="Arial" w:cs="Arial"/>
          <w:sz w:val="24"/>
          <w:szCs w:val="24"/>
        </w:rPr>
        <w:t>Глава</w:t>
      </w:r>
      <w:r w:rsidR="000F2D4A">
        <w:rPr>
          <w:rFonts w:ascii="Arial" w:hAnsi="Arial" w:cs="Arial"/>
          <w:sz w:val="24"/>
          <w:szCs w:val="24"/>
        </w:rPr>
        <w:t xml:space="preserve">  администрации                  </w:t>
      </w:r>
      <w:r w:rsidR="00E801C1">
        <w:rPr>
          <w:rFonts w:ascii="Arial" w:hAnsi="Arial" w:cs="Arial"/>
          <w:sz w:val="24"/>
          <w:szCs w:val="24"/>
        </w:rPr>
        <w:t xml:space="preserve">                           </w:t>
      </w:r>
      <w:r w:rsidR="000F2D4A">
        <w:rPr>
          <w:rFonts w:ascii="Arial" w:hAnsi="Arial" w:cs="Arial"/>
          <w:sz w:val="24"/>
          <w:szCs w:val="24"/>
        </w:rPr>
        <w:t xml:space="preserve">                    </w:t>
      </w:r>
      <w:r w:rsidR="000F2D4A" w:rsidRPr="00B122FD">
        <w:rPr>
          <w:rFonts w:ascii="Arial" w:hAnsi="Arial" w:cs="Arial"/>
          <w:sz w:val="24"/>
          <w:szCs w:val="24"/>
        </w:rPr>
        <w:t xml:space="preserve"> </w:t>
      </w:r>
      <w:r w:rsidR="007744A6">
        <w:rPr>
          <w:rFonts w:ascii="Arial" w:hAnsi="Arial" w:cs="Arial"/>
          <w:sz w:val="24"/>
          <w:szCs w:val="24"/>
        </w:rPr>
        <w:t>Г.А. Куклина</w:t>
      </w: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EE0D24" w:rsidRDefault="00EE0D24" w:rsidP="000F2D4A">
      <w:pPr>
        <w:spacing w:after="0"/>
        <w:rPr>
          <w:rFonts w:ascii="Arial" w:hAnsi="Arial" w:cs="Arial"/>
          <w:sz w:val="24"/>
          <w:szCs w:val="24"/>
        </w:rPr>
      </w:pPr>
    </w:p>
    <w:p w:rsidR="00EE0D24" w:rsidRDefault="00EE0D24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331819" w:rsidRDefault="00331819" w:rsidP="000F2D4A">
      <w:pPr>
        <w:spacing w:after="0"/>
        <w:rPr>
          <w:rFonts w:ascii="Arial" w:hAnsi="Arial" w:cs="Arial"/>
          <w:sz w:val="24"/>
          <w:szCs w:val="24"/>
        </w:rPr>
      </w:pPr>
    </w:p>
    <w:p w:rsidR="0015102D" w:rsidRDefault="0015102D" w:rsidP="00EE0D24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15102D" w:rsidRDefault="0015102D" w:rsidP="00EE0D24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E0D24">
        <w:rPr>
          <w:rFonts w:ascii="Arial" w:hAnsi="Arial" w:cs="Arial"/>
          <w:b/>
          <w:sz w:val="32"/>
          <w:szCs w:val="32"/>
        </w:rPr>
        <w:t>Утвержден</w:t>
      </w:r>
      <w:r w:rsidR="00331819">
        <w:rPr>
          <w:rFonts w:ascii="Arial" w:hAnsi="Arial" w:cs="Arial"/>
          <w:b/>
          <w:sz w:val="32"/>
          <w:szCs w:val="32"/>
        </w:rPr>
        <w:t>о</w:t>
      </w: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EE0D24" w:rsidRPr="00EE0D24" w:rsidRDefault="007744A6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Большеустинского</w:t>
      </w:r>
      <w:proofErr w:type="spellEnd"/>
      <w:r w:rsidR="00331819">
        <w:rPr>
          <w:rFonts w:ascii="Arial" w:hAnsi="Arial" w:cs="Arial"/>
          <w:sz w:val="22"/>
          <w:szCs w:val="22"/>
        </w:rPr>
        <w:t xml:space="preserve"> сельсовета</w:t>
      </w:r>
    </w:p>
    <w:p w:rsidR="00EE0D24" w:rsidRPr="00EE0D24" w:rsidRDefault="00EE0D24" w:rsidP="00AD3301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от  </w:t>
      </w:r>
      <w:r w:rsidR="00B75459">
        <w:rPr>
          <w:rFonts w:ascii="Arial" w:hAnsi="Arial" w:cs="Arial"/>
          <w:sz w:val="22"/>
          <w:szCs w:val="22"/>
        </w:rPr>
        <w:t>22.05.2020</w:t>
      </w:r>
      <w:r w:rsidRPr="00EE0D24">
        <w:rPr>
          <w:rFonts w:ascii="Arial" w:hAnsi="Arial" w:cs="Arial"/>
          <w:sz w:val="22"/>
          <w:szCs w:val="22"/>
        </w:rPr>
        <w:t xml:space="preserve"> №</w:t>
      </w:r>
      <w:r w:rsidR="00B018F3">
        <w:rPr>
          <w:rFonts w:ascii="Arial" w:hAnsi="Arial" w:cs="Arial"/>
          <w:sz w:val="22"/>
          <w:szCs w:val="22"/>
        </w:rPr>
        <w:t xml:space="preserve"> </w:t>
      </w:r>
      <w:r w:rsidR="00B75459">
        <w:rPr>
          <w:rFonts w:ascii="Arial" w:hAnsi="Arial" w:cs="Arial"/>
          <w:sz w:val="22"/>
          <w:szCs w:val="22"/>
        </w:rPr>
        <w:t>3</w:t>
      </w:r>
      <w:r w:rsidR="00C20429">
        <w:rPr>
          <w:rFonts w:ascii="Arial" w:hAnsi="Arial" w:cs="Arial"/>
          <w:sz w:val="22"/>
          <w:szCs w:val="22"/>
        </w:rPr>
        <w:t>2</w:t>
      </w:r>
    </w:p>
    <w:p w:rsidR="00074989" w:rsidRPr="00074989" w:rsidRDefault="00074989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00D6" w:rsidRPr="00074989" w:rsidRDefault="002B00D6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9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  </w:t>
      </w:r>
    </w:p>
    <w:p w:rsidR="002B00D6" w:rsidRDefault="002B00D6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9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 Совете профилактики  безнадзорности и правонарушений несовершеннолетних и защите их прав и законных интересов  при администрации   </w:t>
      </w:r>
      <w:proofErr w:type="spellStart"/>
      <w:r w:rsidR="007744A6">
        <w:rPr>
          <w:rFonts w:ascii="Arial" w:eastAsia="Times New Roman" w:hAnsi="Arial" w:cs="Arial"/>
          <w:b/>
          <w:sz w:val="24"/>
          <w:szCs w:val="24"/>
          <w:lang w:eastAsia="ru-RU"/>
        </w:rPr>
        <w:t>Большеустинского</w:t>
      </w:r>
      <w:proofErr w:type="spellEnd"/>
      <w:r w:rsidR="00331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331819" w:rsidRDefault="00331819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(далее – Положение)</w:t>
      </w:r>
    </w:p>
    <w:p w:rsidR="00331819" w:rsidRPr="00074989" w:rsidRDefault="00331819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5C" w:rsidRPr="00FF7C4C" w:rsidRDefault="0043635C" w:rsidP="0043635C">
      <w:pPr>
        <w:pStyle w:val="ac"/>
        <w:numPr>
          <w:ilvl w:val="0"/>
          <w:numId w:val="6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90680" w:rsidRPr="00FF7C4C" w:rsidRDefault="00290680" w:rsidP="00290680">
      <w:pPr>
        <w:pStyle w:val="ac"/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5C" w:rsidRPr="00FF7C4C" w:rsidRDefault="00290680" w:rsidP="00B53C6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>1.1.</w:t>
      </w:r>
      <w:r w:rsidR="0043635C" w:rsidRPr="00FF7C4C">
        <w:rPr>
          <w:rFonts w:ascii="Arial" w:hAnsi="Arial" w:cs="Arial"/>
          <w:sz w:val="24"/>
          <w:szCs w:val="24"/>
        </w:rPr>
        <w:t>Настоящее Положение регламентирует деятельность Совета профилактики</w:t>
      </w:r>
      <w:r w:rsidR="0043635C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безнадзорности и правонарушений несовершеннолетних и защите их прав и законных интересов при администрации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– Совет</w:t>
      </w:r>
      <w:r w:rsidR="0070171E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3635C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635C" w:rsidRPr="00FF7C4C">
        <w:rPr>
          <w:rFonts w:ascii="Arial" w:hAnsi="Arial" w:cs="Arial"/>
          <w:sz w:val="24"/>
          <w:szCs w:val="24"/>
        </w:rPr>
        <w:t xml:space="preserve"> </w:t>
      </w:r>
    </w:p>
    <w:p w:rsidR="0043635C" w:rsidRPr="00FF7C4C" w:rsidRDefault="0043635C" w:rsidP="00B53C62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>1.2. Совет</w:t>
      </w:r>
      <w:r w:rsidR="0070171E" w:rsidRPr="00FF7C4C">
        <w:rPr>
          <w:rFonts w:ascii="Arial" w:hAnsi="Arial" w:cs="Arial"/>
          <w:sz w:val="24"/>
          <w:szCs w:val="24"/>
        </w:rPr>
        <w:t xml:space="preserve"> профилактики</w:t>
      </w:r>
      <w:r w:rsidRPr="00FF7C4C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</w:t>
      </w:r>
      <w:proofErr w:type="gramStart"/>
      <w:r w:rsidRPr="00FF7C4C">
        <w:rPr>
          <w:rFonts w:ascii="Arial" w:hAnsi="Arial" w:cs="Arial"/>
          <w:sz w:val="24"/>
          <w:szCs w:val="24"/>
        </w:rPr>
        <w:t>с</w:t>
      </w:r>
      <w:proofErr w:type="gramEnd"/>
      <w:r w:rsidRPr="00FF7C4C">
        <w:rPr>
          <w:rFonts w:ascii="Arial" w:hAnsi="Arial" w:cs="Arial"/>
          <w:sz w:val="24"/>
          <w:szCs w:val="24"/>
        </w:rPr>
        <w:t>: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 -   Конституцией Российской Федерации, 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 -  Семейным кодексом Российской Федерации, 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 -   Кодексом Российской Федерации об административных правонарушениях,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 - Федеральным законом от 24.06.1999 № 120-ФЗ «Об основах системы профилактики безнадзорности и правонарушений несовершеннолетних»</w:t>
      </w:r>
      <w:r w:rsidR="00945849" w:rsidRPr="00FF7C4C">
        <w:rPr>
          <w:rFonts w:ascii="Arial" w:hAnsi="Arial" w:cs="Arial"/>
          <w:sz w:val="24"/>
          <w:szCs w:val="24"/>
        </w:rPr>
        <w:t>,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-  Федеральным Законом от06.10.2003 № 131-ФЗ «Об общих принципах организации местного самоуправления в Российской Федерации», 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-   Законом Нижегородской области от 09.03.2010 № 23-З «Об ограничении пребывания детей в общественных местах на территории Нижегородской области»</w:t>
      </w:r>
      <w:r w:rsidR="00945849" w:rsidRPr="00FF7C4C">
        <w:rPr>
          <w:rFonts w:ascii="Arial" w:hAnsi="Arial" w:cs="Arial"/>
          <w:sz w:val="24"/>
          <w:szCs w:val="24"/>
        </w:rPr>
        <w:t>,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-  Законом Нижегородской области от 31.10.2012 № 141-З «О профилактике алкогольной зависимости у несовершеннолетних в Нижегородской области»</w:t>
      </w:r>
      <w:r w:rsidR="00945849" w:rsidRPr="00FF7C4C">
        <w:rPr>
          <w:rFonts w:ascii="Arial" w:hAnsi="Arial" w:cs="Arial"/>
          <w:sz w:val="24"/>
          <w:szCs w:val="24"/>
        </w:rPr>
        <w:t>,</w:t>
      </w:r>
    </w:p>
    <w:p w:rsidR="0043635C" w:rsidRPr="00FF7C4C" w:rsidRDefault="0043635C" w:rsidP="0007498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 - Уставом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945849" w:rsidRPr="00FF7C4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F7C4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F7C4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945849" w:rsidRPr="00FF7C4C">
        <w:rPr>
          <w:rFonts w:ascii="Arial" w:hAnsi="Arial" w:cs="Arial"/>
          <w:sz w:val="24"/>
          <w:szCs w:val="24"/>
        </w:rPr>
        <w:t>.</w:t>
      </w:r>
    </w:p>
    <w:p w:rsidR="0043635C" w:rsidRPr="00FF7C4C" w:rsidRDefault="0043635C" w:rsidP="00B53C62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1.3.Совет профилактики безнадзорности и правонарушений несовершеннолетних и защите их прав и законных интересов является общественным формированием, образуемым при администрации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B53C62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(дале</w:t>
      </w:r>
      <w:proofErr w:type="gramStart"/>
      <w:r w:rsidRPr="00FF7C4C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администрация)   для оказания помощи органам системы профилактики безнадзорности и правонарушений несовершеннолетних в охране общественного порядка в проведении воспитательно-профилактической работы с несовершеннолетними и их родителями (законными представителями) на территории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B53C62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635C" w:rsidRPr="00FF7C4C" w:rsidRDefault="0043635C" w:rsidP="0070171E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1.4. Совет профилактики создается администрацией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70171E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, не является юридическим лицом и осуществляет свою деятельность на безвозмездной основе.  </w:t>
      </w:r>
    </w:p>
    <w:p w:rsidR="0070171E" w:rsidRPr="00FF7C4C" w:rsidRDefault="0043635C" w:rsidP="0070171E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1.5. Решение о создании и составе Совета </w:t>
      </w:r>
      <w:r w:rsidR="0070171E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>утверждается постановлением администрации</w:t>
      </w:r>
      <w:r w:rsidR="0070171E" w:rsidRPr="00FF7C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635C" w:rsidRPr="00FF7C4C" w:rsidRDefault="0043635C" w:rsidP="0070171E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F7C4C">
        <w:rPr>
          <w:rFonts w:ascii="Arial" w:hAnsi="Arial" w:cs="Arial"/>
          <w:sz w:val="24"/>
          <w:szCs w:val="24"/>
        </w:rPr>
        <w:t xml:space="preserve">1.6. Совет </w:t>
      </w:r>
      <w:r w:rsidR="0070171E" w:rsidRPr="00FF7C4C">
        <w:rPr>
          <w:rFonts w:ascii="Arial" w:hAnsi="Arial" w:cs="Arial"/>
          <w:sz w:val="24"/>
          <w:szCs w:val="24"/>
        </w:rPr>
        <w:t>профилактики</w:t>
      </w:r>
      <w:r w:rsidRPr="00FF7C4C">
        <w:rPr>
          <w:rFonts w:ascii="Arial" w:hAnsi="Arial" w:cs="Arial"/>
          <w:sz w:val="24"/>
          <w:szCs w:val="24"/>
        </w:rPr>
        <w:t xml:space="preserve">  в своей деятельности взаимодействует с </w:t>
      </w:r>
      <w:r w:rsidR="0070171E" w:rsidRPr="00FF7C4C">
        <w:rPr>
          <w:rFonts w:ascii="Arial" w:hAnsi="Arial" w:cs="Arial"/>
          <w:sz w:val="24"/>
          <w:szCs w:val="24"/>
        </w:rPr>
        <w:t>комиссией по делам несовершеннолетних и защите их прав при администрации</w:t>
      </w:r>
      <w:r w:rsidRPr="00FF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C4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F7C4C">
        <w:rPr>
          <w:rFonts w:ascii="Arial" w:hAnsi="Arial" w:cs="Arial"/>
          <w:sz w:val="24"/>
          <w:szCs w:val="24"/>
        </w:rPr>
        <w:t xml:space="preserve"> </w:t>
      </w:r>
      <w:r w:rsidR="0070171E" w:rsidRPr="00FF7C4C">
        <w:rPr>
          <w:rFonts w:ascii="Arial" w:hAnsi="Arial" w:cs="Arial"/>
          <w:sz w:val="24"/>
          <w:szCs w:val="24"/>
        </w:rPr>
        <w:t xml:space="preserve">муниципального </w:t>
      </w:r>
      <w:r w:rsidRPr="00FF7C4C">
        <w:rPr>
          <w:rFonts w:ascii="Arial" w:hAnsi="Arial" w:cs="Arial"/>
          <w:sz w:val="24"/>
          <w:szCs w:val="24"/>
        </w:rPr>
        <w:t>района и  организует свою работу при участии общественности.</w:t>
      </w:r>
      <w:r w:rsidR="0070171E" w:rsidRPr="00FF7C4C">
        <w:rPr>
          <w:rFonts w:ascii="Arial" w:hAnsi="Arial" w:cs="Arial"/>
          <w:sz w:val="24"/>
          <w:szCs w:val="24"/>
        </w:rPr>
        <w:t xml:space="preserve"> </w:t>
      </w:r>
      <w:r w:rsidRPr="00FF7C4C">
        <w:rPr>
          <w:rFonts w:ascii="Arial" w:hAnsi="Arial" w:cs="Arial"/>
          <w:sz w:val="24"/>
          <w:szCs w:val="24"/>
        </w:rPr>
        <w:t xml:space="preserve">Деятельность Совета </w:t>
      </w:r>
      <w:r w:rsidR="0070171E" w:rsidRPr="00FF7C4C">
        <w:rPr>
          <w:rFonts w:ascii="Arial" w:hAnsi="Arial" w:cs="Arial"/>
          <w:sz w:val="24"/>
          <w:szCs w:val="24"/>
        </w:rPr>
        <w:t>профилактики</w:t>
      </w:r>
      <w:r w:rsidRPr="00FF7C4C">
        <w:rPr>
          <w:rFonts w:ascii="Arial" w:hAnsi="Arial" w:cs="Arial"/>
          <w:sz w:val="24"/>
          <w:szCs w:val="24"/>
        </w:rPr>
        <w:t xml:space="preserve"> осуществляется в пределах территории 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70171E" w:rsidRPr="00FF7C4C">
        <w:rPr>
          <w:rFonts w:ascii="Arial" w:hAnsi="Arial" w:cs="Arial"/>
          <w:sz w:val="24"/>
          <w:szCs w:val="24"/>
        </w:rPr>
        <w:t xml:space="preserve"> сельсовета</w:t>
      </w:r>
      <w:r w:rsidRPr="00FF7C4C">
        <w:rPr>
          <w:rFonts w:ascii="Arial" w:hAnsi="Arial" w:cs="Arial"/>
          <w:sz w:val="24"/>
          <w:szCs w:val="24"/>
        </w:rPr>
        <w:t xml:space="preserve">. </w:t>
      </w:r>
    </w:p>
    <w:p w:rsidR="0043635C" w:rsidRPr="00FF7C4C" w:rsidRDefault="0043635C" w:rsidP="0007498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35C" w:rsidRPr="00FF7C4C" w:rsidRDefault="0043635C" w:rsidP="0070171E">
      <w:pPr>
        <w:pStyle w:val="ac"/>
        <w:numPr>
          <w:ilvl w:val="0"/>
          <w:numId w:val="6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b/>
          <w:sz w:val="24"/>
          <w:szCs w:val="24"/>
          <w:lang w:eastAsia="ru-RU"/>
        </w:rPr>
        <w:t>Цель  и полномочия Совета профилактики</w:t>
      </w:r>
    </w:p>
    <w:p w:rsidR="0070171E" w:rsidRPr="00FF7C4C" w:rsidRDefault="0070171E" w:rsidP="0070171E">
      <w:pPr>
        <w:pStyle w:val="ac"/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5C" w:rsidRPr="00FF7C4C" w:rsidRDefault="0043635C" w:rsidP="0070171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lastRenderedPageBreak/>
        <w:t xml:space="preserve">2.1. Целью создания  Совета </w:t>
      </w:r>
      <w:r w:rsidR="0070171E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 является  обеспечение защиты прав, свобод и законных интересов несовершеннолетних  граждан путем предупреждения правонарушений, выявления и устранения причин и условий, способствующих их совершению.</w:t>
      </w:r>
    </w:p>
    <w:p w:rsidR="0043635C" w:rsidRPr="00FF7C4C" w:rsidRDefault="0043635C" w:rsidP="0070171E">
      <w:pPr>
        <w:widowControl w:val="0"/>
        <w:autoSpaceDE w:val="0"/>
        <w:autoSpaceDN w:val="0"/>
        <w:adjustRightInd w:val="0"/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2.2. Полномочия Совета </w:t>
      </w:r>
      <w:r w:rsidR="0070171E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: 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комиссии по делам несовершеннолетних и защите их прав </w:t>
      </w:r>
      <w:r w:rsidR="00FF7C4C" w:rsidRPr="00FF7C4C">
        <w:rPr>
          <w:rFonts w:ascii="Arial" w:eastAsia="Calibri" w:hAnsi="Arial" w:cs="Arial"/>
          <w:sz w:val="24"/>
          <w:szCs w:val="24"/>
        </w:rPr>
        <w:t xml:space="preserve">при администрации </w:t>
      </w:r>
      <w:proofErr w:type="spellStart"/>
      <w:r w:rsidR="00FF7C4C" w:rsidRPr="00FF7C4C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="00FF7C4C" w:rsidRPr="00FF7C4C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Pr="00FF7C4C">
        <w:rPr>
          <w:rFonts w:ascii="Arial" w:eastAsia="Calibri" w:hAnsi="Arial" w:cs="Arial"/>
          <w:sz w:val="24"/>
          <w:szCs w:val="24"/>
        </w:rPr>
        <w:t>(</w:t>
      </w:r>
      <w:r w:rsidR="00FF7C4C" w:rsidRPr="00FF7C4C">
        <w:rPr>
          <w:rFonts w:ascii="Arial" w:eastAsia="Calibri" w:hAnsi="Arial" w:cs="Arial"/>
          <w:sz w:val="24"/>
          <w:szCs w:val="24"/>
        </w:rPr>
        <w:t xml:space="preserve">далее - </w:t>
      </w:r>
      <w:r w:rsidRPr="00FF7C4C">
        <w:rPr>
          <w:rFonts w:ascii="Arial" w:eastAsia="Calibri" w:hAnsi="Arial" w:cs="Arial"/>
          <w:sz w:val="24"/>
          <w:szCs w:val="24"/>
        </w:rPr>
        <w:t>КДН и ЗП), органов здравоохранения;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разработка и внесение в соответствующие органы предложений по защите прав и законных интересов несовершеннолетних, профилактик</w:t>
      </w:r>
      <w:r w:rsidR="00A12A17" w:rsidRPr="00FF7C4C">
        <w:rPr>
          <w:rFonts w:ascii="Arial" w:eastAsia="Calibri" w:hAnsi="Arial" w:cs="Arial"/>
          <w:sz w:val="24"/>
          <w:szCs w:val="24"/>
        </w:rPr>
        <w:t>а</w:t>
      </w:r>
      <w:r w:rsidRPr="00FF7C4C">
        <w:rPr>
          <w:rFonts w:ascii="Arial" w:eastAsia="Calibri" w:hAnsi="Arial" w:cs="Arial"/>
          <w:sz w:val="24"/>
          <w:szCs w:val="24"/>
        </w:rPr>
        <w:t xml:space="preserve"> их безнадзорности, беспризорности и правонарушений на территории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A12A17" w:rsidRPr="00FF7C4C">
        <w:rPr>
          <w:rFonts w:ascii="Arial" w:hAnsi="Arial" w:cs="Arial"/>
          <w:sz w:val="24"/>
          <w:szCs w:val="24"/>
        </w:rPr>
        <w:t xml:space="preserve"> сельсовета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информирование соответствующих органов о состоянии работы по профилактике безнадзорности, беспризорности и правонарушений несовершеннолетних на </w:t>
      </w:r>
      <w:r w:rsidRPr="00FF7C4C">
        <w:rPr>
          <w:rFonts w:ascii="Arial" w:hAnsi="Arial" w:cs="Arial"/>
          <w:sz w:val="24"/>
          <w:szCs w:val="24"/>
        </w:rPr>
        <w:t xml:space="preserve"> подведомственной </w:t>
      </w:r>
      <w:r w:rsidRPr="00FF7C4C">
        <w:rPr>
          <w:rFonts w:ascii="Arial" w:eastAsia="Calibri" w:hAnsi="Arial" w:cs="Arial"/>
          <w:sz w:val="24"/>
          <w:szCs w:val="24"/>
        </w:rPr>
        <w:t>территории;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выявление несовершеннолетних и (или) семей, находящихся в трудной жизненной ситуации, группы риска,  подлежащих профилактическому воздействию, организация работы по недопущению их попадания в социально опасное положение, ведение</w:t>
      </w:r>
      <w:r w:rsidRPr="00FF7C4C">
        <w:rPr>
          <w:rFonts w:ascii="Arial" w:hAnsi="Arial" w:cs="Arial"/>
          <w:sz w:val="24"/>
          <w:szCs w:val="24"/>
        </w:rPr>
        <w:t xml:space="preserve"> </w:t>
      </w:r>
      <w:r w:rsidRPr="00FF7C4C">
        <w:rPr>
          <w:rFonts w:ascii="Arial" w:eastAsia="Calibri" w:hAnsi="Arial" w:cs="Arial"/>
          <w:sz w:val="24"/>
          <w:szCs w:val="24"/>
        </w:rPr>
        <w:t xml:space="preserve">  учета несовершеннолетних и (их) семей</w:t>
      </w:r>
      <w:r w:rsidRPr="00FF7C4C">
        <w:rPr>
          <w:rFonts w:ascii="Arial" w:hAnsi="Arial" w:cs="Arial"/>
          <w:sz w:val="24"/>
          <w:szCs w:val="24"/>
        </w:rPr>
        <w:t>, зарегистрированных и проживающих на подведомственной территории</w:t>
      </w:r>
      <w:r w:rsidR="00A12A17" w:rsidRPr="00FF7C4C">
        <w:rPr>
          <w:rFonts w:ascii="Arial" w:hAnsi="Arial" w:cs="Arial"/>
          <w:sz w:val="24"/>
          <w:szCs w:val="24"/>
        </w:rPr>
        <w:t>;</w:t>
      </w:r>
      <w:r w:rsidRPr="00FF7C4C">
        <w:rPr>
          <w:rFonts w:ascii="Arial" w:hAnsi="Arial" w:cs="Arial"/>
          <w:sz w:val="24"/>
          <w:szCs w:val="24"/>
        </w:rPr>
        <w:t xml:space="preserve"> </w:t>
      </w:r>
      <w:r w:rsidRPr="00FF7C4C">
        <w:rPr>
          <w:rFonts w:ascii="Arial" w:eastAsia="Calibri" w:hAnsi="Arial" w:cs="Arial"/>
          <w:sz w:val="24"/>
          <w:szCs w:val="24"/>
        </w:rPr>
        <w:t xml:space="preserve"> 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проведение индивидуально-профилактической работы с несовершеннолетними, находящимися на учете</w:t>
      </w:r>
      <w:r w:rsidRPr="00FF7C4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F7C4C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FF7C4C">
        <w:rPr>
          <w:rFonts w:ascii="Arial" w:hAnsi="Arial" w:cs="Arial"/>
          <w:sz w:val="24"/>
          <w:szCs w:val="24"/>
        </w:rPr>
        <w:t xml:space="preserve"> и проживающих на подведомственной территории;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предупреждение жестокого обращения в отношении несовершеннолетних;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профилактика наркомании и алкоголизма;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профилактика правонарушений среди несовершеннолетних, освобожденных из мест лишения свободы, а также несовершеннолетних, осужденных к наказаниям, не связанным с лишением свободы;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 - оказание содействия в решении вопросов  трудоустройства и занятости несовершеннолетних, в том числе осужденных к наказаниям, не связанным с лишением свободы;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участие в работе по пропаганде правовых знаний среди населения;  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 - участие в проведении мероприятий, связанных с антиалкогольной пропагандой, с </w:t>
      </w:r>
      <w:proofErr w:type="gramStart"/>
      <w:r w:rsidRPr="00FF7C4C">
        <w:rPr>
          <w:rFonts w:ascii="Arial" w:eastAsia="Calibri" w:hAnsi="Arial" w:cs="Arial"/>
          <w:sz w:val="24"/>
          <w:szCs w:val="24"/>
        </w:rPr>
        <w:t>контролем за</w:t>
      </w:r>
      <w:proofErr w:type="gramEnd"/>
      <w:r w:rsidRPr="00FF7C4C">
        <w:rPr>
          <w:rFonts w:ascii="Arial" w:eastAsia="Calibri" w:hAnsi="Arial" w:cs="Arial"/>
          <w:sz w:val="24"/>
          <w:szCs w:val="24"/>
        </w:rPr>
        <w:t xml:space="preserve"> соблюдением правил торговли спиртными напитками на территории</w:t>
      </w:r>
      <w:r w:rsidRPr="00FF7C4C">
        <w:rPr>
          <w:rFonts w:ascii="Arial" w:hAnsi="Arial" w:cs="Arial"/>
          <w:sz w:val="24"/>
          <w:szCs w:val="24"/>
        </w:rPr>
        <w:t xml:space="preserve"> администрации; 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</w:p>
    <w:p w:rsidR="0043635C" w:rsidRPr="00FF7C4C" w:rsidRDefault="0043635C" w:rsidP="00A12A17">
      <w:pPr>
        <w:pStyle w:val="ac"/>
        <w:numPr>
          <w:ilvl w:val="0"/>
          <w:numId w:val="6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 деятельности Совета профилактики</w:t>
      </w:r>
    </w:p>
    <w:p w:rsidR="00A12A17" w:rsidRPr="00FF7C4C" w:rsidRDefault="00A12A17" w:rsidP="00A12A17">
      <w:pPr>
        <w:pStyle w:val="ac"/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5C" w:rsidRPr="00FF7C4C" w:rsidRDefault="0043635C" w:rsidP="00A12A1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3.1. Совет </w:t>
      </w:r>
      <w:r w:rsidR="00A12A17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осуществляет свою деятельность на общественной основе в соответствии с настоящим Положением и планами работы Совета </w:t>
      </w:r>
      <w:r w:rsidR="00A12A17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A12A17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3.2. Руководство деятельностью Совета </w:t>
      </w:r>
      <w:r w:rsidR="00A12A17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 xml:space="preserve">осуществляет председатель Совета </w:t>
      </w:r>
      <w:r w:rsidR="00A12A17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>. В отсутствие председателя Совета</w:t>
      </w:r>
      <w:r w:rsidR="00A12A17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, </w:t>
      </w:r>
      <w:r w:rsidR="0086117E" w:rsidRPr="00FF7C4C">
        <w:rPr>
          <w:rFonts w:ascii="Arial" w:eastAsia="Calibri" w:hAnsi="Arial" w:cs="Arial"/>
          <w:sz w:val="24"/>
          <w:szCs w:val="24"/>
        </w:rPr>
        <w:t xml:space="preserve">его </w:t>
      </w:r>
      <w:r w:rsidRPr="00FF7C4C">
        <w:rPr>
          <w:rFonts w:ascii="Arial" w:eastAsia="Calibri" w:hAnsi="Arial" w:cs="Arial"/>
          <w:sz w:val="24"/>
          <w:szCs w:val="24"/>
        </w:rPr>
        <w:t>обязанности выполняет один из членов Совета</w:t>
      </w:r>
      <w:r w:rsidR="0086117E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на которого возложены данные обязанности.</w:t>
      </w:r>
    </w:p>
    <w:p w:rsidR="0043635C" w:rsidRPr="00FF7C4C" w:rsidRDefault="0043635C" w:rsidP="0086117E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lastRenderedPageBreak/>
        <w:t xml:space="preserve">3.3. Работу по  организации  деятельности Совета </w:t>
      </w:r>
      <w:r w:rsidR="0086117E" w:rsidRPr="00FF7C4C">
        <w:rPr>
          <w:rFonts w:ascii="Arial" w:eastAsia="Calibri" w:hAnsi="Arial" w:cs="Arial"/>
          <w:sz w:val="24"/>
          <w:szCs w:val="24"/>
        </w:rPr>
        <w:t>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осуществляет  специалист администрации, на которого</w:t>
      </w:r>
      <w:r w:rsidR="0086117E" w:rsidRPr="00FF7C4C">
        <w:rPr>
          <w:rFonts w:ascii="Arial" w:eastAsia="Calibri" w:hAnsi="Arial" w:cs="Arial"/>
          <w:sz w:val="24"/>
          <w:szCs w:val="24"/>
        </w:rPr>
        <w:t xml:space="preserve"> </w:t>
      </w:r>
      <w:r w:rsidRPr="00FF7C4C">
        <w:rPr>
          <w:rFonts w:ascii="Arial" w:eastAsia="Calibri" w:hAnsi="Arial" w:cs="Arial"/>
          <w:sz w:val="24"/>
          <w:szCs w:val="24"/>
        </w:rPr>
        <w:t>по распоряжению главы администрации возложены  обязанности  секретаря Совета</w:t>
      </w:r>
      <w:r w:rsidR="0086117E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33480B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3.4. Число членов Совета </w:t>
      </w:r>
      <w:r w:rsidR="0033480B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определяется в зависимости от объем</w:t>
      </w:r>
      <w:r w:rsidRPr="00FF7C4C">
        <w:rPr>
          <w:rFonts w:ascii="Arial" w:hAnsi="Arial" w:cs="Arial"/>
          <w:sz w:val="24"/>
          <w:szCs w:val="24"/>
        </w:rPr>
        <w:t xml:space="preserve">а проводимой работы, но не менее </w:t>
      </w:r>
      <w:r w:rsidRPr="00FF7C4C">
        <w:rPr>
          <w:rFonts w:ascii="Arial" w:eastAsia="Calibri" w:hAnsi="Arial" w:cs="Arial"/>
          <w:sz w:val="24"/>
          <w:szCs w:val="24"/>
        </w:rPr>
        <w:t xml:space="preserve">5 человек. В состав Совета </w:t>
      </w:r>
      <w:r w:rsidR="0033480B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входят предста</w:t>
      </w:r>
      <w:r w:rsidRPr="00FF7C4C">
        <w:rPr>
          <w:rFonts w:ascii="Arial" w:hAnsi="Arial" w:cs="Arial"/>
          <w:sz w:val="24"/>
          <w:szCs w:val="24"/>
        </w:rPr>
        <w:t xml:space="preserve">вители администрации, участковый уполномоченный полиции </w:t>
      </w:r>
      <w:r w:rsidR="004A6FC3" w:rsidRPr="00FF7C4C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="004A6FC3" w:rsidRPr="00FF7C4C">
        <w:rPr>
          <w:rFonts w:ascii="Arial" w:hAnsi="Arial" w:cs="Arial"/>
          <w:sz w:val="24"/>
          <w:szCs w:val="24"/>
        </w:rPr>
        <w:t>пгт</w:t>
      </w:r>
      <w:proofErr w:type="gramStart"/>
      <w:r w:rsidR="004A6FC3" w:rsidRPr="00FF7C4C">
        <w:rPr>
          <w:rFonts w:ascii="Arial" w:hAnsi="Arial" w:cs="Arial"/>
          <w:sz w:val="24"/>
          <w:szCs w:val="24"/>
        </w:rPr>
        <w:t>.Ш</w:t>
      </w:r>
      <w:proofErr w:type="gramEnd"/>
      <w:r w:rsidR="004A6FC3" w:rsidRPr="00FF7C4C">
        <w:rPr>
          <w:rFonts w:ascii="Arial" w:hAnsi="Arial" w:cs="Arial"/>
          <w:sz w:val="24"/>
          <w:szCs w:val="24"/>
        </w:rPr>
        <w:t>аранга</w:t>
      </w:r>
      <w:proofErr w:type="spellEnd"/>
      <w:r w:rsidR="004A6FC3" w:rsidRPr="00FF7C4C">
        <w:rPr>
          <w:rFonts w:ascii="Arial" w:hAnsi="Arial" w:cs="Arial"/>
          <w:sz w:val="24"/>
          <w:szCs w:val="24"/>
        </w:rPr>
        <w:t xml:space="preserve">) </w:t>
      </w:r>
      <w:r w:rsidRPr="00FF7C4C">
        <w:rPr>
          <w:rFonts w:ascii="Arial" w:hAnsi="Arial" w:cs="Arial"/>
          <w:sz w:val="24"/>
          <w:szCs w:val="24"/>
        </w:rPr>
        <w:t>МО МВД России «</w:t>
      </w:r>
      <w:proofErr w:type="spellStart"/>
      <w:r w:rsidRPr="00FF7C4C">
        <w:rPr>
          <w:rFonts w:ascii="Arial" w:hAnsi="Arial" w:cs="Arial"/>
          <w:sz w:val="24"/>
          <w:szCs w:val="24"/>
        </w:rPr>
        <w:t>Уренский</w:t>
      </w:r>
      <w:proofErr w:type="spellEnd"/>
      <w:r w:rsidRPr="00FF7C4C">
        <w:rPr>
          <w:rFonts w:ascii="Arial" w:hAnsi="Arial" w:cs="Arial"/>
          <w:sz w:val="24"/>
          <w:szCs w:val="24"/>
        </w:rPr>
        <w:t xml:space="preserve">», представители Управления социальной защиты населения </w:t>
      </w:r>
      <w:proofErr w:type="spellStart"/>
      <w:r w:rsidRPr="00FF7C4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F7C4C">
        <w:rPr>
          <w:rFonts w:ascii="Arial" w:hAnsi="Arial" w:cs="Arial"/>
          <w:sz w:val="24"/>
          <w:szCs w:val="24"/>
        </w:rPr>
        <w:t xml:space="preserve"> района, представители системы образования, здравоохранения, общественности.    </w:t>
      </w:r>
      <w:r w:rsidRPr="00FF7C4C">
        <w:rPr>
          <w:rFonts w:ascii="Arial" w:eastAsia="Calibri" w:hAnsi="Arial" w:cs="Arial"/>
          <w:sz w:val="24"/>
          <w:szCs w:val="24"/>
        </w:rPr>
        <w:t xml:space="preserve"> </w:t>
      </w:r>
    </w:p>
    <w:p w:rsidR="0043635C" w:rsidRPr="00FF7C4C" w:rsidRDefault="0043635C" w:rsidP="00792153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3.5. Заседания Совета </w:t>
      </w:r>
      <w:r w:rsidR="00792153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проводя</w:t>
      </w:r>
      <w:r w:rsidRPr="00FF7C4C">
        <w:rPr>
          <w:rFonts w:ascii="Arial" w:hAnsi="Arial" w:cs="Arial"/>
          <w:sz w:val="24"/>
          <w:szCs w:val="24"/>
        </w:rPr>
        <w:t xml:space="preserve">тся </w:t>
      </w:r>
      <w:r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по мере необходимости, но не реже одного раза в квартал. </w:t>
      </w:r>
    </w:p>
    <w:p w:rsidR="0043635C" w:rsidRPr="00FF7C4C" w:rsidRDefault="0043635C" w:rsidP="00A46471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bookmarkStart w:id="0" w:name="bookmark4"/>
      <w:r w:rsidRPr="00FF7C4C">
        <w:rPr>
          <w:rFonts w:ascii="Arial" w:eastAsia="Calibri" w:hAnsi="Arial" w:cs="Arial"/>
          <w:sz w:val="24"/>
          <w:szCs w:val="24"/>
        </w:rPr>
        <w:t xml:space="preserve">3.6. </w:t>
      </w:r>
      <w:bookmarkEnd w:id="0"/>
      <w:r w:rsidRPr="00FF7C4C">
        <w:rPr>
          <w:rFonts w:ascii="Arial" w:eastAsia="Calibri" w:hAnsi="Arial" w:cs="Arial"/>
          <w:sz w:val="24"/>
          <w:szCs w:val="24"/>
        </w:rPr>
        <w:t>Председатель Совета</w:t>
      </w:r>
      <w:r w:rsidR="007E0C71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организует работу Совета</w:t>
      </w:r>
      <w:r w:rsidR="007E0C71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составляет план работы Совета </w:t>
      </w:r>
      <w:r w:rsidR="007E0C71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 xml:space="preserve">на год, учитывая мероприятия, содержащиеся в плане работы </w:t>
      </w:r>
      <w:r w:rsidR="00FF7C4C" w:rsidRPr="00FF7C4C">
        <w:rPr>
          <w:rFonts w:ascii="Arial" w:hAnsi="Arial" w:cs="Arial"/>
          <w:sz w:val="24"/>
          <w:szCs w:val="24"/>
        </w:rPr>
        <w:t>КДН и ЗП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определяет повестку, место и время проведения заседания Совета</w:t>
      </w:r>
      <w:r w:rsidR="00AF7087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председательствует на заседаниях Совета</w:t>
      </w:r>
      <w:r w:rsidR="00AF7087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подписывает протоколы заседаний Совета</w:t>
      </w:r>
      <w:r w:rsidR="00B3597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 w:rsidR="0043635C" w:rsidRPr="00FF7C4C" w:rsidRDefault="0043635C" w:rsidP="00B3597D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3.7. Секретарь Совета</w:t>
      </w:r>
      <w:r w:rsidR="00B3597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обеспечивает организацию заседаний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составляет проект повестки для заседания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организует подготовку материалов к заседаниям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информирует членов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о месте, времени проведения и повестке дня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обеспечивает их необходимыми справочно–информационными материалами;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оформляет протоколы заседаний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, осуществляет анализ и информирует Совет 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о ходе выполнения принимаемых решений.</w:t>
      </w:r>
    </w:p>
    <w:p w:rsidR="0043635C" w:rsidRPr="00FF7C4C" w:rsidRDefault="0043635C" w:rsidP="00740B7C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3.8. Члены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ведут работу по закрепленным направлениям профилактики безнадзорности и правонарушений несовершеннолетних;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принимают участие на заседаниях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вносят предложения по  плану работы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повестке дня заседаний и порядку обсуждения вопросов;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участвуют в подготовке материалов Совета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а также проектов его решения;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члены Совета </w:t>
      </w:r>
      <w:r w:rsidR="00740B7C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участвуют в работе лично и не вправе делегировать свои полномочия другим лицам.</w:t>
      </w:r>
    </w:p>
    <w:p w:rsidR="0043635C" w:rsidRPr="00FF7C4C" w:rsidRDefault="0043635C" w:rsidP="0007498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35C" w:rsidRPr="00FF7C4C" w:rsidRDefault="0043635C" w:rsidP="00740B7C">
      <w:pPr>
        <w:pStyle w:val="ac"/>
        <w:numPr>
          <w:ilvl w:val="0"/>
          <w:numId w:val="6"/>
        </w:num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F7C4C">
        <w:rPr>
          <w:rFonts w:ascii="Arial" w:eastAsia="Calibri" w:hAnsi="Arial" w:cs="Arial"/>
          <w:b/>
          <w:sz w:val="24"/>
          <w:szCs w:val="24"/>
        </w:rPr>
        <w:t>Права и обязанности Совета</w:t>
      </w:r>
      <w:r w:rsidR="00740B7C" w:rsidRPr="00FF7C4C">
        <w:rPr>
          <w:rFonts w:ascii="Arial" w:eastAsia="Calibri" w:hAnsi="Arial" w:cs="Arial"/>
          <w:b/>
          <w:sz w:val="24"/>
          <w:szCs w:val="24"/>
        </w:rPr>
        <w:t xml:space="preserve"> профилактики </w:t>
      </w:r>
    </w:p>
    <w:p w:rsidR="00740B7C" w:rsidRPr="00FF7C4C" w:rsidRDefault="00740B7C" w:rsidP="00740B7C">
      <w:pPr>
        <w:pStyle w:val="ac"/>
        <w:spacing w:after="0"/>
        <w:ind w:left="360"/>
        <w:rPr>
          <w:rFonts w:ascii="Arial" w:eastAsia="Calibri" w:hAnsi="Arial" w:cs="Arial"/>
          <w:b/>
          <w:sz w:val="24"/>
          <w:szCs w:val="24"/>
        </w:rPr>
      </w:pPr>
    </w:p>
    <w:p w:rsidR="0043635C" w:rsidRPr="00FF7C4C" w:rsidRDefault="0043635C" w:rsidP="003179F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4.1. Совет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при осуществлении возложенных на него полномочий обладает следующими правами: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b/>
          <w:sz w:val="24"/>
          <w:szCs w:val="24"/>
        </w:rPr>
        <w:tab/>
        <w:t xml:space="preserve">- </w:t>
      </w:r>
      <w:r w:rsidRPr="00FF7C4C">
        <w:rPr>
          <w:rFonts w:ascii="Arial" w:eastAsia="Calibri" w:hAnsi="Arial" w:cs="Arial"/>
          <w:sz w:val="24"/>
          <w:szCs w:val="24"/>
        </w:rPr>
        <w:t>приглашать на свои заседания должностных лиц, специалистов, несовершеннолетних  и их родителей для получения от них информации и объяснений по рассматриваемым вопросам;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FF7C4C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FF7C4C">
        <w:rPr>
          <w:rFonts w:ascii="Arial" w:eastAsia="Calibri" w:hAnsi="Arial" w:cs="Arial"/>
          <w:sz w:val="24"/>
          <w:szCs w:val="24"/>
        </w:rPr>
        <w:t xml:space="preserve"> своими несовершеннолетними детьми;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lastRenderedPageBreak/>
        <w:tab/>
        <w:t>- ходатайствовать в соответствующие органы о постановке или сняти</w:t>
      </w:r>
      <w:r w:rsidR="003179F3" w:rsidRPr="00FF7C4C">
        <w:rPr>
          <w:rFonts w:ascii="Arial" w:eastAsia="Calibri" w:hAnsi="Arial" w:cs="Arial"/>
          <w:sz w:val="24"/>
          <w:szCs w:val="24"/>
        </w:rPr>
        <w:t>и</w:t>
      </w:r>
      <w:r w:rsidRPr="00FF7C4C">
        <w:rPr>
          <w:rFonts w:ascii="Arial" w:eastAsia="Calibri" w:hAnsi="Arial" w:cs="Arial"/>
          <w:sz w:val="24"/>
          <w:szCs w:val="24"/>
        </w:rPr>
        <w:t xml:space="preserve"> с учета лиц, состоящих на учете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в</w:t>
      </w:r>
      <w:r w:rsidRPr="00FF7C4C">
        <w:rPr>
          <w:rFonts w:ascii="Arial" w:eastAsia="Calibri" w:hAnsi="Arial" w:cs="Arial"/>
          <w:sz w:val="24"/>
          <w:szCs w:val="24"/>
        </w:rPr>
        <w:t xml:space="preserve"> </w:t>
      </w:r>
      <w:r w:rsidR="00FF7C4C" w:rsidRPr="00FF7C4C">
        <w:rPr>
          <w:rFonts w:ascii="Arial" w:eastAsia="Calibri" w:hAnsi="Arial" w:cs="Arial"/>
          <w:sz w:val="24"/>
          <w:szCs w:val="24"/>
        </w:rPr>
        <w:t xml:space="preserve">инспекции </w:t>
      </w:r>
      <w:r w:rsidRPr="00FF7C4C">
        <w:rPr>
          <w:rFonts w:ascii="Arial" w:eastAsia="Calibri" w:hAnsi="Arial" w:cs="Arial"/>
          <w:sz w:val="24"/>
          <w:szCs w:val="24"/>
        </w:rPr>
        <w:t>ПДН</w:t>
      </w:r>
      <w:r w:rsidR="00FF7C4C" w:rsidRPr="00FF7C4C">
        <w:rPr>
          <w:rFonts w:ascii="Arial" w:eastAsia="Calibri" w:hAnsi="Arial" w:cs="Arial"/>
          <w:sz w:val="24"/>
          <w:szCs w:val="24"/>
        </w:rPr>
        <w:t xml:space="preserve"> ОП (дислокация </w:t>
      </w:r>
      <w:proofErr w:type="spellStart"/>
      <w:r w:rsidR="00FF7C4C" w:rsidRPr="00FF7C4C">
        <w:rPr>
          <w:rFonts w:ascii="Arial" w:eastAsia="Calibri" w:hAnsi="Arial" w:cs="Arial"/>
          <w:sz w:val="24"/>
          <w:szCs w:val="24"/>
        </w:rPr>
        <w:t>пгт</w:t>
      </w:r>
      <w:proofErr w:type="gramStart"/>
      <w:r w:rsidR="00FF7C4C" w:rsidRPr="00FF7C4C">
        <w:rPr>
          <w:rFonts w:ascii="Arial" w:eastAsia="Calibri" w:hAnsi="Arial" w:cs="Arial"/>
          <w:sz w:val="24"/>
          <w:szCs w:val="24"/>
        </w:rPr>
        <w:t>.Ш</w:t>
      </w:r>
      <w:proofErr w:type="gramEnd"/>
      <w:r w:rsidR="00FF7C4C" w:rsidRPr="00FF7C4C">
        <w:rPr>
          <w:rFonts w:ascii="Arial" w:eastAsia="Calibri" w:hAnsi="Arial" w:cs="Arial"/>
          <w:sz w:val="24"/>
          <w:szCs w:val="24"/>
        </w:rPr>
        <w:t>аранга</w:t>
      </w:r>
      <w:proofErr w:type="spellEnd"/>
      <w:r w:rsidR="00FF7C4C" w:rsidRPr="00FF7C4C">
        <w:rPr>
          <w:rFonts w:ascii="Arial" w:eastAsia="Calibri" w:hAnsi="Arial" w:cs="Arial"/>
          <w:sz w:val="24"/>
          <w:szCs w:val="24"/>
        </w:rPr>
        <w:t>) МО МВД России «</w:t>
      </w:r>
      <w:proofErr w:type="spellStart"/>
      <w:r w:rsidR="00FF7C4C" w:rsidRPr="00FF7C4C">
        <w:rPr>
          <w:rFonts w:ascii="Arial" w:eastAsia="Calibri" w:hAnsi="Arial" w:cs="Arial"/>
          <w:sz w:val="24"/>
          <w:szCs w:val="24"/>
        </w:rPr>
        <w:t>Уренский</w:t>
      </w:r>
      <w:proofErr w:type="spellEnd"/>
      <w:r w:rsidR="00FF7C4C" w:rsidRPr="00FF7C4C">
        <w:rPr>
          <w:rFonts w:ascii="Arial" w:eastAsia="Calibri" w:hAnsi="Arial" w:cs="Arial"/>
          <w:sz w:val="24"/>
          <w:szCs w:val="24"/>
        </w:rPr>
        <w:t>»</w:t>
      </w:r>
      <w:r w:rsidRPr="00FF7C4C">
        <w:rPr>
          <w:rFonts w:ascii="Arial" w:eastAsia="Calibri" w:hAnsi="Arial" w:cs="Arial"/>
          <w:sz w:val="24"/>
          <w:szCs w:val="24"/>
        </w:rPr>
        <w:t xml:space="preserve"> и КДН </w:t>
      </w:r>
      <w:r w:rsidRPr="00FF7C4C">
        <w:rPr>
          <w:rFonts w:ascii="Arial" w:hAnsi="Arial" w:cs="Arial"/>
          <w:sz w:val="24"/>
          <w:szCs w:val="24"/>
        </w:rPr>
        <w:t>и ЗП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получать организационно – методическую помощь от КДН </w:t>
      </w:r>
      <w:r w:rsidRPr="00FF7C4C">
        <w:rPr>
          <w:rFonts w:ascii="Arial" w:hAnsi="Arial" w:cs="Arial"/>
          <w:sz w:val="24"/>
          <w:szCs w:val="24"/>
        </w:rPr>
        <w:t>и ЗП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</w:t>
      </w:r>
      <w:r w:rsidRPr="00FF7C4C">
        <w:rPr>
          <w:rFonts w:ascii="Arial" w:hAnsi="Arial" w:cs="Arial"/>
          <w:sz w:val="24"/>
          <w:szCs w:val="24"/>
        </w:rPr>
        <w:t xml:space="preserve">олетних на территории администрации </w:t>
      </w:r>
      <w:proofErr w:type="spellStart"/>
      <w:r w:rsidR="007744A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3179F3" w:rsidRPr="00FF7C4C">
        <w:rPr>
          <w:rFonts w:ascii="Arial" w:hAnsi="Arial" w:cs="Arial"/>
          <w:sz w:val="24"/>
          <w:szCs w:val="24"/>
        </w:rPr>
        <w:t xml:space="preserve"> сельсовета</w:t>
      </w:r>
      <w:r w:rsidRPr="00FF7C4C">
        <w:rPr>
          <w:rFonts w:ascii="Arial" w:eastAsia="Calibri" w:hAnsi="Arial" w:cs="Arial"/>
          <w:sz w:val="24"/>
          <w:szCs w:val="24"/>
        </w:rPr>
        <w:t>, заслуш</w:t>
      </w:r>
      <w:r w:rsidR="003179F3" w:rsidRPr="00FF7C4C">
        <w:rPr>
          <w:rFonts w:ascii="Arial" w:eastAsia="Calibri" w:hAnsi="Arial" w:cs="Arial"/>
          <w:sz w:val="24"/>
          <w:szCs w:val="24"/>
        </w:rPr>
        <w:t>ив</w:t>
      </w:r>
      <w:r w:rsidRPr="00FF7C4C">
        <w:rPr>
          <w:rFonts w:ascii="Arial" w:eastAsia="Calibri" w:hAnsi="Arial" w:cs="Arial"/>
          <w:sz w:val="24"/>
          <w:szCs w:val="24"/>
        </w:rPr>
        <w:t xml:space="preserve">ать руководителей на заседаниях Совета 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и принимать меры по улучшению профилактической работы;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принимать меры по улучшению профилактической работы;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вносить предложения работодателям о поощрении активных членов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3179F3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4.2. Члены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обязаны не разглашать сведения, ставшие им известными в ходе работы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а также персональные данные лиц, в отношении которых проводится профилактическая работа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074989" w:rsidRPr="00FF7C4C" w:rsidRDefault="00074989" w:rsidP="00074989">
      <w:pPr>
        <w:spacing w:after="0"/>
        <w:rPr>
          <w:rFonts w:ascii="Arial" w:eastAsia="Calibri" w:hAnsi="Arial" w:cs="Arial"/>
          <w:sz w:val="24"/>
          <w:szCs w:val="24"/>
        </w:rPr>
      </w:pPr>
    </w:p>
    <w:p w:rsidR="0043635C" w:rsidRPr="00FF7C4C" w:rsidRDefault="0043635C" w:rsidP="003179F3">
      <w:pPr>
        <w:pStyle w:val="ac"/>
        <w:numPr>
          <w:ilvl w:val="0"/>
          <w:numId w:val="6"/>
        </w:num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F7C4C">
        <w:rPr>
          <w:rFonts w:ascii="Arial" w:eastAsia="Calibri" w:hAnsi="Arial" w:cs="Arial"/>
          <w:b/>
          <w:sz w:val="24"/>
          <w:szCs w:val="24"/>
        </w:rPr>
        <w:t>Порядок рассмотрения вопросов Советом профилактики</w:t>
      </w:r>
    </w:p>
    <w:p w:rsidR="003179F3" w:rsidRPr="00FF7C4C" w:rsidRDefault="003179F3" w:rsidP="003179F3">
      <w:pPr>
        <w:pStyle w:val="ac"/>
        <w:spacing w:after="0"/>
        <w:ind w:left="360"/>
        <w:rPr>
          <w:rFonts w:ascii="Arial" w:eastAsia="Calibri" w:hAnsi="Arial" w:cs="Arial"/>
          <w:b/>
          <w:sz w:val="24"/>
          <w:szCs w:val="24"/>
        </w:rPr>
      </w:pPr>
    </w:p>
    <w:p w:rsidR="0043635C" w:rsidRPr="00FF7C4C" w:rsidRDefault="0043635C" w:rsidP="003179F3">
      <w:pPr>
        <w:spacing w:after="0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FF7C4C">
        <w:rPr>
          <w:rFonts w:ascii="Arial" w:eastAsia="Calibri" w:hAnsi="Arial" w:cs="Arial"/>
          <w:sz w:val="24"/>
          <w:szCs w:val="24"/>
        </w:rPr>
        <w:t>5.1. Основания рассмотрения вопросов на заседании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заявление несовершеннолетнего, его родителей (законных представителей), иных лиц;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собственная инициатива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 - информация, полученная из других источников, дающая основание полагать необходимость проведения профилактической работы со стороны Совета</w:t>
      </w:r>
      <w:r w:rsidR="003179F3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3179F3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5.2. Подготовка заседания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Материалы, поступившие на рассмотрение в Совет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в целях обеспечения своевременного и правильного их разрешения, предварительно изучаются членами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В процессе предварительного изучения материалов определяется: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круг лиц, подлежащих вызову или приглашению на заседание;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целесообразность принятия иных мер, имеющих значение для своевременного рассмотрения материалов;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43635C" w:rsidRPr="00FF7C4C" w:rsidRDefault="0043635C" w:rsidP="0015102D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5.3. Порядок проведения заседания Совета профилактики.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 xml:space="preserve">Заседания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проводятся по мере необходимости и являются правомочными при наличии не менее половины состава.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 xml:space="preserve"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 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При рассмотрении вопроса устанавливается личность приглашенного,  и оглашаются необходимые документы, рассматриваются ходатайства, выясняются </w:t>
      </w:r>
      <w:r w:rsidRPr="00FF7C4C">
        <w:rPr>
          <w:rFonts w:ascii="Arial" w:eastAsia="Calibri" w:hAnsi="Arial" w:cs="Arial"/>
          <w:sz w:val="24"/>
          <w:szCs w:val="24"/>
        </w:rPr>
        <w:lastRenderedPageBreak/>
        <w:t>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43635C" w:rsidRPr="00FF7C4C" w:rsidRDefault="0043635C" w:rsidP="0015102D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5.4. Порядок вынесения и содержания решения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Решение принимается простым большинством членов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, участвующих в заседании. В случае равенства  голосов голос  председательствующего на заседании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 xml:space="preserve"> является решающим.</w:t>
      </w:r>
    </w:p>
    <w:p w:rsidR="00074989" w:rsidRPr="00FF7C4C" w:rsidRDefault="00074989" w:rsidP="00074989">
      <w:pPr>
        <w:spacing w:after="0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            Решение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может быть положено в основу проекта постановления администрации по вопросу, рассмотренному Советом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15102D">
      <w:pPr>
        <w:spacing w:after="0"/>
        <w:ind w:firstLine="705"/>
        <w:rPr>
          <w:rFonts w:ascii="Arial" w:eastAsia="Calibri" w:hAnsi="Arial" w:cs="Arial"/>
          <w:sz w:val="24"/>
          <w:szCs w:val="24"/>
          <w:u w:val="single"/>
        </w:rPr>
      </w:pPr>
      <w:r w:rsidRPr="00FF7C4C">
        <w:rPr>
          <w:rFonts w:ascii="Arial" w:eastAsia="Calibri" w:hAnsi="Arial" w:cs="Arial"/>
          <w:sz w:val="24"/>
          <w:szCs w:val="24"/>
        </w:rPr>
        <w:t>5</w:t>
      </w:r>
      <w:r w:rsidR="00074989" w:rsidRPr="00FF7C4C">
        <w:rPr>
          <w:rFonts w:ascii="Arial" w:eastAsia="Calibri" w:hAnsi="Arial" w:cs="Arial"/>
          <w:sz w:val="24"/>
          <w:szCs w:val="24"/>
        </w:rPr>
        <w:t>.5</w:t>
      </w:r>
      <w:r w:rsidRPr="00FF7C4C">
        <w:rPr>
          <w:rFonts w:ascii="Arial" w:eastAsia="Calibri" w:hAnsi="Arial" w:cs="Arial"/>
          <w:sz w:val="24"/>
          <w:szCs w:val="24"/>
        </w:rPr>
        <w:t>. Протокол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ab/>
        <w:t xml:space="preserve">Протокол ведется на каждом заседании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секретарем и включает в себя следующие обязательные положения: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дата и место заседания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наименование и состав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содержание рассматриваемых вопросов;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объяснения участвующих в заседании лиц;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содержание заявленных в заседании ходатайств и результаты их рассмотрения;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>- сведения об оглашении вынесенного решения;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- заседания Совета 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профилактики </w:t>
      </w:r>
      <w:r w:rsidRPr="00FF7C4C">
        <w:rPr>
          <w:rFonts w:ascii="Arial" w:eastAsia="Calibri" w:hAnsi="Arial" w:cs="Arial"/>
          <w:sz w:val="24"/>
          <w:szCs w:val="24"/>
        </w:rPr>
        <w:t>в течение трех дней со дня его проведения оформляются протоколом, который подписывается председателем  Совета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профилактики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074989">
      <w:pPr>
        <w:spacing w:after="0"/>
        <w:ind w:firstLine="705"/>
        <w:rPr>
          <w:rFonts w:ascii="Arial" w:eastAsia="Calibri" w:hAnsi="Arial" w:cs="Arial"/>
          <w:sz w:val="24"/>
          <w:szCs w:val="24"/>
        </w:rPr>
      </w:pPr>
      <w:r w:rsidRPr="00FF7C4C">
        <w:rPr>
          <w:rFonts w:ascii="Arial" w:eastAsia="Calibri" w:hAnsi="Arial" w:cs="Arial"/>
          <w:sz w:val="24"/>
          <w:szCs w:val="24"/>
        </w:rPr>
        <w:t xml:space="preserve"> Протоколы заседаний нумеруются с начала </w:t>
      </w:r>
      <w:r w:rsidR="00074989" w:rsidRPr="00FF7C4C">
        <w:rPr>
          <w:rFonts w:ascii="Arial" w:eastAsia="Calibri" w:hAnsi="Arial" w:cs="Arial"/>
          <w:sz w:val="24"/>
          <w:szCs w:val="24"/>
        </w:rPr>
        <w:t>года и хранятся в администрации</w:t>
      </w:r>
      <w:r w:rsidR="0015102D" w:rsidRPr="00FF7C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744A6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="0015102D" w:rsidRPr="00FF7C4C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FF7C4C">
        <w:rPr>
          <w:rFonts w:ascii="Arial" w:eastAsia="Calibri" w:hAnsi="Arial" w:cs="Arial"/>
          <w:sz w:val="24"/>
          <w:szCs w:val="24"/>
        </w:rPr>
        <w:t>.</w:t>
      </w:r>
    </w:p>
    <w:p w:rsidR="0043635C" w:rsidRPr="00FF7C4C" w:rsidRDefault="0043635C" w:rsidP="0007498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43635C" w:rsidRPr="00FF7C4C" w:rsidRDefault="0043635C" w:rsidP="0015102D">
      <w:pPr>
        <w:pStyle w:val="ac"/>
        <w:numPr>
          <w:ilvl w:val="0"/>
          <w:numId w:val="6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b/>
          <w:sz w:val="24"/>
          <w:szCs w:val="24"/>
          <w:lang w:eastAsia="ru-RU"/>
        </w:rPr>
        <w:t>Материально-техническое обеспечение</w:t>
      </w:r>
    </w:p>
    <w:p w:rsidR="0015102D" w:rsidRPr="00FF7C4C" w:rsidRDefault="0015102D" w:rsidP="0015102D">
      <w:pPr>
        <w:pStyle w:val="ac"/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5C" w:rsidRPr="00FF7C4C" w:rsidRDefault="0043635C" w:rsidP="0015102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F7C4C">
        <w:rPr>
          <w:rFonts w:ascii="Arial" w:eastAsia="Times New Roman" w:hAnsi="Arial" w:cs="Arial"/>
          <w:sz w:val="24"/>
          <w:szCs w:val="24"/>
          <w:lang w:eastAsia="ru-RU"/>
        </w:rPr>
        <w:t>Обеспечение Совета профилактики необходимым помещением, телефонной связью, мебелью, канцелярскими принадлежностями осуществляется администрацией</w:t>
      </w:r>
      <w:r w:rsidR="0015102D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744A6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15102D" w:rsidRPr="00FF7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074989" w:rsidRPr="00FF7C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635C" w:rsidRPr="00FF7C4C" w:rsidRDefault="0043635C" w:rsidP="0007498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35C" w:rsidRPr="00FF7C4C" w:rsidRDefault="0043635C" w:rsidP="00074989">
      <w:pPr>
        <w:rPr>
          <w:rFonts w:ascii="Arial" w:hAnsi="Arial" w:cs="Arial"/>
          <w:sz w:val="24"/>
          <w:szCs w:val="24"/>
        </w:rPr>
      </w:pPr>
    </w:p>
    <w:p w:rsidR="0043635C" w:rsidRPr="00FF7C4C" w:rsidRDefault="0043635C" w:rsidP="00A96B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43635C" w:rsidRPr="00FF7C4C" w:rsidSect="0048460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E8A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B583A"/>
    <w:multiLevelType w:val="hybridMultilevel"/>
    <w:tmpl w:val="D480C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0CBC"/>
    <w:rsid w:val="00001B4C"/>
    <w:rsid w:val="000040D9"/>
    <w:rsid w:val="00004CFC"/>
    <w:rsid w:val="00012058"/>
    <w:rsid w:val="000137A8"/>
    <w:rsid w:val="0003167C"/>
    <w:rsid w:val="000461E8"/>
    <w:rsid w:val="00054464"/>
    <w:rsid w:val="00074989"/>
    <w:rsid w:val="00074BCF"/>
    <w:rsid w:val="00084F78"/>
    <w:rsid w:val="00087792"/>
    <w:rsid w:val="000931E8"/>
    <w:rsid w:val="000D0199"/>
    <w:rsid w:val="000F2D4A"/>
    <w:rsid w:val="0011444D"/>
    <w:rsid w:val="00114543"/>
    <w:rsid w:val="00116992"/>
    <w:rsid w:val="00132F2D"/>
    <w:rsid w:val="0015102D"/>
    <w:rsid w:val="001604AE"/>
    <w:rsid w:val="001674E6"/>
    <w:rsid w:val="0017130B"/>
    <w:rsid w:val="001838FF"/>
    <w:rsid w:val="00192D96"/>
    <w:rsid w:val="001A2A16"/>
    <w:rsid w:val="001A584A"/>
    <w:rsid w:val="001A6C28"/>
    <w:rsid w:val="0022476E"/>
    <w:rsid w:val="0022590C"/>
    <w:rsid w:val="00234613"/>
    <w:rsid w:val="00236718"/>
    <w:rsid w:val="00244737"/>
    <w:rsid w:val="00263917"/>
    <w:rsid w:val="00290680"/>
    <w:rsid w:val="00290DE2"/>
    <w:rsid w:val="002A2BBA"/>
    <w:rsid w:val="002B00D6"/>
    <w:rsid w:val="002B2D01"/>
    <w:rsid w:val="002C46A2"/>
    <w:rsid w:val="002C54BA"/>
    <w:rsid w:val="002E7A36"/>
    <w:rsid w:val="0031143B"/>
    <w:rsid w:val="003130A0"/>
    <w:rsid w:val="003179F3"/>
    <w:rsid w:val="00322504"/>
    <w:rsid w:val="00323689"/>
    <w:rsid w:val="00331819"/>
    <w:rsid w:val="00332CE6"/>
    <w:rsid w:val="0033480B"/>
    <w:rsid w:val="00341515"/>
    <w:rsid w:val="00345EFE"/>
    <w:rsid w:val="003549A2"/>
    <w:rsid w:val="00362482"/>
    <w:rsid w:val="00362A0A"/>
    <w:rsid w:val="0038096E"/>
    <w:rsid w:val="00381BBF"/>
    <w:rsid w:val="003944CD"/>
    <w:rsid w:val="003959DC"/>
    <w:rsid w:val="00395A1F"/>
    <w:rsid w:val="00397558"/>
    <w:rsid w:val="003A3DBD"/>
    <w:rsid w:val="003C3FD9"/>
    <w:rsid w:val="003E4A98"/>
    <w:rsid w:val="003F1043"/>
    <w:rsid w:val="0040453A"/>
    <w:rsid w:val="00406FDF"/>
    <w:rsid w:val="0043635C"/>
    <w:rsid w:val="00484604"/>
    <w:rsid w:val="004A6FC3"/>
    <w:rsid w:val="004E6023"/>
    <w:rsid w:val="004E77CA"/>
    <w:rsid w:val="00510B2E"/>
    <w:rsid w:val="00515895"/>
    <w:rsid w:val="0055128D"/>
    <w:rsid w:val="005564F6"/>
    <w:rsid w:val="0056522E"/>
    <w:rsid w:val="005872B9"/>
    <w:rsid w:val="00597ECA"/>
    <w:rsid w:val="005A2C42"/>
    <w:rsid w:val="005C0C31"/>
    <w:rsid w:val="005C5265"/>
    <w:rsid w:val="005D082E"/>
    <w:rsid w:val="005D1E17"/>
    <w:rsid w:val="005F03DD"/>
    <w:rsid w:val="00600F2F"/>
    <w:rsid w:val="006041FD"/>
    <w:rsid w:val="006064B2"/>
    <w:rsid w:val="0061172F"/>
    <w:rsid w:val="00613F80"/>
    <w:rsid w:val="006210D4"/>
    <w:rsid w:val="006262F6"/>
    <w:rsid w:val="0063718A"/>
    <w:rsid w:val="0064272F"/>
    <w:rsid w:val="006476E2"/>
    <w:rsid w:val="00654C5B"/>
    <w:rsid w:val="00682881"/>
    <w:rsid w:val="00691FF1"/>
    <w:rsid w:val="00695A27"/>
    <w:rsid w:val="006A056E"/>
    <w:rsid w:val="006B2656"/>
    <w:rsid w:val="006B539E"/>
    <w:rsid w:val="006B7818"/>
    <w:rsid w:val="006D780A"/>
    <w:rsid w:val="006E3638"/>
    <w:rsid w:val="006F2A82"/>
    <w:rsid w:val="006F6E31"/>
    <w:rsid w:val="0070171E"/>
    <w:rsid w:val="00701BAA"/>
    <w:rsid w:val="007044B6"/>
    <w:rsid w:val="00707EB2"/>
    <w:rsid w:val="007278EB"/>
    <w:rsid w:val="00736D48"/>
    <w:rsid w:val="00740B7C"/>
    <w:rsid w:val="007453F9"/>
    <w:rsid w:val="00756869"/>
    <w:rsid w:val="00756C20"/>
    <w:rsid w:val="0076164D"/>
    <w:rsid w:val="007744A6"/>
    <w:rsid w:val="0078140A"/>
    <w:rsid w:val="00786FA5"/>
    <w:rsid w:val="00792153"/>
    <w:rsid w:val="007D5600"/>
    <w:rsid w:val="007E0C71"/>
    <w:rsid w:val="007E4AA1"/>
    <w:rsid w:val="007E544A"/>
    <w:rsid w:val="007F0A4C"/>
    <w:rsid w:val="007F3B34"/>
    <w:rsid w:val="00820E5A"/>
    <w:rsid w:val="0086117E"/>
    <w:rsid w:val="008802C5"/>
    <w:rsid w:val="00881FEC"/>
    <w:rsid w:val="008C156C"/>
    <w:rsid w:val="008C1F7F"/>
    <w:rsid w:val="008D6C0C"/>
    <w:rsid w:val="00903704"/>
    <w:rsid w:val="00945849"/>
    <w:rsid w:val="009954F9"/>
    <w:rsid w:val="009B5D26"/>
    <w:rsid w:val="009D0A0A"/>
    <w:rsid w:val="009D42DA"/>
    <w:rsid w:val="009F2A95"/>
    <w:rsid w:val="00A06B29"/>
    <w:rsid w:val="00A12A17"/>
    <w:rsid w:val="00A23F2D"/>
    <w:rsid w:val="00A3339C"/>
    <w:rsid w:val="00A42E52"/>
    <w:rsid w:val="00A46471"/>
    <w:rsid w:val="00A60169"/>
    <w:rsid w:val="00A669F5"/>
    <w:rsid w:val="00A72023"/>
    <w:rsid w:val="00A90C24"/>
    <w:rsid w:val="00A96B20"/>
    <w:rsid w:val="00AC2FEF"/>
    <w:rsid w:val="00AD1620"/>
    <w:rsid w:val="00AD3301"/>
    <w:rsid w:val="00AD68F8"/>
    <w:rsid w:val="00AE3048"/>
    <w:rsid w:val="00AF0ED0"/>
    <w:rsid w:val="00AF7087"/>
    <w:rsid w:val="00B018F3"/>
    <w:rsid w:val="00B14668"/>
    <w:rsid w:val="00B2109A"/>
    <w:rsid w:val="00B2543A"/>
    <w:rsid w:val="00B261B3"/>
    <w:rsid w:val="00B32AD2"/>
    <w:rsid w:val="00B3597D"/>
    <w:rsid w:val="00B35BDF"/>
    <w:rsid w:val="00B53C62"/>
    <w:rsid w:val="00B70E59"/>
    <w:rsid w:val="00B751CB"/>
    <w:rsid w:val="00B75459"/>
    <w:rsid w:val="00B77A2C"/>
    <w:rsid w:val="00B80B70"/>
    <w:rsid w:val="00B82634"/>
    <w:rsid w:val="00B92811"/>
    <w:rsid w:val="00BA454C"/>
    <w:rsid w:val="00C20429"/>
    <w:rsid w:val="00C23946"/>
    <w:rsid w:val="00C61818"/>
    <w:rsid w:val="00C96631"/>
    <w:rsid w:val="00C97211"/>
    <w:rsid w:val="00CB65C8"/>
    <w:rsid w:val="00CB7361"/>
    <w:rsid w:val="00CD7381"/>
    <w:rsid w:val="00CF027D"/>
    <w:rsid w:val="00CF4660"/>
    <w:rsid w:val="00D36776"/>
    <w:rsid w:val="00D463B8"/>
    <w:rsid w:val="00D70A86"/>
    <w:rsid w:val="00D85A8B"/>
    <w:rsid w:val="00D90395"/>
    <w:rsid w:val="00DA18BE"/>
    <w:rsid w:val="00DA1932"/>
    <w:rsid w:val="00DA2723"/>
    <w:rsid w:val="00DE4CDB"/>
    <w:rsid w:val="00E0303D"/>
    <w:rsid w:val="00E0342F"/>
    <w:rsid w:val="00E17FCC"/>
    <w:rsid w:val="00E519F8"/>
    <w:rsid w:val="00E570D4"/>
    <w:rsid w:val="00E602C1"/>
    <w:rsid w:val="00E671B9"/>
    <w:rsid w:val="00E801C1"/>
    <w:rsid w:val="00E80939"/>
    <w:rsid w:val="00E845A9"/>
    <w:rsid w:val="00E84CAC"/>
    <w:rsid w:val="00EC075C"/>
    <w:rsid w:val="00EE0D24"/>
    <w:rsid w:val="00EE166E"/>
    <w:rsid w:val="00F03EEE"/>
    <w:rsid w:val="00F0799C"/>
    <w:rsid w:val="00F12BA2"/>
    <w:rsid w:val="00F14504"/>
    <w:rsid w:val="00F44A0B"/>
    <w:rsid w:val="00F56736"/>
    <w:rsid w:val="00F57A51"/>
    <w:rsid w:val="00F64B70"/>
    <w:rsid w:val="00F738F7"/>
    <w:rsid w:val="00F80212"/>
    <w:rsid w:val="00F81ECD"/>
    <w:rsid w:val="00F841A0"/>
    <w:rsid w:val="00F941B6"/>
    <w:rsid w:val="00FA09C2"/>
    <w:rsid w:val="00FB4F2F"/>
    <w:rsid w:val="00FC0F52"/>
    <w:rsid w:val="00FD7C0E"/>
    <w:rsid w:val="00FE585F"/>
    <w:rsid w:val="00FF1EE9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  <w:style w:type="paragraph" w:customStyle="1" w:styleId="ConsPlusTitle">
    <w:name w:val="ConsPlusTitle"/>
    <w:rsid w:val="00EE0D2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0A75-BC84-4E11-87D3-9D985CB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107</cp:revision>
  <cp:lastPrinted>2020-06-02T05:53:00Z</cp:lastPrinted>
  <dcterms:created xsi:type="dcterms:W3CDTF">2015-12-28T05:49:00Z</dcterms:created>
  <dcterms:modified xsi:type="dcterms:W3CDTF">2020-06-02T05:54:00Z</dcterms:modified>
</cp:coreProperties>
</file>