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BD2" w:rsidRPr="00552F82" w:rsidRDefault="00BB3BD2" w:rsidP="00552F82">
      <w:pPr>
        <w:jc w:val="center"/>
        <w:rPr>
          <w:szCs w:val="28"/>
        </w:rPr>
      </w:pPr>
      <w:r>
        <w:rPr>
          <w:noProof/>
          <w:szCs w:val="28"/>
        </w:rPr>
        <w:drawing>
          <wp:inline distT="0" distB="0" distL="0" distR="0">
            <wp:extent cx="628650" cy="609600"/>
            <wp:effectExtent l="19050" t="0" r="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6"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BB3BD2" w:rsidRPr="004D593D" w:rsidRDefault="00BB3BD2" w:rsidP="00BB3BD2">
      <w:pPr>
        <w:jc w:val="center"/>
        <w:rPr>
          <w:rFonts w:ascii="Arial" w:hAnsi="Arial" w:cs="Arial"/>
          <w:b/>
          <w:sz w:val="32"/>
          <w:szCs w:val="32"/>
        </w:rPr>
      </w:pPr>
      <w:r w:rsidRPr="004D593D">
        <w:rPr>
          <w:rFonts w:ascii="Arial" w:hAnsi="Arial" w:cs="Arial"/>
          <w:b/>
          <w:sz w:val="32"/>
          <w:szCs w:val="32"/>
        </w:rPr>
        <w:t xml:space="preserve">  СЕЛЬСКИЙ  СОВЕТ БОЛЬШЕУСТИНСКОГО СЕЛЬСОВЕТА</w:t>
      </w:r>
    </w:p>
    <w:p w:rsidR="00BB3BD2" w:rsidRPr="004D593D" w:rsidRDefault="00BB3BD2" w:rsidP="00BB3BD2">
      <w:pPr>
        <w:jc w:val="center"/>
        <w:rPr>
          <w:rFonts w:ascii="Arial" w:hAnsi="Arial" w:cs="Arial"/>
          <w:b/>
          <w:sz w:val="32"/>
          <w:szCs w:val="32"/>
        </w:rPr>
      </w:pPr>
      <w:r w:rsidRPr="004D593D">
        <w:rPr>
          <w:rFonts w:ascii="Arial" w:hAnsi="Arial" w:cs="Arial"/>
          <w:b/>
          <w:sz w:val="32"/>
          <w:szCs w:val="32"/>
        </w:rPr>
        <w:t>ШАРАНГСКОГО МУНИЦИПАЛЬНОГО  РАЙОНА  НИЖЕГОРОДСКОЙ ОБЛАСТИ</w:t>
      </w:r>
    </w:p>
    <w:p w:rsidR="00BB3BD2" w:rsidRPr="004D593D" w:rsidRDefault="00BB3BD2" w:rsidP="00BB3BD2">
      <w:pPr>
        <w:jc w:val="both"/>
        <w:rPr>
          <w:rFonts w:ascii="Arial" w:hAnsi="Arial" w:cs="Arial"/>
          <w:sz w:val="32"/>
          <w:szCs w:val="32"/>
        </w:rPr>
      </w:pPr>
    </w:p>
    <w:p w:rsidR="00BB3BD2" w:rsidRPr="004D593D" w:rsidRDefault="00BB3BD2" w:rsidP="00BB3BD2">
      <w:pPr>
        <w:jc w:val="center"/>
        <w:rPr>
          <w:rFonts w:ascii="Arial" w:hAnsi="Arial" w:cs="Arial"/>
          <w:b/>
          <w:sz w:val="32"/>
          <w:szCs w:val="32"/>
        </w:rPr>
      </w:pPr>
      <w:proofErr w:type="gramStart"/>
      <w:r w:rsidRPr="004D593D">
        <w:rPr>
          <w:rFonts w:ascii="Arial" w:hAnsi="Arial" w:cs="Arial"/>
          <w:b/>
          <w:sz w:val="32"/>
          <w:szCs w:val="32"/>
        </w:rPr>
        <w:t>Р</w:t>
      </w:r>
      <w:proofErr w:type="gramEnd"/>
      <w:r w:rsidRPr="004D593D">
        <w:rPr>
          <w:rFonts w:ascii="Arial" w:hAnsi="Arial" w:cs="Arial"/>
          <w:b/>
          <w:sz w:val="32"/>
          <w:szCs w:val="32"/>
        </w:rPr>
        <w:t xml:space="preserve"> Е Ш Е Н И Е</w:t>
      </w:r>
    </w:p>
    <w:p w:rsidR="00BB3BD2" w:rsidRDefault="00BB3BD2" w:rsidP="00BB3BD2">
      <w:pPr>
        <w:jc w:val="center"/>
        <w:rPr>
          <w:rFonts w:ascii="Arial" w:hAnsi="Arial" w:cs="Arial"/>
          <w:b/>
        </w:rPr>
      </w:pPr>
    </w:p>
    <w:p w:rsidR="00BB3BD2" w:rsidRPr="00BB3BD2" w:rsidRDefault="00BB3BD2" w:rsidP="00BB3BD2">
      <w:pPr>
        <w:rPr>
          <w:rFonts w:ascii="Arial" w:hAnsi="Arial" w:cs="Arial"/>
          <w:sz w:val="24"/>
          <w:szCs w:val="24"/>
        </w:rPr>
      </w:pPr>
      <w:r w:rsidRPr="00BB3BD2">
        <w:rPr>
          <w:rFonts w:ascii="Arial" w:hAnsi="Arial" w:cs="Arial"/>
          <w:sz w:val="24"/>
          <w:szCs w:val="24"/>
        </w:rPr>
        <w:t xml:space="preserve">от </w:t>
      </w:r>
      <w:r w:rsidR="00466EFE">
        <w:rPr>
          <w:rFonts w:ascii="Arial" w:hAnsi="Arial" w:cs="Arial"/>
          <w:sz w:val="24"/>
          <w:szCs w:val="24"/>
        </w:rPr>
        <w:t>10.01.2019</w:t>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t>№ 1</w:t>
      </w:r>
    </w:p>
    <w:p w:rsidR="0065785F" w:rsidRDefault="0065785F" w:rsidP="0065785F">
      <w:pPr>
        <w:autoSpaceDE w:val="0"/>
        <w:autoSpaceDN w:val="0"/>
        <w:adjustRightInd w:val="0"/>
        <w:jc w:val="center"/>
        <w:rPr>
          <w:b/>
          <w:sz w:val="28"/>
          <w:szCs w:val="28"/>
        </w:rPr>
      </w:pPr>
    </w:p>
    <w:p w:rsidR="0065785F" w:rsidRPr="00BB3BD2" w:rsidRDefault="0065785F" w:rsidP="0065785F">
      <w:pPr>
        <w:spacing w:line="276" w:lineRule="auto"/>
        <w:jc w:val="center"/>
        <w:rPr>
          <w:rFonts w:ascii="Arial" w:hAnsi="Arial" w:cs="Arial"/>
          <w:b/>
          <w:sz w:val="32"/>
          <w:szCs w:val="32"/>
        </w:rPr>
      </w:pPr>
      <w:r w:rsidRPr="00BB3BD2">
        <w:rPr>
          <w:rFonts w:ascii="Arial" w:hAnsi="Arial" w:cs="Arial"/>
          <w:b/>
          <w:sz w:val="32"/>
          <w:szCs w:val="32"/>
        </w:rPr>
        <w:t>Информация о работе сельского Совета</w:t>
      </w:r>
    </w:p>
    <w:p w:rsidR="0065785F" w:rsidRPr="00FE5FBB" w:rsidRDefault="0065785F" w:rsidP="00FE5FBB">
      <w:pPr>
        <w:spacing w:line="276" w:lineRule="auto"/>
        <w:jc w:val="center"/>
        <w:rPr>
          <w:rFonts w:ascii="Arial" w:hAnsi="Arial" w:cs="Arial"/>
          <w:b/>
          <w:sz w:val="32"/>
          <w:szCs w:val="32"/>
        </w:rPr>
      </w:pPr>
      <w:proofErr w:type="spellStart"/>
      <w:r w:rsidRPr="00BB3BD2">
        <w:rPr>
          <w:rFonts w:ascii="Arial" w:hAnsi="Arial" w:cs="Arial"/>
          <w:b/>
          <w:sz w:val="32"/>
          <w:szCs w:val="32"/>
        </w:rPr>
        <w:t>Бол</w:t>
      </w:r>
      <w:r w:rsidR="00466EFE">
        <w:rPr>
          <w:rFonts w:ascii="Arial" w:hAnsi="Arial" w:cs="Arial"/>
          <w:b/>
          <w:sz w:val="32"/>
          <w:szCs w:val="32"/>
        </w:rPr>
        <w:t>ьшеустинского</w:t>
      </w:r>
      <w:proofErr w:type="spellEnd"/>
      <w:r w:rsidR="00466EFE">
        <w:rPr>
          <w:rFonts w:ascii="Arial" w:hAnsi="Arial" w:cs="Arial"/>
          <w:b/>
          <w:sz w:val="32"/>
          <w:szCs w:val="32"/>
        </w:rPr>
        <w:t xml:space="preserve"> сельсовета за 2018</w:t>
      </w:r>
      <w:r w:rsidRPr="00BB3BD2">
        <w:rPr>
          <w:rFonts w:ascii="Arial" w:hAnsi="Arial" w:cs="Arial"/>
          <w:b/>
          <w:sz w:val="32"/>
          <w:szCs w:val="32"/>
        </w:rPr>
        <w:t xml:space="preserve"> год</w:t>
      </w:r>
    </w:p>
    <w:p w:rsidR="0065785F" w:rsidRPr="00BA2F36" w:rsidRDefault="0065785F" w:rsidP="0065785F">
      <w:pPr>
        <w:ind w:firstLine="709"/>
        <w:jc w:val="both"/>
        <w:rPr>
          <w:rFonts w:ascii="Arial" w:hAnsi="Arial" w:cs="Arial"/>
          <w:sz w:val="24"/>
          <w:szCs w:val="24"/>
        </w:rPr>
      </w:pPr>
    </w:p>
    <w:p w:rsidR="0065785F" w:rsidRPr="00BA2F36" w:rsidRDefault="0065785F" w:rsidP="0065785F">
      <w:pPr>
        <w:spacing w:line="360" w:lineRule="auto"/>
        <w:ind w:right="282" w:firstLine="709"/>
        <w:jc w:val="both"/>
        <w:rPr>
          <w:rFonts w:ascii="Arial" w:hAnsi="Arial" w:cs="Arial"/>
          <w:sz w:val="24"/>
          <w:szCs w:val="24"/>
        </w:rPr>
      </w:pPr>
      <w:r w:rsidRPr="00BA2F36">
        <w:rPr>
          <w:rFonts w:ascii="Arial" w:hAnsi="Arial" w:cs="Arial"/>
          <w:sz w:val="24"/>
          <w:szCs w:val="24"/>
        </w:rPr>
        <w:t xml:space="preserve">Заслушав информацию главы местного самоуправления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Р.М.Протасову о  работе сельского Совета </w:t>
      </w:r>
      <w:proofErr w:type="spellStart"/>
      <w:r w:rsidRPr="00BA2F36">
        <w:rPr>
          <w:rFonts w:ascii="Arial" w:hAnsi="Arial" w:cs="Arial"/>
          <w:sz w:val="24"/>
          <w:szCs w:val="24"/>
        </w:rPr>
        <w:t>Боль</w:t>
      </w:r>
      <w:r w:rsidR="00466EFE">
        <w:rPr>
          <w:rFonts w:ascii="Arial" w:hAnsi="Arial" w:cs="Arial"/>
          <w:sz w:val="24"/>
          <w:szCs w:val="24"/>
        </w:rPr>
        <w:t>шеустинского</w:t>
      </w:r>
      <w:proofErr w:type="spellEnd"/>
      <w:r w:rsidR="00466EFE">
        <w:rPr>
          <w:rFonts w:ascii="Arial" w:hAnsi="Arial" w:cs="Arial"/>
          <w:sz w:val="24"/>
          <w:szCs w:val="24"/>
        </w:rPr>
        <w:t xml:space="preserve"> сельсовета  за 2018</w:t>
      </w:r>
      <w:r w:rsidRPr="00BA2F36">
        <w:rPr>
          <w:rFonts w:ascii="Arial" w:hAnsi="Arial" w:cs="Arial"/>
          <w:sz w:val="24"/>
          <w:szCs w:val="24"/>
        </w:rPr>
        <w:t xml:space="preserve"> год сельский Совет </w:t>
      </w:r>
      <w:proofErr w:type="spellStart"/>
      <w:proofErr w:type="gramStart"/>
      <w:r w:rsidRPr="00BA2F36">
        <w:rPr>
          <w:rFonts w:ascii="Arial" w:hAnsi="Arial" w:cs="Arial"/>
          <w:sz w:val="24"/>
          <w:szCs w:val="24"/>
        </w:rPr>
        <w:t>р</w:t>
      </w:r>
      <w:proofErr w:type="spellEnd"/>
      <w:proofErr w:type="gramEnd"/>
      <w:r w:rsidRPr="00BA2F36">
        <w:rPr>
          <w:rFonts w:ascii="Arial" w:hAnsi="Arial" w:cs="Arial"/>
          <w:sz w:val="24"/>
          <w:szCs w:val="24"/>
        </w:rPr>
        <w:t xml:space="preserve"> е </w:t>
      </w:r>
      <w:proofErr w:type="spellStart"/>
      <w:r w:rsidRPr="00BA2F36">
        <w:rPr>
          <w:rFonts w:ascii="Arial" w:hAnsi="Arial" w:cs="Arial"/>
          <w:sz w:val="24"/>
          <w:szCs w:val="24"/>
        </w:rPr>
        <w:t>ш</w:t>
      </w:r>
      <w:proofErr w:type="spellEnd"/>
      <w:r w:rsidRPr="00BA2F36">
        <w:rPr>
          <w:rFonts w:ascii="Arial" w:hAnsi="Arial" w:cs="Arial"/>
          <w:sz w:val="24"/>
          <w:szCs w:val="24"/>
        </w:rPr>
        <w:t xml:space="preserve"> и л:</w:t>
      </w:r>
    </w:p>
    <w:p w:rsidR="0065785F" w:rsidRPr="00BA2F36" w:rsidRDefault="0065785F" w:rsidP="0065785F">
      <w:pPr>
        <w:spacing w:line="360" w:lineRule="auto"/>
        <w:ind w:right="282"/>
        <w:jc w:val="both"/>
        <w:rPr>
          <w:rFonts w:ascii="Arial" w:hAnsi="Arial" w:cs="Arial"/>
          <w:sz w:val="24"/>
          <w:szCs w:val="24"/>
        </w:rPr>
      </w:pPr>
      <w:r w:rsidRPr="00BA2F36">
        <w:rPr>
          <w:rFonts w:ascii="Arial" w:hAnsi="Arial" w:cs="Arial"/>
          <w:sz w:val="24"/>
          <w:szCs w:val="24"/>
        </w:rPr>
        <w:tab/>
        <w:t xml:space="preserve">1. Информацию главы местного самоуправления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о работе сельского Совета </w:t>
      </w:r>
      <w:proofErr w:type="spellStart"/>
      <w:r w:rsidRPr="00BA2F36">
        <w:rPr>
          <w:rFonts w:ascii="Arial" w:hAnsi="Arial" w:cs="Arial"/>
          <w:sz w:val="24"/>
          <w:szCs w:val="24"/>
        </w:rPr>
        <w:t>Бол</w:t>
      </w:r>
      <w:r w:rsidR="00466EFE">
        <w:rPr>
          <w:rFonts w:ascii="Arial" w:hAnsi="Arial" w:cs="Arial"/>
          <w:sz w:val="24"/>
          <w:szCs w:val="24"/>
        </w:rPr>
        <w:t>ьшеустинского</w:t>
      </w:r>
      <w:proofErr w:type="spellEnd"/>
      <w:r w:rsidR="00466EFE">
        <w:rPr>
          <w:rFonts w:ascii="Arial" w:hAnsi="Arial" w:cs="Arial"/>
          <w:sz w:val="24"/>
          <w:szCs w:val="24"/>
        </w:rPr>
        <w:t xml:space="preserve"> сельсовета за 2018</w:t>
      </w:r>
      <w:r w:rsidRPr="00BA2F36">
        <w:rPr>
          <w:rFonts w:ascii="Arial" w:hAnsi="Arial" w:cs="Arial"/>
          <w:sz w:val="24"/>
          <w:szCs w:val="24"/>
        </w:rPr>
        <w:t xml:space="preserve"> год принять к сведению.</w:t>
      </w:r>
    </w:p>
    <w:p w:rsidR="0065785F" w:rsidRPr="00BA2F36" w:rsidRDefault="0065785F" w:rsidP="00BA2F36">
      <w:pPr>
        <w:spacing w:line="360" w:lineRule="auto"/>
        <w:ind w:right="282"/>
        <w:jc w:val="both"/>
        <w:rPr>
          <w:rFonts w:ascii="Arial" w:hAnsi="Arial" w:cs="Arial"/>
          <w:sz w:val="24"/>
          <w:szCs w:val="24"/>
        </w:rPr>
      </w:pPr>
      <w:r w:rsidRPr="00BA2F36">
        <w:rPr>
          <w:rFonts w:ascii="Arial" w:hAnsi="Arial" w:cs="Arial"/>
          <w:sz w:val="24"/>
          <w:szCs w:val="24"/>
        </w:rPr>
        <w:tab/>
        <w:t xml:space="preserve">2. </w:t>
      </w:r>
      <w:r w:rsidR="006C76A0" w:rsidRPr="00C2419D">
        <w:rPr>
          <w:rFonts w:ascii="Arial" w:hAnsi="Arial" w:cs="Arial"/>
          <w:sz w:val="24"/>
          <w:szCs w:val="24"/>
        </w:rPr>
        <w:t>О</w:t>
      </w:r>
      <w:r w:rsidR="006C76A0">
        <w:rPr>
          <w:rFonts w:ascii="Arial" w:hAnsi="Arial" w:cs="Arial"/>
          <w:sz w:val="24"/>
          <w:szCs w:val="24"/>
        </w:rPr>
        <w:t xml:space="preserve">бнародовать настоящее решение </w:t>
      </w:r>
      <w:r w:rsidR="006C76A0" w:rsidRPr="00C2419D">
        <w:rPr>
          <w:rFonts w:ascii="Arial" w:hAnsi="Arial" w:cs="Arial"/>
          <w:sz w:val="24"/>
          <w:szCs w:val="24"/>
        </w:rPr>
        <w:t xml:space="preserve"> и разместить</w:t>
      </w:r>
      <w:r w:rsidR="006C76A0">
        <w:rPr>
          <w:rFonts w:ascii="Arial" w:hAnsi="Arial" w:cs="Arial"/>
          <w:sz w:val="24"/>
          <w:szCs w:val="24"/>
        </w:rPr>
        <w:t xml:space="preserve"> </w:t>
      </w:r>
      <w:r w:rsidRPr="00BA2F36">
        <w:rPr>
          <w:rFonts w:ascii="Arial" w:hAnsi="Arial" w:cs="Arial"/>
          <w:sz w:val="24"/>
          <w:szCs w:val="24"/>
        </w:rPr>
        <w:t xml:space="preserve">на официальном сайте администрации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в сети Интернет.</w:t>
      </w:r>
    </w:p>
    <w:p w:rsidR="0065785F" w:rsidRPr="00BA2F36" w:rsidRDefault="0065785F" w:rsidP="0065785F">
      <w:pPr>
        <w:spacing w:line="360" w:lineRule="auto"/>
        <w:ind w:left="709" w:right="282"/>
        <w:jc w:val="both"/>
        <w:rPr>
          <w:rFonts w:ascii="Arial" w:hAnsi="Arial" w:cs="Arial"/>
          <w:sz w:val="24"/>
          <w:szCs w:val="24"/>
        </w:rPr>
      </w:pPr>
    </w:p>
    <w:p w:rsidR="0065785F" w:rsidRPr="00BA2F36" w:rsidRDefault="0065785F" w:rsidP="0065785F">
      <w:pPr>
        <w:spacing w:line="360" w:lineRule="auto"/>
        <w:ind w:left="709" w:right="282"/>
        <w:jc w:val="both"/>
        <w:rPr>
          <w:rFonts w:ascii="Arial" w:hAnsi="Arial" w:cs="Arial"/>
          <w:sz w:val="24"/>
          <w:szCs w:val="24"/>
        </w:rPr>
      </w:pPr>
    </w:p>
    <w:p w:rsidR="0065785F" w:rsidRPr="00BA2F36" w:rsidRDefault="0065785F" w:rsidP="0065785F">
      <w:pPr>
        <w:spacing w:line="360" w:lineRule="auto"/>
        <w:ind w:left="709" w:right="282"/>
        <w:jc w:val="both"/>
        <w:rPr>
          <w:rFonts w:ascii="Arial" w:hAnsi="Arial" w:cs="Arial"/>
          <w:sz w:val="24"/>
          <w:szCs w:val="24"/>
        </w:rPr>
      </w:pPr>
      <w:r w:rsidRPr="00BA2F36">
        <w:rPr>
          <w:rFonts w:ascii="Arial" w:hAnsi="Arial" w:cs="Arial"/>
          <w:sz w:val="24"/>
          <w:szCs w:val="24"/>
        </w:rPr>
        <w:t>Глава местного самоуправления</w:t>
      </w:r>
      <w:r w:rsidRPr="00BA2F36">
        <w:rPr>
          <w:rFonts w:ascii="Arial" w:hAnsi="Arial" w:cs="Arial"/>
          <w:sz w:val="24"/>
          <w:szCs w:val="24"/>
        </w:rPr>
        <w:tab/>
      </w:r>
      <w:r w:rsidRPr="00BA2F36">
        <w:rPr>
          <w:rFonts w:ascii="Arial" w:hAnsi="Arial" w:cs="Arial"/>
          <w:sz w:val="24"/>
          <w:szCs w:val="24"/>
        </w:rPr>
        <w:tab/>
      </w:r>
      <w:r w:rsidRPr="00BA2F36">
        <w:rPr>
          <w:rFonts w:ascii="Arial" w:hAnsi="Arial" w:cs="Arial"/>
          <w:sz w:val="24"/>
          <w:szCs w:val="24"/>
        </w:rPr>
        <w:tab/>
        <w:t>Р.М.Протасова</w:t>
      </w:r>
    </w:p>
    <w:p w:rsidR="0065785F" w:rsidRDefault="0065785F" w:rsidP="0065785F">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p>
    <w:p w:rsidR="0065785F" w:rsidRDefault="0065785F"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BB3BD2" w:rsidRDefault="00BB3BD2" w:rsidP="0065785F">
      <w:pPr>
        <w:pStyle w:val="ConsPlusNormal"/>
        <w:rPr>
          <w:rFonts w:ascii="Times New Roman" w:hAnsi="Times New Roman" w:cs="Times New Roman"/>
          <w:sz w:val="28"/>
          <w:szCs w:val="28"/>
        </w:rPr>
      </w:pPr>
    </w:p>
    <w:p w:rsidR="00BB3BD2" w:rsidRDefault="00BB3BD2" w:rsidP="0065785F">
      <w:pPr>
        <w:pStyle w:val="ConsPlusNormal"/>
        <w:rPr>
          <w:rFonts w:ascii="Times New Roman" w:hAnsi="Times New Roman" w:cs="Times New Roman"/>
          <w:sz w:val="28"/>
          <w:szCs w:val="28"/>
        </w:rPr>
      </w:pPr>
    </w:p>
    <w:p w:rsidR="00BB3BD2" w:rsidRDefault="00BB3BD2"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FE5FBB" w:rsidRDefault="00FE5FBB" w:rsidP="0065785F">
      <w:pPr>
        <w:pStyle w:val="ConsPlusNormal"/>
        <w:rPr>
          <w:rFonts w:ascii="Times New Roman" w:hAnsi="Times New Roman" w:cs="Times New Roman"/>
          <w:sz w:val="28"/>
          <w:szCs w:val="28"/>
        </w:rPr>
      </w:pPr>
    </w:p>
    <w:p w:rsidR="00FE5FBB" w:rsidRDefault="00FE5FBB" w:rsidP="0065785F">
      <w:pPr>
        <w:pStyle w:val="ConsPlusNormal"/>
        <w:rPr>
          <w:rFonts w:ascii="Times New Roman" w:hAnsi="Times New Roman" w:cs="Times New Roman"/>
          <w:sz w:val="28"/>
          <w:szCs w:val="28"/>
        </w:rPr>
      </w:pPr>
    </w:p>
    <w:p w:rsidR="00FE5FBB" w:rsidRDefault="00FE5FBB"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lastRenderedPageBreak/>
        <w:t>ОТЧЕТ</w:t>
      </w: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 xml:space="preserve">о работе сельского Совета </w:t>
      </w:r>
      <w:proofErr w:type="spellStart"/>
      <w:r w:rsidRPr="00BA2F36">
        <w:rPr>
          <w:rFonts w:ascii="Arial" w:hAnsi="Arial" w:cs="Arial"/>
          <w:b/>
          <w:sz w:val="24"/>
          <w:szCs w:val="24"/>
        </w:rPr>
        <w:t>Большеустинского</w:t>
      </w:r>
      <w:proofErr w:type="spellEnd"/>
      <w:r w:rsidRPr="00BA2F36">
        <w:rPr>
          <w:rFonts w:ascii="Arial" w:hAnsi="Arial" w:cs="Arial"/>
          <w:b/>
          <w:sz w:val="24"/>
          <w:szCs w:val="24"/>
        </w:rPr>
        <w:t xml:space="preserve"> сельсовета</w:t>
      </w:r>
    </w:p>
    <w:p w:rsidR="0065785F" w:rsidRPr="00BA2F36" w:rsidRDefault="00466EFE" w:rsidP="0065785F">
      <w:pPr>
        <w:pStyle w:val="ConsPlusNormal"/>
        <w:jc w:val="center"/>
        <w:rPr>
          <w:rFonts w:ascii="Arial" w:hAnsi="Arial" w:cs="Arial"/>
          <w:b/>
          <w:sz w:val="24"/>
          <w:szCs w:val="24"/>
        </w:rPr>
      </w:pPr>
      <w:r>
        <w:rPr>
          <w:rFonts w:ascii="Arial" w:hAnsi="Arial" w:cs="Arial"/>
          <w:b/>
          <w:sz w:val="24"/>
          <w:szCs w:val="24"/>
        </w:rPr>
        <w:t>за 2018</w:t>
      </w:r>
      <w:r w:rsidR="0065785F" w:rsidRPr="00BA2F36">
        <w:rPr>
          <w:rFonts w:ascii="Arial" w:hAnsi="Arial" w:cs="Arial"/>
          <w:b/>
          <w:sz w:val="24"/>
          <w:szCs w:val="24"/>
        </w:rPr>
        <w:t xml:space="preserve"> год</w:t>
      </w:r>
    </w:p>
    <w:p w:rsidR="0065785F" w:rsidRDefault="0065785F" w:rsidP="0065785F">
      <w:pPr>
        <w:pStyle w:val="ConsPlusNormal"/>
        <w:jc w:val="center"/>
        <w:rPr>
          <w:rFonts w:ascii="Times New Roman" w:hAnsi="Times New Roman" w:cs="Times New Roman"/>
          <w:sz w:val="28"/>
          <w:szCs w:val="28"/>
        </w:rPr>
      </w:pPr>
    </w:p>
    <w:p w:rsidR="0065785F" w:rsidRPr="00BA2F36" w:rsidRDefault="0065785F" w:rsidP="0065785F">
      <w:pPr>
        <w:pStyle w:val="ConsPlusNormal"/>
        <w:jc w:val="both"/>
        <w:rPr>
          <w:rFonts w:ascii="Arial" w:hAnsi="Arial" w:cs="Arial"/>
          <w:sz w:val="24"/>
          <w:szCs w:val="24"/>
        </w:rPr>
      </w:pPr>
      <w:r>
        <w:rPr>
          <w:rFonts w:ascii="Times New Roman" w:hAnsi="Times New Roman" w:cs="Times New Roman"/>
          <w:sz w:val="28"/>
          <w:szCs w:val="28"/>
        </w:rPr>
        <w:tab/>
      </w:r>
      <w:r w:rsidRPr="00BA2F36">
        <w:rPr>
          <w:rFonts w:ascii="Arial" w:hAnsi="Arial" w:cs="Arial"/>
          <w:sz w:val="24"/>
          <w:szCs w:val="24"/>
        </w:rPr>
        <w:t xml:space="preserve">В соответствии с требованиями  Федерального  закона  от 06.10.2003г № 131–ФЗ «Об общих принципах организации местного самоуправления в Российской Федерации», </w:t>
      </w:r>
      <w:proofErr w:type="gramStart"/>
      <w:r w:rsidRPr="00BA2F36">
        <w:rPr>
          <w:rFonts w:ascii="Arial" w:hAnsi="Arial" w:cs="Arial"/>
          <w:sz w:val="24"/>
          <w:szCs w:val="24"/>
        </w:rPr>
        <w:t xml:space="preserve">руководствуясь пунктом 2 статьи 34 Устава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представляю</w:t>
      </w:r>
      <w:proofErr w:type="gramEnd"/>
      <w:r w:rsidRPr="00BA2F36">
        <w:rPr>
          <w:rFonts w:ascii="Arial" w:hAnsi="Arial" w:cs="Arial"/>
          <w:sz w:val="24"/>
          <w:szCs w:val="24"/>
        </w:rPr>
        <w:t xml:space="preserve">  вашему вниманию отчет о работе сельского Совета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r w:rsidR="00466EFE">
        <w:rPr>
          <w:rFonts w:ascii="Arial" w:hAnsi="Arial" w:cs="Arial"/>
          <w:sz w:val="24"/>
          <w:szCs w:val="24"/>
        </w:rPr>
        <w:t>(далее - сельский Совет) за 2018</w:t>
      </w:r>
      <w:r w:rsidRPr="00BA2F36">
        <w:rPr>
          <w:rFonts w:ascii="Arial" w:hAnsi="Arial" w:cs="Arial"/>
          <w:sz w:val="24"/>
          <w:szCs w:val="24"/>
        </w:rPr>
        <w:t xml:space="preserve"> год.</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Основной формой работы сельского Совета являются заседания, как очередные, так и внеочередные. </w:t>
      </w:r>
    </w:p>
    <w:p w:rsidR="0065785F" w:rsidRPr="00BA2F36" w:rsidRDefault="00466EFE" w:rsidP="0065785F">
      <w:pPr>
        <w:pStyle w:val="ConsPlusNormal"/>
        <w:jc w:val="both"/>
        <w:rPr>
          <w:rFonts w:ascii="Arial" w:hAnsi="Arial" w:cs="Arial"/>
          <w:sz w:val="24"/>
          <w:szCs w:val="24"/>
        </w:rPr>
      </w:pPr>
      <w:r>
        <w:rPr>
          <w:rFonts w:ascii="Arial" w:hAnsi="Arial" w:cs="Arial"/>
          <w:sz w:val="24"/>
          <w:szCs w:val="24"/>
        </w:rPr>
        <w:tab/>
        <w:t>В 2018</w:t>
      </w:r>
      <w:r w:rsidR="0065785F" w:rsidRPr="00BA2F36">
        <w:rPr>
          <w:rFonts w:ascii="Arial" w:hAnsi="Arial" w:cs="Arial"/>
          <w:sz w:val="24"/>
          <w:szCs w:val="24"/>
        </w:rPr>
        <w:t xml:space="preserve"> году работа сельского Совета проводилась в соответствии с федеральными законами Российской Федерации, законами Нижегородской области, Уставом </w:t>
      </w:r>
      <w:proofErr w:type="spellStart"/>
      <w:r w:rsidR="0065785F" w:rsidRPr="00BA2F36">
        <w:rPr>
          <w:rFonts w:ascii="Arial" w:hAnsi="Arial" w:cs="Arial"/>
          <w:sz w:val="24"/>
          <w:szCs w:val="24"/>
        </w:rPr>
        <w:t>Большеустинского</w:t>
      </w:r>
      <w:proofErr w:type="spellEnd"/>
      <w:r w:rsidR="0065785F" w:rsidRPr="00BA2F36">
        <w:rPr>
          <w:rFonts w:ascii="Arial" w:hAnsi="Arial" w:cs="Arial"/>
          <w:sz w:val="24"/>
          <w:szCs w:val="24"/>
        </w:rPr>
        <w:t xml:space="preserve"> сельсовета </w:t>
      </w:r>
      <w:proofErr w:type="spellStart"/>
      <w:r w:rsidR="0065785F" w:rsidRPr="00BA2F36">
        <w:rPr>
          <w:rFonts w:ascii="Arial" w:hAnsi="Arial" w:cs="Arial"/>
          <w:sz w:val="24"/>
          <w:szCs w:val="24"/>
        </w:rPr>
        <w:t>Шарангского</w:t>
      </w:r>
      <w:proofErr w:type="spellEnd"/>
      <w:r w:rsidR="0065785F" w:rsidRPr="00BA2F36">
        <w:rPr>
          <w:rFonts w:ascii="Arial" w:hAnsi="Arial" w:cs="Arial"/>
          <w:sz w:val="24"/>
          <w:szCs w:val="24"/>
        </w:rPr>
        <w:t xml:space="preserve"> муниципального района, согласно утвержденному плану.</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соответствии с Уставом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сельский Совет состоит из 7 депутатов.</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К компетенции сельского Совета относится:</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 принятие Устава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Нижегородской области, внесение в него изменений и дополнений;</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утверждение бюджета поселения на очередной финансовый год и отчета о его исполнении;</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 избрание главы местного самоуправления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 осуществление иных полномочий, отнесенных к ведению сельского Совета федеральными законами, законами Нижегородской области, Уставом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w:t>
      </w:r>
    </w:p>
    <w:p w:rsidR="0065785F" w:rsidRPr="00BA2F36" w:rsidRDefault="0065785F" w:rsidP="0065785F">
      <w:pPr>
        <w:pStyle w:val="ConsPlusNormal"/>
        <w:jc w:val="both"/>
        <w:rPr>
          <w:rFonts w:ascii="Arial" w:hAnsi="Arial" w:cs="Arial"/>
          <w:sz w:val="24"/>
          <w:szCs w:val="24"/>
        </w:rPr>
      </w:pP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О комиссиях сельского Совета</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 относящихся к ведению сельского Совета:</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 по бюджетной, финансовой, налоговой политике, социально – экономической политике, социальной защите населения и аграрным вопросам;</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 по вопросам образования, здравоохранения, культуры, спорта, делам молодежи,  по вопросам местного самоуправления, связям с общественностью, этике и регламенту.</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О депутатских объединениях</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соответствии с Регламентом сельского Совета зарегистрировано объединение сельского Совета – депутатская фракция Всероссийской политической партии «ЕДИНАЯ РОССИЯ», в которую вошли все 7 депутатов сельского Совета. Депутатами – </w:t>
      </w:r>
      <w:proofErr w:type="spellStart"/>
      <w:r w:rsidRPr="00BA2F36">
        <w:rPr>
          <w:rFonts w:ascii="Arial" w:hAnsi="Arial" w:cs="Arial"/>
          <w:sz w:val="24"/>
          <w:szCs w:val="24"/>
        </w:rPr>
        <w:t>единороссами</w:t>
      </w:r>
      <w:proofErr w:type="spellEnd"/>
      <w:r w:rsidRPr="00BA2F36">
        <w:rPr>
          <w:rFonts w:ascii="Arial" w:hAnsi="Arial" w:cs="Arial"/>
          <w:sz w:val="24"/>
          <w:szCs w:val="24"/>
        </w:rPr>
        <w:t xml:space="preserve"> утверждаются планы работы на текущий год, рассматриваются проекты решений, ряд других вопросов.</w:t>
      </w:r>
    </w:p>
    <w:p w:rsidR="0065785F" w:rsidRPr="00BA2F36" w:rsidRDefault="0065785F" w:rsidP="0065785F">
      <w:pPr>
        <w:pStyle w:val="ConsPlusNormal"/>
        <w:jc w:val="both"/>
        <w:rPr>
          <w:rFonts w:ascii="Arial" w:hAnsi="Arial" w:cs="Arial"/>
          <w:sz w:val="24"/>
          <w:szCs w:val="24"/>
        </w:rPr>
      </w:pP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Нормотворческая деятельность</w:t>
      </w:r>
    </w:p>
    <w:p w:rsidR="0065785F" w:rsidRPr="00BA2F36" w:rsidRDefault="0065785F" w:rsidP="0065785F">
      <w:pPr>
        <w:pStyle w:val="ConsPlusNormal"/>
        <w:jc w:val="both"/>
        <w:rPr>
          <w:rFonts w:ascii="Arial" w:hAnsi="Arial" w:cs="Arial"/>
          <w:sz w:val="24"/>
          <w:szCs w:val="24"/>
        </w:rPr>
      </w:pPr>
      <w:r w:rsidRPr="00BA2F36">
        <w:rPr>
          <w:rFonts w:ascii="Arial" w:hAnsi="Arial" w:cs="Arial"/>
          <w:b/>
          <w:sz w:val="24"/>
          <w:szCs w:val="24"/>
        </w:rPr>
        <w:tab/>
      </w:r>
      <w:r w:rsidRPr="00BA2F36">
        <w:rPr>
          <w:rFonts w:ascii="Arial" w:hAnsi="Arial" w:cs="Arial"/>
          <w:sz w:val="24"/>
          <w:szCs w:val="24"/>
        </w:rPr>
        <w:t>Свою деятельность сельский Совет осуществляет в соответствии с Регламентом сельского Совета.</w:t>
      </w:r>
      <w:r w:rsidR="008C27EF">
        <w:rPr>
          <w:rFonts w:ascii="Arial" w:hAnsi="Arial" w:cs="Arial"/>
          <w:sz w:val="24"/>
          <w:szCs w:val="24"/>
        </w:rPr>
        <w:t xml:space="preserve"> За отчетный период проведено 16</w:t>
      </w:r>
      <w:r w:rsidRPr="00BA2F36">
        <w:rPr>
          <w:rFonts w:ascii="Arial" w:hAnsi="Arial" w:cs="Arial"/>
          <w:sz w:val="24"/>
          <w:szCs w:val="24"/>
        </w:rPr>
        <w:t xml:space="preserve"> заседаний сельского Совета</w:t>
      </w:r>
      <w:r w:rsidR="008C27EF">
        <w:rPr>
          <w:rFonts w:ascii="Arial" w:hAnsi="Arial" w:cs="Arial"/>
          <w:sz w:val="24"/>
          <w:szCs w:val="24"/>
        </w:rPr>
        <w:t>, на которых было рассмотрено 19 вопросов</w:t>
      </w:r>
      <w:r w:rsidRPr="00BA2F36">
        <w:rPr>
          <w:rFonts w:ascii="Arial" w:hAnsi="Arial" w:cs="Arial"/>
          <w:sz w:val="24"/>
          <w:szCs w:val="24"/>
        </w:rPr>
        <w:t>, по всем приняты соответствующие решения. Всего о бюджете, бюджетном процессе принято 6 решений. Основным направлением деятельности депутатов при распределении бюджетных средств оставалась система социальных приоритетов.  При этом депутаты одинаково заинтересованно и компетентно решали вопросы финансирования и функционирования всех сфер жизни поселения.</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lastRenderedPageBreak/>
        <w:tab/>
        <w:t xml:space="preserve">Надо отметить, что отдельные проекты нормативных правовых актов выносились на публичные слушания. Публичные слушания – одна из форм непосредственного участия населения в осуществлении местного самоуправления. Так обсуждались на публичных слушаниях следующие проекты решений сельского Совета: «О внесении изменений и дополнений в Устав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w:t>
      </w:r>
      <w:r w:rsidR="006E0D99" w:rsidRPr="006E0D99">
        <w:rPr>
          <w:rFonts w:ascii="Arial" w:hAnsi="Arial" w:cs="Arial"/>
          <w:sz w:val="24"/>
          <w:szCs w:val="24"/>
        </w:rPr>
        <w:t xml:space="preserve">«Об утверждении Устава </w:t>
      </w:r>
      <w:proofErr w:type="spellStart"/>
      <w:r w:rsidR="006E0D99" w:rsidRPr="006E0D99">
        <w:rPr>
          <w:rFonts w:ascii="Arial" w:hAnsi="Arial" w:cs="Arial"/>
          <w:sz w:val="24"/>
          <w:szCs w:val="24"/>
        </w:rPr>
        <w:t>Роженцовского</w:t>
      </w:r>
      <w:proofErr w:type="spellEnd"/>
      <w:r w:rsidR="006E0D99" w:rsidRPr="006E0D99">
        <w:rPr>
          <w:rFonts w:ascii="Arial" w:hAnsi="Arial" w:cs="Arial"/>
          <w:sz w:val="24"/>
          <w:szCs w:val="24"/>
        </w:rPr>
        <w:t xml:space="preserve"> сельсовета </w:t>
      </w:r>
      <w:proofErr w:type="spellStart"/>
      <w:r w:rsidR="006E0D99" w:rsidRPr="006E0D99">
        <w:rPr>
          <w:rFonts w:ascii="Arial" w:hAnsi="Arial" w:cs="Arial"/>
          <w:sz w:val="24"/>
          <w:szCs w:val="24"/>
        </w:rPr>
        <w:t>Шарангского</w:t>
      </w:r>
      <w:proofErr w:type="spellEnd"/>
      <w:r w:rsidR="006E0D99" w:rsidRPr="006E0D99">
        <w:rPr>
          <w:rFonts w:ascii="Arial" w:hAnsi="Arial" w:cs="Arial"/>
          <w:sz w:val="24"/>
          <w:szCs w:val="24"/>
        </w:rPr>
        <w:t xml:space="preserve"> муниципального района Нижегородской области»</w:t>
      </w:r>
      <w:r w:rsidR="00FC30BD" w:rsidRPr="006E0D99">
        <w:rPr>
          <w:rFonts w:ascii="Arial" w:hAnsi="Arial" w:cs="Arial"/>
          <w:sz w:val="24"/>
          <w:szCs w:val="24"/>
        </w:rPr>
        <w:t>, «О бюджете поселения на 2019</w:t>
      </w:r>
      <w:r w:rsidRPr="006E0D99">
        <w:rPr>
          <w:rFonts w:ascii="Arial" w:hAnsi="Arial" w:cs="Arial"/>
          <w:sz w:val="24"/>
          <w:szCs w:val="24"/>
        </w:rPr>
        <w:t xml:space="preserve"> год». Всего за отчетный </w:t>
      </w:r>
      <w:r w:rsidR="00F4775B">
        <w:rPr>
          <w:rFonts w:ascii="Arial" w:hAnsi="Arial" w:cs="Arial"/>
          <w:sz w:val="24"/>
          <w:szCs w:val="24"/>
        </w:rPr>
        <w:t>период проведено четыре</w:t>
      </w:r>
      <w:r w:rsidRPr="00BA2F36">
        <w:rPr>
          <w:rFonts w:ascii="Arial" w:hAnsi="Arial" w:cs="Arial"/>
          <w:sz w:val="24"/>
          <w:szCs w:val="24"/>
        </w:rPr>
        <w:t xml:space="preserve"> публичных слушания. Все решения о проведении публичных слушаний опубликованы своевременно вместе с проектами нормативных правовых актов и информацией о месте и времени проведения публичных слушаний. Изменения и дополнения в Устав вносились в целях приведения его в соответствие с Федеральными законами и были единогласно поддержаны депутатами сельского Совета. Все изменения и дополнения в Устав были размещены на официальном сайте администрации, и зарегистрированы в Министерстве юстиции в установленные сроки. </w:t>
      </w:r>
    </w:p>
    <w:p w:rsidR="0065785F" w:rsidRPr="00BA2F36" w:rsidRDefault="0065785F" w:rsidP="0065785F">
      <w:pPr>
        <w:pStyle w:val="ConsPlusNormal"/>
        <w:ind w:firstLine="720"/>
        <w:jc w:val="both"/>
        <w:rPr>
          <w:rFonts w:ascii="Arial" w:hAnsi="Arial" w:cs="Arial"/>
          <w:sz w:val="24"/>
          <w:szCs w:val="24"/>
        </w:rPr>
      </w:pPr>
      <w:r w:rsidRPr="00BA2F36">
        <w:rPr>
          <w:rFonts w:ascii="Arial" w:hAnsi="Arial" w:cs="Arial"/>
          <w:sz w:val="24"/>
          <w:szCs w:val="24"/>
        </w:rPr>
        <w:t>На протяжении всего отчетного периода в связи с изменениями в законодательстве постоянно велась работа по внесению соответствующих изменений в различные положения и нормативные правовые акты.</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В целях противодействия коррупции был принят ряд нормативных правовых актов.</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Анализ проведения сельских Совет показал, что заседания проходят открыто, с присутствием заинтересованных лиц, как администрации сельсовета, так и предприятий, организаций, учреждений.</w:t>
      </w:r>
    </w:p>
    <w:p w:rsidR="0065785F" w:rsidRPr="00BA2F36" w:rsidRDefault="0065785F" w:rsidP="0065785F">
      <w:pPr>
        <w:pStyle w:val="ConsPlusNormal"/>
        <w:jc w:val="both"/>
        <w:rPr>
          <w:rFonts w:ascii="Arial" w:hAnsi="Arial" w:cs="Arial"/>
          <w:color w:val="FF0000"/>
          <w:sz w:val="24"/>
          <w:szCs w:val="24"/>
        </w:rPr>
      </w:pPr>
      <w:r w:rsidRPr="00BA2F36">
        <w:rPr>
          <w:rFonts w:ascii="Arial" w:hAnsi="Arial" w:cs="Arial"/>
          <w:color w:val="FF0000"/>
          <w:sz w:val="24"/>
          <w:szCs w:val="24"/>
        </w:rPr>
        <w:tab/>
      </w:r>
      <w:r w:rsidRPr="00BA2F36">
        <w:rPr>
          <w:rFonts w:ascii="Arial" w:hAnsi="Arial" w:cs="Arial"/>
          <w:sz w:val="24"/>
          <w:szCs w:val="24"/>
        </w:rPr>
        <w:t xml:space="preserve">Заседания сельского Совета проводились в соответствии с запланированной повесткой дня, в назначенное время, при наличии кворума. </w:t>
      </w:r>
    </w:p>
    <w:p w:rsidR="0065785F" w:rsidRPr="00BA2F36" w:rsidRDefault="0065785F" w:rsidP="0065785F">
      <w:pPr>
        <w:pStyle w:val="ConsPlusNormal"/>
        <w:jc w:val="both"/>
        <w:rPr>
          <w:rFonts w:ascii="Arial" w:hAnsi="Arial" w:cs="Arial"/>
          <w:sz w:val="24"/>
          <w:szCs w:val="24"/>
        </w:rPr>
      </w:pPr>
      <w:r w:rsidRPr="00BA2F36">
        <w:rPr>
          <w:rFonts w:ascii="Arial" w:hAnsi="Arial" w:cs="Arial"/>
          <w:color w:val="FF0000"/>
          <w:sz w:val="24"/>
          <w:szCs w:val="24"/>
        </w:rPr>
        <w:tab/>
      </w:r>
      <w:r w:rsidRPr="00BA2F36">
        <w:rPr>
          <w:rFonts w:ascii="Arial" w:hAnsi="Arial" w:cs="Arial"/>
          <w:sz w:val="24"/>
          <w:szCs w:val="24"/>
        </w:rPr>
        <w:t>Средняя явка на заседании составила 7 человек или 100 процентов от числа избранных депутатов.</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На заседания приглашаются: представители прокуратуры района, руководители учреждений, предприятий. На каждом заседании сельского Совета присутствует глава администрации О.Н.Ермолина, которая всегда делает необходимые разъяснения и отвечает на вопросы депутатов. Также глава администрации ежегодно представляет депутатам отчет о деятельности администрации за прошедший год.</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Начиная с 2008 года, принятые решения, а также дополнительные сведения, относящиеся к данным актам, направляются в область для включения в Регистр муниципальных правовых актов в документарном и электронном виде. Все решения сельского Совета в полном объеме размещаются на официальном сайте администрации.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процессе разработки проектов муниципальных правовых актов сельский Совет сотрудничает с прокуратурой района, представители которой присутствуют на заседаниях представительного органа, оказывают консультативную помощь при экспертизе проектов муниципальных актов, выносимых на рассмотрение депутатов. Проекты проверяются не только на соответствие нормам действующего законодательства, но и на наличие в них факторов, способствующих созданию условий для коррупции.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 xml:space="preserve">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В заключении хочется поблагодарить депутатский корпус и исполнительную власть сельсовета, руководителей учреждений и организаций, осуществляющих свою деятельность на территории поселения и постоянно контактирующих с органами власти и всех тех, кто принимает активное участие в политической и социально – экономической жизни поселения за совместную плодотворную работу.</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r>
    </w:p>
    <w:p w:rsidR="007771A5" w:rsidRPr="00BA2F36" w:rsidRDefault="0065785F" w:rsidP="006C76A0">
      <w:pPr>
        <w:pStyle w:val="ConsPlusNormal"/>
        <w:jc w:val="both"/>
        <w:rPr>
          <w:rFonts w:ascii="Arial" w:hAnsi="Arial" w:cs="Arial"/>
          <w:sz w:val="24"/>
          <w:szCs w:val="24"/>
        </w:rPr>
      </w:pPr>
      <w:r w:rsidRPr="00BA2F36">
        <w:rPr>
          <w:rFonts w:ascii="Arial" w:hAnsi="Arial" w:cs="Arial"/>
          <w:sz w:val="24"/>
          <w:szCs w:val="24"/>
        </w:rPr>
        <w:tab/>
      </w:r>
    </w:p>
    <w:sectPr w:rsidR="007771A5" w:rsidRPr="00BA2F36" w:rsidSect="00BB3BD2">
      <w:headerReference w:type="default" r:id="rId7"/>
      <w:pgSz w:w="11907" w:h="16840"/>
      <w:pgMar w:top="851" w:right="851" w:bottom="851" w:left="1418" w:header="567"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75EB" w:rsidRDefault="002D75EB" w:rsidP="00A85BAB">
      <w:r>
        <w:separator/>
      </w:r>
    </w:p>
  </w:endnote>
  <w:endnote w:type="continuationSeparator" w:id="0">
    <w:p w:rsidR="002D75EB" w:rsidRDefault="002D75EB" w:rsidP="00A85B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75EB" w:rsidRDefault="002D75EB" w:rsidP="00A85BAB">
      <w:r>
        <w:separator/>
      </w:r>
    </w:p>
  </w:footnote>
  <w:footnote w:type="continuationSeparator" w:id="0">
    <w:p w:rsidR="002D75EB" w:rsidRDefault="002D75EB" w:rsidP="00A85B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510" w:rsidRDefault="002D75EB">
    <w:pPr>
      <w:pStyle w:val="a3"/>
      <w:framePr w:wrap="auto" w:vAnchor="text" w:hAnchor="margin" w:xAlign="center" w:y="1"/>
      <w:rPr>
        <w:rStyle w:val="a5"/>
      </w:rPr>
    </w:pPr>
  </w:p>
  <w:p w:rsidR="00DA1510" w:rsidRDefault="002D75EB">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5785F"/>
    <w:rsid w:val="00001DEA"/>
    <w:rsid w:val="00002869"/>
    <w:rsid w:val="00007B24"/>
    <w:rsid w:val="00007FA7"/>
    <w:rsid w:val="0001462E"/>
    <w:rsid w:val="00015113"/>
    <w:rsid w:val="000163D4"/>
    <w:rsid w:val="000168C2"/>
    <w:rsid w:val="00017E31"/>
    <w:rsid w:val="000216F1"/>
    <w:rsid w:val="000232BF"/>
    <w:rsid w:val="00023348"/>
    <w:rsid w:val="00032B65"/>
    <w:rsid w:val="00033077"/>
    <w:rsid w:val="00035020"/>
    <w:rsid w:val="00043AD9"/>
    <w:rsid w:val="00044AD0"/>
    <w:rsid w:val="00050503"/>
    <w:rsid w:val="00050A45"/>
    <w:rsid w:val="000517DB"/>
    <w:rsid w:val="00054B8D"/>
    <w:rsid w:val="00055DC7"/>
    <w:rsid w:val="00056366"/>
    <w:rsid w:val="00060E0A"/>
    <w:rsid w:val="000662A1"/>
    <w:rsid w:val="00067EF4"/>
    <w:rsid w:val="000740F5"/>
    <w:rsid w:val="000758F0"/>
    <w:rsid w:val="000770B6"/>
    <w:rsid w:val="00080021"/>
    <w:rsid w:val="000868D8"/>
    <w:rsid w:val="00092B75"/>
    <w:rsid w:val="00094272"/>
    <w:rsid w:val="000971E4"/>
    <w:rsid w:val="000A27C9"/>
    <w:rsid w:val="000A4577"/>
    <w:rsid w:val="000B0B32"/>
    <w:rsid w:val="000B55AF"/>
    <w:rsid w:val="000B6441"/>
    <w:rsid w:val="000B7016"/>
    <w:rsid w:val="000C1F35"/>
    <w:rsid w:val="000C4557"/>
    <w:rsid w:val="000C5C7B"/>
    <w:rsid w:val="000C7979"/>
    <w:rsid w:val="000D37BB"/>
    <w:rsid w:val="000E029C"/>
    <w:rsid w:val="000E2F07"/>
    <w:rsid w:val="000E4128"/>
    <w:rsid w:val="000E5697"/>
    <w:rsid w:val="000E6089"/>
    <w:rsid w:val="000F437E"/>
    <w:rsid w:val="000F5561"/>
    <w:rsid w:val="000F5840"/>
    <w:rsid w:val="000F7DF8"/>
    <w:rsid w:val="001038B9"/>
    <w:rsid w:val="00107CEE"/>
    <w:rsid w:val="0011216A"/>
    <w:rsid w:val="00113871"/>
    <w:rsid w:val="001149A2"/>
    <w:rsid w:val="00116969"/>
    <w:rsid w:val="00120B93"/>
    <w:rsid w:val="00130B27"/>
    <w:rsid w:val="001334DE"/>
    <w:rsid w:val="001344A6"/>
    <w:rsid w:val="00134AA5"/>
    <w:rsid w:val="001451CB"/>
    <w:rsid w:val="00150A42"/>
    <w:rsid w:val="001548CF"/>
    <w:rsid w:val="00155959"/>
    <w:rsid w:val="00167DD9"/>
    <w:rsid w:val="00170FCE"/>
    <w:rsid w:val="001805E3"/>
    <w:rsid w:val="00184D54"/>
    <w:rsid w:val="00186B85"/>
    <w:rsid w:val="00192961"/>
    <w:rsid w:val="00193392"/>
    <w:rsid w:val="001977E3"/>
    <w:rsid w:val="00197D23"/>
    <w:rsid w:val="001A477E"/>
    <w:rsid w:val="001B34F4"/>
    <w:rsid w:val="001D2C4E"/>
    <w:rsid w:val="001D5A4E"/>
    <w:rsid w:val="001E29AB"/>
    <w:rsid w:val="001E2C29"/>
    <w:rsid w:val="001E3843"/>
    <w:rsid w:val="001E6676"/>
    <w:rsid w:val="001F1196"/>
    <w:rsid w:val="001F2F57"/>
    <w:rsid w:val="001F3414"/>
    <w:rsid w:val="001F40EB"/>
    <w:rsid w:val="002015C1"/>
    <w:rsid w:val="00203EAF"/>
    <w:rsid w:val="00210900"/>
    <w:rsid w:val="00211BFE"/>
    <w:rsid w:val="002144B5"/>
    <w:rsid w:val="00216454"/>
    <w:rsid w:val="00223F74"/>
    <w:rsid w:val="002475F6"/>
    <w:rsid w:val="0025295F"/>
    <w:rsid w:val="0026138D"/>
    <w:rsid w:val="0026478D"/>
    <w:rsid w:val="00264838"/>
    <w:rsid w:val="00267F8A"/>
    <w:rsid w:val="0027377F"/>
    <w:rsid w:val="00274228"/>
    <w:rsid w:val="0027463D"/>
    <w:rsid w:val="002812DC"/>
    <w:rsid w:val="00284DE7"/>
    <w:rsid w:val="00290042"/>
    <w:rsid w:val="00290DC1"/>
    <w:rsid w:val="002923BD"/>
    <w:rsid w:val="002A02FD"/>
    <w:rsid w:val="002A57CB"/>
    <w:rsid w:val="002A5D72"/>
    <w:rsid w:val="002A72D1"/>
    <w:rsid w:val="002B0911"/>
    <w:rsid w:val="002B2433"/>
    <w:rsid w:val="002B274A"/>
    <w:rsid w:val="002B2BCD"/>
    <w:rsid w:val="002C0776"/>
    <w:rsid w:val="002C0DCE"/>
    <w:rsid w:val="002C698B"/>
    <w:rsid w:val="002D2A19"/>
    <w:rsid w:val="002D5192"/>
    <w:rsid w:val="002D69FB"/>
    <w:rsid w:val="002D75EB"/>
    <w:rsid w:val="002D7C77"/>
    <w:rsid w:val="002E017D"/>
    <w:rsid w:val="002E0418"/>
    <w:rsid w:val="002E1E4E"/>
    <w:rsid w:val="002F11C3"/>
    <w:rsid w:val="002F6FB1"/>
    <w:rsid w:val="0030260D"/>
    <w:rsid w:val="003036B0"/>
    <w:rsid w:val="00303A4E"/>
    <w:rsid w:val="00304761"/>
    <w:rsid w:val="003103CE"/>
    <w:rsid w:val="00310582"/>
    <w:rsid w:val="00321CA3"/>
    <w:rsid w:val="003317A2"/>
    <w:rsid w:val="00332479"/>
    <w:rsid w:val="00335AD0"/>
    <w:rsid w:val="003375A1"/>
    <w:rsid w:val="003418E4"/>
    <w:rsid w:val="003457B1"/>
    <w:rsid w:val="0034703C"/>
    <w:rsid w:val="00352B6C"/>
    <w:rsid w:val="003535C8"/>
    <w:rsid w:val="00355645"/>
    <w:rsid w:val="003561AF"/>
    <w:rsid w:val="003609BF"/>
    <w:rsid w:val="00360F4B"/>
    <w:rsid w:val="003614ED"/>
    <w:rsid w:val="00371954"/>
    <w:rsid w:val="003746F4"/>
    <w:rsid w:val="00377946"/>
    <w:rsid w:val="003806F1"/>
    <w:rsid w:val="00382103"/>
    <w:rsid w:val="00382B9E"/>
    <w:rsid w:val="00382E0B"/>
    <w:rsid w:val="0038599B"/>
    <w:rsid w:val="00391219"/>
    <w:rsid w:val="00397447"/>
    <w:rsid w:val="003A2750"/>
    <w:rsid w:val="003B0DAE"/>
    <w:rsid w:val="003B4591"/>
    <w:rsid w:val="003B62F1"/>
    <w:rsid w:val="003C2B65"/>
    <w:rsid w:val="003D07A6"/>
    <w:rsid w:val="003D0821"/>
    <w:rsid w:val="003D3F0E"/>
    <w:rsid w:val="003D4D28"/>
    <w:rsid w:val="003D59FE"/>
    <w:rsid w:val="003D7618"/>
    <w:rsid w:val="003D7A5A"/>
    <w:rsid w:val="003E09EA"/>
    <w:rsid w:val="003E10C8"/>
    <w:rsid w:val="003E3449"/>
    <w:rsid w:val="003F23A1"/>
    <w:rsid w:val="003F411A"/>
    <w:rsid w:val="003F4E4B"/>
    <w:rsid w:val="003F565B"/>
    <w:rsid w:val="003F7F68"/>
    <w:rsid w:val="00401BEE"/>
    <w:rsid w:val="00403714"/>
    <w:rsid w:val="00405427"/>
    <w:rsid w:val="004054EF"/>
    <w:rsid w:val="00417CF4"/>
    <w:rsid w:val="004234A6"/>
    <w:rsid w:val="00427ABC"/>
    <w:rsid w:val="00430000"/>
    <w:rsid w:val="004316C1"/>
    <w:rsid w:val="00434B52"/>
    <w:rsid w:val="0043511D"/>
    <w:rsid w:val="00444025"/>
    <w:rsid w:val="00444DF3"/>
    <w:rsid w:val="00445E20"/>
    <w:rsid w:val="00450000"/>
    <w:rsid w:val="004500A7"/>
    <w:rsid w:val="00452976"/>
    <w:rsid w:val="0045302F"/>
    <w:rsid w:val="00462FED"/>
    <w:rsid w:val="004646BF"/>
    <w:rsid w:val="004661B0"/>
    <w:rsid w:val="00466D83"/>
    <w:rsid w:val="00466EFE"/>
    <w:rsid w:val="00472D99"/>
    <w:rsid w:val="00476884"/>
    <w:rsid w:val="00482CCA"/>
    <w:rsid w:val="004903C9"/>
    <w:rsid w:val="00492374"/>
    <w:rsid w:val="00493243"/>
    <w:rsid w:val="00493E9A"/>
    <w:rsid w:val="00495878"/>
    <w:rsid w:val="004A4E05"/>
    <w:rsid w:val="004B5969"/>
    <w:rsid w:val="004B798D"/>
    <w:rsid w:val="004C4C59"/>
    <w:rsid w:val="004C60F9"/>
    <w:rsid w:val="004C6699"/>
    <w:rsid w:val="004C6A3E"/>
    <w:rsid w:val="004D194D"/>
    <w:rsid w:val="004D2034"/>
    <w:rsid w:val="004D2685"/>
    <w:rsid w:val="004D3D33"/>
    <w:rsid w:val="004D52FF"/>
    <w:rsid w:val="004D623D"/>
    <w:rsid w:val="004D73C2"/>
    <w:rsid w:val="004E1289"/>
    <w:rsid w:val="004E1295"/>
    <w:rsid w:val="004E2162"/>
    <w:rsid w:val="004F4942"/>
    <w:rsid w:val="004F51F9"/>
    <w:rsid w:val="004F5E6F"/>
    <w:rsid w:val="00501F85"/>
    <w:rsid w:val="00502CEB"/>
    <w:rsid w:val="00503309"/>
    <w:rsid w:val="0050375A"/>
    <w:rsid w:val="0050432C"/>
    <w:rsid w:val="005108A3"/>
    <w:rsid w:val="00510FA0"/>
    <w:rsid w:val="005113D7"/>
    <w:rsid w:val="00511ECE"/>
    <w:rsid w:val="00513221"/>
    <w:rsid w:val="005152D6"/>
    <w:rsid w:val="00521A33"/>
    <w:rsid w:val="005264FD"/>
    <w:rsid w:val="005271C8"/>
    <w:rsid w:val="00531146"/>
    <w:rsid w:val="0053160E"/>
    <w:rsid w:val="005316A9"/>
    <w:rsid w:val="00532517"/>
    <w:rsid w:val="00533ED9"/>
    <w:rsid w:val="00533FD0"/>
    <w:rsid w:val="00534E4E"/>
    <w:rsid w:val="00540F15"/>
    <w:rsid w:val="00541C65"/>
    <w:rsid w:val="00542695"/>
    <w:rsid w:val="00543565"/>
    <w:rsid w:val="00546334"/>
    <w:rsid w:val="00547348"/>
    <w:rsid w:val="00547599"/>
    <w:rsid w:val="00552F82"/>
    <w:rsid w:val="005534D9"/>
    <w:rsid w:val="00555EAE"/>
    <w:rsid w:val="00556874"/>
    <w:rsid w:val="00562101"/>
    <w:rsid w:val="00565EC6"/>
    <w:rsid w:val="005701C4"/>
    <w:rsid w:val="00574849"/>
    <w:rsid w:val="005760D7"/>
    <w:rsid w:val="00577C4C"/>
    <w:rsid w:val="005830A6"/>
    <w:rsid w:val="00585B5F"/>
    <w:rsid w:val="00586D08"/>
    <w:rsid w:val="005902DD"/>
    <w:rsid w:val="00591EF9"/>
    <w:rsid w:val="00592C35"/>
    <w:rsid w:val="00593A06"/>
    <w:rsid w:val="0059729C"/>
    <w:rsid w:val="005A05D7"/>
    <w:rsid w:val="005A11DE"/>
    <w:rsid w:val="005A27E2"/>
    <w:rsid w:val="005A41A0"/>
    <w:rsid w:val="005B3978"/>
    <w:rsid w:val="005B39BC"/>
    <w:rsid w:val="005B6D25"/>
    <w:rsid w:val="005B6D33"/>
    <w:rsid w:val="005C06F4"/>
    <w:rsid w:val="005C0AE3"/>
    <w:rsid w:val="005C3C86"/>
    <w:rsid w:val="005C7055"/>
    <w:rsid w:val="005D14DB"/>
    <w:rsid w:val="005D16AD"/>
    <w:rsid w:val="005E046A"/>
    <w:rsid w:val="005E50E4"/>
    <w:rsid w:val="005E527B"/>
    <w:rsid w:val="005F2ECD"/>
    <w:rsid w:val="005F3CDF"/>
    <w:rsid w:val="0060420D"/>
    <w:rsid w:val="00623DCE"/>
    <w:rsid w:val="0063440E"/>
    <w:rsid w:val="00634F27"/>
    <w:rsid w:val="00636064"/>
    <w:rsid w:val="006404DB"/>
    <w:rsid w:val="00642041"/>
    <w:rsid w:val="00652C11"/>
    <w:rsid w:val="006552D5"/>
    <w:rsid w:val="0065785F"/>
    <w:rsid w:val="006601D9"/>
    <w:rsid w:val="006607E1"/>
    <w:rsid w:val="00661B51"/>
    <w:rsid w:val="00663CC7"/>
    <w:rsid w:val="00664733"/>
    <w:rsid w:val="006665CC"/>
    <w:rsid w:val="00666B20"/>
    <w:rsid w:val="006728A5"/>
    <w:rsid w:val="00672C9C"/>
    <w:rsid w:val="00674D18"/>
    <w:rsid w:val="00676099"/>
    <w:rsid w:val="0069223D"/>
    <w:rsid w:val="006929D4"/>
    <w:rsid w:val="006936E9"/>
    <w:rsid w:val="006A14E3"/>
    <w:rsid w:val="006A751E"/>
    <w:rsid w:val="006B5ED3"/>
    <w:rsid w:val="006C1C20"/>
    <w:rsid w:val="006C2C8E"/>
    <w:rsid w:val="006C58AD"/>
    <w:rsid w:val="006C76A0"/>
    <w:rsid w:val="006D49D4"/>
    <w:rsid w:val="006D63DD"/>
    <w:rsid w:val="006D6659"/>
    <w:rsid w:val="006E038C"/>
    <w:rsid w:val="006E09EA"/>
    <w:rsid w:val="006E0D99"/>
    <w:rsid w:val="006E243F"/>
    <w:rsid w:val="006E4A46"/>
    <w:rsid w:val="006F495E"/>
    <w:rsid w:val="007011B3"/>
    <w:rsid w:val="00706E51"/>
    <w:rsid w:val="00706E7D"/>
    <w:rsid w:val="00706F11"/>
    <w:rsid w:val="0071320C"/>
    <w:rsid w:val="00715C11"/>
    <w:rsid w:val="00716DEE"/>
    <w:rsid w:val="007203DD"/>
    <w:rsid w:val="007259A4"/>
    <w:rsid w:val="00730C0C"/>
    <w:rsid w:val="00735D3E"/>
    <w:rsid w:val="007371B3"/>
    <w:rsid w:val="0073795F"/>
    <w:rsid w:val="00737B7A"/>
    <w:rsid w:val="00740DFC"/>
    <w:rsid w:val="00742E16"/>
    <w:rsid w:val="00744645"/>
    <w:rsid w:val="00750E5D"/>
    <w:rsid w:val="0075763C"/>
    <w:rsid w:val="00757F38"/>
    <w:rsid w:val="00760994"/>
    <w:rsid w:val="00761B21"/>
    <w:rsid w:val="007621D6"/>
    <w:rsid w:val="0076266B"/>
    <w:rsid w:val="00762BCA"/>
    <w:rsid w:val="0076364B"/>
    <w:rsid w:val="007724D7"/>
    <w:rsid w:val="007730F1"/>
    <w:rsid w:val="007745D1"/>
    <w:rsid w:val="00776C9C"/>
    <w:rsid w:val="007771A5"/>
    <w:rsid w:val="007806D5"/>
    <w:rsid w:val="00782A38"/>
    <w:rsid w:val="00786F09"/>
    <w:rsid w:val="00790FD0"/>
    <w:rsid w:val="007925D7"/>
    <w:rsid w:val="0079559F"/>
    <w:rsid w:val="007967A0"/>
    <w:rsid w:val="007A331F"/>
    <w:rsid w:val="007A51EB"/>
    <w:rsid w:val="007A734A"/>
    <w:rsid w:val="007B2FC8"/>
    <w:rsid w:val="007C472D"/>
    <w:rsid w:val="007C572A"/>
    <w:rsid w:val="007E7CED"/>
    <w:rsid w:val="007F3F06"/>
    <w:rsid w:val="0080159E"/>
    <w:rsid w:val="00810D3B"/>
    <w:rsid w:val="00816CF2"/>
    <w:rsid w:val="008208B0"/>
    <w:rsid w:val="0082275B"/>
    <w:rsid w:val="00831EA0"/>
    <w:rsid w:val="00841E48"/>
    <w:rsid w:val="00842699"/>
    <w:rsid w:val="00847CF8"/>
    <w:rsid w:val="00854DAD"/>
    <w:rsid w:val="00854DE9"/>
    <w:rsid w:val="0085702D"/>
    <w:rsid w:val="008577CA"/>
    <w:rsid w:val="0086069B"/>
    <w:rsid w:val="00861E44"/>
    <w:rsid w:val="008629B5"/>
    <w:rsid w:val="00864123"/>
    <w:rsid w:val="0086542D"/>
    <w:rsid w:val="00871CC8"/>
    <w:rsid w:val="00872927"/>
    <w:rsid w:val="008770EB"/>
    <w:rsid w:val="008846E9"/>
    <w:rsid w:val="00885173"/>
    <w:rsid w:val="00886F0C"/>
    <w:rsid w:val="008879FC"/>
    <w:rsid w:val="0089044E"/>
    <w:rsid w:val="00890994"/>
    <w:rsid w:val="00891654"/>
    <w:rsid w:val="00894B7A"/>
    <w:rsid w:val="00895BA0"/>
    <w:rsid w:val="00897E14"/>
    <w:rsid w:val="008A2301"/>
    <w:rsid w:val="008A23A2"/>
    <w:rsid w:val="008A3A07"/>
    <w:rsid w:val="008A73B4"/>
    <w:rsid w:val="008C27EF"/>
    <w:rsid w:val="008C77B2"/>
    <w:rsid w:val="008D48DB"/>
    <w:rsid w:val="008D4D79"/>
    <w:rsid w:val="008E0FB4"/>
    <w:rsid w:val="008E383A"/>
    <w:rsid w:val="008E4C62"/>
    <w:rsid w:val="008E6929"/>
    <w:rsid w:val="008F6395"/>
    <w:rsid w:val="0090268C"/>
    <w:rsid w:val="009040A2"/>
    <w:rsid w:val="00906DBC"/>
    <w:rsid w:val="00910DD3"/>
    <w:rsid w:val="009147CE"/>
    <w:rsid w:val="00915C62"/>
    <w:rsid w:val="00921370"/>
    <w:rsid w:val="00922390"/>
    <w:rsid w:val="00922CB0"/>
    <w:rsid w:val="00923BA1"/>
    <w:rsid w:val="0092596A"/>
    <w:rsid w:val="00932DF8"/>
    <w:rsid w:val="0094619A"/>
    <w:rsid w:val="00947A4C"/>
    <w:rsid w:val="00951145"/>
    <w:rsid w:val="00951619"/>
    <w:rsid w:val="009528C1"/>
    <w:rsid w:val="009538ED"/>
    <w:rsid w:val="0095554F"/>
    <w:rsid w:val="009740F7"/>
    <w:rsid w:val="009835CC"/>
    <w:rsid w:val="0098442C"/>
    <w:rsid w:val="009860D0"/>
    <w:rsid w:val="00986F9C"/>
    <w:rsid w:val="0099085D"/>
    <w:rsid w:val="00992F4A"/>
    <w:rsid w:val="00995B45"/>
    <w:rsid w:val="009A39EA"/>
    <w:rsid w:val="009A7A0A"/>
    <w:rsid w:val="009B2883"/>
    <w:rsid w:val="009C6819"/>
    <w:rsid w:val="009C790E"/>
    <w:rsid w:val="009C7D4E"/>
    <w:rsid w:val="009D5384"/>
    <w:rsid w:val="009E238D"/>
    <w:rsid w:val="009E3AF1"/>
    <w:rsid w:val="009E5748"/>
    <w:rsid w:val="009F12FE"/>
    <w:rsid w:val="009F4381"/>
    <w:rsid w:val="009F6AA6"/>
    <w:rsid w:val="009F7785"/>
    <w:rsid w:val="009F7C5F"/>
    <w:rsid w:val="00A067DB"/>
    <w:rsid w:val="00A10F7A"/>
    <w:rsid w:val="00A17E10"/>
    <w:rsid w:val="00A200F2"/>
    <w:rsid w:val="00A2383B"/>
    <w:rsid w:val="00A24C2B"/>
    <w:rsid w:val="00A44C8D"/>
    <w:rsid w:val="00A522E2"/>
    <w:rsid w:val="00A52CEE"/>
    <w:rsid w:val="00A573AB"/>
    <w:rsid w:val="00A60C60"/>
    <w:rsid w:val="00A6177E"/>
    <w:rsid w:val="00A649E0"/>
    <w:rsid w:val="00A73F63"/>
    <w:rsid w:val="00A75536"/>
    <w:rsid w:val="00A76D60"/>
    <w:rsid w:val="00A83A05"/>
    <w:rsid w:val="00A85BAB"/>
    <w:rsid w:val="00A92BE1"/>
    <w:rsid w:val="00A97DD3"/>
    <w:rsid w:val="00AA5930"/>
    <w:rsid w:val="00AB09B9"/>
    <w:rsid w:val="00AC1FFA"/>
    <w:rsid w:val="00AD4D11"/>
    <w:rsid w:val="00AD7126"/>
    <w:rsid w:val="00AE2CB9"/>
    <w:rsid w:val="00AE65DD"/>
    <w:rsid w:val="00AF1EC1"/>
    <w:rsid w:val="00AF548E"/>
    <w:rsid w:val="00AF56D2"/>
    <w:rsid w:val="00B002B5"/>
    <w:rsid w:val="00B00F3B"/>
    <w:rsid w:val="00B031A4"/>
    <w:rsid w:val="00B124F6"/>
    <w:rsid w:val="00B20B51"/>
    <w:rsid w:val="00B2660C"/>
    <w:rsid w:val="00B31A6B"/>
    <w:rsid w:val="00B3250C"/>
    <w:rsid w:val="00B36F00"/>
    <w:rsid w:val="00B3748D"/>
    <w:rsid w:val="00B41A6B"/>
    <w:rsid w:val="00B42A0A"/>
    <w:rsid w:val="00B4533C"/>
    <w:rsid w:val="00B457A9"/>
    <w:rsid w:val="00B46353"/>
    <w:rsid w:val="00B52ED8"/>
    <w:rsid w:val="00B557F1"/>
    <w:rsid w:val="00B57371"/>
    <w:rsid w:val="00B64728"/>
    <w:rsid w:val="00B67203"/>
    <w:rsid w:val="00B67ACF"/>
    <w:rsid w:val="00B72DD3"/>
    <w:rsid w:val="00B7414E"/>
    <w:rsid w:val="00B74A41"/>
    <w:rsid w:val="00B76A96"/>
    <w:rsid w:val="00B807E6"/>
    <w:rsid w:val="00B80A53"/>
    <w:rsid w:val="00B9068F"/>
    <w:rsid w:val="00B926D2"/>
    <w:rsid w:val="00BA1F82"/>
    <w:rsid w:val="00BA2F36"/>
    <w:rsid w:val="00BB0061"/>
    <w:rsid w:val="00BB18BE"/>
    <w:rsid w:val="00BB1D4F"/>
    <w:rsid w:val="00BB2E4F"/>
    <w:rsid w:val="00BB351D"/>
    <w:rsid w:val="00BB3BD2"/>
    <w:rsid w:val="00BB5B14"/>
    <w:rsid w:val="00BC747F"/>
    <w:rsid w:val="00BD016F"/>
    <w:rsid w:val="00BD1E96"/>
    <w:rsid w:val="00BD2577"/>
    <w:rsid w:val="00BD459A"/>
    <w:rsid w:val="00BD687E"/>
    <w:rsid w:val="00BD7EA1"/>
    <w:rsid w:val="00BE1012"/>
    <w:rsid w:val="00BE46B1"/>
    <w:rsid w:val="00BF228A"/>
    <w:rsid w:val="00C01B85"/>
    <w:rsid w:val="00C03456"/>
    <w:rsid w:val="00C0404B"/>
    <w:rsid w:val="00C046CE"/>
    <w:rsid w:val="00C04B58"/>
    <w:rsid w:val="00C050CB"/>
    <w:rsid w:val="00C1602E"/>
    <w:rsid w:val="00C16CDD"/>
    <w:rsid w:val="00C170A2"/>
    <w:rsid w:val="00C225A8"/>
    <w:rsid w:val="00C345B8"/>
    <w:rsid w:val="00C4184A"/>
    <w:rsid w:val="00C4219B"/>
    <w:rsid w:val="00C429EA"/>
    <w:rsid w:val="00C45401"/>
    <w:rsid w:val="00C46470"/>
    <w:rsid w:val="00C52A63"/>
    <w:rsid w:val="00C54253"/>
    <w:rsid w:val="00C55E6A"/>
    <w:rsid w:val="00C64109"/>
    <w:rsid w:val="00C65011"/>
    <w:rsid w:val="00C65929"/>
    <w:rsid w:val="00C717B1"/>
    <w:rsid w:val="00C74CE4"/>
    <w:rsid w:val="00C751FE"/>
    <w:rsid w:val="00C76B15"/>
    <w:rsid w:val="00C77A2C"/>
    <w:rsid w:val="00C8375C"/>
    <w:rsid w:val="00C84DF4"/>
    <w:rsid w:val="00C8568B"/>
    <w:rsid w:val="00C85892"/>
    <w:rsid w:val="00C9196A"/>
    <w:rsid w:val="00C91A1B"/>
    <w:rsid w:val="00C936B3"/>
    <w:rsid w:val="00C951EC"/>
    <w:rsid w:val="00C95352"/>
    <w:rsid w:val="00CA55A2"/>
    <w:rsid w:val="00CA688D"/>
    <w:rsid w:val="00CB76E8"/>
    <w:rsid w:val="00CB7E1A"/>
    <w:rsid w:val="00CC17A5"/>
    <w:rsid w:val="00CD2E30"/>
    <w:rsid w:val="00CD4F3B"/>
    <w:rsid w:val="00CD7A93"/>
    <w:rsid w:val="00CF2F50"/>
    <w:rsid w:val="00CF4077"/>
    <w:rsid w:val="00D04E38"/>
    <w:rsid w:val="00D13052"/>
    <w:rsid w:val="00D161D7"/>
    <w:rsid w:val="00D2207E"/>
    <w:rsid w:val="00D23F23"/>
    <w:rsid w:val="00D24C94"/>
    <w:rsid w:val="00D34826"/>
    <w:rsid w:val="00D37197"/>
    <w:rsid w:val="00D40937"/>
    <w:rsid w:val="00D41629"/>
    <w:rsid w:val="00D470B4"/>
    <w:rsid w:val="00D54EAF"/>
    <w:rsid w:val="00D55470"/>
    <w:rsid w:val="00D62778"/>
    <w:rsid w:val="00D62CB7"/>
    <w:rsid w:val="00D63144"/>
    <w:rsid w:val="00D71A99"/>
    <w:rsid w:val="00D74EA4"/>
    <w:rsid w:val="00D77272"/>
    <w:rsid w:val="00D81EFF"/>
    <w:rsid w:val="00D8371F"/>
    <w:rsid w:val="00D83766"/>
    <w:rsid w:val="00D9535A"/>
    <w:rsid w:val="00D97125"/>
    <w:rsid w:val="00DA0D20"/>
    <w:rsid w:val="00DA5542"/>
    <w:rsid w:val="00DA7073"/>
    <w:rsid w:val="00DA7EF9"/>
    <w:rsid w:val="00DB08DF"/>
    <w:rsid w:val="00DB2F13"/>
    <w:rsid w:val="00DB4064"/>
    <w:rsid w:val="00DB59C7"/>
    <w:rsid w:val="00DB75A1"/>
    <w:rsid w:val="00DC5786"/>
    <w:rsid w:val="00DD64B5"/>
    <w:rsid w:val="00DE02C9"/>
    <w:rsid w:val="00DE0B8B"/>
    <w:rsid w:val="00DF13B2"/>
    <w:rsid w:val="00DF2679"/>
    <w:rsid w:val="00DF5C0E"/>
    <w:rsid w:val="00E01559"/>
    <w:rsid w:val="00E03EB3"/>
    <w:rsid w:val="00E076DD"/>
    <w:rsid w:val="00E07FE7"/>
    <w:rsid w:val="00E1207B"/>
    <w:rsid w:val="00E144A4"/>
    <w:rsid w:val="00E16FAA"/>
    <w:rsid w:val="00E17747"/>
    <w:rsid w:val="00E263F0"/>
    <w:rsid w:val="00E26711"/>
    <w:rsid w:val="00E33551"/>
    <w:rsid w:val="00E33DC5"/>
    <w:rsid w:val="00E41F9A"/>
    <w:rsid w:val="00E44231"/>
    <w:rsid w:val="00E530FB"/>
    <w:rsid w:val="00E64A97"/>
    <w:rsid w:val="00E6793F"/>
    <w:rsid w:val="00E71113"/>
    <w:rsid w:val="00E74A94"/>
    <w:rsid w:val="00E7734D"/>
    <w:rsid w:val="00E829D4"/>
    <w:rsid w:val="00E85586"/>
    <w:rsid w:val="00EA08C8"/>
    <w:rsid w:val="00EA176D"/>
    <w:rsid w:val="00EA3FF3"/>
    <w:rsid w:val="00EA7E2A"/>
    <w:rsid w:val="00EB2158"/>
    <w:rsid w:val="00EB3F71"/>
    <w:rsid w:val="00EB66F1"/>
    <w:rsid w:val="00EB7E2B"/>
    <w:rsid w:val="00EC108E"/>
    <w:rsid w:val="00EC338D"/>
    <w:rsid w:val="00EC39AB"/>
    <w:rsid w:val="00EC5C17"/>
    <w:rsid w:val="00EC66B4"/>
    <w:rsid w:val="00EC7605"/>
    <w:rsid w:val="00ED0433"/>
    <w:rsid w:val="00ED3E8C"/>
    <w:rsid w:val="00ED61CD"/>
    <w:rsid w:val="00EE3870"/>
    <w:rsid w:val="00EE3957"/>
    <w:rsid w:val="00EF1457"/>
    <w:rsid w:val="00EF4AB7"/>
    <w:rsid w:val="00EF6024"/>
    <w:rsid w:val="00EF6C12"/>
    <w:rsid w:val="00EF7D37"/>
    <w:rsid w:val="00F01ABB"/>
    <w:rsid w:val="00F031C8"/>
    <w:rsid w:val="00F058D1"/>
    <w:rsid w:val="00F128B3"/>
    <w:rsid w:val="00F14D02"/>
    <w:rsid w:val="00F16C45"/>
    <w:rsid w:val="00F20CB6"/>
    <w:rsid w:val="00F3261E"/>
    <w:rsid w:val="00F328F2"/>
    <w:rsid w:val="00F37F85"/>
    <w:rsid w:val="00F4775B"/>
    <w:rsid w:val="00F50020"/>
    <w:rsid w:val="00F54A67"/>
    <w:rsid w:val="00F55B02"/>
    <w:rsid w:val="00F60842"/>
    <w:rsid w:val="00F61732"/>
    <w:rsid w:val="00F7057E"/>
    <w:rsid w:val="00F721D0"/>
    <w:rsid w:val="00F76011"/>
    <w:rsid w:val="00F76BFF"/>
    <w:rsid w:val="00F80468"/>
    <w:rsid w:val="00F8150B"/>
    <w:rsid w:val="00F81B9B"/>
    <w:rsid w:val="00F830CB"/>
    <w:rsid w:val="00F86034"/>
    <w:rsid w:val="00F908D0"/>
    <w:rsid w:val="00FA099A"/>
    <w:rsid w:val="00FA41BA"/>
    <w:rsid w:val="00FA6CBC"/>
    <w:rsid w:val="00FB14B3"/>
    <w:rsid w:val="00FB4B7A"/>
    <w:rsid w:val="00FB5430"/>
    <w:rsid w:val="00FC1F39"/>
    <w:rsid w:val="00FC22E2"/>
    <w:rsid w:val="00FC30BD"/>
    <w:rsid w:val="00FC6326"/>
    <w:rsid w:val="00FC74DA"/>
    <w:rsid w:val="00FC7C98"/>
    <w:rsid w:val="00FD05A0"/>
    <w:rsid w:val="00FD604A"/>
    <w:rsid w:val="00FE376F"/>
    <w:rsid w:val="00FE4CF3"/>
    <w:rsid w:val="00FE5FBB"/>
    <w:rsid w:val="00FE72CF"/>
    <w:rsid w:val="00FF1E5A"/>
    <w:rsid w:val="00FF6E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85F"/>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65785F"/>
    <w:pPr>
      <w:keepNext/>
      <w:spacing w:before="40" w:line="216" w:lineRule="auto"/>
      <w:jc w:val="center"/>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5785F"/>
    <w:rPr>
      <w:rFonts w:ascii="Cambria" w:eastAsia="Times New Roman" w:hAnsi="Cambria" w:cs="Times New Roman"/>
      <w:b/>
      <w:bCs/>
      <w:kern w:val="32"/>
      <w:sz w:val="32"/>
      <w:szCs w:val="32"/>
      <w:lang w:eastAsia="ru-RU"/>
    </w:rPr>
  </w:style>
  <w:style w:type="paragraph" w:styleId="a3">
    <w:name w:val="header"/>
    <w:basedOn w:val="a"/>
    <w:link w:val="a4"/>
    <w:uiPriority w:val="99"/>
    <w:rsid w:val="0065785F"/>
    <w:pPr>
      <w:tabs>
        <w:tab w:val="center" w:pos="4677"/>
        <w:tab w:val="right" w:pos="9355"/>
      </w:tabs>
    </w:pPr>
  </w:style>
  <w:style w:type="character" w:customStyle="1" w:styleId="a4">
    <w:name w:val="Верхний колонтитул Знак"/>
    <w:basedOn w:val="a0"/>
    <w:link w:val="a3"/>
    <w:uiPriority w:val="99"/>
    <w:rsid w:val="0065785F"/>
    <w:rPr>
      <w:rFonts w:ascii="Times New Roman" w:eastAsia="Times New Roman" w:hAnsi="Times New Roman" w:cs="Times New Roman"/>
      <w:sz w:val="20"/>
      <w:szCs w:val="20"/>
      <w:lang w:eastAsia="ru-RU"/>
    </w:rPr>
  </w:style>
  <w:style w:type="character" w:styleId="a5">
    <w:name w:val="page number"/>
    <w:basedOn w:val="a0"/>
    <w:uiPriority w:val="99"/>
    <w:rsid w:val="0065785F"/>
  </w:style>
  <w:style w:type="paragraph" w:customStyle="1" w:styleId="ConsPlusNormal">
    <w:name w:val="ConsPlusNormal"/>
    <w:rsid w:val="0065785F"/>
    <w:pPr>
      <w:widowControl w:val="0"/>
      <w:autoSpaceDE w:val="0"/>
      <w:autoSpaceDN w:val="0"/>
      <w:spacing w:after="0" w:line="240" w:lineRule="auto"/>
    </w:pPr>
    <w:rPr>
      <w:rFonts w:ascii="Calibri" w:eastAsia="Times New Roman" w:hAnsi="Calibri" w:cs="Calibri"/>
      <w:szCs w:val="20"/>
      <w:lang w:eastAsia="ru-RU"/>
    </w:rPr>
  </w:style>
  <w:style w:type="paragraph" w:styleId="a6">
    <w:name w:val="Balloon Text"/>
    <w:basedOn w:val="a"/>
    <w:link w:val="a7"/>
    <w:uiPriority w:val="99"/>
    <w:semiHidden/>
    <w:unhideWhenUsed/>
    <w:rsid w:val="0065785F"/>
    <w:rPr>
      <w:rFonts w:ascii="Tahoma" w:hAnsi="Tahoma" w:cs="Tahoma"/>
      <w:sz w:val="16"/>
      <w:szCs w:val="16"/>
    </w:rPr>
  </w:style>
  <w:style w:type="character" w:customStyle="1" w:styleId="a7">
    <w:name w:val="Текст выноски Знак"/>
    <w:basedOn w:val="a0"/>
    <w:link w:val="a6"/>
    <w:uiPriority w:val="99"/>
    <w:semiHidden/>
    <w:rsid w:val="0065785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1044</Words>
  <Characters>5952</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cp:revision>
  <cp:lastPrinted>2018-01-29T12:57:00Z</cp:lastPrinted>
  <dcterms:created xsi:type="dcterms:W3CDTF">2018-01-29T12:41:00Z</dcterms:created>
  <dcterms:modified xsi:type="dcterms:W3CDTF">2019-01-11T06:44:00Z</dcterms:modified>
</cp:coreProperties>
</file>