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АДМИНИСТРАЦИЯ БОЛЬШЕУСТИНСКОГО СЕЛЬСОВЕТА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 О С Т А Н О В Л Е Н И Е</w:t>
      </w:r>
    </w:p>
    <w:p>
      <w:pPr>
        <w:pStyle w:val="Normal"/>
        <w:shd w:fill="FFFFFF" w:val="clear"/>
        <w:tabs>
          <w:tab w:val="clear" w:pos="720"/>
          <w:tab w:val="left" w:pos="4229" w:leader="none"/>
          <w:tab w:val="left" w:pos="8033" w:leader="none"/>
        </w:tabs>
        <w:spacing w:before="518" w:after="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cs="Arial" w:ascii="Arial" w:hAnsi="Arial"/>
          <w:color w:val="000000"/>
          <w:spacing w:val="-10"/>
          <w:sz w:val="24"/>
          <w:szCs w:val="24"/>
        </w:rPr>
        <w:t xml:space="preserve">от 31.07.2018 г </w:t>
      </w:r>
      <w:r>
        <w:rPr>
          <w:rFonts w:cs="Arial" w:ascii="Arial" w:hAnsi="Arial"/>
          <w:color w:val="000000"/>
          <w:sz w:val="24"/>
          <w:szCs w:val="24"/>
        </w:rPr>
        <w:tab/>
        <w:tab/>
        <w:t xml:space="preserve"> </w:t>
        <w:tab/>
      </w:r>
      <w:r>
        <w:rPr>
          <w:rFonts w:cs="Arial" w:ascii="Arial" w:hAnsi="Arial"/>
          <w:color w:val="000000"/>
          <w:spacing w:val="-6"/>
          <w:sz w:val="24"/>
          <w:szCs w:val="24"/>
        </w:rPr>
        <w:t>№11</w:t>
      </w:r>
    </w:p>
    <w:p>
      <w:pPr>
        <w:pStyle w:val="Style16"/>
        <w:rPr>
          <w:rFonts w:ascii="Arial" w:hAnsi="Arial" w:cs="Arial"/>
          <w:color w:val="000000"/>
          <w:spacing w:val="-6"/>
          <w:sz w:val="24"/>
          <w:szCs w:val="28"/>
        </w:rPr>
      </w:pPr>
      <w:r>
        <w:rPr>
          <w:rFonts w:cs="Arial"/>
          <w:color w:val="000000"/>
          <w:spacing w:val="-6"/>
          <w:sz w:val="24"/>
          <w:szCs w:val="28"/>
        </w:rPr>
      </w:r>
    </w:p>
    <w:p>
      <w:pPr>
        <w:pStyle w:val="ConsPlusTitle"/>
        <w:widowControl/>
        <w:jc w:val="center"/>
        <w:rPr>
          <w:rFonts w:eastAsia="Arial"/>
        </w:rPr>
      </w:pPr>
      <w:r>
        <w:rPr>
          <w:rFonts w:eastAsia="Arial"/>
        </w:rPr>
        <w:t xml:space="preserve"> 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Об аннулировании адреса объекту адресации</w:t>
      </w:r>
    </w:p>
    <w:p>
      <w:pPr>
        <w:pStyle w:val="Normal"/>
        <w:autoSpaceDE w:val="false"/>
        <w:spacing w:lineRule="auto" w:line="276"/>
        <w:ind w:firstLine="540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autoSpaceDE w:val="false"/>
        <w:ind w:firstLine="54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Руководствуясь Федеральным законом №131 ФЗ от 06.10.2003 об общих принципах местного самоуправления в Российской Федерации администрация Большеустинского сельсовета постановляет: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Удалить из базы Федеральной Информационной Адресной Системы (ФИАС) сведения об адресах: Нижегородская область, Шарангский муниципальный район, сельское поселение Большеустинский сельсовет, село Большое Устинское, улица Советская,  строение 12  в виду дубликата.</w:t>
      </w:r>
    </w:p>
    <w:p>
      <w:pPr>
        <w:pStyle w:val="Normal"/>
        <w:autoSpaceDE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sz w:val="24"/>
          <w:szCs w:val="24"/>
        </w:rPr>
        <w:t xml:space="preserve">Глава администрации </w:t>
        <w:tab/>
        <w:tab/>
        <w:tab/>
        <w:t>О.Н.Ермолина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Symbol" w:hAnsi="Symbol" w:cs="Symbol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FontStyle14">
    <w:name w:val="Font Style14"/>
    <w:basedOn w:val="Style11"/>
    <w:qFormat/>
    <w:rPr>
      <w:rFonts w:ascii="Times New Roman" w:hAnsi="Times New Roman" w:cs="Times New Roman"/>
      <w:sz w:val="26"/>
      <w:szCs w:val="26"/>
    </w:rPr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Style14">
    <w:name w:val="Основной текст Знак"/>
    <w:basedOn w:val="Style11"/>
    <w:qFormat/>
    <w:rPr>
      <w:rFonts w:ascii="Arial" w:hAnsi="Arial" w:cs="Arial"/>
      <w:b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4062</TotalTime>
  <Application>LibreOffice/6.1.3.2$Windows_X86_64 LibreOffice_project/86daf60bf00efa86ad547e59e09d6bb77c699acb</Application>
  <Pages>1</Pages>
  <Words>82</Words>
  <Characters>576</Characters>
  <CharactersWithSpaces>666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2017-01-20T13:11:00Z</dcterms:created>
  <dc:creator>Катышева Е. В.</dc:creator>
  <dc:description/>
  <cp:keywords/>
  <dc:language>ru-RU</dc:language>
  <cp:lastModifiedBy>Пользователь</cp:lastModifiedBy>
  <cp:lastPrinted>2018-07-31T08:40:00Z</cp:lastPrinted>
  <dcterms:modified xsi:type="dcterms:W3CDTF">2018-07-31T08:41:00Z</dcterms:modified>
  <cp:revision>13</cp:revision>
  <dc:subject/>
  <dc:title>ПОСТАНОВЛЕНИЕ</dc:title>
</cp:coreProperties>
</file>