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976E0" w:rsidRDefault="00B255CA" w:rsidP="005976E0">
      <w:pPr>
        <w:jc w:val="center"/>
        <w:rPr>
          <w:szCs w:val="28"/>
        </w:rPr>
      </w:pPr>
      <w:r>
        <w:rPr>
          <w:noProof/>
          <w:szCs w:val="28"/>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5976E0" w:rsidRPr="00404892" w:rsidRDefault="005976E0" w:rsidP="005976E0">
      <w:pPr>
        <w:spacing w:before="40" w:line="216" w:lineRule="auto"/>
        <w:jc w:val="center"/>
        <w:rPr>
          <w:b/>
          <w:kern w:val="2"/>
          <w:sz w:val="32"/>
          <w:szCs w:val="32"/>
        </w:rPr>
      </w:pPr>
    </w:p>
    <w:p w:rsidR="005976E0" w:rsidRPr="00404892" w:rsidRDefault="005976E0" w:rsidP="005976E0">
      <w:pPr>
        <w:jc w:val="center"/>
        <w:rPr>
          <w:rFonts w:ascii="Arial" w:hAnsi="Arial" w:cs="Arial"/>
          <w:b/>
          <w:sz w:val="32"/>
          <w:szCs w:val="32"/>
        </w:rPr>
      </w:pPr>
      <w:r w:rsidRPr="00404892">
        <w:rPr>
          <w:rFonts w:ascii="Arial" w:hAnsi="Arial" w:cs="Arial"/>
          <w:b/>
          <w:sz w:val="32"/>
          <w:szCs w:val="32"/>
        </w:rPr>
        <w:t xml:space="preserve">  СЕЛЬСКИЙ  СОВЕТ БОЛЬШЕУСТИНСКОГО СЕЛЬСОВЕТА</w:t>
      </w:r>
    </w:p>
    <w:p w:rsidR="005976E0" w:rsidRPr="00404892" w:rsidRDefault="005976E0" w:rsidP="005976E0">
      <w:pPr>
        <w:jc w:val="center"/>
        <w:rPr>
          <w:rFonts w:ascii="Arial" w:hAnsi="Arial" w:cs="Arial"/>
          <w:b/>
          <w:sz w:val="32"/>
          <w:szCs w:val="32"/>
        </w:rPr>
      </w:pPr>
      <w:r w:rsidRPr="00404892">
        <w:rPr>
          <w:rFonts w:ascii="Arial" w:hAnsi="Arial" w:cs="Arial"/>
          <w:b/>
          <w:sz w:val="32"/>
          <w:szCs w:val="32"/>
        </w:rPr>
        <w:t>ШАРАНГСКОГО МУНИЦИПАЛЬНОГО  РАЙОНА  НИЖЕГОРОДСКОЙ ОБЛАСТИ</w:t>
      </w:r>
    </w:p>
    <w:p w:rsidR="005976E0" w:rsidRPr="00404892" w:rsidRDefault="005976E0" w:rsidP="005976E0">
      <w:pPr>
        <w:rPr>
          <w:rFonts w:ascii="Arial" w:hAnsi="Arial" w:cs="Arial"/>
          <w:b/>
          <w:sz w:val="32"/>
          <w:szCs w:val="32"/>
        </w:rPr>
      </w:pPr>
    </w:p>
    <w:p w:rsidR="005976E0" w:rsidRPr="00404892" w:rsidRDefault="005976E0" w:rsidP="005976E0">
      <w:pPr>
        <w:jc w:val="center"/>
        <w:rPr>
          <w:rFonts w:ascii="Arial" w:hAnsi="Arial" w:cs="Arial"/>
          <w:b/>
          <w:sz w:val="32"/>
          <w:szCs w:val="32"/>
        </w:rPr>
      </w:pPr>
      <w:r w:rsidRPr="00404892">
        <w:rPr>
          <w:rFonts w:ascii="Arial" w:hAnsi="Arial" w:cs="Arial"/>
          <w:b/>
          <w:sz w:val="32"/>
          <w:szCs w:val="32"/>
        </w:rPr>
        <w:t>Р Е Ш Е Н И Е</w:t>
      </w:r>
    </w:p>
    <w:p w:rsidR="005976E0" w:rsidRDefault="005976E0" w:rsidP="005976E0">
      <w:pPr>
        <w:jc w:val="center"/>
        <w:rPr>
          <w:rFonts w:ascii="Arial" w:hAnsi="Arial" w:cs="Arial"/>
          <w:b/>
        </w:rPr>
      </w:pPr>
    </w:p>
    <w:p w:rsidR="005976E0" w:rsidRDefault="00E95C6F" w:rsidP="005976E0">
      <w:pPr>
        <w:rPr>
          <w:rFonts w:ascii="Arial" w:hAnsi="Arial" w:cs="Arial"/>
        </w:rPr>
      </w:pPr>
      <w:r>
        <w:rPr>
          <w:rFonts w:ascii="Arial" w:hAnsi="Arial" w:cs="Arial"/>
        </w:rPr>
        <w:t>о</w:t>
      </w:r>
      <w:r w:rsidR="005976E0" w:rsidRPr="00660AB4">
        <w:rPr>
          <w:rFonts w:ascii="Arial" w:hAnsi="Arial" w:cs="Arial"/>
        </w:rPr>
        <w:t>т</w:t>
      </w:r>
      <w:r>
        <w:rPr>
          <w:rFonts w:ascii="Arial" w:hAnsi="Arial" w:cs="Arial"/>
        </w:rPr>
        <w:t xml:space="preserve"> </w:t>
      </w:r>
      <w:r w:rsidR="005976E0">
        <w:rPr>
          <w:rFonts w:ascii="Arial" w:hAnsi="Arial" w:cs="Arial"/>
        </w:rPr>
        <w:t xml:space="preserve"> </w:t>
      </w:r>
      <w:r>
        <w:rPr>
          <w:rFonts w:ascii="Arial" w:hAnsi="Arial" w:cs="Arial"/>
        </w:rPr>
        <w:t xml:space="preserve">02.03.2017 г. </w:t>
      </w:r>
      <w:r>
        <w:rPr>
          <w:rFonts w:ascii="Arial" w:hAnsi="Arial" w:cs="Arial"/>
        </w:rPr>
        <w:tab/>
      </w:r>
      <w:r>
        <w:rPr>
          <w:rFonts w:ascii="Arial" w:hAnsi="Arial" w:cs="Arial"/>
        </w:rPr>
        <w:tab/>
      </w:r>
      <w:r>
        <w:rPr>
          <w:rFonts w:ascii="Arial" w:hAnsi="Arial" w:cs="Arial"/>
        </w:rPr>
        <w:tab/>
      </w:r>
      <w:r w:rsidR="005976E0">
        <w:rPr>
          <w:rFonts w:ascii="Arial" w:hAnsi="Arial" w:cs="Arial"/>
        </w:rPr>
        <w:tab/>
      </w:r>
      <w:r w:rsidR="005976E0">
        <w:rPr>
          <w:rFonts w:ascii="Arial" w:hAnsi="Arial" w:cs="Arial"/>
        </w:rPr>
        <w:tab/>
      </w:r>
      <w:r w:rsidR="005976E0">
        <w:rPr>
          <w:rFonts w:ascii="Arial" w:hAnsi="Arial" w:cs="Arial"/>
        </w:rPr>
        <w:tab/>
      </w:r>
      <w:r w:rsidR="005976E0">
        <w:rPr>
          <w:rFonts w:ascii="Arial" w:hAnsi="Arial" w:cs="Arial"/>
        </w:rPr>
        <w:tab/>
      </w:r>
      <w:r w:rsidR="005976E0">
        <w:rPr>
          <w:rFonts w:ascii="Arial" w:hAnsi="Arial" w:cs="Arial"/>
        </w:rPr>
        <w:tab/>
      </w:r>
      <w:r w:rsidR="005976E0">
        <w:rPr>
          <w:rFonts w:ascii="Arial" w:hAnsi="Arial" w:cs="Arial"/>
        </w:rPr>
        <w:tab/>
      </w:r>
      <w:r w:rsidR="005976E0">
        <w:rPr>
          <w:rFonts w:ascii="Arial" w:hAnsi="Arial" w:cs="Arial"/>
        </w:rPr>
        <w:tab/>
        <w:t>№</w:t>
      </w:r>
      <w:r>
        <w:rPr>
          <w:rFonts w:ascii="Arial" w:hAnsi="Arial" w:cs="Arial"/>
        </w:rPr>
        <w:t xml:space="preserve"> 3</w:t>
      </w:r>
    </w:p>
    <w:p w:rsidR="005976E0" w:rsidRDefault="005976E0" w:rsidP="007F084A">
      <w:pPr>
        <w:jc w:val="center"/>
        <w:rPr>
          <w:rFonts w:ascii="Arial" w:hAnsi="Arial" w:cs="Arial"/>
        </w:rPr>
      </w:pPr>
    </w:p>
    <w:p w:rsidR="00524904" w:rsidRPr="005F1128" w:rsidRDefault="00524904" w:rsidP="007F084A">
      <w:pPr>
        <w:pStyle w:val="a5"/>
        <w:spacing w:after="0"/>
        <w:jc w:val="center"/>
        <w:rPr>
          <w:rFonts w:ascii="Arial" w:hAnsi="Arial" w:cs="Arial"/>
          <w:b/>
          <w:bCs/>
          <w:sz w:val="32"/>
          <w:szCs w:val="32"/>
        </w:rPr>
      </w:pPr>
      <w:r w:rsidRPr="005F1128">
        <w:rPr>
          <w:rFonts w:ascii="Arial" w:hAnsi="Arial" w:cs="Arial"/>
          <w:b/>
          <w:bCs/>
          <w:kern w:val="1"/>
          <w:sz w:val="32"/>
          <w:szCs w:val="32"/>
        </w:rPr>
        <w:t xml:space="preserve">О внесении изменений в  </w:t>
      </w:r>
      <w:r w:rsidRPr="005F1128">
        <w:rPr>
          <w:rFonts w:ascii="Arial" w:hAnsi="Arial" w:cs="Arial"/>
          <w:b/>
          <w:bCs/>
          <w:sz w:val="32"/>
          <w:szCs w:val="32"/>
        </w:rPr>
        <w:t>решение</w:t>
      </w:r>
      <w:r w:rsidR="007F084A">
        <w:rPr>
          <w:rFonts w:ascii="Arial" w:hAnsi="Arial" w:cs="Arial"/>
          <w:b/>
          <w:bCs/>
          <w:sz w:val="32"/>
          <w:szCs w:val="32"/>
        </w:rPr>
        <w:t xml:space="preserve"> </w:t>
      </w:r>
      <w:r w:rsidR="00DD0DD2" w:rsidRPr="005F1128">
        <w:rPr>
          <w:rFonts w:ascii="Arial" w:hAnsi="Arial" w:cs="Arial"/>
          <w:b/>
          <w:bCs/>
          <w:sz w:val="32"/>
          <w:szCs w:val="32"/>
        </w:rPr>
        <w:t>Большеустинского сельсовета</w:t>
      </w:r>
      <w:r w:rsidR="007F084A">
        <w:rPr>
          <w:rFonts w:ascii="Arial" w:hAnsi="Arial" w:cs="Arial"/>
          <w:b/>
          <w:bCs/>
          <w:sz w:val="32"/>
          <w:szCs w:val="32"/>
        </w:rPr>
        <w:t xml:space="preserve"> </w:t>
      </w:r>
      <w:r w:rsidR="00DD0DD2" w:rsidRPr="005F1128">
        <w:rPr>
          <w:rFonts w:ascii="Arial" w:hAnsi="Arial" w:cs="Arial"/>
          <w:b/>
          <w:bCs/>
          <w:sz w:val="32"/>
          <w:szCs w:val="32"/>
        </w:rPr>
        <w:t>от 26.12.2016г № 25</w:t>
      </w:r>
      <w:r w:rsidR="007F084A">
        <w:rPr>
          <w:rFonts w:ascii="Arial" w:hAnsi="Arial" w:cs="Arial"/>
          <w:b/>
          <w:bCs/>
          <w:sz w:val="32"/>
          <w:szCs w:val="32"/>
        </w:rPr>
        <w:t xml:space="preserve"> </w:t>
      </w:r>
      <w:r w:rsidRPr="005F1128">
        <w:rPr>
          <w:rFonts w:ascii="Arial" w:hAnsi="Arial" w:cs="Arial"/>
          <w:b/>
          <w:bCs/>
          <w:sz w:val="32"/>
          <w:szCs w:val="32"/>
        </w:rPr>
        <w:t>Об утверждении Положения о</w:t>
      </w:r>
      <w:r w:rsidR="007F084A">
        <w:rPr>
          <w:rFonts w:ascii="Arial" w:hAnsi="Arial" w:cs="Arial"/>
          <w:b/>
          <w:bCs/>
          <w:sz w:val="32"/>
          <w:szCs w:val="32"/>
        </w:rPr>
        <w:t xml:space="preserve"> </w:t>
      </w:r>
      <w:r w:rsidRPr="005F1128">
        <w:rPr>
          <w:rFonts w:ascii="Arial" w:hAnsi="Arial" w:cs="Arial"/>
          <w:b/>
          <w:bCs/>
          <w:sz w:val="32"/>
          <w:szCs w:val="32"/>
        </w:rPr>
        <w:t>муниципальной службе в</w:t>
      </w:r>
    </w:p>
    <w:p w:rsidR="00A9711B" w:rsidRPr="00A9711B" w:rsidRDefault="00A9711B" w:rsidP="007F084A">
      <w:pPr>
        <w:pStyle w:val="a5"/>
        <w:spacing w:after="0"/>
        <w:jc w:val="center"/>
        <w:rPr>
          <w:rFonts w:ascii="Arial" w:hAnsi="Arial" w:cs="Arial"/>
          <w:b/>
          <w:sz w:val="32"/>
          <w:szCs w:val="32"/>
        </w:rPr>
      </w:pPr>
      <w:r w:rsidRPr="00A9711B">
        <w:rPr>
          <w:rFonts w:ascii="Arial" w:hAnsi="Arial" w:cs="Arial"/>
          <w:b/>
          <w:sz w:val="32"/>
          <w:szCs w:val="32"/>
        </w:rPr>
        <w:t>Большеустинском сельсовете</w:t>
      </w:r>
    </w:p>
    <w:p w:rsidR="00A9711B" w:rsidRPr="00A9711B" w:rsidRDefault="00A9711B" w:rsidP="007F084A">
      <w:pPr>
        <w:pStyle w:val="a5"/>
        <w:spacing w:after="0"/>
        <w:jc w:val="center"/>
        <w:rPr>
          <w:rFonts w:ascii="Arial" w:hAnsi="Arial" w:cs="Arial"/>
          <w:b/>
          <w:sz w:val="32"/>
          <w:szCs w:val="32"/>
        </w:rPr>
      </w:pPr>
      <w:r w:rsidRPr="00A9711B">
        <w:rPr>
          <w:rFonts w:ascii="Arial" w:hAnsi="Arial" w:cs="Arial"/>
          <w:b/>
          <w:sz w:val="32"/>
          <w:szCs w:val="32"/>
        </w:rPr>
        <w:t>Шарангского муниципального  района</w:t>
      </w:r>
    </w:p>
    <w:p w:rsidR="00A9711B" w:rsidRDefault="00A9711B" w:rsidP="00A9711B">
      <w:pPr>
        <w:spacing w:after="1" w:line="276" w:lineRule="auto"/>
        <w:jc w:val="both"/>
        <w:rPr>
          <w:bCs/>
          <w:sz w:val="28"/>
          <w:szCs w:val="28"/>
        </w:rPr>
      </w:pPr>
    </w:p>
    <w:p w:rsidR="00930845" w:rsidRPr="00813B0F" w:rsidRDefault="00930845" w:rsidP="00813B0F">
      <w:pPr>
        <w:ind w:firstLine="567"/>
        <w:jc w:val="both"/>
        <w:rPr>
          <w:rFonts w:ascii="Arial" w:hAnsi="Arial" w:cs="Arial"/>
          <w:bCs/>
        </w:rPr>
      </w:pPr>
      <w:r w:rsidRPr="00813B0F">
        <w:rPr>
          <w:rFonts w:ascii="Arial" w:hAnsi="Arial" w:cs="Arial"/>
          <w:bCs/>
        </w:rPr>
        <w:t xml:space="preserve">В соответствии с Федеральным законом от 6 октября 2003 года N 131-ФЗ "Об общих принципах организации местного самоуправления в Российской Федерации", Законом Нижегородской области от </w:t>
      </w:r>
      <w:r w:rsidR="00286517" w:rsidRPr="00813B0F">
        <w:rPr>
          <w:rFonts w:ascii="Arial" w:hAnsi="Arial" w:cs="Arial"/>
        </w:rPr>
        <w:t xml:space="preserve"> 01.02.2017 N 8-З «О внесении изменений в Закон Нижегородской области "О муниципальной службе в Нижегородской области»,</w:t>
      </w:r>
      <w:r w:rsidR="007F084A" w:rsidRPr="00813B0F">
        <w:rPr>
          <w:rFonts w:ascii="Arial" w:hAnsi="Arial" w:cs="Arial"/>
        </w:rPr>
        <w:t xml:space="preserve"> </w:t>
      </w:r>
      <w:r w:rsidR="005F1128" w:rsidRPr="00813B0F">
        <w:rPr>
          <w:rFonts w:ascii="Arial" w:hAnsi="Arial" w:cs="Arial"/>
          <w:bCs/>
        </w:rPr>
        <w:t>Большеустинский сельский Совет</w:t>
      </w:r>
      <w:r w:rsidRPr="00813B0F">
        <w:rPr>
          <w:rFonts w:ascii="Arial" w:hAnsi="Arial" w:cs="Arial"/>
          <w:bCs/>
        </w:rPr>
        <w:t xml:space="preserve">  </w:t>
      </w:r>
      <w:r w:rsidR="00854F8A" w:rsidRPr="00813B0F">
        <w:rPr>
          <w:rFonts w:ascii="Arial" w:hAnsi="Arial" w:cs="Arial"/>
          <w:bCs/>
        </w:rPr>
        <w:t xml:space="preserve"> </w:t>
      </w:r>
      <w:r w:rsidR="005F1128" w:rsidRPr="00813B0F">
        <w:rPr>
          <w:rFonts w:ascii="Arial" w:hAnsi="Arial" w:cs="Arial"/>
          <w:bCs/>
        </w:rPr>
        <w:t xml:space="preserve">р е ш и л </w:t>
      </w:r>
      <w:r w:rsidRPr="00813B0F">
        <w:rPr>
          <w:rFonts w:ascii="Arial" w:hAnsi="Arial" w:cs="Arial"/>
          <w:bCs/>
        </w:rPr>
        <w:t>:</w:t>
      </w:r>
    </w:p>
    <w:p w:rsidR="00930845" w:rsidRPr="00813B0F" w:rsidRDefault="00286517" w:rsidP="00813B0F">
      <w:pPr>
        <w:numPr>
          <w:ilvl w:val="0"/>
          <w:numId w:val="4"/>
        </w:numPr>
        <w:autoSpaceDE w:val="0"/>
        <w:ind w:left="0" w:firstLine="567"/>
        <w:jc w:val="both"/>
        <w:rPr>
          <w:rFonts w:ascii="Arial" w:hAnsi="Arial" w:cs="Arial"/>
          <w:bCs/>
        </w:rPr>
      </w:pPr>
      <w:r w:rsidRPr="00813B0F">
        <w:rPr>
          <w:rFonts w:ascii="Arial" w:hAnsi="Arial" w:cs="Arial"/>
          <w:bCs/>
        </w:rPr>
        <w:t xml:space="preserve">Внести в решение </w:t>
      </w:r>
      <w:r w:rsidR="005F1128" w:rsidRPr="00813B0F">
        <w:rPr>
          <w:rFonts w:ascii="Arial" w:hAnsi="Arial" w:cs="Arial"/>
          <w:bCs/>
        </w:rPr>
        <w:t xml:space="preserve">Большеустинского сельсовета от 26.12.2016г № 25 </w:t>
      </w:r>
      <w:r w:rsidRPr="00813B0F">
        <w:rPr>
          <w:rFonts w:ascii="Arial" w:hAnsi="Arial" w:cs="Arial"/>
          <w:bCs/>
        </w:rPr>
        <w:t>Об у</w:t>
      </w:r>
      <w:r w:rsidR="00930845" w:rsidRPr="00813B0F">
        <w:rPr>
          <w:rFonts w:ascii="Arial" w:hAnsi="Arial" w:cs="Arial"/>
          <w:bCs/>
        </w:rPr>
        <w:t>твер</w:t>
      </w:r>
      <w:r w:rsidRPr="00813B0F">
        <w:rPr>
          <w:rFonts w:ascii="Arial" w:hAnsi="Arial" w:cs="Arial"/>
          <w:bCs/>
        </w:rPr>
        <w:t>ж</w:t>
      </w:r>
      <w:r w:rsidR="00930845" w:rsidRPr="00813B0F">
        <w:rPr>
          <w:rFonts w:ascii="Arial" w:hAnsi="Arial" w:cs="Arial"/>
          <w:bCs/>
        </w:rPr>
        <w:t>д</w:t>
      </w:r>
      <w:r w:rsidRPr="00813B0F">
        <w:rPr>
          <w:rFonts w:ascii="Arial" w:hAnsi="Arial" w:cs="Arial"/>
          <w:bCs/>
        </w:rPr>
        <w:t>ении</w:t>
      </w:r>
      <w:r w:rsidR="00930845" w:rsidRPr="00813B0F">
        <w:rPr>
          <w:rFonts w:ascii="Arial" w:hAnsi="Arial" w:cs="Arial"/>
          <w:bCs/>
        </w:rPr>
        <w:t xml:space="preserve"> Положени</w:t>
      </w:r>
      <w:r w:rsidRPr="00813B0F">
        <w:rPr>
          <w:rFonts w:ascii="Arial" w:hAnsi="Arial" w:cs="Arial"/>
          <w:bCs/>
        </w:rPr>
        <w:t>я</w:t>
      </w:r>
      <w:r w:rsidR="00930845" w:rsidRPr="00813B0F">
        <w:rPr>
          <w:rFonts w:ascii="Arial" w:hAnsi="Arial" w:cs="Arial"/>
          <w:bCs/>
        </w:rPr>
        <w:t xml:space="preserve"> о муниципальной службе в </w:t>
      </w:r>
      <w:r w:rsidR="00BE7120" w:rsidRPr="00813B0F">
        <w:rPr>
          <w:rFonts w:ascii="Arial" w:hAnsi="Arial" w:cs="Arial"/>
          <w:bCs/>
        </w:rPr>
        <w:t xml:space="preserve">Большеустинском сельсовете Шарангского </w:t>
      </w:r>
      <w:r w:rsidR="00930845" w:rsidRPr="00813B0F">
        <w:rPr>
          <w:rFonts w:ascii="Arial" w:hAnsi="Arial" w:cs="Arial"/>
          <w:bCs/>
        </w:rPr>
        <w:t>муниципа</w:t>
      </w:r>
      <w:r w:rsidR="00BE7120" w:rsidRPr="00813B0F">
        <w:rPr>
          <w:rFonts w:ascii="Arial" w:hAnsi="Arial" w:cs="Arial"/>
          <w:bCs/>
        </w:rPr>
        <w:t>льного района</w:t>
      </w:r>
      <w:r w:rsidRPr="00813B0F">
        <w:rPr>
          <w:rFonts w:ascii="Arial" w:hAnsi="Arial" w:cs="Arial"/>
          <w:bCs/>
        </w:rPr>
        <w:t xml:space="preserve"> </w:t>
      </w:r>
      <w:r w:rsidR="00983A3A" w:rsidRPr="00813B0F">
        <w:rPr>
          <w:rFonts w:ascii="Arial" w:hAnsi="Arial" w:cs="Arial"/>
          <w:bCs/>
        </w:rPr>
        <w:t xml:space="preserve">(далее – решение) </w:t>
      </w:r>
      <w:r w:rsidR="00835311" w:rsidRPr="00813B0F">
        <w:rPr>
          <w:rFonts w:ascii="Arial" w:hAnsi="Arial" w:cs="Arial"/>
          <w:bCs/>
        </w:rPr>
        <w:t>прилагаемые</w:t>
      </w:r>
      <w:r w:rsidRPr="00813B0F">
        <w:rPr>
          <w:rFonts w:ascii="Arial" w:hAnsi="Arial" w:cs="Arial"/>
          <w:bCs/>
        </w:rPr>
        <w:t xml:space="preserve"> изменения</w:t>
      </w:r>
      <w:r w:rsidR="00443A0F" w:rsidRPr="00813B0F">
        <w:rPr>
          <w:rFonts w:ascii="Arial" w:hAnsi="Arial" w:cs="Arial"/>
          <w:bCs/>
        </w:rPr>
        <w:t>.</w:t>
      </w:r>
    </w:p>
    <w:p w:rsidR="00443A0F" w:rsidRPr="00813B0F" w:rsidRDefault="00443A0F" w:rsidP="00813B0F">
      <w:pPr>
        <w:numPr>
          <w:ilvl w:val="0"/>
          <w:numId w:val="4"/>
        </w:numPr>
        <w:ind w:left="0" w:firstLine="567"/>
        <w:jc w:val="both"/>
        <w:rPr>
          <w:rFonts w:ascii="Arial" w:hAnsi="Arial" w:cs="Arial"/>
        </w:rPr>
      </w:pPr>
      <w:r w:rsidRPr="00813B0F">
        <w:rPr>
          <w:rFonts w:ascii="Arial" w:hAnsi="Arial" w:cs="Arial"/>
        </w:rPr>
        <w:t>Сохранить для муниципальных служащих, имеющих на день вступления в силу настоящего Положения неиспользованные ежегодные оплачиваемые отпуска или части этих отпусков, право на их использование, а также право на выплату денежной компенсации за неиспользованные ежегодные оплачиваемые отпуска или части этих отпусков.</w:t>
      </w:r>
    </w:p>
    <w:p w:rsidR="00443A0F" w:rsidRPr="00813B0F" w:rsidRDefault="00443A0F" w:rsidP="00813B0F">
      <w:pPr>
        <w:ind w:firstLine="540"/>
        <w:jc w:val="both"/>
        <w:rPr>
          <w:rFonts w:ascii="Arial" w:hAnsi="Arial" w:cs="Arial"/>
        </w:rPr>
      </w:pPr>
      <w:r w:rsidRPr="00813B0F">
        <w:rPr>
          <w:rFonts w:ascii="Arial" w:hAnsi="Arial" w:cs="Arial"/>
        </w:rPr>
        <w:t xml:space="preserve">3. Исчислять в соответствии с требованиями </w:t>
      </w:r>
      <w:hyperlink r:id="rId9" w:history="1">
        <w:r w:rsidRPr="00813B0F">
          <w:rPr>
            <w:rFonts w:ascii="Arial" w:hAnsi="Arial" w:cs="Arial"/>
          </w:rPr>
          <w:t>статьи 2</w:t>
        </w:r>
      </w:hyperlink>
      <w:r w:rsidRPr="00813B0F">
        <w:rPr>
          <w:rFonts w:ascii="Arial" w:hAnsi="Arial" w:cs="Arial"/>
        </w:rPr>
        <w:t xml:space="preserve">3 Положения </w:t>
      </w:r>
      <w:r w:rsidRPr="00813B0F">
        <w:rPr>
          <w:rFonts w:ascii="Arial" w:hAnsi="Arial" w:cs="Arial"/>
          <w:bCs/>
        </w:rPr>
        <w:t xml:space="preserve">о муниципальной службе в </w:t>
      </w:r>
      <w:r w:rsidR="00C71A98" w:rsidRPr="00813B0F">
        <w:rPr>
          <w:rFonts w:ascii="Arial" w:hAnsi="Arial" w:cs="Arial"/>
          <w:bCs/>
        </w:rPr>
        <w:t>Большеустинском сельсовете Шарангского муниципального района</w:t>
      </w:r>
      <w:r w:rsidRPr="00813B0F">
        <w:rPr>
          <w:rFonts w:ascii="Arial" w:hAnsi="Arial" w:cs="Arial"/>
          <w:bCs/>
        </w:rPr>
        <w:t>, утвержденном решением</w:t>
      </w:r>
      <w:r w:rsidRPr="00813B0F">
        <w:rPr>
          <w:rFonts w:ascii="Arial" w:hAnsi="Arial" w:cs="Arial"/>
        </w:rPr>
        <w:t xml:space="preserve"> (в редакции настоящего решения), продолжительность ежегодных оплачиваемых отпусков, предоставляемых муниципальным служащим, замещающим должности муниципальной службы на день вступления в силу настоящего решения, начиная с их нового служебного года.</w:t>
      </w:r>
    </w:p>
    <w:p w:rsidR="00443A0F" w:rsidRPr="00813B0F" w:rsidRDefault="00443A0F" w:rsidP="00813B0F">
      <w:pPr>
        <w:ind w:firstLine="540"/>
        <w:jc w:val="both"/>
        <w:rPr>
          <w:rFonts w:ascii="Arial" w:hAnsi="Arial" w:cs="Arial"/>
        </w:rPr>
      </w:pPr>
      <w:r w:rsidRPr="00813B0F">
        <w:rPr>
          <w:rFonts w:ascii="Arial" w:hAnsi="Arial" w:cs="Arial"/>
        </w:rPr>
        <w:t>4.  Настоящий решение  вступает в силу со дня его принятия, за исключением отдельных положений, для которых пунктом 5 настоящего решения установлен иной срок вступления в силу.</w:t>
      </w:r>
    </w:p>
    <w:p w:rsidR="00443A0F" w:rsidRPr="00813B0F" w:rsidRDefault="00443A0F" w:rsidP="00813B0F">
      <w:pPr>
        <w:pStyle w:val="a5"/>
        <w:spacing w:after="0"/>
        <w:jc w:val="both"/>
        <w:rPr>
          <w:rFonts w:ascii="Arial" w:hAnsi="Arial" w:cs="Arial"/>
        </w:rPr>
      </w:pPr>
      <w:r w:rsidRPr="00813B0F">
        <w:rPr>
          <w:rFonts w:ascii="Arial" w:hAnsi="Arial" w:cs="Arial"/>
        </w:rPr>
        <w:t>5. Пункты 2 и 3 настоящего решения</w:t>
      </w:r>
      <w:r w:rsidR="00B647CB" w:rsidRPr="00813B0F">
        <w:rPr>
          <w:rFonts w:ascii="Arial" w:hAnsi="Arial" w:cs="Arial"/>
        </w:rPr>
        <w:t xml:space="preserve"> и пункт 1.7. </w:t>
      </w:r>
      <w:r w:rsidR="00B647CB" w:rsidRPr="00813B0F">
        <w:rPr>
          <w:rFonts w:ascii="Arial" w:hAnsi="Arial" w:cs="Arial"/>
          <w:bCs/>
        </w:rPr>
        <w:t xml:space="preserve">Изменений в решение </w:t>
      </w:r>
      <w:r w:rsidR="00B67BF6" w:rsidRPr="00813B0F">
        <w:rPr>
          <w:rFonts w:ascii="Arial" w:hAnsi="Arial" w:cs="Arial"/>
          <w:bCs/>
        </w:rPr>
        <w:t>Большеустинского сельсовета от 26.12</w:t>
      </w:r>
      <w:r w:rsidR="00B647CB" w:rsidRPr="00813B0F">
        <w:rPr>
          <w:rFonts w:ascii="Arial" w:hAnsi="Arial" w:cs="Arial"/>
          <w:bCs/>
        </w:rPr>
        <w:t>.20</w:t>
      </w:r>
      <w:r w:rsidR="00B67BF6" w:rsidRPr="00813B0F">
        <w:rPr>
          <w:rFonts w:ascii="Arial" w:hAnsi="Arial" w:cs="Arial"/>
          <w:bCs/>
        </w:rPr>
        <w:t>16г № 25</w:t>
      </w:r>
      <w:r w:rsidR="00B647CB" w:rsidRPr="00813B0F">
        <w:rPr>
          <w:rFonts w:ascii="Arial" w:hAnsi="Arial" w:cs="Arial"/>
          <w:bCs/>
        </w:rPr>
        <w:t xml:space="preserve"> </w:t>
      </w:r>
      <w:r w:rsidR="00B67BF6" w:rsidRPr="00813B0F">
        <w:rPr>
          <w:rFonts w:ascii="Arial" w:hAnsi="Arial" w:cs="Arial"/>
        </w:rPr>
        <w:t>Об утверждении Положения о муниципальной службе в Большеустинском сельсовете   Шарангского муниципального  района</w:t>
      </w:r>
      <w:r w:rsidR="00B647CB" w:rsidRPr="00813B0F">
        <w:rPr>
          <w:rFonts w:ascii="Arial" w:hAnsi="Arial" w:cs="Arial"/>
          <w:bCs/>
        </w:rPr>
        <w:t xml:space="preserve">, прилагаемых к настоящему решению, </w:t>
      </w:r>
      <w:r w:rsidR="00B647CB" w:rsidRPr="00813B0F">
        <w:rPr>
          <w:rFonts w:ascii="Arial" w:hAnsi="Arial" w:cs="Arial"/>
        </w:rPr>
        <w:t xml:space="preserve"> </w:t>
      </w:r>
      <w:r w:rsidRPr="00813B0F">
        <w:rPr>
          <w:rFonts w:ascii="Arial" w:hAnsi="Arial" w:cs="Arial"/>
        </w:rPr>
        <w:t xml:space="preserve">вступают в силу </w:t>
      </w:r>
      <w:r w:rsidR="005B519C" w:rsidRPr="00813B0F">
        <w:rPr>
          <w:rFonts w:ascii="Arial" w:hAnsi="Arial" w:cs="Arial"/>
        </w:rPr>
        <w:t>3 апреля 2017 года</w:t>
      </w:r>
      <w:r w:rsidRPr="00813B0F">
        <w:rPr>
          <w:rFonts w:ascii="Arial" w:hAnsi="Arial" w:cs="Arial"/>
        </w:rPr>
        <w:t>.</w:t>
      </w:r>
    </w:p>
    <w:p w:rsidR="00443A0F" w:rsidRPr="00813B0F" w:rsidRDefault="00443A0F" w:rsidP="00813B0F">
      <w:pPr>
        <w:autoSpaceDE w:val="0"/>
        <w:ind w:left="1455"/>
        <w:jc w:val="both"/>
        <w:rPr>
          <w:rFonts w:ascii="Arial" w:hAnsi="Arial" w:cs="Arial"/>
          <w:bCs/>
        </w:rPr>
      </w:pPr>
    </w:p>
    <w:p w:rsidR="000B1B83" w:rsidRPr="00813B0F" w:rsidRDefault="000B1B83" w:rsidP="00813B0F">
      <w:pPr>
        <w:autoSpaceDE w:val="0"/>
        <w:ind w:firstLine="540"/>
        <w:jc w:val="both"/>
        <w:rPr>
          <w:rFonts w:ascii="Arial" w:hAnsi="Arial" w:cs="Arial"/>
          <w:bCs/>
        </w:rPr>
      </w:pPr>
    </w:p>
    <w:p w:rsidR="00146111" w:rsidRPr="00813B0F" w:rsidRDefault="00E95C6F" w:rsidP="00813B0F">
      <w:pPr>
        <w:autoSpaceDE w:val="0"/>
        <w:jc w:val="center"/>
        <w:rPr>
          <w:rFonts w:ascii="Arial" w:hAnsi="Arial" w:cs="Arial"/>
          <w:bCs/>
        </w:rPr>
      </w:pPr>
      <w:r>
        <w:rPr>
          <w:rFonts w:ascii="Arial" w:hAnsi="Arial" w:cs="Arial"/>
          <w:bCs/>
        </w:rPr>
        <w:t>Глава местного самоуправления</w:t>
      </w:r>
      <w:r>
        <w:rPr>
          <w:rFonts w:ascii="Arial" w:hAnsi="Arial" w:cs="Arial"/>
          <w:bCs/>
        </w:rPr>
        <w:tab/>
      </w:r>
      <w:r>
        <w:rPr>
          <w:rFonts w:ascii="Arial" w:hAnsi="Arial" w:cs="Arial"/>
          <w:bCs/>
        </w:rPr>
        <w:tab/>
      </w:r>
      <w:r>
        <w:rPr>
          <w:rFonts w:ascii="Arial" w:hAnsi="Arial" w:cs="Arial"/>
          <w:bCs/>
        </w:rPr>
        <w:tab/>
      </w:r>
      <w:r w:rsidR="008B5294" w:rsidRPr="00813B0F">
        <w:rPr>
          <w:rFonts w:ascii="Arial" w:hAnsi="Arial" w:cs="Arial"/>
          <w:bCs/>
        </w:rPr>
        <w:t>Р.М.Протасова</w:t>
      </w:r>
    </w:p>
    <w:p w:rsidR="00146111" w:rsidRPr="00813B0F" w:rsidRDefault="00146111" w:rsidP="00813B0F">
      <w:pPr>
        <w:autoSpaceDE w:val="0"/>
        <w:jc w:val="both"/>
        <w:rPr>
          <w:rFonts w:ascii="Arial" w:hAnsi="Arial" w:cs="Arial"/>
        </w:rPr>
      </w:pPr>
    </w:p>
    <w:p w:rsidR="00835311" w:rsidRPr="0085242D" w:rsidRDefault="00835311" w:rsidP="00813B0F">
      <w:pPr>
        <w:autoSpaceDE w:val="0"/>
        <w:ind w:firstLine="540"/>
        <w:jc w:val="right"/>
        <w:rPr>
          <w:rFonts w:ascii="Arial" w:hAnsi="Arial" w:cs="Arial"/>
          <w:b/>
          <w:sz w:val="32"/>
          <w:szCs w:val="32"/>
        </w:rPr>
      </w:pPr>
      <w:r w:rsidRPr="0085242D">
        <w:rPr>
          <w:rFonts w:ascii="Arial" w:hAnsi="Arial" w:cs="Arial"/>
          <w:b/>
          <w:sz w:val="32"/>
          <w:szCs w:val="32"/>
        </w:rPr>
        <w:t>Приложение</w:t>
      </w:r>
    </w:p>
    <w:p w:rsidR="00835311" w:rsidRPr="00813B0F" w:rsidRDefault="00835311" w:rsidP="00813B0F">
      <w:pPr>
        <w:autoSpaceDE w:val="0"/>
        <w:ind w:firstLine="540"/>
        <w:jc w:val="right"/>
        <w:rPr>
          <w:rFonts w:ascii="Arial" w:hAnsi="Arial" w:cs="Arial"/>
        </w:rPr>
      </w:pPr>
      <w:r w:rsidRPr="00813B0F">
        <w:rPr>
          <w:rFonts w:ascii="Arial" w:hAnsi="Arial" w:cs="Arial"/>
        </w:rPr>
        <w:t xml:space="preserve">к решению </w:t>
      </w:r>
      <w:r w:rsidR="00091A16" w:rsidRPr="00813B0F">
        <w:rPr>
          <w:rFonts w:ascii="Arial" w:hAnsi="Arial" w:cs="Arial"/>
        </w:rPr>
        <w:t>Большеустинского сельсовета</w:t>
      </w:r>
    </w:p>
    <w:p w:rsidR="00091A16" w:rsidRPr="00813B0F" w:rsidRDefault="00091A16" w:rsidP="00813B0F">
      <w:pPr>
        <w:autoSpaceDE w:val="0"/>
        <w:ind w:firstLine="540"/>
        <w:jc w:val="right"/>
        <w:rPr>
          <w:rFonts w:ascii="Arial" w:hAnsi="Arial" w:cs="Arial"/>
        </w:rPr>
      </w:pPr>
      <w:r w:rsidRPr="00813B0F">
        <w:rPr>
          <w:rFonts w:ascii="Arial" w:hAnsi="Arial" w:cs="Arial"/>
        </w:rPr>
        <w:t>Шарангского муниципального района</w:t>
      </w:r>
    </w:p>
    <w:p w:rsidR="00091A16" w:rsidRPr="00813B0F" w:rsidRDefault="00091A16" w:rsidP="00813B0F">
      <w:pPr>
        <w:autoSpaceDE w:val="0"/>
        <w:ind w:firstLine="540"/>
        <w:jc w:val="right"/>
        <w:rPr>
          <w:rFonts w:ascii="Arial" w:hAnsi="Arial" w:cs="Arial"/>
        </w:rPr>
      </w:pPr>
      <w:r w:rsidRPr="00813B0F">
        <w:rPr>
          <w:rFonts w:ascii="Arial" w:hAnsi="Arial" w:cs="Arial"/>
        </w:rPr>
        <w:t>Нижегородской области</w:t>
      </w:r>
    </w:p>
    <w:p w:rsidR="00835311" w:rsidRPr="00813B0F" w:rsidRDefault="00E95C6F" w:rsidP="00813B0F">
      <w:pPr>
        <w:autoSpaceDE w:val="0"/>
        <w:ind w:firstLine="540"/>
        <w:jc w:val="right"/>
        <w:rPr>
          <w:rFonts w:ascii="Arial" w:hAnsi="Arial" w:cs="Arial"/>
        </w:rPr>
      </w:pPr>
      <w:r>
        <w:rPr>
          <w:rFonts w:ascii="Arial" w:hAnsi="Arial" w:cs="Arial"/>
        </w:rPr>
        <w:t>о</w:t>
      </w:r>
      <w:r w:rsidR="00835311" w:rsidRPr="00813B0F">
        <w:rPr>
          <w:rFonts w:ascii="Arial" w:hAnsi="Arial" w:cs="Arial"/>
        </w:rPr>
        <w:t>т</w:t>
      </w:r>
      <w:r>
        <w:rPr>
          <w:rFonts w:ascii="Arial" w:hAnsi="Arial" w:cs="Arial"/>
        </w:rPr>
        <w:t xml:space="preserve"> 02.03.2017</w:t>
      </w:r>
      <w:r w:rsidR="00835311" w:rsidRPr="00813B0F">
        <w:rPr>
          <w:rFonts w:ascii="Arial" w:hAnsi="Arial" w:cs="Arial"/>
        </w:rPr>
        <w:t>№</w:t>
      </w:r>
      <w:r>
        <w:rPr>
          <w:rFonts w:ascii="Arial" w:hAnsi="Arial" w:cs="Arial"/>
        </w:rPr>
        <w:t xml:space="preserve"> 3</w:t>
      </w:r>
      <w:r w:rsidR="00835311" w:rsidRPr="00813B0F">
        <w:rPr>
          <w:rFonts w:ascii="Arial" w:hAnsi="Arial" w:cs="Arial"/>
        </w:rPr>
        <w:t xml:space="preserve"> </w:t>
      </w:r>
    </w:p>
    <w:p w:rsidR="00835311" w:rsidRPr="00813B0F" w:rsidRDefault="00835311" w:rsidP="00813B0F">
      <w:pPr>
        <w:autoSpaceDE w:val="0"/>
        <w:ind w:firstLine="540"/>
        <w:jc w:val="both"/>
        <w:rPr>
          <w:rFonts w:ascii="Arial" w:hAnsi="Arial" w:cs="Arial"/>
        </w:rPr>
      </w:pPr>
    </w:p>
    <w:p w:rsidR="00835311" w:rsidRPr="002F37E9" w:rsidRDefault="00835311" w:rsidP="002F37E9">
      <w:pPr>
        <w:autoSpaceDE w:val="0"/>
        <w:ind w:firstLine="540"/>
        <w:jc w:val="both"/>
        <w:rPr>
          <w:rFonts w:ascii="Arial" w:hAnsi="Arial" w:cs="Arial"/>
          <w:bCs/>
        </w:rPr>
      </w:pPr>
      <w:r w:rsidRPr="00813B0F">
        <w:rPr>
          <w:rFonts w:ascii="Arial" w:hAnsi="Arial" w:cs="Arial"/>
          <w:bCs/>
        </w:rPr>
        <w:t xml:space="preserve">Изменения в решение </w:t>
      </w:r>
      <w:r w:rsidR="00813B0F">
        <w:rPr>
          <w:rFonts w:ascii="Arial" w:hAnsi="Arial" w:cs="Arial"/>
          <w:bCs/>
        </w:rPr>
        <w:t>Большеустинского сельсовета от 26.12.2016</w:t>
      </w:r>
      <w:r w:rsidR="007A183C">
        <w:rPr>
          <w:rFonts w:ascii="Arial" w:hAnsi="Arial" w:cs="Arial"/>
          <w:bCs/>
        </w:rPr>
        <w:t xml:space="preserve"> </w:t>
      </w:r>
      <w:r w:rsidR="00813B0F">
        <w:rPr>
          <w:rFonts w:ascii="Arial" w:hAnsi="Arial" w:cs="Arial"/>
          <w:bCs/>
        </w:rPr>
        <w:t>г № 25</w:t>
      </w:r>
      <w:r w:rsidRPr="00813B0F">
        <w:rPr>
          <w:rFonts w:ascii="Arial" w:hAnsi="Arial" w:cs="Arial"/>
          <w:bCs/>
        </w:rPr>
        <w:t xml:space="preserve"> «Об утверждении Положения о муниципальной службе в </w:t>
      </w:r>
      <w:r w:rsidR="007A183C">
        <w:rPr>
          <w:rFonts w:ascii="Arial" w:hAnsi="Arial" w:cs="Arial"/>
          <w:bCs/>
        </w:rPr>
        <w:t>Большеустинском сельсовете Шарангского</w:t>
      </w:r>
      <w:r w:rsidRPr="00813B0F">
        <w:rPr>
          <w:rFonts w:ascii="Arial" w:hAnsi="Arial" w:cs="Arial"/>
          <w:bCs/>
        </w:rPr>
        <w:t xml:space="preserve"> </w:t>
      </w:r>
      <w:r w:rsidR="007A183C">
        <w:rPr>
          <w:rFonts w:ascii="Arial" w:hAnsi="Arial" w:cs="Arial"/>
          <w:bCs/>
        </w:rPr>
        <w:t>муниципального района</w:t>
      </w:r>
      <w:r w:rsidRPr="00813B0F">
        <w:rPr>
          <w:rFonts w:ascii="Arial" w:hAnsi="Arial" w:cs="Arial"/>
          <w:bCs/>
        </w:rPr>
        <w:t xml:space="preserve">» (далее – решение) </w:t>
      </w:r>
    </w:p>
    <w:p w:rsidR="00835311" w:rsidRPr="00813B0F" w:rsidRDefault="00835311" w:rsidP="00813B0F">
      <w:pPr>
        <w:autoSpaceDE w:val="0"/>
        <w:ind w:firstLine="540"/>
        <w:jc w:val="both"/>
        <w:rPr>
          <w:rFonts w:ascii="Arial" w:hAnsi="Arial" w:cs="Arial"/>
        </w:rPr>
      </w:pPr>
    </w:p>
    <w:p w:rsidR="00835311" w:rsidRPr="00813B0F" w:rsidRDefault="00835311" w:rsidP="00813B0F">
      <w:pPr>
        <w:autoSpaceDE w:val="0"/>
        <w:spacing w:after="240"/>
        <w:ind w:firstLine="567"/>
        <w:jc w:val="both"/>
        <w:rPr>
          <w:rFonts w:ascii="Arial" w:hAnsi="Arial" w:cs="Arial"/>
          <w:bCs/>
        </w:rPr>
      </w:pPr>
      <w:r w:rsidRPr="00813B0F">
        <w:rPr>
          <w:rFonts w:ascii="Arial" w:hAnsi="Arial" w:cs="Arial"/>
        </w:rPr>
        <w:t xml:space="preserve">1. В Положении </w:t>
      </w:r>
      <w:r w:rsidRPr="00813B0F">
        <w:rPr>
          <w:rFonts w:ascii="Arial" w:hAnsi="Arial" w:cs="Arial"/>
          <w:bCs/>
        </w:rPr>
        <w:t>о муниципальной службе в</w:t>
      </w:r>
      <w:r w:rsidR="007A183C">
        <w:rPr>
          <w:rFonts w:ascii="Arial" w:hAnsi="Arial" w:cs="Arial"/>
          <w:bCs/>
        </w:rPr>
        <w:t xml:space="preserve"> Большеустинском сельсовете Шарангского муниципального района</w:t>
      </w:r>
      <w:r w:rsidRPr="00813B0F">
        <w:rPr>
          <w:rFonts w:ascii="Arial" w:hAnsi="Arial" w:cs="Arial"/>
          <w:bCs/>
        </w:rPr>
        <w:t>, утвержденном решением:</w:t>
      </w:r>
    </w:p>
    <w:p w:rsidR="00835311" w:rsidRPr="00813B0F" w:rsidRDefault="00835311" w:rsidP="00813B0F">
      <w:pPr>
        <w:autoSpaceDE w:val="0"/>
        <w:spacing w:after="240"/>
        <w:ind w:firstLine="567"/>
        <w:jc w:val="both"/>
        <w:rPr>
          <w:rFonts w:ascii="Arial" w:hAnsi="Arial" w:cs="Arial"/>
          <w:bCs/>
        </w:rPr>
      </w:pPr>
      <w:r w:rsidRPr="00813B0F">
        <w:rPr>
          <w:rFonts w:ascii="Arial" w:hAnsi="Arial" w:cs="Arial"/>
          <w:bCs/>
        </w:rPr>
        <w:t>1.1. в части 5 статьи 5 слово «профессионального» исключить;</w:t>
      </w:r>
    </w:p>
    <w:p w:rsidR="00835311" w:rsidRPr="00813B0F" w:rsidRDefault="00835311" w:rsidP="00813B0F">
      <w:pPr>
        <w:autoSpaceDE w:val="0"/>
        <w:ind w:firstLine="567"/>
        <w:jc w:val="both"/>
        <w:rPr>
          <w:rFonts w:ascii="Arial" w:hAnsi="Arial" w:cs="Arial"/>
          <w:bCs/>
        </w:rPr>
      </w:pPr>
      <w:r w:rsidRPr="00813B0F">
        <w:rPr>
          <w:rFonts w:ascii="Arial" w:hAnsi="Arial" w:cs="Arial"/>
          <w:bCs/>
        </w:rPr>
        <w:t>1.2. в статье 6:</w:t>
      </w:r>
    </w:p>
    <w:p w:rsidR="00835311" w:rsidRPr="00813B0F" w:rsidRDefault="00835311" w:rsidP="00813B0F">
      <w:pPr>
        <w:autoSpaceDE w:val="0"/>
        <w:ind w:firstLine="567"/>
        <w:jc w:val="both"/>
        <w:rPr>
          <w:rFonts w:ascii="Arial" w:hAnsi="Arial" w:cs="Arial"/>
          <w:bCs/>
        </w:rPr>
      </w:pPr>
      <w:r w:rsidRPr="00813B0F">
        <w:rPr>
          <w:rFonts w:ascii="Arial" w:hAnsi="Arial" w:cs="Arial"/>
          <w:bCs/>
        </w:rPr>
        <w:t>а) абзац седьмой части 4 признать утратившим силу;</w:t>
      </w:r>
    </w:p>
    <w:p w:rsidR="00835311" w:rsidRPr="00813B0F" w:rsidRDefault="00835311" w:rsidP="00813B0F">
      <w:pPr>
        <w:spacing w:after="1"/>
        <w:ind w:firstLine="567"/>
        <w:jc w:val="both"/>
        <w:rPr>
          <w:rFonts w:ascii="Arial" w:hAnsi="Arial" w:cs="Arial"/>
        </w:rPr>
      </w:pPr>
      <w:r w:rsidRPr="00813B0F">
        <w:rPr>
          <w:rFonts w:ascii="Arial" w:hAnsi="Arial" w:cs="Arial"/>
        </w:rPr>
        <w:t xml:space="preserve">б) </w:t>
      </w:r>
      <w:hyperlink r:id="rId10" w:history="1">
        <w:r w:rsidRPr="00813B0F">
          <w:rPr>
            <w:rFonts w:ascii="Arial" w:hAnsi="Arial" w:cs="Arial"/>
          </w:rPr>
          <w:t>дополнить</w:t>
        </w:r>
      </w:hyperlink>
      <w:r w:rsidRPr="00813B0F">
        <w:rPr>
          <w:rFonts w:ascii="Arial" w:hAnsi="Arial" w:cs="Arial"/>
        </w:rPr>
        <w:t xml:space="preserve"> частью 4.1.  следующего содержания:</w:t>
      </w:r>
    </w:p>
    <w:p w:rsidR="00835311" w:rsidRPr="00813B0F" w:rsidRDefault="00835311" w:rsidP="00813B0F">
      <w:pPr>
        <w:spacing w:after="1"/>
        <w:jc w:val="both"/>
        <w:rPr>
          <w:rFonts w:ascii="Arial" w:hAnsi="Arial" w:cs="Arial"/>
        </w:rPr>
      </w:pPr>
      <w:r w:rsidRPr="00813B0F">
        <w:rPr>
          <w:rFonts w:ascii="Arial" w:hAnsi="Arial" w:cs="Arial"/>
        </w:rPr>
        <w:t xml:space="preserve">      «4.1.  Первый классный чин присваивается муниципальному служащему:</w:t>
      </w:r>
    </w:p>
    <w:p w:rsidR="00835311" w:rsidRPr="00813B0F" w:rsidRDefault="00835311" w:rsidP="00813B0F">
      <w:pPr>
        <w:spacing w:after="1"/>
        <w:ind w:firstLine="540"/>
        <w:jc w:val="both"/>
        <w:rPr>
          <w:rFonts w:ascii="Arial" w:hAnsi="Arial" w:cs="Arial"/>
        </w:rPr>
      </w:pPr>
      <w:r w:rsidRPr="00813B0F">
        <w:rPr>
          <w:rFonts w:ascii="Arial" w:hAnsi="Arial" w:cs="Arial"/>
        </w:rPr>
        <w:t>1) впервые поступившему на муниципальную службу и не имеющему классного чина муниципальной службы;</w:t>
      </w:r>
    </w:p>
    <w:p w:rsidR="00835311" w:rsidRPr="00813B0F" w:rsidRDefault="00835311" w:rsidP="00813B0F">
      <w:pPr>
        <w:spacing w:after="1"/>
        <w:ind w:firstLine="540"/>
        <w:jc w:val="both"/>
        <w:rPr>
          <w:rFonts w:ascii="Arial" w:hAnsi="Arial" w:cs="Arial"/>
        </w:rPr>
      </w:pPr>
      <w:r w:rsidRPr="00813B0F">
        <w:rPr>
          <w:rFonts w:ascii="Arial" w:hAnsi="Arial" w:cs="Arial"/>
        </w:rPr>
        <w:t xml:space="preserve">2) при назначении муниципального служащего на должность муниципальной службы, которая относится к более высокой группе должностей муниципальной </w:t>
      </w:r>
      <w:r w:rsidR="00AA2340">
        <w:rPr>
          <w:rFonts w:ascii="Arial" w:hAnsi="Arial" w:cs="Arial"/>
        </w:rPr>
        <w:t>службы, чем замещаемая им ранее</w:t>
      </w:r>
      <w:r w:rsidRPr="00813B0F">
        <w:rPr>
          <w:rFonts w:ascii="Arial" w:hAnsi="Arial" w:cs="Arial"/>
        </w:rPr>
        <w:t>»;</w:t>
      </w:r>
    </w:p>
    <w:p w:rsidR="00835311" w:rsidRPr="00813B0F" w:rsidRDefault="00835311" w:rsidP="00813B0F">
      <w:pPr>
        <w:spacing w:after="1"/>
        <w:ind w:firstLine="540"/>
        <w:jc w:val="both"/>
        <w:rPr>
          <w:rFonts w:ascii="Arial" w:hAnsi="Arial" w:cs="Arial"/>
        </w:rPr>
      </w:pPr>
      <w:r w:rsidRPr="00813B0F">
        <w:rPr>
          <w:rFonts w:ascii="Arial" w:hAnsi="Arial" w:cs="Arial"/>
        </w:rPr>
        <w:t xml:space="preserve">в) </w:t>
      </w:r>
      <w:hyperlink r:id="rId11" w:history="1">
        <w:r w:rsidRPr="00813B0F">
          <w:rPr>
            <w:rFonts w:ascii="Arial" w:hAnsi="Arial" w:cs="Arial"/>
          </w:rPr>
          <w:t>часть 5</w:t>
        </w:r>
      </w:hyperlink>
      <w:r w:rsidRPr="00813B0F">
        <w:rPr>
          <w:rFonts w:ascii="Arial" w:hAnsi="Arial" w:cs="Arial"/>
        </w:rPr>
        <w:t xml:space="preserve"> изложить в следующей редакции:</w:t>
      </w:r>
    </w:p>
    <w:p w:rsidR="00835311" w:rsidRPr="00813B0F" w:rsidRDefault="00835311" w:rsidP="00813B0F">
      <w:pPr>
        <w:spacing w:after="1"/>
        <w:ind w:firstLine="540"/>
        <w:jc w:val="both"/>
        <w:rPr>
          <w:rFonts w:ascii="Arial" w:hAnsi="Arial" w:cs="Arial"/>
        </w:rPr>
      </w:pPr>
      <w:r w:rsidRPr="00813B0F">
        <w:rPr>
          <w:rFonts w:ascii="Arial" w:hAnsi="Arial" w:cs="Arial"/>
        </w:rPr>
        <w:t>«5. Первый классный чин присваивается муниципальному служащему по истечении трех месяцев после назначения муниципального служащего на должность муниципальной службы.</w:t>
      </w:r>
    </w:p>
    <w:p w:rsidR="00835311" w:rsidRPr="00813B0F" w:rsidRDefault="00835311" w:rsidP="00813B0F">
      <w:pPr>
        <w:spacing w:after="1"/>
        <w:ind w:firstLine="540"/>
        <w:jc w:val="both"/>
        <w:rPr>
          <w:rFonts w:ascii="Arial" w:hAnsi="Arial" w:cs="Arial"/>
        </w:rPr>
      </w:pPr>
      <w:r w:rsidRPr="00813B0F">
        <w:rPr>
          <w:rFonts w:ascii="Arial" w:hAnsi="Arial" w:cs="Arial"/>
        </w:rPr>
        <w:t xml:space="preserve">В случае, если муниципальному служащему устанавливалось испытание, первый классный чин присваивается муниципальному служащему по окончании установленного условиями трудового договора срока испытания, но не ранее срока, указанного </w:t>
      </w:r>
      <w:r w:rsidR="005B5101">
        <w:rPr>
          <w:rFonts w:ascii="Arial" w:hAnsi="Arial" w:cs="Arial"/>
        </w:rPr>
        <w:t>в абзаце первом настоящей части</w:t>
      </w:r>
      <w:r w:rsidRPr="00813B0F">
        <w:rPr>
          <w:rFonts w:ascii="Arial" w:hAnsi="Arial" w:cs="Arial"/>
        </w:rPr>
        <w:t>»;</w:t>
      </w:r>
    </w:p>
    <w:p w:rsidR="00835311" w:rsidRPr="00813B0F" w:rsidRDefault="00835311" w:rsidP="00813B0F">
      <w:pPr>
        <w:spacing w:after="1"/>
        <w:ind w:firstLine="540"/>
        <w:jc w:val="both"/>
        <w:rPr>
          <w:rFonts w:ascii="Arial" w:hAnsi="Arial" w:cs="Arial"/>
        </w:rPr>
      </w:pPr>
      <w:r w:rsidRPr="00813B0F">
        <w:rPr>
          <w:rFonts w:ascii="Arial" w:hAnsi="Arial" w:cs="Arial"/>
        </w:rPr>
        <w:t>г) часть 8 изложить в следующей редакции:</w:t>
      </w:r>
    </w:p>
    <w:p w:rsidR="00835311" w:rsidRPr="00813B0F" w:rsidRDefault="00835311" w:rsidP="00813B0F">
      <w:pPr>
        <w:spacing w:after="1"/>
        <w:ind w:firstLine="540"/>
        <w:jc w:val="both"/>
        <w:rPr>
          <w:rFonts w:ascii="Arial" w:hAnsi="Arial" w:cs="Arial"/>
        </w:rPr>
      </w:pPr>
      <w:r w:rsidRPr="00813B0F">
        <w:rPr>
          <w:rFonts w:ascii="Arial" w:hAnsi="Arial" w:cs="Arial"/>
        </w:rPr>
        <w:t>«8. Муниципальным служащим классные чины присваиваются после сдачи</w:t>
      </w:r>
      <w:r w:rsidR="00116FD8">
        <w:rPr>
          <w:rFonts w:ascii="Arial" w:hAnsi="Arial" w:cs="Arial"/>
        </w:rPr>
        <w:t xml:space="preserve"> ими квалификационного экзамена</w:t>
      </w:r>
      <w:r w:rsidRPr="00813B0F">
        <w:rPr>
          <w:rFonts w:ascii="Arial" w:hAnsi="Arial" w:cs="Arial"/>
        </w:rPr>
        <w:t>»;</w:t>
      </w:r>
    </w:p>
    <w:p w:rsidR="00835311" w:rsidRPr="00813B0F" w:rsidRDefault="00835311" w:rsidP="00813B0F">
      <w:pPr>
        <w:spacing w:after="1"/>
        <w:ind w:firstLine="540"/>
        <w:jc w:val="both"/>
        <w:rPr>
          <w:rFonts w:ascii="Arial" w:hAnsi="Arial" w:cs="Arial"/>
        </w:rPr>
      </w:pPr>
      <w:r w:rsidRPr="00813B0F">
        <w:rPr>
          <w:rFonts w:ascii="Arial" w:hAnsi="Arial" w:cs="Arial"/>
        </w:rPr>
        <w:t xml:space="preserve">д) в части 9: </w:t>
      </w:r>
    </w:p>
    <w:p w:rsidR="00835311" w:rsidRPr="00813B0F" w:rsidRDefault="00835311" w:rsidP="00813B0F">
      <w:pPr>
        <w:spacing w:after="1"/>
        <w:ind w:firstLine="540"/>
        <w:jc w:val="both"/>
        <w:rPr>
          <w:rFonts w:ascii="Arial" w:hAnsi="Arial" w:cs="Arial"/>
        </w:rPr>
      </w:pPr>
      <w:r w:rsidRPr="00813B0F">
        <w:rPr>
          <w:rFonts w:ascii="Arial" w:hAnsi="Arial" w:cs="Arial"/>
        </w:rPr>
        <w:t xml:space="preserve"> - абзац первый изложить в следующей редакции:</w:t>
      </w:r>
    </w:p>
    <w:p w:rsidR="00835311" w:rsidRPr="00813B0F" w:rsidRDefault="00835311" w:rsidP="00813B0F">
      <w:pPr>
        <w:spacing w:after="1"/>
        <w:ind w:firstLine="567"/>
        <w:jc w:val="both"/>
        <w:rPr>
          <w:rFonts w:ascii="Arial" w:hAnsi="Arial" w:cs="Arial"/>
        </w:rPr>
      </w:pPr>
      <w:r w:rsidRPr="00813B0F">
        <w:rPr>
          <w:rFonts w:ascii="Arial" w:hAnsi="Arial" w:cs="Arial"/>
        </w:rPr>
        <w:t xml:space="preserve"> «9. Муниципальному  служащему,  замещающему  должность  главы местной администрации  по  контракту,  по  истечении  трех месяцев после назнач</w:t>
      </w:r>
      <w:r w:rsidR="003D351E">
        <w:rPr>
          <w:rFonts w:ascii="Arial" w:hAnsi="Arial" w:cs="Arial"/>
        </w:rPr>
        <w:t>ения присваивается классный чин</w:t>
      </w:r>
      <w:r w:rsidRPr="00813B0F">
        <w:rPr>
          <w:rFonts w:ascii="Arial" w:hAnsi="Arial" w:cs="Arial"/>
        </w:rPr>
        <w:t>»;</w:t>
      </w:r>
    </w:p>
    <w:p w:rsidR="00835311" w:rsidRPr="00813B0F" w:rsidRDefault="00835311" w:rsidP="00813B0F">
      <w:pPr>
        <w:spacing w:after="1"/>
        <w:ind w:firstLine="540"/>
        <w:jc w:val="both"/>
        <w:rPr>
          <w:rFonts w:ascii="Arial" w:hAnsi="Arial" w:cs="Arial"/>
        </w:rPr>
      </w:pPr>
      <w:r w:rsidRPr="00813B0F">
        <w:rPr>
          <w:rFonts w:ascii="Arial" w:hAnsi="Arial" w:cs="Arial"/>
        </w:rPr>
        <w:t>- абзац третий признать утратившим силу;</w:t>
      </w:r>
    </w:p>
    <w:p w:rsidR="00835311" w:rsidRPr="00813B0F" w:rsidRDefault="00835311" w:rsidP="00813B0F">
      <w:pPr>
        <w:spacing w:after="1"/>
        <w:ind w:firstLine="540"/>
        <w:jc w:val="both"/>
        <w:rPr>
          <w:rFonts w:ascii="Arial" w:hAnsi="Arial" w:cs="Arial"/>
        </w:rPr>
      </w:pPr>
      <w:r w:rsidRPr="00813B0F">
        <w:rPr>
          <w:rFonts w:ascii="Arial" w:hAnsi="Arial" w:cs="Arial"/>
        </w:rPr>
        <w:t>-  абзац</w:t>
      </w:r>
      <w:r w:rsidRPr="00813B0F">
        <w:rPr>
          <w:rFonts w:ascii="Arial" w:hAnsi="Arial" w:cs="Arial"/>
          <w:color w:val="0000FF"/>
        </w:rPr>
        <w:t xml:space="preserve"> </w:t>
      </w:r>
      <w:r w:rsidRPr="00813B0F">
        <w:rPr>
          <w:rFonts w:ascii="Arial" w:hAnsi="Arial" w:cs="Arial"/>
        </w:rPr>
        <w:t>второй части 13 признать утратившим силу;</w:t>
      </w:r>
    </w:p>
    <w:p w:rsidR="00835311" w:rsidRPr="00813B0F" w:rsidRDefault="00835311" w:rsidP="00813B0F">
      <w:pPr>
        <w:spacing w:after="1"/>
        <w:ind w:firstLine="540"/>
        <w:jc w:val="both"/>
        <w:rPr>
          <w:rFonts w:ascii="Arial" w:hAnsi="Arial" w:cs="Arial"/>
        </w:rPr>
      </w:pPr>
      <w:r w:rsidRPr="00813B0F">
        <w:rPr>
          <w:rFonts w:ascii="Arial" w:hAnsi="Arial" w:cs="Arial"/>
        </w:rPr>
        <w:t>-  часть 14 признать утратившей силу;</w:t>
      </w:r>
    </w:p>
    <w:p w:rsidR="00835311" w:rsidRPr="00813B0F" w:rsidRDefault="00835311" w:rsidP="00813B0F">
      <w:pPr>
        <w:spacing w:after="1"/>
        <w:ind w:firstLine="540"/>
        <w:jc w:val="both"/>
        <w:rPr>
          <w:rFonts w:ascii="Arial" w:hAnsi="Arial" w:cs="Arial"/>
        </w:rPr>
      </w:pPr>
      <w:r w:rsidRPr="00813B0F">
        <w:rPr>
          <w:rFonts w:ascii="Arial" w:hAnsi="Arial" w:cs="Arial"/>
        </w:rPr>
        <w:t>-  в части 15 слова «Очередной классный чин» заменить словами «Классный чин»;</w:t>
      </w:r>
    </w:p>
    <w:p w:rsidR="00835311" w:rsidRPr="00813B0F" w:rsidRDefault="00835311" w:rsidP="00813B0F">
      <w:pPr>
        <w:spacing w:after="1"/>
        <w:ind w:firstLine="540"/>
        <w:jc w:val="both"/>
        <w:rPr>
          <w:rFonts w:ascii="Arial" w:hAnsi="Arial" w:cs="Arial"/>
        </w:rPr>
      </w:pPr>
      <w:r w:rsidRPr="00813B0F">
        <w:rPr>
          <w:rFonts w:ascii="Arial" w:hAnsi="Arial" w:cs="Arial"/>
        </w:rPr>
        <w:t>-  часть 19 дополнить абзацами следующего содержания:</w:t>
      </w:r>
    </w:p>
    <w:p w:rsidR="00835311" w:rsidRPr="00813B0F" w:rsidRDefault="00835311" w:rsidP="00813B0F">
      <w:pPr>
        <w:spacing w:after="1"/>
        <w:ind w:firstLine="540"/>
        <w:jc w:val="both"/>
        <w:rPr>
          <w:rFonts w:ascii="Arial" w:hAnsi="Arial" w:cs="Arial"/>
        </w:rPr>
      </w:pPr>
      <w:r w:rsidRPr="00813B0F">
        <w:rPr>
          <w:rFonts w:ascii="Arial" w:hAnsi="Arial" w:cs="Arial"/>
        </w:rPr>
        <w:t>«При установлении соответствия классного чина государственной гражданской службы классному чину муниципального служащего срок муниципальной службы в данном классном чине исчисляется со дня вступления в силу правового акта представителя нанимателя (работодателя).</w:t>
      </w:r>
    </w:p>
    <w:p w:rsidR="00835311" w:rsidRPr="00813B0F" w:rsidRDefault="00835311" w:rsidP="00813B0F">
      <w:pPr>
        <w:spacing w:after="1"/>
        <w:ind w:firstLine="540"/>
        <w:jc w:val="both"/>
        <w:rPr>
          <w:rFonts w:ascii="Arial" w:hAnsi="Arial" w:cs="Arial"/>
        </w:rPr>
      </w:pPr>
      <w:r w:rsidRPr="00813B0F">
        <w:rPr>
          <w:rFonts w:ascii="Arial" w:hAnsi="Arial" w:cs="Arial"/>
        </w:rPr>
        <w:t>Запись об установлении соответствия классного чина государственной гражданской службы классному чину муниципального служащего вносится в трудовую книжку и личное дело муниципального служащего.»;</w:t>
      </w:r>
    </w:p>
    <w:p w:rsidR="00835311" w:rsidRPr="00813B0F" w:rsidRDefault="00835311" w:rsidP="00813B0F">
      <w:pPr>
        <w:spacing w:after="1"/>
        <w:ind w:firstLine="540"/>
        <w:jc w:val="both"/>
        <w:rPr>
          <w:rFonts w:ascii="Arial" w:hAnsi="Arial" w:cs="Arial"/>
        </w:rPr>
      </w:pPr>
      <w:r w:rsidRPr="00813B0F">
        <w:rPr>
          <w:rFonts w:ascii="Arial" w:hAnsi="Arial" w:cs="Arial"/>
        </w:rPr>
        <w:lastRenderedPageBreak/>
        <w:t>-  часть 21 изложить в следующей редакции:</w:t>
      </w:r>
    </w:p>
    <w:p w:rsidR="00835311" w:rsidRPr="00813B0F" w:rsidRDefault="00835311" w:rsidP="00813B0F">
      <w:pPr>
        <w:autoSpaceDE w:val="0"/>
        <w:spacing w:after="240"/>
        <w:ind w:firstLine="540"/>
        <w:jc w:val="both"/>
        <w:rPr>
          <w:rFonts w:ascii="Arial" w:hAnsi="Arial" w:cs="Arial"/>
        </w:rPr>
      </w:pPr>
      <w:r w:rsidRPr="00813B0F">
        <w:rPr>
          <w:rFonts w:ascii="Arial" w:hAnsi="Arial" w:cs="Arial"/>
        </w:rPr>
        <w:t>«Положения частей 4.1., 8, 12, 13, 19 и 20 настоящей статьи не распространяются на муниципальных служащих, замещающих должность главы мес</w:t>
      </w:r>
      <w:r w:rsidR="00E91F2E">
        <w:rPr>
          <w:rFonts w:ascii="Arial" w:hAnsi="Arial" w:cs="Arial"/>
        </w:rPr>
        <w:t>тной администрации по контракту</w:t>
      </w:r>
      <w:r w:rsidRPr="00813B0F">
        <w:rPr>
          <w:rFonts w:ascii="Arial" w:hAnsi="Arial" w:cs="Arial"/>
        </w:rPr>
        <w:t>»;</w:t>
      </w:r>
    </w:p>
    <w:p w:rsidR="00835311" w:rsidRPr="00813B0F" w:rsidRDefault="00835311" w:rsidP="00813B0F">
      <w:pPr>
        <w:autoSpaceDE w:val="0"/>
        <w:ind w:firstLine="567"/>
        <w:jc w:val="both"/>
        <w:rPr>
          <w:rFonts w:ascii="Arial" w:hAnsi="Arial" w:cs="Arial"/>
          <w:bCs/>
        </w:rPr>
      </w:pPr>
      <w:r w:rsidRPr="00813B0F">
        <w:rPr>
          <w:rFonts w:ascii="Arial" w:hAnsi="Arial" w:cs="Arial"/>
          <w:bCs/>
        </w:rPr>
        <w:t>1.3. абзац шестой части 1 статьи 11 изложить в следующей редакции:</w:t>
      </w:r>
    </w:p>
    <w:p w:rsidR="00835311" w:rsidRPr="00813B0F" w:rsidRDefault="00835311" w:rsidP="00813B0F">
      <w:pPr>
        <w:spacing w:after="240"/>
        <w:ind w:firstLine="540"/>
        <w:jc w:val="both"/>
        <w:rPr>
          <w:rFonts w:ascii="Arial" w:hAnsi="Arial" w:cs="Arial"/>
        </w:rPr>
      </w:pPr>
      <w:r w:rsidRPr="00813B0F">
        <w:rPr>
          <w:rFonts w:ascii="Arial" w:hAnsi="Arial" w:cs="Arial"/>
          <w:bCs/>
        </w:rPr>
        <w:t xml:space="preserve">«5) </w:t>
      </w:r>
      <w:r w:rsidRPr="00813B0F">
        <w:rPr>
          <w:rFonts w:ascii="Arial" w:hAnsi="Arial" w:cs="Arial"/>
        </w:rPr>
        <w:t xml:space="preserve"> близкого родства или свойства (родители, супруги, дети, братья, сестры, а также братья, сестры, родители, дети супругов и супруги детей) с главой местного самоуправления, который возглавляет местную администрацию, если замещение должности муниципальной службы связано с непосредственной подчиненностью или подконтрольностью этому должностному лицу, или с муниципальным служащим, если замещение должности муниципальной службы связано с непосредственной подчиненностью или подконтр</w:t>
      </w:r>
      <w:r w:rsidR="009F734B">
        <w:rPr>
          <w:rFonts w:ascii="Arial" w:hAnsi="Arial" w:cs="Arial"/>
        </w:rPr>
        <w:t>ольностью одного из них другому</w:t>
      </w:r>
      <w:r w:rsidRPr="00813B0F">
        <w:rPr>
          <w:rFonts w:ascii="Arial" w:hAnsi="Arial" w:cs="Arial"/>
        </w:rPr>
        <w:t>»;</w:t>
      </w:r>
    </w:p>
    <w:p w:rsidR="00835311" w:rsidRPr="00813B0F" w:rsidRDefault="00835311" w:rsidP="00813B0F">
      <w:pPr>
        <w:autoSpaceDE w:val="0"/>
        <w:spacing w:after="240"/>
        <w:ind w:firstLine="540"/>
        <w:jc w:val="both"/>
        <w:rPr>
          <w:rFonts w:ascii="Arial" w:hAnsi="Arial" w:cs="Arial"/>
          <w:bCs/>
        </w:rPr>
      </w:pPr>
      <w:r w:rsidRPr="00813B0F">
        <w:rPr>
          <w:rFonts w:ascii="Arial" w:hAnsi="Arial" w:cs="Arial"/>
          <w:bCs/>
        </w:rPr>
        <w:t>1.4. часть 3 статьи 12 признать утратившей силу;</w:t>
      </w:r>
    </w:p>
    <w:p w:rsidR="00835311" w:rsidRPr="00813B0F" w:rsidRDefault="00835311" w:rsidP="00813B0F">
      <w:pPr>
        <w:spacing w:after="240"/>
        <w:ind w:firstLine="567"/>
        <w:jc w:val="both"/>
        <w:rPr>
          <w:rFonts w:ascii="Arial" w:hAnsi="Arial" w:cs="Arial"/>
        </w:rPr>
      </w:pPr>
      <w:r w:rsidRPr="00813B0F">
        <w:rPr>
          <w:rFonts w:ascii="Arial" w:hAnsi="Arial" w:cs="Arial"/>
          <w:bCs/>
        </w:rPr>
        <w:t xml:space="preserve">1.5. </w:t>
      </w:r>
      <w:r w:rsidRPr="00813B0F">
        <w:rPr>
          <w:rFonts w:ascii="Arial" w:hAnsi="Arial" w:cs="Arial"/>
        </w:rPr>
        <w:t>в  абзаце  втором  части 11 статьи 16  слова «представители научных организаций  и  образовательных учреждений» заменить словами «представители научных и образовательных организаций»;</w:t>
      </w:r>
    </w:p>
    <w:p w:rsidR="00835311" w:rsidRPr="00813B0F" w:rsidRDefault="00835311" w:rsidP="00813B0F">
      <w:pPr>
        <w:autoSpaceDE w:val="0"/>
        <w:spacing w:after="240"/>
        <w:ind w:firstLine="540"/>
        <w:jc w:val="both"/>
        <w:rPr>
          <w:rFonts w:ascii="Arial" w:hAnsi="Arial" w:cs="Arial"/>
          <w:bCs/>
        </w:rPr>
      </w:pPr>
      <w:r w:rsidRPr="00813B0F">
        <w:rPr>
          <w:rFonts w:ascii="Arial" w:hAnsi="Arial" w:cs="Arial"/>
          <w:bCs/>
        </w:rPr>
        <w:t>1.6. в части 4 статьи 17 слова «настоящим Законом» заменить словами «настоящим Положением»;</w:t>
      </w:r>
    </w:p>
    <w:p w:rsidR="00835311" w:rsidRPr="00813B0F" w:rsidRDefault="00835311" w:rsidP="00813B0F">
      <w:pPr>
        <w:spacing w:after="1"/>
        <w:ind w:firstLine="540"/>
        <w:jc w:val="both"/>
        <w:rPr>
          <w:rFonts w:ascii="Arial" w:hAnsi="Arial" w:cs="Arial"/>
        </w:rPr>
      </w:pPr>
      <w:r w:rsidRPr="00813B0F">
        <w:rPr>
          <w:rFonts w:ascii="Arial" w:hAnsi="Arial" w:cs="Arial"/>
          <w:bCs/>
        </w:rPr>
        <w:t xml:space="preserve">1.7. </w:t>
      </w:r>
      <w:r w:rsidRPr="00813B0F">
        <w:rPr>
          <w:rFonts w:ascii="Arial" w:hAnsi="Arial" w:cs="Arial"/>
        </w:rPr>
        <w:t xml:space="preserve"> </w:t>
      </w:r>
      <w:hyperlink r:id="rId12" w:history="1">
        <w:r w:rsidRPr="00813B0F">
          <w:rPr>
            <w:rFonts w:ascii="Arial" w:hAnsi="Arial" w:cs="Arial"/>
          </w:rPr>
          <w:t>статью 2</w:t>
        </w:r>
      </w:hyperlink>
      <w:r w:rsidRPr="00813B0F">
        <w:rPr>
          <w:rFonts w:ascii="Arial" w:hAnsi="Arial" w:cs="Arial"/>
        </w:rPr>
        <w:t>3 изложить в следующей редакции:</w:t>
      </w:r>
    </w:p>
    <w:p w:rsidR="00835311" w:rsidRPr="00813B0F" w:rsidRDefault="00835311" w:rsidP="00813B0F">
      <w:pPr>
        <w:spacing w:after="1"/>
        <w:ind w:firstLine="540"/>
        <w:jc w:val="both"/>
        <w:rPr>
          <w:rFonts w:ascii="Arial" w:hAnsi="Arial" w:cs="Arial"/>
        </w:rPr>
      </w:pPr>
      <w:r w:rsidRPr="00813B0F">
        <w:rPr>
          <w:rFonts w:ascii="Arial" w:hAnsi="Arial" w:cs="Arial"/>
        </w:rPr>
        <w:t>«Статья 23. Отпуск муниципального служащего</w:t>
      </w:r>
    </w:p>
    <w:p w:rsidR="00835311" w:rsidRPr="00813B0F" w:rsidRDefault="00835311" w:rsidP="00813B0F">
      <w:pPr>
        <w:spacing w:after="1"/>
        <w:ind w:firstLine="540"/>
        <w:jc w:val="both"/>
        <w:outlineLvl w:val="0"/>
        <w:rPr>
          <w:rFonts w:ascii="Arial" w:hAnsi="Arial" w:cs="Arial"/>
        </w:rPr>
      </w:pPr>
    </w:p>
    <w:p w:rsidR="00835311" w:rsidRPr="00813B0F" w:rsidRDefault="00835311" w:rsidP="00813B0F">
      <w:pPr>
        <w:spacing w:after="1"/>
        <w:ind w:firstLine="540"/>
        <w:jc w:val="both"/>
        <w:rPr>
          <w:rFonts w:ascii="Arial" w:hAnsi="Arial" w:cs="Arial"/>
        </w:rPr>
      </w:pPr>
      <w:r w:rsidRPr="00813B0F">
        <w:rPr>
          <w:rFonts w:ascii="Arial" w:hAnsi="Arial" w:cs="Arial"/>
        </w:rPr>
        <w:t>1. Муниципальному служащему предоставляется ежегодный отпуск с сохранением замещаемой должности муниципальной службы и денежного содержания, размер которого определяется в порядке, установленном трудовым законодательством для исчисления средней заработной платы.</w:t>
      </w:r>
    </w:p>
    <w:p w:rsidR="00835311" w:rsidRPr="00813B0F" w:rsidRDefault="00835311" w:rsidP="00813B0F">
      <w:pPr>
        <w:spacing w:after="1"/>
        <w:ind w:firstLine="540"/>
        <w:jc w:val="both"/>
        <w:rPr>
          <w:rFonts w:ascii="Arial" w:hAnsi="Arial" w:cs="Arial"/>
        </w:rPr>
      </w:pPr>
      <w:r w:rsidRPr="00813B0F">
        <w:rPr>
          <w:rFonts w:ascii="Arial" w:hAnsi="Arial" w:cs="Arial"/>
        </w:rPr>
        <w:t>2. Ежегодный оплачиваемый отпуск муниципального служащего состоит из основного оплачиваемого отпуска и дополнительных оплачиваемых отпусков.</w:t>
      </w:r>
    </w:p>
    <w:p w:rsidR="00835311" w:rsidRPr="00813B0F" w:rsidRDefault="00835311" w:rsidP="00813B0F">
      <w:pPr>
        <w:spacing w:after="1"/>
        <w:ind w:firstLine="540"/>
        <w:jc w:val="both"/>
        <w:rPr>
          <w:rFonts w:ascii="Arial" w:hAnsi="Arial" w:cs="Arial"/>
        </w:rPr>
      </w:pPr>
      <w:r w:rsidRPr="00813B0F">
        <w:rPr>
          <w:rFonts w:ascii="Arial" w:hAnsi="Arial" w:cs="Arial"/>
        </w:rPr>
        <w:t>3. Муниципальным служащим предоставляется ежегодный основной оплачиваемый отпуск продолжительностью 30 календарных дней.</w:t>
      </w:r>
    </w:p>
    <w:p w:rsidR="00835311" w:rsidRPr="00813B0F" w:rsidRDefault="00835311" w:rsidP="00813B0F">
      <w:pPr>
        <w:spacing w:after="1"/>
        <w:ind w:firstLine="540"/>
        <w:jc w:val="both"/>
        <w:rPr>
          <w:rFonts w:ascii="Arial" w:hAnsi="Arial" w:cs="Arial"/>
        </w:rPr>
      </w:pPr>
      <w:r w:rsidRPr="00813B0F">
        <w:rPr>
          <w:rFonts w:ascii="Arial" w:hAnsi="Arial" w:cs="Arial"/>
        </w:rPr>
        <w:t>4. Муниципальным служащим предоставляется ежегодный дополнительный оплачиваемый отпуск за выслугу лет продолжительностью:</w:t>
      </w:r>
    </w:p>
    <w:p w:rsidR="00835311" w:rsidRPr="00813B0F" w:rsidRDefault="00835311" w:rsidP="00813B0F">
      <w:pPr>
        <w:spacing w:after="1"/>
        <w:ind w:firstLine="540"/>
        <w:jc w:val="both"/>
        <w:rPr>
          <w:rFonts w:ascii="Arial" w:hAnsi="Arial" w:cs="Arial"/>
        </w:rPr>
      </w:pPr>
      <w:r w:rsidRPr="00813B0F">
        <w:rPr>
          <w:rFonts w:ascii="Arial" w:hAnsi="Arial" w:cs="Arial"/>
        </w:rPr>
        <w:t>1) при стаже муниципальной службы от 1 года до 5 лет - 1 календарный день;</w:t>
      </w:r>
    </w:p>
    <w:p w:rsidR="00835311" w:rsidRPr="00813B0F" w:rsidRDefault="00835311" w:rsidP="00813B0F">
      <w:pPr>
        <w:spacing w:after="1"/>
        <w:ind w:firstLine="540"/>
        <w:jc w:val="both"/>
        <w:rPr>
          <w:rFonts w:ascii="Arial" w:hAnsi="Arial" w:cs="Arial"/>
        </w:rPr>
      </w:pPr>
      <w:r w:rsidRPr="00813B0F">
        <w:rPr>
          <w:rFonts w:ascii="Arial" w:hAnsi="Arial" w:cs="Arial"/>
        </w:rPr>
        <w:t>2) при стаже муниципальной службы от 5 до 10 лет - 5 календарных дней;</w:t>
      </w:r>
    </w:p>
    <w:p w:rsidR="00835311" w:rsidRPr="00813B0F" w:rsidRDefault="00835311" w:rsidP="00813B0F">
      <w:pPr>
        <w:spacing w:after="1"/>
        <w:ind w:firstLine="540"/>
        <w:jc w:val="both"/>
        <w:rPr>
          <w:rFonts w:ascii="Arial" w:hAnsi="Arial" w:cs="Arial"/>
        </w:rPr>
      </w:pPr>
      <w:r w:rsidRPr="00813B0F">
        <w:rPr>
          <w:rFonts w:ascii="Arial" w:hAnsi="Arial" w:cs="Arial"/>
        </w:rPr>
        <w:t>3) при стаже муниципальной службы от 10 до 15 лет - 7 календарных дней;</w:t>
      </w:r>
    </w:p>
    <w:p w:rsidR="00835311" w:rsidRPr="00813B0F" w:rsidRDefault="00835311" w:rsidP="00813B0F">
      <w:pPr>
        <w:spacing w:after="1"/>
        <w:ind w:firstLine="540"/>
        <w:jc w:val="both"/>
        <w:rPr>
          <w:rFonts w:ascii="Arial" w:hAnsi="Arial" w:cs="Arial"/>
        </w:rPr>
      </w:pPr>
      <w:r w:rsidRPr="00813B0F">
        <w:rPr>
          <w:rFonts w:ascii="Arial" w:hAnsi="Arial" w:cs="Arial"/>
        </w:rPr>
        <w:t>4) при стаже муниципальной службы от 15 до 20 лет - 10 календарных дней;</w:t>
      </w:r>
    </w:p>
    <w:p w:rsidR="00835311" w:rsidRPr="00813B0F" w:rsidRDefault="00835311" w:rsidP="00813B0F">
      <w:pPr>
        <w:spacing w:after="1"/>
        <w:ind w:firstLine="540"/>
        <w:jc w:val="both"/>
        <w:rPr>
          <w:rFonts w:ascii="Arial" w:hAnsi="Arial" w:cs="Arial"/>
        </w:rPr>
      </w:pPr>
      <w:r w:rsidRPr="00813B0F">
        <w:rPr>
          <w:rFonts w:ascii="Arial" w:hAnsi="Arial" w:cs="Arial"/>
        </w:rPr>
        <w:t>5) при стаже муниципальной службы 20 лет и более - 15 календарных дней.</w:t>
      </w:r>
    </w:p>
    <w:p w:rsidR="00835311" w:rsidRPr="00813B0F" w:rsidRDefault="00835311" w:rsidP="00813B0F">
      <w:pPr>
        <w:spacing w:after="1"/>
        <w:ind w:firstLine="540"/>
        <w:jc w:val="both"/>
        <w:rPr>
          <w:rFonts w:ascii="Arial" w:hAnsi="Arial" w:cs="Arial"/>
        </w:rPr>
      </w:pPr>
      <w:bookmarkStart w:id="0" w:name="P12"/>
      <w:bookmarkEnd w:id="0"/>
      <w:r w:rsidRPr="00813B0F">
        <w:rPr>
          <w:rFonts w:ascii="Arial" w:hAnsi="Arial" w:cs="Arial"/>
        </w:rPr>
        <w:t>5. При исчислении общей продолжительности ежегодного оплачиваемого отпуска ежегодный основной оплачиваемый отпуск суммируется с ежегодным дополнительным оплачиваемым отпуском за выслугу лет.</w:t>
      </w:r>
    </w:p>
    <w:p w:rsidR="00835311" w:rsidRPr="00813B0F" w:rsidRDefault="00835311" w:rsidP="00813B0F">
      <w:pPr>
        <w:spacing w:after="1"/>
        <w:ind w:firstLine="540"/>
        <w:jc w:val="both"/>
        <w:rPr>
          <w:rFonts w:ascii="Arial" w:hAnsi="Arial" w:cs="Arial"/>
        </w:rPr>
      </w:pPr>
      <w:r w:rsidRPr="00813B0F">
        <w:rPr>
          <w:rFonts w:ascii="Arial" w:hAnsi="Arial" w:cs="Arial"/>
        </w:rPr>
        <w:t>Дополнительные отпуска за ненормированный служебный день предоставляются сверх ежегодного оплачиваемого отпуска, предусмотренного настоящей статьей.</w:t>
      </w:r>
    </w:p>
    <w:p w:rsidR="00835311" w:rsidRPr="00813B0F" w:rsidRDefault="00835311" w:rsidP="00813B0F">
      <w:pPr>
        <w:spacing w:after="1"/>
        <w:ind w:firstLine="540"/>
        <w:jc w:val="both"/>
        <w:rPr>
          <w:rFonts w:ascii="Arial" w:hAnsi="Arial" w:cs="Arial"/>
        </w:rPr>
      </w:pPr>
      <w:r w:rsidRPr="00813B0F">
        <w:rPr>
          <w:rFonts w:ascii="Arial" w:hAnsi="Arial" w:cs="Arial"/>
        </w:rPr>
        <w:t>Муниципальным служащим, для которых установлен ненормированный служебный день, предоставляется ежегодный дополнительный оплачиваемый отпуск за ненормированный служебный день продолжительностью три календарных дня.</w:t>
      </w:r>
    </w:p>
    <w:p w:rsidR="00835311" w:rsidRPr="00813B0F" w:rsidRDefault="00835311" w:rsidP="00813B0F">
      <w:pPr>
        <w:spacing w:after="1"/>
        <w:ind w:firstLine="540"/>
        <w:jc w:val="both"/>
        <w:rPr>
          <w:rFonts w:ascii="Arial" w:hAnsi="Arial" w:cs="Arial"/>
        </w:rPr>
      </w:pPr>
      <w:r w:rsidRPr="00813B0F">
        <w:rPr>
          <w:rFonts w:ascii="Arial" w:hAnsi="Arial" w:cs="Arial"/>
        </w:rPr>
        <w:t>6. Ежегодный оплачиваемый отпуск должен предоставляться муниципальному служащему ежегодно в соответствии с графиком отпусков, утверждаемым представителем нанимателя (работодателя).</w:t>
      </w:r>
    </w:p>
    <w:p w:rsidR="00835311" w:rsidRPr="00813B0F" w:rsidRDefault="00835311" w:rsidP="00813B0F">
      <w:pPr>
        <w:spacing w:after="1"/>
        <w:ind w:firstLine="540"/>
        <w:jc w:val="both"/>
        <w:rPr>
          <w:rFonts w:ascii="Arial" w:hAnsi="Arial" w:cs="Arial"/>
        </w:rPr>
      </w:pPr>
      <w:r w:rsidRPr="00813B0F">
        <w:rPr>
          <w:rFonts w:ascii="Arial" w:hAnsi="Arial" w:cs="Arial"/>
        </w:rPr>
        <w:lastRenderedPageBreak/>
        <w:t>7. Минимальная продолжительность ежегодного оплачиваемого отпуска, используемого муниципальным служащим в служебном году, за который предоставляется ежегодный оплачиваемый отпуск, не может быть менее 28 календарных дней. При этом хотя бы одна из частей ежегодного оплачиваемого отпуска должна составлять не менее 14 календарных дней.</w:t>
      </w:r>
    </w:p>
    <w:p w:rsidR="00835311" w:rsidRPr="00813B0F" w:rsidRDefault="00835311" w:rsidP="00813B0F">
      <w:pPr>
        <w:spacing w:after="1"/>
        <w:ind w:firstLine="540"/>
        <w:jc w:val="both"/>
        <w:rPr>
          <w:rFonts w:ascii="Arial" w:hAnsi="Arial" w:cs="Arial"/>
        </w:rPr>
      </w:pPr>
      <w:r w:rsidRPr="00813B0F">
        <w:rPr>
          <w:rFonts w:ascii="Arial" w:hAnsi="Arial" w:cs="Arial"/>
        </w:rPr>
        <w:t xml:space="preserve">8. В исключительных случаях, если предоставление муниципальному служащему ежегодного оплачиваемого отпуска общей продолжительностью, исчисленной в соответствии с </w:t>
      </w:r>
      <w:hyperlink w:anchor="P12" w:history="1">
        <w:r w:rsidRPr="00813B0F">
          <w:rPr>
            <w:rFonts w:ascii="Arial" w:hAnsi="Arial" w:cs="Arial"/>
          </w:rPr>
          <w:t>частью 5</w:t>
        </w:r>
      </w:hyperlink>
      <w:r w:rsidRPr="00813B0F">
        <w:rPr>
          <w:rFonts w:ascii="Arial" w:hAnsi="Arial" w:cs="Arial"/>
        </w:rPr>
        <w:t xml:space="preserve"> настоящей статьи, в текущем служебном году может неблагоприятно отразиться на осуществлении задач и функций органа местного самоуправления, аппарата контрольно-счетного органа муниципального образования, избирательной комиссии муниципального образования или на осуществлении полномочий лица, замещающего муниципальную должность, по решению представителя нанимателя (работодателя) и с письменного согласия муниципального служащего допускается перенесение части ежегодного оплачиваемого отпуска, превышающей 28 календарных дней, на следующий служебный год. При этом перенесенная часть ежегодного оплачиваемого отпуска должна быть использована не позднее 12 месяцев после окончания того служебного года, за который эта часть отпуска предоставляется.</w:t>
      </w:r>
    </w:p>
    <w:p w:rsidR="00835311" w:rsidRPr="00813B0F" w:rsidRDefault="00835311" w:rsidP="00813B0F">
      <w:pPr>
        <w:spacing w:after="1"/>
        <w:ind w:firstLine="540"/>
        <w:jc w:val="both"/>
        <w:rPr>
          <w:rFonts w:ascii="Arial" w:hAnsi="Arial" w:cs="Arial"/>
        </w:rPr>
      </w:pPr>
      <w:r w:rsidRPr="00813B0F">
        <w:rPr>
          <w:rFonts w:ascii="Arial" w:hAnsi="Arial" w:cs="Arial"/>
        </w:rPr>
        <w:t>9. Часть ежегодного оплачиваемого отпуска, превышающая 28 календарных дней, или любое количество дней из этой части по письменному заявлению муниципального служащего могут быть заменены денежной компенсацией.</w:t>
      </w:r>
    </w:p>
    <w:p w:rsidR="00835311" w:rsidRPr="00813B0F" w:rsidRDefault="00835311" w:rsidP="00813B0F">
      <w:pPr>
        <w:spacing w:after="1"/>
        <w:ind w:firstLine="540"/>
        <w:jc w:val="both"/>
        <w:rPr>
          <w:rFonts w:ascii="Arial" w:hAnsi="Arial" w:cs="Arial"/>
        </w:rPr>
      </w:pPr>
      <w:r w:rsidRPr="00813B0F">
        <w:rPr>
          <w:rFonts w:ascii="Arial" w:hAnsi="Arial" w:cs="Arial"/>
        </w:rPr>
        <w:t>10. При предоставлении муниципальному служащему ежегодного оплачиваемого отпуска один раз в год производится единовременная выплата в размере двух должностных окладов.</w:t>
      </w:r>
    </w:p>
    <w:p w:rsidR="00835311" w:rsidRPr="00813B0F" w:rsidRDefault="00835311" w:rsidP="00813B0F">
      <w:pPr>
        <w:spacing w:after="1"/>
        <w:ind w:firstLine="540"/>
        <w:jc w:val="both"/>
        <w:rPr>
          <w:rFonts w:ascii="Arial" w:hAnsi="Arial" w:cs="Arial"/>
        </w:rPr>
      </w:pPr>
      <w:r w:rsidRPr="00813B0F">
        <w:rPr>
          <w:rFonts w:ascii="Arial" w:hAnsi="Arial" w:cs="Arial"/>
        </w:rPr>
        <w:t>11. Муниципальному служащему по его письменному заявлению решением представителя нанимателя (работодателя) может предоставляться отпуск без сохранения денежного содержания продолжительностью не более одного года. Муниципальному служащему также предоставляется отпуск без сохранения денежного содержания в иных случаях, предусмотренных федеральными законами.</w:t>
      </w:r>
    </w:p>
    <w:p w:rsidR="00835311" w:rsidRPr="00813B0F" w:rsidRDefault="00835311" w:rsidP="00813B0F">
      <w:pPr>
        <w:spacing w:after="1"/>
        <w:ind w:firstLine="540"/>
        <w:jc w:val="both"/>
        <w:rPr>
          <w:rFonts w:ascii="Arial" w:hAnsi="Arial" w:cs="Arial"/>
        </w:rPr>
      </w:pPr>
      <w:r w:rsidRPr="00813B0F">
        <w:rPr>
          <w:rFonts w:ascii="Arial" w:hAnsi="Arial" w:cs="Arial"/>
        </w:rPr>
        <w:t>12. Во время отпуска без сохранения денежного содержания за муниципальным служащим сохраняется замещаемая должность муниципальной службы.</w:t>
      </w:r>
    </w:p>
    <w:p w:rsidR="00835311" w:rsidRPr="00813B0F" w:rsidRDefault="00835311" w:rsidP="00813B0F">
      <w:pPr>
        <w:spacing w:after="240"/>
        <w:ind w:firstLine="540"/>
        <w:jc w:val="both"/>
        <w:rPr>
          <w:rFonts w:ascii="Arial" w:hAnsi="Arial" w:cs="Arial"/>
        </w:rPr>
      </w:pPr>
      <w:r w:rsidRPr="00813B0F">
        <w:rPr>
          <w:rFonts w:ascii="Arial" w:hAnsi="Arial" w:cs="Arial"/>
        </w:rPr>
        <w:t>13. Муниципальному служащему, замещающему должность главы местной администрации по контракту, отпуска предоставляются право</w:t>
      </w:r>
      <w:r w:rsidR="00FC07A7">
        <w:rPr>
          <w:rFonts w:ascii="Arial" w:hAnsi="Arial" w:cs="Arial"/>
        </w:rPr>
        <w:t>вым актом местной администрации</w:t>
      </w:r>
      <w:r w:rsidRPr="00813B0F">
        <w:rPr>
          <w:rFonts w:ascii="Arial" w:hAnsi="Arial" w:cs="Arial"/>
        </w:rPr>
        <w:t>»;</w:t>
      </w:r>
    </w:p>
    <w:p w:rsidR="00835311" w:rsidRPr="00813B0F" w:rsidRDefault="00835311" w:rsidP="00813B0F">
      <w:pPr>
        <w:spacing w:after="1"/>
        <w:ind w:firstLine="540"/>
        <w:jc w:val="both"/>
        <w:rPr>
          <w:rFonts w:ascii="Arial" w:hAnsi="Arial" w:cs="Arial"/>
        </w:rPr>
      </w:pPr>
      <w:r w:rsidRPr="00813B0F">
        <w:rPr>
          <w:rFonts w:ascii="Arial" w:hAnsi="Arial" w:cs="Arial"/>
        </w:rPr>
        <w:t>1.8.  часть 6 статьи 27 дополнить абзацем следующего содержания:</w:t>
      </w:r>
    </w:p>
    <w:p w:rsidR="00835311" w:rsidRPr="00813B0F" w:rsidRDefault="00835311" w:rsidP="00813B0F">
      <w:pPr>
        <w:spacing w:after="240"/>
        <w:ind w:firstLine="540"/>
        <w:jc w:val="both"/>
        <w:rPr>
          <w:rFonts w:ascii="Arial" w:hAnsi="Arial" w:cs="Arial"/>
        </w:rPr>
      </w:pPr>
      <w:r w:rsidRPr="00813B0F">
        <w:rPr>
          <w:rFonts w:ascii="Arial" w:hAnsi="Arial" w:cs="Arial"/>
        </w:rPr>
        <w:t>«Иные периоды трудовой деятельности в совокупнос</w:t>
      </w:r>
      <w:r w:rsidR="00FC07A7">
        <w:rPr>
          <w:rFonts w:ascii="Arial" w:hAnsi="Arial" w:cs="Arial"/>
        </w:rPr>
        <w:t>ти не должны превышать пять лет</w:t>
      </w:r>
      <w:r w:rsidRPr="00813B0F">
        <w:rPr>
          <w:rFonts w:ascii="Arial" w:hAnsi="Arial" w:cs="Arial"/>
        </w:rPr>
        <w:t>»;</w:t>
      </w:r>
    </w:p>
    <w:p w:rsidR="00835311" w:rsidRPr="00813B0F" w:rsidRDefault="00835311" w:rsidP="00813B0F">
      <w:pPr>
        <w:spacing w:after="240"/>
        <w:ind w:firstLine="567"/>
        <w:jc w:val="both"/>
        <w:rPr>
          <w:rFonts w:ascii="Arial" w:hAnsi="Arial" w:cs="Arial"/>
        </w:rPr>
      </w:pPr>
      <w:r w:rsidRPr="00813B0F">
        <w:rPr>
          <w:rFonts w:ascii="Arial" w:hAnsi="Arial" w:cs="Arial"/>
        </w:rPr>
        <w:t>1.9. в части 4 статьи 32  цифры «13» заменить цифрой «8», цифры «12» заменить цифрой «5»;</w:t>
      </w:r>
    </w:p>
    <w:p w:rsidR="00835311" w:rsidRPr="00813B0F" w:rsidRDefault="00835311" w:rsidP="00813B0F">
      <w:pPr>
        <w:spacing w:after="1"/>
        <w:ind w:firstLine="540"/>
        <w:jc w:val="both"/>
        <w:rPr>
          <w:rFonts w:ascii="Arial" w:hAnsi="Arial" w:cs="Arial"/>
        </w:rPr>
      </w:pPr>
      <w:r w:rsidRPr="00813B0F">
        <w:rPr>
          <w:rFonts w:ascii="Arial" w:hAnsi="Arial" w:cs="Arial"/>
        </w:rPr>
        <w:t>1.20. в части 3 статьи 35:</w:t>
      </w:r>
    </w:p>
    <w:p w:rsidR="00835311" w:rsidRPr="00813B0F" w:rsidRDefault="00835311" w:rsidP="00813B0F">
      <w:pPr>
        <w:spacing w:after="1"/>
        <w:ind w:firstLine="540"/>
        <w:jc w:val="both"/>
        <w:rPr>
          <w:rFonts w:ascii="Arial" w:hAnsi="Arial" w:cs="Arial"/>
        </w:rPr>
      </w:pPr>
      <w:r w:rsidRPr="00813B0F">
        <w:rPr>
          <w:rFonts w:ascii="Arial" w:hAnsi="Arial" w:cs="Arial"/>
        </w:rPr>
        <w:t xml:space="preserve">а) в пункте 3 слово </w:t>
      </w:r>
      <w:r w:rsidR="00FB1B2D" w:rsidRPr="00813B0F">
        <w:rPr>
          <w:rFonts w:ascii="Arial" w:hAnsi="Arial" w:cs="Arial"/>
        </w:rPr>
        <w:t>«</w:t>
      </w:r>
      <w:r w:rsidRPr="00813B0F">
        <w:rPr>
          <w:rFonts w:ascii="Arial" w:hAnsi="Arial" w:cs="Arial"/>
        </w:rPr>
        <w:t>обучающиеся</w:t>
      </w:r>
      <w:r w:rsidR="00FB1B2D" w:rsidRPr="00813B0F">
        <w:rPr>
          <w:rFonts w:ascii="Arial" w:hAnsi="Arial" w:cs="Arial"/>
        </w:rPr>
        <w:t>»</w:t>
      </w:r>
      <w:r w:rsidRPr="00813B0F">
        <w:rPr>
          <w:rFonts w:ascii="Arial" w:hAnsi="Arial" w:cs="Arial"/>
        </w:rPr>
        <w:t xml:space="preserve"> заменить словами </w:t>
      </w:r>
      <w:r w:rsidR="00FB1B2D" w:rsidRPr="00813B0F">
        <w:rPr>
          <w:rFonts w:ascii="Arial" w:hAnsi="Arial" w:cs="Arial"/>
        </w:rPr>
        <w:t>«окончившие обучение»</w:t>
      </w:r>
      <w:r w:rsidR="009D3093">
        <w:rPr>
          <w:rFonts w:ascii="Arial" w:hAnsi="Arial" w:cs="Arial"/>
        </w:rPr>
        <w:t>;</w:t>
      </w:r>
    </w:p>
    <w:p w:rsidR="003C74C1" w:rsidRPr="00813B0F" w:rsidRDefault="00835311" w:rsidP="009D3093">
      <w:pPr>
        <w:spacing w:after="1"/>
        <w:ind w:firstLine="567"/>
        <w:jc w:val="both"/>
        <w:rPr>
          <w:rFonts w:ascii="Arial" w:hAnsi="Arial" w:cs="Arial"/>
        </w:rPr>
      </w:pPr>
      <w:r w:rsidRPr="00813B0F">
        <w:rPr>
          <w:rFonts w:ascii="Arial" w:hAnsi="Arial" w:cs="Arial"/>
        </w:rPr>
        <w:t xml:space="preserve">б) </w:t>
      </w:r>
      <w:r w:rsidR="003C74C1" w:rsidRPr="00813B0F">
        <w:rPr>
          <w:rFonts w:ascii="Arial" w:hAnsi="Arial" w:cs="Arial"/>
        </w:rPr>
        <w:t>пункт 5 считать пунктом 9;</w:t>
      </w:r>
    </w:p>
    <w:p w:rsidR="00835311" w:rsidRPr="00813B0F" w:rsidRDefault="003C74C1" w:rsidP="00813B0F">
      <w:pPr>
        <w:spacing w:after="1"/>
        <w:ind w:firstLine="567"/>
        <w:jc w:val="both"/>
        <w:rPr>
          <w:rFonts w:ascii="Arial" w:hAnsi="Arial" w:cs="Arial"/>
        </w:rPr>
      </w:pPr>
      <w:r w:rsidRPr="00813B0F">
        <w:rPr>
          <w:rFonts w:ascii="Arial" w:hAnsi="Arial" w:cs="Arial"/>
        </w:rPr>
        <w:t xml:space="preserve">в) </w:t>
      </w:r>
      <w:r w:rsidR="00835311" w:rsidRPr="00813B0F">
        <w:rPr>
          <w:rFonts w:ascii="Arial" w:hAnsi="Arial" w:cs="Arial"/>
        </w:rPr>
        <w:t xml:space="preserve">дополнить пунктами </w:t>
      </w:r>
      <w:r w:rsidRPr="00813B0F">
        <w:rPr>
          <w:rFonts w:ascii="Arial" w:hAnsi="Arial" w:cs="Arial"/>
        </w:rPr>
        <w:t>5</w:t>
      </w:r>
      <w:r w:rsidR="00CC1DA7">
        <w:rPr>
          <w:rFonts w:ascii="Arial" w:hAnsi="Arial" w:cs="Arial"/>
        </w:rPr>
        <w:t xml:space="preserve"> </w:t>
      </w:r>
      <w:r w:rsidR="00835311" w:rsidRPr="00813B0F">
        <w:rPr>
          <w:rFonts w:ascii="Arial" w:hAnsi="Arial" w:cs="Arial"/>
        </w:rPr>
        <w:t xml:space="preserve">- </w:t>
      </w:r>
      <w:r w:rsidRPr="00813B0F">
        <w:rPr>
          <w:rFonts w:ascii="Arial" w:hAnsi="Arial" w:cs="Arial"/>
        </w:rPr>
        <w:t>8</w:t>
      </w:r>
      <w:r w:rsidR="00081BF7">
        <w:rPr>
          <w:rFonts w:ascii="Arial" w:hAnsi="Arial" w:cs="Arial"/>
        </w:rPr>
        <w:t xml:space="preserve"> </w:t>
      </w:r>
      <w:r w:rsidR="00835311" w:rsidRPr="00813B0F">
        <w:rPr>
          <w:rFonts w:ascii="Arial" w:hAnsi="Arial" w:cs="Arial"/>
        </w:rPr>
        <w:t>следующего содержания:</w:t>
      </w:r>
    </w:p>
    <w:p w:rsidR="00835311" w:rsidRPr="00813B0F" w:rsidRDefault="003C74C1" w:rsidP="009D3093">
      <w:pPr>
        <w:spacing w:after="1"/>
        <w:ind w:firstLine="567"/>
        <w:jc w:val="both"/>
        <w:rPr>
          <w:rFonts w:ascii="Arial" w:hAnsi="Arial" w:cs="Arial"/>
        </w:rPr>
      </w:pPr>
      <w:r w:rsidRPr="00813B0F">
        <w:rPr>
          <w:rFonts w:ascii="Arial" w:hAnsi="Arial" w:cs="Arial"/>
        </w:rPr>
        <w:t>5</w:t>
      </w:r>
      <w:r w:rsidR="00CC1DA7">
        <w:rPr>
          <w:rFonts w:ascii="Arial" w:hAnsi="Arial" w:cs="Arial"/>
        </w:rPr>
        <w:t xml:space="preserve">) лица, прошедшие </w:t>
      </w:r>
      <w:r w:rsidR="00081BF7">
        <w:rPr>
          <w:rFonts w:ascii="Arial" w:hAnsi="Arial" w:cs="Arial"/>
        </w:rPr>
        <w:t xml:space="preserve">конкурс на замещение вакантной </w:t>
      </w:r>
      <w:r w:rsidR="00835311" w:rsidRPr="00813B0F">
        <w:rPr>
          <w:rFonts w:ascii="Arial" w:hAnsi="Arial" w:cs="Arial"/>
        </w:rPr>
        <w:t>должности</w:t>
      </w:r>
    </w:p>
    <w:p w:rsidR="00835311" w:rsidRPr="00813B0F" w:rsidRDefault="00CC1DA7" w:rsidP="00813B0F">
      <w:pPr>
        <w:spacing w:after="1"/>
        <w:jc w:val="both"/>
        <w:rPr>
          <w:rFonts w:ascii="Arial" w:hAnsi="Arial" w:cs="Arial"/>
        </w:rPr>
      </w:pPr>
      <w:r>
        <w:rPr>
          <w:rFonts w:ascii="Arial" w:hAnsi="Arial" w:cs="Arial"/>
        </w:rPr>
        <w:t>муниципальной службы или на включение в к</w:t>
      </w:r>
      <w:r w:rsidR="00835311" w:rsidRPr="00813B0F">
        <w:rPr>
          <w:rFonts w:ascii="Arial" w:hAnsi="Arial" w:cs="Arial"/>
        </w:rPr>
        <w:t>адровый резерв для замещения</w:t>
      </w:r>
      <w:r w:rsidR="006C499B" w:rsidRPr="00813B0F">
        <w:rPr>
          <w:rFonts w:ascii="Arial" w:hAnsi="Arial" w:cs="Arial"/>
        </w:rPr>
        <w:t xml:space="preserve"> </w:t>
      </w:r>
      <w:r w:rsidR="00835311" w:rsidRPr="00813B0F">
        <w:rPr>
          <w:rFonts w:ascii="Arial" w:hAnsi="Arial" w:cs="Arial"/>
        </w:rPr>
        <w:t>вакантной долж</w:t>
      </w:r>
      <w:r w:rsidR="00081BF7">
        <w:rPr>
          <w:rFonts w:ascii="Arial" w:hAnsi="Arial" w:cs="Arial"/>
        </w:rPr>
        <w:t>ности муниципальной службы;</w:t>
      </w:r>
    </w:p>
    <w:p w:rsidR="00CC1DA7" w:rsidRDefault="003C74C1" w:rsidP="00CC1DA7">
      <w:pPr>
        <w:spacing w:after="1"/>
        <w:ind w:firstLine="567"/>
        <w:jc w:val="both"/>
        <w:rPr>
          <w:rFonts w:ascii="Arial" w:hAnsi="Arial" w:cs="Arial"/>
        </w:rPr>
      </w:pPr>
      <w:r w:rsidRPr="00813B0F">
        <w:rPr>
          <w:rFonts w:ascii="Arial" w:hAnsi="Arial" w:cs="Arial"/>
        </w:rPr>
        <w:t>6</w:t>
      </w:r>
      <w:r w:rsidR="00081BF7">
        <w:rPr>
          <w:rFonts w:ascii="Arial" w:hAnsi="Arial" w:cs="Arial"/>
        </w:rPr>
        <w:t>)</w:t>
      </w:r>
      <w:r w:rsidR="00835311" w:rsidRPr="00813B0F">
        <w:rPr>
          <w:rFonts w:ascii="Arial" w:hAnsi="Arial" w:cs="Arial"/>
        </w:rPr>
        <w:t xml:space="preserve"> муниципальные служащие, уволенные с муниципальной службы в связи с</w:t>
      </w:r>
      <w:r w:rsidR="006C499B" w:rsidRPr="00813B0F">
        <w:rPr>
          <w:rFonts w:ascii="Arial" w:hAnsi="Arial" w:cs="Arial"/>
        </w:rPr>
        <w:t xml:space="preserve"> </w:t>
      </w:r>
      <w:r w:rsidR="00081BF7">
        <w:rPr>
          <w:rFonts w:ascii="Arial" w:hAnsi="Arial" w:cs="Arial"/>
        </w:rPr>
        <w:t>призывом на военную службу или направлением их на</w:t>
      </w:r>
      <w:r w:rsidR="00835311" w:rsidRPr="00813B0F">
        <w:rPr>
          <w:rFonts w:ascii="Arial" w:hAnsi="Arial" w:cs="Arial"/>
        </w:rPr>
        <w:t xml:space="preserve"> альтернативную</w:t>
      </w:r>
      <w:r w:rsidR="006C499B" w:rsidRPr="00813B0F">
        <w:rPr>
          <w:rFonts w:ascii="Arial" w:hAnsi="Arial" w:cs="Arial"/>
        </w:rPr>
        <w:t xml:space="preserve"> </w:t>
      </w:r>
      <w:r w:rsidR="009D3093">
        <w:rPr>
          <w:rFonts w:ascii="Arial" w:hAnsi="Arial" w:cs="Arial"/>
        </w:rPr>
        <w:t>гражданскую службу;</w:t>
      </w:r>
    </w:p>
    <w:p w:rsidR="00CC1DA7" w:rsidRPr="00CC1DA7" w:rsidRDefault="00CC1DA7" w:rsidP="00CC1DA7">
      <w:pPr>
        <w:ind w:firstLine="567"/>
        <w:rPr>
          <w:rFonts w:ascii="Arial" w:hAnsi="Arial" w:cs="Arial"/>
        </w:rPr>
      </w:pPr>
      <w:r w:rsidRPr="00813B0F">
        <w:rPr>
          <w:rFonts w:ascii="Arial" w:hAnsi="Arial" w:cs="Arial"/>
        </w:rPr>
        <w:t>7</w:t>
      </w:r>
      <w:r>
        <w:rPr>
          <w:rFonts w:ascii="Arial" w:hAnsi="Arial" w:cs="Arial"/>
        </w:rPr>
        <w:t xml:space="preserve">) </w:t>
      </w:r>
      <w:r w:rsidRPr="00813B0F">
        <w:rPr>
          <w:rFonts w:ascii="Arial" w:hAnsi="Arial" w:cs="Arial"/>
        </w:rPr>
        <w:t>муниципальные служащие, уволенные с муниципальной службы в связи с</w:t>
      </w:r>
    </w:p>
    <w:p w:rsidR="00835311" w:rsidRPr="00813B0F" w:rsidRDefault="00835311" w:rsidP="00CC1DA7">
      <w:pPr>
        <w:spacing w:after="1"/>
        <w:ind w:firstLine="567"/>
        <w:jc w:val="both"/>
        <w:rPr>
          <w:rFonts w:ascii="Arial" w:hAnsi="Arial" w:cs="Arial"/>
        </w:rPr>
      </w:pPr>
      <w:r w:rsidRPr="00813B0F">
        <w:rPr>
          <w:rFonts w:ascii="Arial" w:hAnsi="Arial" w:cs="Arial"/>
        </w:rPr>
        <w:lastRenderedPageBreak/>
        <w:t>восстановлением  на  службе муниципального служащего, ранее замещавшего эту</w:t>
      </w:r>
      <w:r w:rsidR="006C499B" w:rsidRPr="00813B0F">
        <w:rPr>
          <w:rFonts w:ascii="Arial" w:hAnsi="Arial" w:cs="Arial"/>
        </w:rPr>
        <w:t xml:space="preserve"> </w:t>
      </w:r>
      <w:r w:rsidRPr="00813B0F">
        <w:rPr>
          <w:rFonts w:ascii="Arial" w:hAnsi="Arial" w:cs="Arial"/>
        </w:rPr>
        <w:t>должность муниципальной службы, по решению суда;</w:t>
      </w:r>
    </w:p>
    <w:p w:rsidR="00835311" w:rsidRPr="00813B0F" w:rsidRDefault="003C74C1" w:rsidP="00081BF7">
      <w:pPr>
        <w:spacing w:after="1"/>
        <w:ind w:firstLine="567"/>
        <w:jc w:val="both"/>
        <w:rPr>
          <w:rFonts w:ascii="Arial" w:hAnsi="Arial" w:cs="Arial"/>
        </w:rPr>
      </w:pPr>
      <w:r w:rsidRPr="00813B0F">
        <w:rPr>
          <w:rFonts w:ascii="Arial" w:hAnsi="Arial" w:cs="Arial"/>
        </w:rPr>
        <w:t>8</w:t>
      </w:r>
      <w:r w:rsidR="00081BF7">
        <w:rPr>
          <w:rFonts w:ascii="Arial" w:hAnsi="Arial" w:cs="Arial"/>
        </w:rPr>
        <w:t>)</w:t>
      </w:r>
      <w:r w:rsidR="00835311" w:rsidRPr="00813B0F">
        <w:rPr>
          <w:rFonts w:ascii="Arial" w:hAnsi="Arial" w:cs="Arial"/>
        </w:rPr>
        <w:t xml:space="preserve"> муниципальные служащие, уволенные с муниципальной службы в связи с</w:t>
      </w:r>
      <w:r w:rsidR="006C499B" w:rsidRPr="00813B0F">
        <w:rPr>
          <w:rFonts w:ascii="Arial" w:hAnsi="Arial" w:cs="Arial"/>
        </w:rPr>
        <w:t xml:space="preserve"> </w:t>
      </w:r>
      <w:r w:rsidR="002F37E9">
        <w:rPr>
          <w:rFonts w:ascii="Arial" w:hAnsi="Arial" w:cs="Arial"/>
        </w:rPr>
        <w:t xml:space="preserve">наступлением чрезвычайных </w:t>
      </w:r>
      <w:r w:rsidR="00835311" w:rsidRPr="00813B0F">
        <w:rPr>
          <w:rFonts w:ascii="Arial" w:hAnsi="Arial" w:cs="Arial"/>
        </w:rPr>
        <w:t>об</w:t>
      </w:r>
      <w:r w:rsidR="002F37E9">
        <w:rPr>
          <w:rFonts w:ascii="Arial" w:hAnsi="Arial" w:cs="Arial"/>
        </w:rPr>
        <w:t xml:space="preserve">стоятельств, препятствующих </w:t>
      </w:r>
      <w:r w:rsidR="00835311" w:rsidRPr="00813B0F">
        <w:rPr>
          <w:rFonts w:ascii="Arial" w:hAnsi="Arial" w:cs="Arial"/>
        </w:rPr>
        <w:t>продолжению</w:t>
      </w:r>
      <w:r w:rsidR="006C499B" w:rsidRPr="00813B0F">
        <w:rPr>
          <w:rFonts w:ascii="Arial" w:hAnsi="Arial" w:cs="Arial"/>
        </w:rPr>
        <w:t xml:space="preserve"> </w:t>
      </w:r>
      <w:r w:rsidR="00835311" w:rsidRPr="00813B0F">
        <w:rPr>
          <w:rFonts w:ascii="Arial" w:hAnsi="Arial" w:cs="Arial"/>
        </w:rPr>
        <w:t>отношений, связанных с муниципальной службой (военных действий, катастрофы,</w:t>
      </w:r>
      <w:r w:rsidR="006C499B" w:rsidRPr="00813B0F">
        <w:rPr>
          <w:rFonts w:ascii="Arial" w:hAnsi="Arial" w:cs="Arial"/>
        </w:rPr>
        <w:t xml:space="preserve"> </w:t>
      </w:r>
      <w:r w:rsidR="002F37E9">
        <w:rPr>
          <w:rFonts w:ascii="Arial" w:hAnsi="Arial" w:cs="Arial"/>
        </w:rPr>
        <w:t xml:space="preserve">стихийного бедствия, крупной аварии, эпидемии и других </w:t>
      </w:r>
      <w:r w:rsidR="00835311" w:rsidRPr="00813B0F">
        <w:rPr>
          <w:rFonts w:ascii="Arial" w:hAnsi="Arial" w:cs="Arial"/>
        </w:rPr>
        <w:t>чрезвычайных</w:t>
      </w:r>
      <w:r w:rsidR="006C499B" w:rsidRPr="00813B0F">
        <w:rPr>
          <w:rFonts w:ascii="Arial" w:hAnsi="Arial" w:cs="Arial"/>
        </w:rPr>
        <w:t xml:space="preserve"> </w:t>
      </w:r>
      <w:r w:rsidR="00C75C2C">
        <w:rPr>
          <w:rFonts w:ascii="Arial" w:hAnsi="Arial" w:cs="Arial"/>
        </w:rPr>
        <w:t>обстоятельств</w:t>
      </w:r>
      <w:r w:rsidRPr="00813B0F">
        <w:rPr>
          <w:rFonts w:ascii="Arial" w:hAnsi="Arial" w:cs="Arial"/>
        </w:rPr>
        <w:t>».</w:t>
      </w:r>
    </w:p>
    <w:p w:rsidR="00835311" w:rsidRPr="00813B0F" w:rsidRDefault="00835311" w:rsidP="002F37E9">
      <w:pPr>
        <w:autoSpaceDE w:val="0"/>
        <w:jc w:val="both"/>
        <w:rPr>
          <w:rFonts w:ascii="Arial" w:hAnsi="Arial" w:cs="Arial"/>
        </w:rPr>
      </w:pPr>
    </w:p>
    <w:sectPr w:rsidR="00835311" w:rsidRPr="00813B0F" w:rsidSect="000F4A13">
      <w:footerReference w:type="default" r:id="rId13"/>
      <w:footnotePr>
        <w:pos w:val="beneathText"/>
      </w:footnotePr>
      <w:pgSz w:w="11905" w:h="16837"/>
      <w:pgMar w:top="851" w:right="851" w:bottom="851" w:left="1418" w:header="720"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0EF7" w:rsidRDefault="00E40EF7">
      <w:r>
        <w:separator/>
      </w:r>
    </w:p>
  </w:endnote>
  <w:endnote w:type="continuationSeparator" w:id="0">
    <w:p w:rsidR="00E40EF7" w:rsidRDefault="00E40E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0845" w:rsidRDefault="00930845">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0EF7" w:rsidRDefault="00E40EF7">
      <w:r>
        <w:separator/>
      </w:r>
    </w:p>
  </w:footnote>
  <w:footnote w:type="continuationSeparator" w:id="0">
    <w:p w:rsidR="00E40EF7" w:rsidRDefault="00E40EF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55E0A"/>
    <w:multiLevelType w:val="hybridMultilevel"/>
    <w:tmpl w:val="EE026FFE"/>
    <w:lvl w:ilvl="0" w:tplc="F59CF746">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5E646919"/>
    <w:multiLevelType w:val="hybridMultilevel"/>
    <w:tmpl w:val="21808B9A"/>
    <w:lvl w:ilvl="0" w:tplc="FA1CBA6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5FE9284A"/>
    <w:multiLevelType w:val="hybridMultilevel"/>
    <w:tmpl w:val="7CA2D1DE"/>
    <w:lvl w:ilvl="0" w:tplc="63CE4696">
      <w:start w:val="3"/>
      <w:numFmt w:val="decimal"/>
      <w:lvlText w:val="%1."/>
      <w:lvlJc w:val="left"/>
      <w:pPr>
        <w:ind w:left="920" w:hanging="360"/>
      </w:pPr>
      <w:rPr>
        <w:rFonts w:hint="default"/>
      </w:rPr>
    </w:lvl>
    <w:lvl w:ilvl="1" w:tplc="04190019" w:tentative="1">
      <w:start w:val="1"/>
      <w:numFmt w:val="lowerLetter"/>
      <w:lvlText w:val="%2."/>
      <w:lvlJc w:val="left"/>
      <w:pPr>
        <w:ind w:left="1640" w:hanging="360"/>
      </w:pPr>
    </w:lvl>
    <w:lvl w:ilvl="2" w:tplc="0419001B" w:tentative="1">
      <w:start w:val="1"/>
      <w:numFmt w:val="lowerRoman"/>
      <w:lvlText w:val="%3."/>
      <w:lvlJc w:val="right"/>
      <w:pPr>
        <w:ind w:left="2360" w:hanging="180"/>
      </w:pPr>
    </w:lvl>
    <w:lvl w:ilvl="3" w:tplc="0419000F" w:tentative="1">
      <w:start w:val="1"/>
      <w:numFmt w:val="decimal"/>
      <w:lvlText w:val="%4."/>
      <w:lvlJc w:val="left"/>
      <w:pPr>
        <w:ind w:left="3080" w:hanging="360"/>
      </w:pPr>
    </w:lvl>
    <w:lvl w:ilvl="4" w:tplc="04190019" w:tentative="1">
      <w:start w:val="1"/>
      <w:numFmt w:val="lowerLetter"/>
      <w:lvlText w:val="%5."/>
      <w:lvlJc w:val="left"/>
      <w:pPr>
        <w:ind w:left="3800" w:hanging="360"/>
      </w:pPr>
    </w:lvl>
    <w:lvl w:ilvl="5" w:tplc="0419001B" w:tentative="1">
      <w:start w:val="1"/>
      <w:numFmt w:val="lowerRoman"/>
      <w:lvlText w:val="%6."/>
      <w:lvlJc w:val="right"/>
      <w:pPr>
        <w:ind w:left="4520" w:hanging="180"/>
      </w:pPr>
    </w:lvl>
    <w:lvl w:ilvl="6" w:tplc="0419000F" w:tentative="1">
      <w:start w:val="1"/>
      <w:numFmt w:val="decimal"/>
      <w:lvlText w:val="%7."/>
      <w:lvlJc w:val="left"/>
      <w:pPr>
        <w:ind w:left="5240" w:hanging="360"/>
      </w:pPr>
    </w:lvl>
    <w:lvl w:ilvl="7" w:tplc="04190019" w:tentative="1">
      <w:start w:val="1"/>
      <w:numFmt w:val="lowerLetter"/>
      <w:lvlText w:val="%8."/>
      <w:lvlJc w:val="left"/>
      <w:pPr>
        <w:ind w:left="5960" w:hanging="360"/>
      </w:pPr>
    </w:lvl>
    <w:lvl w:ilvl="8" w:tplc="0419001B" w:tentative="1">
      <w:start w:val="1"/>
      <w:numFmt w:val="lowerRoman"/>
      <w:lvlText w:val="%9."/>
      <w:lvlJc w:val="right"/>
      <w:pPr>
        <w:ind w:left="6680" w:hanging="180"/>
      </w:pPr>
    </w:lvl>
  </w:abstractNum>
  <w:abstractNum w:abstractNumId="3">
    <w:nsid w:val="7ECB1772"/>
    <w:multiLevelType w:val="hybridMultilevel"/>
    <w:tmpl w:val="BF328554"/>
    <w:lvl w:ilvl="0" w:tplc="0E8A3F52">
      <w:start w:val="1"/>
      <w:numFmt w:val="decimal"/>
      <w:lvlText w:val="%1."/>
      <w:lvlJc w:val="left"/>
      <w:pPr>
        <w:ind w:left="1455" w:hanging="91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grammar="clean"/>
  <w:defaultTabStop w:val="708"/>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
  <w:rsids>
    <w:rsidRoot w:val="00A63650"/>
    <w:rsid w:val="00006A94"/>
    <w:rsid w:val="0002298E"/>
    <w:rsid w:val="0003057B"/>
    <w:rsid w:val="00052DCA"/>
    <w:rsid w:val="00081BF7"/>
    <w:rsid w:val="00091A16"/>
    <w:rsid w:val="00094251"/>
    <w:rsid w:val="00094278"/>
    <w:rsid w:val="000A2F0A"/>
    <w:rsid w:val="000A3337"/>
    <w:rsid w:val="000B1B83"/>
    <w:rsid w:val="000C1674"/>
    <w:rsid w:val="000C2C79"/>
    <w:rsid w:val="000C6E9F"/>
    <w:rsid w:val="000F1C77"/>
    <w:rsid w:val="000F4A13"/>
    <w:rsid w:val="00101841"/>
    <w:rsid w:val="00116FD8"/>
    <w:rsid w:val="00126DDB"/>
    <w:rsid w:val="00141204"/>
    <w:rsid w:val="00146111"/>
    <w:rsid w:val="0017045A"/>
    <w:rsid w:val="00180DCA"/>
    <w:rsid w:val="001A65B0"/>
    <w:rsid w:val="001B130B"/>
    <w:rsid w:val="001F15F2"/>
    <w:rsid w:val="0020346E"/>
    <w:rsid w:val="0023235B"/>
    <w:rsid w:val="0023546C"/>
    <w:rsid w:val="0024417F"/>
    <w:rsid w:val="00264ED6"/>
    <w:rsid w:val="00286517"/>
    <w:rsid w:val="002C5D4A"/>
    <w:rsid w:val="002F37E9"/>
    <w:rsid w:val="002F3C2D"/>
    <w:rsid w:val="00312CD3"/>
    <w:rsid w:val="00327F53"/>
    <w:rsid w:val="00332BA4"/>
    <w:rsid w:val="003469C9"/>
    <w:rsid w:val="003850E7"/>
    <w:rsid w:val="00386603"/>
    <w:rsid w:val="0039394E"/>
    <w:rsid w:val="003957E9"/>
    <w:rsid w:val="003A5335"/>
    <w:rsid w:val="003C74C1"/>
    <w:rsid w:val="003D351E"/>
    <w:rsid w:val="003E041C"/>
    <w:rsid w:val="003E30FD"/>
    <w:rsid w:val="004262FB"/>
    <w:rsid w:val="00430638"/>
    <w:rsid w:val="00430F6A"/>
    <w:rsid w:val="00443A0F"/>
    <w:rsid w:val="00471D9A"/>
    <w:rsid w:val="004B14B2"/>
    <w:rsid w:val="004B6C11"/>
    <w:rsid w:val="004C25A3"/>
    <w:rsid w:val="004D5ADE"/>
    <w:rsid w:val="004E35BB"/>
    <w:rsid w:val="004F4C52"/>
    <w:rsid w:val="00506DE7"/>
    <w:rsid w:val="0051006D"/>
    <w:rsid w:val="005214D2"/>
    <w:rsid w:val="00524904"/>
    <w:rsid w:val="00535348"/>
    <w:rsid w:val="00562BA1"/>
    <w:rsid w:val="00571770"/>
    <w:rsid w:val="005826AE"/>
    <w:rsid w:val="005976E0"/>
    <w:rsid w:val="005A6119"/>
    <w:rsid w:val="005B0377"/>
    <w:rsid w:val="005B4452"/>
    <w:rsid w:val="005B5101"/>
    <w:rsid w:val="005B519C"/>
    <w:rsid w:val="005D0623"/>
    <w:rsid w:val="005D516A"/>
    <w:rsid w:val="005D6825"/>
    <w:rsid w:val="005F1128"/>
    <w:rsid w:val="00631D7D"/>
    <w:rsid w:val="00650C4F"/>
    <w:rsid w:val="006A51CF"/>
    <w:rsid w:val="006B1F42"/>
    <w:rsid w:val="006C2708"/>
    <w:rsid w:val="006C499B"/>
    <w:rsid w:val="006D4A29"/>
    <w:rsid w:val="006D4CD1"/>
    <w:rsid w:val="006F299D"/>
    <w:rsid w:val="007040FA"/>
    <w:rsid w:val="00742BEE"/>
    <w:rsid w:val="007A183C"/>
    <w:rsid w:val="007C1C91"/>
    <w:rsid w:val="007F084A"/>
    <w:rsid w:val="007F2FA0"/>
    <w:rsid w:val="007F79EF"/>
    <w:rsid w:val="00813B0F"/>
    <w:rsid w:val="00835311"/>
    <w:rsid w:val="0085242D"/>
    <w:rsid w:val="00853001"/>
    <w:rsid w:val="00854F8A"/>
    <w:rsid w:val="008766B4"/>
    <w:rsid w:val="00880B7F"/>
    <w:rsid w:val="008A5C66"/>
    <w:rsid w:val="008B5294"/>
    <w:rsid w:val="008C55A7"/>
    <w:rsid w:val="008E007F"/>
    <w:rsid w:val="008E0B28"/>
    <w:rsid w:val="008E3EE4"/>
    <w:rsid w:val="009021D1"/>
    <w:rsid w:val="00912B1F"/>
    <w:rsid w:val="00925ADC"/>
    <w:rsid w:val="00930845"/>
    <w:rsid w:val="00936D23"/>
    <w:rsid w:val="00962BD7"/>
    <w:rsid w:val="00983A3A"/>
    <w:rsid w:val="00995E15"/>
    <w:rsid w:val="009B3C27"/>
    <w:rsid w:val="009B5201"/>
    <w:rsid w:val="009D3093"/>
    <w:rsid w:val="009E750D"/>
    <w:rsid w:val="009F3E2E"/>
    <w:rsid w:val="009F734B"/>
    <w:rsid w:val="00A11B6E"/>
    <w:rsid w:val="00A163EE"/>
    <w:rsid w:val="00A243EA"/>
    <w:rsid w:val="00A438C1"/>
    <w:rsid w:val="00A55309"/>
    <w:rsid w:val="00A61E0D"/>
    <w:rsid w:val="00A63650"/>
    <w:rsid w:val="00A75BDB"/>
    <w:rsid w:val="00A76050"/>
    <w:rsid w:val="00A84B8F"/>
    <w:rsid w:val="00A9711B"/>
    <w:rsid w:val="00AA2340"/>
    <w:rsid w:val="00AA7DE7"/>
    <w:rsid w:val="00AB3C56"/>
    <w:rsid w:val="00AB4528"/>
    <w:rsid w:val="00AB511D"/>
    <w:rsid w:val="00AC0B06"/>
    <w:rsid w:val="00AC4181"/>
    <w:rsid w:val="00AD637F"/>
    <w:rsid w:val="00AE3C9A"/>
    <w:rsid w:val="00B009BD"/>
    <w:rsid w:val="00B04EA8"/>
    <w:rsid w:val="00B255CA"/>
    <w:rsid w:val="00B43EDC"/>
    <w:rsid w:val="00B647CB"/>
    <w:rsid w:val="00B67BF6"/>
    <w:rsid w:val="00B70188"/>
    <w:rsid w:val="00B72320"/>
    <w:rsid w:val="00B777E2"/>
    <w:rsid w:val="00B92F10"/>
    <w:rsid w:val="00B92FAF"/>
    <w:rsid w:val="00B97919"/>
    <w:rsid w:val="00BA5FBF"/>
    <w:rsid w:val="00BA68A2"/>
    <w:rsid w:val="00BB7502"/>
    <w:rsid w:val="00BC2C63"/>
    <w:rsid w:val="00BC4270"/>
    <w:rsid w:val="00BE7120"/>
    <w:rsid w:val="00BF6857"/>
    <w:rsid w:val="00C66366"/>
    <w:rsid w:val="00C71A98"/>
    <w:rsid w:val="00C75C2C"/>
    <w:rsid w:val="00C9484A"/>
    <w:rsid w:val="00CA3E1B"/>
    <w:rsid w:val="00CB3137"/>
    <w:rsid w:val="00CC1DA7"/>
    <w:rsid w:val="00CC4644"/>
    <w:rsid w:val="00CC4B8C"/>
    <w:rsid w:val="00CC7C70"/>
    <w:rsid w:val="00CD21B8"/>
    <w:rsid w:val="00CD4302"/>
    <w:rsid w:val="00CD45CA"/>
    <w:rsid w:val="00CE73BF"/>
    <w:rsid w:val="00D22B39"/>
    <w:rsid w:val="00D36610"/>
    <w:rsid w:val="00D3768F"/>
    <w:rsid w:val="00D82C2C"/>
    <w:rsid w:val="00D85DDC"/>
    <w:rsid w:val="00D8660E"/>
    <w:rsid w:val="00D95066"/>
    <w:rsid w:val="00DB521D"/>
    <w:rsid w:val="00DB68C8"/>
    <w:rsid w:val="00DD0DD2"/>
    <w:rsid w:val="00DD4D53"/>
    <w:rsid w:val="00E164BE"/>
    <w:rsid w:val="00E23C7B"/>
    <w:rsid w:val="00E27C2E"/>
    <w:rsid w:val="00E40EF7"/>
    <w:rsid w:val="00E5405B"/>
    <w:rsid w:val="00E7452A"/>
    <w:rsid w:val="00E91F2E"/>
    <w:rsid w:val="00E95C6F"/>
    <w:rsid w:val="00EA6543"/>
    <w:rsid w:val="00EB4707"/>
    <w:rsid w:val="00EC2EFB"/>
    <w:rsid w:val="00ED294C"/>
    <w:rsid w:val="00ED52C0"/>
    <w:rsid w:val="00ED6A71"/>
    <w:rsid w:val="00EE3D82"/>
    <w:rsid w:val="00F00FF2"/>
    <w:rsid w:val="00F049EE"/>
    <w:rsid w:val="00F400DE"/>
    <w:rsid w:val="00F8263D"/>
    <w:rsid w:val="00F90F96"/>
    <w:rsid w:val="00FA1E7D"/>
    <w:rsid w:val="00FA1ED6"/>
    <w:rsid w:val="00FB0BE2"/>
    <w:rsid w:val="00FB1B2D"/>
    <w:rsid w:val="00FC07A7"/>
    <w:rsid w:val="00FF2D2B"/>
    <w:rsid w:val="00FF36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4]" strokecolor="none [1]" shadowcolor="none [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sz w:val="24"/>
      <w:szCs w:val="24"/>
      <w:lang w:eastAsia="ar-SA"/>
    </w:rPr>
  </w:style>
  <w:style w:type="paragraph" w:styleId="1">
    <w:name w:val="heading 1"/>
    <w:basedOn w:val="a"/>
    <w:next w:val="a"/>
    <w:qFormat/>
    <w:pPr>
      <w:keepNext/>
      <w:spacing w:before="40" w:line="216" w:lineRule="auto"/>
      <w:jc w:val="center"/>
      <w:outlineLvl w:val="0"/>
    </w:pPr>
    <w:rPr>
      <w:b/>
      <w:kern w:val="1"/>
      <w:sz w:val="32"/>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1">
    <w:name w:val="WW8Num1z1"/>
    <w:rPr>
      <w:rFonts w:ascii="Times New Roman" w:eastAsia="Times New Roman" w:hAnsi="Times New Roman" w:cs="Times New Roman"/>
    </w:rPr>
  </w:style>
  <w:style w:type="character" w:customStyle="1" w:styleId="Absatz-Standardschriftart">
    <w:name w:val="Absatz-Standardschriftart"/>
  </w:style>
  <w:style w:type="character" w:customStyle="1" w:styleId="10">
    <w:name w:val="Основной шрифт абзаца1"/>
  </w:style>
  <w:style w:type="character" w:styleId="a3">
    <w:name w:val="page number"/>
    <w:basedOn w:val="10"/>
    <w:semiHidden/>
  </w:style>
  <w:style w:type="character" w:customStyle="1" w:styleId="a4">
    <w:name w:val="Символ нумерации"/>
  </w:style>
  <w:style w:type="paragraph" w:styleId="a5">
    <w:name w:val="Body Text"/>
    <w:basedOn w:val="a"/>
    <w:semiHidden/>
    <w:pPr>
      <w:spacing w:after="120"/>
    </w:pPr>
  </w:style>
  <w:style w:type="paragraph" w:styleId="a6">
    <w:name w:val="List"/>
    <w:basedOn w:val="a5"/>
    <w:semiHidden/>
    <w:rPr>
      <w:rFonts w:cs="Tahoma"/>
    </w:rPr>
  </w:style>
  <w:style w:type="paragraph" w:customStyle="1" w:styleId="11">
    <w:name w:val="Название1"/>
    <w:basedOn w:val="a"/>
    <w:pPr>
      <w:suppressLineNumbers/>
      <w:spacing w:before="120" w:after="120"/>
    </w:pPr>
    <w:rPr>
      <w:rFonts w:cs="Tahoma"/>
      <w:i/>
      <w:iCs/>
      <w:sz w:val="20"/>
      <w:szCs w:val="20"/>
    </w:rPr>
  </w:style>
  <w:style w:type="paragraph" w:customStyle="1" w:styleId="12">
    <w:name w:val="Указатель1"/>
    <w:basedOn w:val="a"/>
    <w:pPr>
      <w:suppressLineNumbers/>
    </w:pPr>
    <w:rPr>
      <w:rFonts w:cs="Tahoma"/>
    </w:rPr>
  </w:style>
  <w:style w:type="paragraph" w:customStyle="1" w:styleId="a7">
    <w:name w:val="Заголовок"/>
    <w:basedOn w:val="a"/>
    <w:next w:val="a5"/>
    <w:pPr>
      <w:keepNext/>
      <w:spacing w:before="240" w:after="120"/>
    </w:pPr>
    <w:rPr>
      <w:rFonts w:ascii="Arial" w:eastAsia="Arial Unicode MS" w:hAnsi="Arial" w:cs="Tahoma"/>
      <w:sz w:val="28"/>
      <w:szCs w:val="28"/>
    </w:rPr>
  </w:style>
  <w:style w:type="paragraph" w:styleId="a8">
    <w:name w:val="footer"/>
    <w:basedOn w:val="a"/>
    <w:pPr>
      <w:tabs>
        <w:tab w:val="center" w:pos="4677"/>
        <w:tab w:val="right" w:pos="9355"/>
      </w:tabs>
    </w:pPr>
  </w:style>
  <w:style w:type="paragraph" w:customStyle="1" w:styleId="ConsPlusTitle">
    <w:name w:val="ConsPlusTitle"/>
    <w:pPr>
      <w:widowControl w:val="0"/>
      <w:suppressAutoHyphens/>
      <w:autoSpaceDE w:val="0"/>
    </w:pPr>
    <w:rPr>
      <w:b/>
      <w:bCs/>
      <w:sz w:val="24"/>
      <w:szCs w:val="24"/>
      <w:lang w:eastAsia="ar-SA"/>
    </w:rPr>
  </w:style>
  <w:style w:type="paragraph" w:customStyle="1" w:styleId="ConsPlusCell">
    <w:name w:val="ConsPlusCell"/>
    <w:pPr>
      <w:widowControl w:val="0"/>
      <w:suppressAutoHyphens/>
      <w:autoSpaceDE w:val="0"/>
    </w:pPr>
    <w:rPr>
      <w:rFonts w:ascii="Arial" w:hAnsi="Arial" w:cs="Arial"/>
      <w:lang w:eastAsia="ar-SA"/>
    </w:rPr>
  </w:style>
  <w:style w:type="paragraph" w:customStyle="1" w:styleId="ConsPlusNonformat">
    <w:name w:val="ConsPlusNonformat"/>
    <w:uiPriority w:val="99"/>
    <w:pPr>
      <w:widowControl w:val="0"/>
      <w:suppressAutoHyphens/>
      <w:autoSpaceDE w:val="0"/>
    </w:pPr>
    <w:rPr>
      <w:rFonts w:ascii="Courier New" w:hAnsi="Courier New" w:cs="Courier New"/>
      <w:lang w:eastAsia="ar-SA"/>
    </w:rPr>
  </w:style>
  <w:style w:type="paragraph" w:customStyle="1" w:styleId="ConsPlusNormal">
    <w:name w:val="ConsPlusNormal"/>
    <w:pPr>
      <w:widowControl w:val="0"/>
      <w:suppressAutoHyphens/>
      <w:autoSpaceDE w:val="0"/>
      <w:ind w:firstLine="720"/>
    </w:pPr>
    <w:rPr>
      <w:rFonts w:ascii="Arial" w:hAnsi="Arial" w:cs="Arial"/>
      <w:lang w:eastAsia="ar-SA"/>
    </w:rPr>
  </w:style>
  <w:style w:type="paragraph" w:styleId="a9">
    <w:name w:val="header"/>
    <w:basedOn w:val="a"/>
    <w:semiHidden/>
    <w:pPr>
      <w:tabs>
        <w:tab w:val="center" w:pos="4677"/>
        <w:tab w:val="right" w:pos="9355"/>
      </w:tabs>
    </w:pPr>
  </w:style>
  <w:style w:type="paragraph" w:customStyle="1" w:styleId="aa">
    <w:name w:val="Содержимое таблицы"/>
    <w:basedOn w:val="a"/>
    <w:pPr>
      <w:suppressLineNumbers/>
    </w:pPr>
  </w:style>
  <w:style w:type="paragraph" w:customStyle="1" w:styleId="ab">
    <w:name w:val="Заголовок таблицы"/>
    <w:basedOn w:val="aa"/>
    <w:pPr>
      <w:jc w:val="center"/>
    </w:pPr>
    <w:rPr>
      <w:b/>
      <w:bCs/>
      <w:i/>
      <w:iCs/>
    </w:rPr>
  </w:style>
  <w:style w:type="paragraph" w:customStyle="1" w:styleId="ac">
    <w:name w:val="Содержимое врезки"/>
    <w:basedOn w:val="a5"/>
  </w:style>
  <w:style w:type="character" w:customStyle="1" w:styleId="FontStyle15">
    <w:name w:val="Font Style15"/>
    <w:basedOn w:val="a0"/>
    <w:uiPriority w:val="99"/>
    <w:rsid w:val="00A55309"/>
    <w:rPr>
      <w:rFonts w:ascii="Times New Roman" w:hAnsi="Times New Roman" w:cs="Times New Roman"/>
      <w:sz w:val="26"/>
      <w:szCs w:val="26"/>
    </w:rPr>
  </w:style>
  <w:style w:type="character" w:customStyle="1" w:styleId="FontStyle20">
    <w:name w:val="Font Style20"/>
    <w:basedOn w:val="a0"/>
    <w:uiPriority w:val="99"/>
    <w:rsid w:val="00A55309"/>
    <w:rPr>
      <w:rFonts w:ascii="Times New Roman" w:hAnsi="Times New Roman" w:cs="Times New Roman"/>
      <w:sz w:val="26"/>
      <w:szCs w:val="26"/>
    </w:rPr>
  </w:style>
  <w:style w:type="paragraph" w:styleId="ad">
    <w:name w:val="List Paragraph"/>
    <w:basedOn w:val="a"/>
    <w:uiPriority w:val="34"/>
    <w:qFormat/>
    <w:rsid w:val="007C1C91"/>
    <w:pPr>
      <w:suppressAutoHyphens w:val="0"/>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078F5707A76B446405566AAD3F3B917425FBC26D753AA44401688ED505B33BF94B66D2AA4B2ADDB99F909F0C42t4H"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4B004FCBD92904EE5142E208F83204BF3D388B16C74FF65C15CF5951946DC0D8C8CD372399008DB2CF2AA576TByD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4B004FCBD92904EE5142E208F83204BF3D388B16C74FF65C15CF5951946DC0D8C8CD372399008DB2CF2AA574TByEG" TargetMode="External"/><Relationship Id="rId4" Type="http://schemas.openxmlformats.org/officeDocument/2006/relationships/settings" Target="settings.xml"/><Relationship Id="rId9" Type="http://schemas.openxmlformats.org/officeDocument/2006/relationships/hyperlink" Target="consultantplus://offline/ref=72B56768F2A490B56567DE715C8BE677C44D45CBBFB1C4A4421BCBEC57DF259DF77DF8DEF5F489296963QFI"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8F60B0-A5BD-41E4-90CB-3787282F5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1758</Words>
  <Characters>10022</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Решение Земского собрания</vt:lpstr>
    </vt:vector>
  </TitlesOfParts>
  <Company>Microsoft</Company>
  <LinksUpToDate>false</LinksUpToDate>
  <CharactersWithSpaces>11757</CharactersWithSpaces>
  <SharedDoc>false</SharedDoc>
  <HLinks>
    <vt:vector size="30" baseType="variant">
      <vt:variant>
        <vt:i4>3211376</vt:i4>
      </vt:variant>
      <vt:variant>
        <vt:i4>12</vt:i4>
      </vt:variant>
      <vt:variant>
        <vt:i4>0</vt:i4>
      </vt:variant>
      <vt:variant>
        <vt:i4>5</vt:i4>
      </vt:variant>
      <vt:variant>
        <vt:lpwstr/>
      </vt:variant>
      <vt:variant>
        <vt:lpwstr>P12</vt:lpwstr>
      </vt:variant>
      <vt:variant>
        <vt:i4>7012415</vt:i4>
      </vt:variant>
      <vt:variant>
        <vt:i4>9</vt:i4>
      </vt:variant>
      <vt:variant>
        <vt:i4>0</vt:i4>
      </vt:variant>
      <vt:variant>
        <vt:i4>5</vt:i4>
      </vt:variant>
      <vt:variant>
        <vt:lpwstr>consultantplus://offline/ref=078F5707A76B446405566AAD3F3B917425FBC26D753AA44401688ED505B33BF94B66D2AA4B2ADDB99F909F0C42t4H</vt:lpwstr>
      </vt:variant>
      <vt:variant>
        <vt:lpwstr/>
      </vt:variant>
      <vt:variant>
        <vt:i4>3080253</vt:i4>
      </vt:variant>
      <vt:variant>
        <vt:i4>6</vt:i4>
      </vt:variant>
      <vt:variant>
        <vt:i4>0</vt:i4>
      </vt:variant>
      <vt:variant>
        <vt:i4>5</vt:i4>
      </vt:variant>
      <vt:variant>
        <vt:lpwstr>consultantplus://offline/ref=4B004FCBD92904EE5142E208F83204BF3D388B16C74FF65C15CF5951946DC0D8C8CD372399008DB2CF2AA576TByDG</vt:lpwstr>
      </vt:variant>
      <vt:variant>
        <vt:lpwstr/>
      </vt:variant>
      <vt:variant>
        <vt:i4>3080254</vt:i4>
      </vt:variant>
      <vt:variant>
        <vt:i4>3</vt:i4>
      </vt:variant>
      <vt:variant>
        <vt:i4>0</vt:i4>
      </vt:variant>
      <vt:variant>
        <vt:i4>5</vt:i4>
      </vt:variant>
      <vt:variant>
        <vt:lpwstr>consultantplus://offline/ref=4B004FCBD92904EE5142E208F83204BF3D388B16C74FF65C15CF5951946DC0D8C8CD372399008DB2CF2AA574TByEG</vt:lpwstr>
      </vt:variant>
      <vt:variant>
        <vt:lpwstr/>
      </vt:variant>
      <vt:variant>
        <vt:i4>5963870</vt:i4>
      </vt:variant>
      <vt:variant>
        <vt:i4>0</vt:i4>
      </vt:variant>
      <vt:variant>
        <vt:i4>0</vt:i4>
      </vt:variant>
      <vt:variant>
        <vt:i4>5</vt:i4>
      </vt:variant>
      <vt:variant>
        <vt:lpwstr>consultantplus://offline/ref=72B56768F2A490B56567DE715C8BE677C44D45CBBFB1C4A4421BCBEC57DF259DF77DF8DEF5F489296963QFI</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Земского собрания</dc:title>
  <dc:creator>Komp</dc:creator>
  <cp:lastModifiedBy>it</cp:lastModifiedBy>
  <cp:revision>2</cp:revision>
  <cp:lastPrinted>2016-10-06T10:46:00Z</cp:lastPrinted>
  <dcterms:created xsi:type="dcterms:W3CDTF">2017-07-17T13:04:00Z</dcterms:created>
  <dcterms:modified xsi:type="dcterms:W3CDTF">2017-07-17T13:04:00Z</dcterms:modified>
</cp:coreProperties>
</file>