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46" w:rsidRPr="003C6F3F" w:rsidRDefault="00B83F46" w:rsidP="0017120F">
      <w:pPr>
        <w:autoSpaceDE w:val="0"/>
        <w:autoSpaceDN w:val="0"/>
        <w:adjustRightInd w:val="0"/>
        <w:jc w:val="both"/>
        <w:rPr>
          <w:rFonts w:ascii="Arial" w:hAnsi="Arial" w:cs="Arial"/>
          <w:sz w:val="24"/>
          <w:szCs w:val="24"/>
        </w:rPr>
      </w:pPr>
    </w:p>
    <w:p w:rsidR="00BD7AD8" w:rsidRPr="00D315D5" w:rsidRDefault="000F5B88" w:rsidP="00BD7AD8">
      <w:pPr>
        <w:jc w:val="center"/>
      </w:pPr>
      <w:r>
        <w:rPr>
          <w:noProof/>
        </w:rPr>
        <w:drawing>
          <wp:inline distT="0" distB="0" distL="0" distR="0">
            <wp:extent cx="6286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650" cy="609600"/>
                    </a:xfrm>
                    <a:prstGeom prst="rect">
                      <a:avLst/>
                    </a:prstGeom>
                    <a:solidFill>
                      <a:srgbClr val="FFFFFF"/>
                    </a:solidFill>
                    <a:ln w="9525">
                      <a:noFill/>
                      <a:miter lim="800000"/>
                      <a:headEnd/>
                      <a:tailEnd/>
                    </a:ln>
                  </pic:spPr>
                </pic:pic>
              </a:graphicData>
            </a:graphic>
          </wp:inline>
        </w:drawing>
      </w:r>
    </w:p>
    <w:p w:rsidR="00BD7AD8" w:rsidRPr="00D315D5" w:rsidRDefault="00BD7AD8" w:rsidP="00BD7AD8">
      <w:pPr>
        <w:jc w:val="center"/>
      </w:pPr>
    </w:p>
    <w:p w:rsidR="00BD7AD8" w:rsidRPr="0017120F" w:rsidRDefault="00BD7AD8" w:rsidP="00BD7AD8">
      <w:pPr>
        <w:jc w:val="center"/>
        <w:rPr>
          <w:rFonts w:ascii="Arial" w:hAnsi="Arial" w:cs="Arial"/>
          <w:b/>
          <w:sz w:val="32"/>
          <w:szCs w:val="32"/>
        </w:rPr>
      </w:pPr>
      <w:r w:rsidRPr="0017120F">
        <w:rPr>
          <w:rFonts w:ascii="Arial" w:hAnsi="Arial" w:cs="Arial"/>
          <w:b/>
          <w:sz w:val="32"/>
          <w:szCs w:val="32"/>
        </w:rPr>
        <w:t xml:space="preserve">АДМИНИСТРАЦИЯ БОЛЬШЕУСТИНСКОГО СЕЛЬСОВЕТА   </w:t>
      </w:r>
    </w:p>
    <w:p w:rsidR="00BD7AD8" w:rsidRPr="0017120F" w:rsidRDefault="00BD7AD8" w:rsidP="00BD7AD8">
      <w:pPr>
        <w:jc w:val="center"/>
        <w:rPr>
          <w:rFonts w:ascii="Arial" w:hAnsi="Arial" w:cs="Arial"/>
          <w:b/>
          <w:sz w:val="32"/>
          <w:szCs w:val="32"/>
        </w:rPr>
      </w:pPr>
      <w:r w:rsidRPr="0017120F">
        <w:rPr>
          <w:rFonts w:ascii="Arial" w:hAnsi="Arial" w:cs="Arial"/>
          <w:b/>
          <w:sz w:val="32"/>
          <w:szCs w:val="32"/>
        </w:rPr>
        <w:t xml:space="preserve">ШАРАНГСКОГО МУНИЦИПАЛЬНОГО РАЙОНА </w:t>
      </w:r>
    </w:p>
    <w:p w:rsidR="00BD7AD8" w:rsidRPr="0017120F" w:rsidRDefault="00BD7AD8" w:rsidP="00BD7AD8">
      <w:pPr>
        <w:jc w:val="center"/>
        <w:rPr>
          <w:rFonts w:ascii="Arial" w:hAnsi="Arial" w:cs="Arial"/>
          <w:sz w:val="32"/>
          <w:szCs w:val="32"/>
        </w:rPr>
      </w:pPr>
      <w:r w:rsidRPr="0017120F">
        <w:rPr>
          <w:rFonts w:ascii="Arial" w:hAnsi="Arial" w:cs="Arial"/>
          <w:b/>
          <w:sz w:val="32"/>
          <w:szCs w:val="32"/>
        </w:rPr>
        <w:t xml:space="preserve"> НИЖЕГОРОДСКОЙ ОБЛАСТИ</w:t>
      </w:r>
    </w:p>
    <w:p w:rsidR="00BD7AD8" w:rsidRPr="0017120F" w:rsidRDefault="00BD7AD8" w:rsidP="0017120F">
      <w:pPr>
        <w:pStyle w:val="a7"/>
        <w:jc w:val="center"/>
        <w:rPr>
          <w:rFonts w:ascii="Arial" w:hAnsi="Arial" w:cs="Arial"/>
          <w:b/>
          <w:sz w:val="32"/>
          <w:szCs w:val="32"/>
        </w:rPr>
      </w:pPr>
      <w:r w:rsidRPr="0017120F">
        <w:rPr>
          <w:rFonts w:ascii="Arial" w:hAnsi="Arial" w:cs="Arial"/>
          <w:b/>
          <w:sz w:val="32"/>
          <w:szCs w:val="32"/>
        </w:rPr>
        <w:t>П О С Т А Н О В Л Е Н И Е</w:t>
      </w:r>
    </w:p>
    <w:p w:rsidR="00BD7AD8" w:rsidRPr="0017120F" w:rsidRDefault="00BD7AD8" w:rsidP="0017120F">
      <w:pPr>
        <w:pStyle w:val="a7"/>
        <w:jc w:val="center"/>
        <w:rPr>
          <w:rFonts w:ascii="Arial" w:hAnsi="Arial" w:cs="Arial"/>
          <w:sz w:val="24"/>
          <w:szCs w:val="24"/>
        </w:rPr>
      </w:pPr>
      <w:r w:rsidRPr="0017120F">
        <w:rPr>
          <w:rFonts w:ascii="Arial" w:hAnsi="Arial" w:cs="Arial"/>
          <w:sz w:val="24"/>
          <w:szCs w:val="24"/>
        </w:rPr>
        <w:t xml:space="preserve">от </w:t>
      </w:r>
      <w:r w:rsidR="002A5C1E" w:rsidRPr="0017120F">
        <w:rPr>
          <w:rFonts w:ascii="Arial" w:hAnsi="Arial" w:cs="Arial"/>
          <w:sz w:val="24"/>
          <w:szCs w:val="24"/>
        </w:rPr>
        <w:t>23.06.</w:t>
      </w:r>
      <w:r w:rsidRPr="0017120F">
        <w:rPr>
          <w:rFonts w:ascii="Arial" w:hAnsi="Arial" w:cs="Arial"/>
          <w:sz w:val="24"/>
          <w:szCs w:val="24"/>
        </w:rPr>
        <w:t>2017г.</w:t>
      </w:r>
      <w:r w:rsidRPr="0017120F">
        <w:rPr>
          <w:rFonts w:ascii="Arial" w:hAnsi="Arial" w:cs="Arial"/>
          <w:sz w:val="24"/>
          <w:szCs w:val="24"/>
        </w:rPr>
        <w:tab/>
      </w:r>
      <w:r w:rsidRPr="0017120F">
        <w:rPr>
          <w:rFonts w:ascii="Arial" w:hAnsi="Arial" w:cs="Arial"/>
          <w:sz w:val="24"/>
          <w:szCs w:val="24"/>
        </w:rPr>
        <w:tab/>
      </w:r>
      <w:r w:rsidRPr="0017120F">
        <w:rPr>
          <w:rFonts w:ascii="Arial" w:hAnsi="Arial" w:cs="Arial"/>
          <w:sz w:val="24"/>
          <w:szCs w:val="24"/>
        </w:rPr>
        <w:tab/>
      </w:r>
      <w:r w:rsidRPr="0017120F">
        <w:rPr>
          <w:rFonts w:ascii="Arial" w:hAnsi="Arial" w:cs="Arial"/>
          <w:sz w:val="24"/>
          <w:szCs w:val="24"/>
        </w:rPr>
        <w:tab/>
      </w:r>
      <w:r w:rsidR="002A5C1E" w:rsidRPr="0017120F">
        <w:rPr>
          <w:rFonts w:ascii="Arial" w:hAnsi="Arial" w:cs="Arial"/>
          <w:sz w:val="24"/>
          <w:szCs w:val="24"/>
        </w:rPr>
        <w:tab/>
      </w:r>
      <w:r w:rsidR="002A5C1E" w:rsidRPr="0017120F">
        <w:rPr>
          <w:rFonts w:ascii="Arial" w:hAnsi="Arial" w:cs="Arial"/>
          <w:sz w:val="24"/>
          <w:szCs w:val="24"/>
        </w:rPr>
        <w:tab/>
      </w:r>
      <w:r w:rsidR="002A5C1E" w:rsidRPr="0017120F">
        <w:rPr>
          <w:rFonts w:ascii="Arial" w:hAnsi="Arial" w:cs="Arial"/>
          <w:sz w:val="24"/>
          <w:szCs w:val="24"/>
        </w:rPr>
        <w:tab/>
      </w:r>
      <w:r w:rsidRPr="0017120F">
        <w:rPr>
          <w:rFonts w:ascii="Arial" w:hAnsi="Arial" w:cs="Arial"/>
          <w:sz w:val="24"/>
          <w:szCs w:val="24"/>
        </w:rPr>
        <w:tab/>
      </w:r>
      <w:r w:rsidRPr="0017120F">
        <w:rPr>
          <w:rFonts w:ascii="Arial" w:hAnsi="Arial" w:cs="Arial"/>
          <w:sz w:val="24"/>
          <w:szCs w:val="24"/>
        </w:rPr>
        <w:tab/>
      </w:r>
      <w:r w:rsidRPr="0017120F">
        <w:rPr>
          <w:rFonts w:ascii="Arial" w:hAnsi="Arial" w:cs="Arial"/>
          <w:sz w:val="24"/>
          <w:szCs w:val="24"/>
        </w:rPr>
        <w:tab/>
        <w:t xml:space="preserve">№ </w:t>
      </w:r>
      <w:r w:rsidR="002A5C1E" w:rsidRPr="0017120F">
        <w:rPr>
          <w:rFonts w:ascii="Arial" w:hAnsi="Arial" w:cs="Arial"/>
          <w:sz w:val="24"/>
          <w:szCs w:val="24"/>
        </w:rPr>
        <w:t>15</w:t>
      </w:r>
    </w:p>
    <w:p w:rsidR="00BD7AD8" w:rsidRPr="00D315D5" w:rsidRDefault="00BD7AD8" w:rsidP="00BD7AD8">
      <w:pPr>
        <w:ind w:firstLine="708"/>
        <w:jc w:val="center"/>
        <w:rPr>
          <w:b/>
        </w:rPr>
      </w:pPr>
      <w:r w:rsidRPr="00D315D5">
        <w:rPr>
          <w:b/>
        </w:rPr>
        <w:t xml:space="preserve">О внесении изменений в административный регламент по </w:t>
      </w:r>
      <w:r w:rsidRPr="00D315D5">
        <w:rPr>
          <w:b/>
          <w:bCs/>
        </w:rPr>
        <w:t>исполнению муниципальной функции «</w:t>
      </w:r>
      <w:r w:rsidRPr="00D315D5">
        <w:rPr>
          <w:b/>
        </w:rPr>
        <w:t xml:space="preserve">Осуществление муниципального жилищного контроля на территории </w:t>
      </w:r>
      <w:r w:rsidR="00C21F62">
        <w:rPr>
          <w:b/>
        </w:rPr>
        <w:t>Большеустинского</w:t>
      </w:r>
      <w:r w:rsidRPr="00D315D5">
        <w:rPr>
          <w:b/>
        </w:rPr>
        <w:t xml:space="preserve"> сельсовета</w:t>
      </w:r>
      <w:r w:rsidRPr="00D315D5">
        <w:rPr>
          <w:b/>
          <w:bCs/>
        </w:rPr>
        <w:t>»</w:t>
      </w:r>
      <w:r w:rsidRPr="00D315D5">
        <w:rPr>
          <w:b/>
        </w:rPr>
        <w:t xml:space="preserve">, утвержденный постановлением администрации </w:t>
      </w:r>
      <w:r w:rsidR="00C21F62">
        <w:rPr>
          <w:b/>
        </w:rPr>
        <w:t>Большеустинско</w:t>
      </w:r>
      <w:r w:rsidRPr="00D315D5">
        <w:rPr>
          <w:b/>
        </w:rPr>
        <w:t xml:space="preserve">го сельсовета от </w:t>
      </w:r>
      <w:r w:rsidR="00C21F62">
        <w:rPr>
          <w:b/>
        </w:rPr>
        <w:t>15.01.2014</w:t>
      </w:r>
      <w:r w:rsidRPr="00D315D5">
        <w:rPr>
          <w:b/>
        </w:rPr>
        <w:t xml:space="preserve"> г. № </w:t>
      </w:r>
      <w:r w:rsidR="00C21F62">
        <w:rPr>
          <w:b/>
        </w:rPr>
        <w:t>1</w:t>
      </w:r>
    </w:p>
    <w:p w:rsidR="00BD7AD8" w:rsidRPr="00D315D5" w:rsidRDefault="00BD7AD8" w:rsidP="00BD7AD8">
      <w:pPr>
        <w:spacing w:after="120" w:line="240" w:lineRule="exact"/>
        <w:jc w:val="center"/>
        <w:rPr>
          <w:b/>
        </w:rPr>
      </w:pPr>
    </w:p>
    <w:p w:rsidR="00BD7AD8" w:rsidRPr="00D315D5" w:rsidRDefault="00BD7AD8" w:rsidP="00BD7AD8">
      <w:pPr>
        <w:ind w:firstLine="709"/>
        <w:jc w:val="both"/>
      </w:pPr>
      <w:r w:rsidRPr="00D315D5">
        <w:rPr>
          <w:bCs/>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sidRPr="00D315D5">
        <w:t xml:space="preserve"> внесении изменений в  Федеральный закон </w:t>
      </w:r>
      <w:r w:rsidRPr="00D315D5">
        <w:rPr>
          <w:rFonts w:eastAsia="Calibri"/>
          <w:bCs/>
          <w:lang w:eastAsia="en-US"/>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315D5">
        <w:rPr>
          <w:rFonts w:eastAsia="Calibri"/>
          <w:lang w:eastAsia="en-US"/>
        </w:rPr>
        <w:t xml:space="preserve"> и Федеральный закон  "О стратегическом планировании в Российской Федерации»</w:t>
      </w:r>
      <w:r w:rsidRPr="00D315D5">
        <w:rPr>
          <w:rFonts w:eastAsia="Calibri"/>
          <w:bCs/>
          <w:lang w:eastAsia="en-US"/>
        </w:rPr>
        <w:t>,</w:t>
      </w:r>
      <w:r w:rsidRPr="00D315D5">
        <w:rPr>
          <w:rFonts w:eastAsia="Calibri"/>
          <w:b/>
          <w:bCs/>
          <w:lang w:eastAsia="en-US"/>
        </w:rPr>
        <w:t xml:space="preserve"> </w:t>
      </w:r>
      <w:r w:rsidRPr="00D315D5">
        <w:t xml:space="preserve"> администрация </w:t>
      </w:r>
      <w:r w:rsidR="00C21F62">
        <w:t>Большеустинского</w:t>
      </w:r>
      <w:r w:rsidRPr="00D315D5">
        <w:t xml:space="preserve"> сельсовета </w:t>
      </w:r>
      <w:r w:rsidRPr="00D315D5">
        <w:rPr>
          <w:b/>
        </w:rPr>
        <w:t>постановляет</w:t>
      </w:r>
      <w:r w:rsidRPr="00D315D5">
        <w:t>:</w:t>
      </w:r>
    </w:p>
    <w:p w:rsidR="00BD7AD8" w:rsidRPr="00D315D5" w:rsidRDefault="00BD7AD8" w:rsidP="00BD7AD8">
      <w:pPr>
        <w:ind w:firstLine="708"/>
        <w:jc w:val="both"/>
      </w:pPr>
      <w:r w:rsidRPr="00D315D5">
        <w:t xml:space="preserve">1. Внести в административный регламент по </w:t>
      </w:r>
      <w:r w:rsidRPr="00D315D5">
        <w:rPr>
          <w:bCs/>
        </w:rPr>
        <w:t>исполнению муниципальной функции «</w:t>
      </w:r>
      <w:r w:rsidRPr="00D315D5">
        <w:t xml:space="preserve">Осуществление муниципального жилищного контроля на территории </w:t>
      </w:r>
      <w:r w:rsidR="00C21F62">
        <w:t>Большеустинского</w:t>
      </w:r>
      <w:r w:rsidRPr="00D315D5">
        <w:t xml:space="preserve"> сельсовета</w:t>
      </w:r>
      <w:r w:rsidRPr="00D315D5">
        <w:rPr>
          <w:bCs/>
        </w:rPr>
        <w:t>»</w:t>
      </w:r>
      <w:r w:rsidRPr="00D315D5">
        <w:t xml:space="preserve">, утвержденный постановлением администрации </w:t>
      </w:r>
      <w:r w:rsidR="00C21F62">
        <w:t>Большеустинского</w:t>
      </w:r>
      <w:r w:rsidRPr="00D315D5">
        <w:t xml:space="preserve"> сельсовета от </w:t>
      </w:r>
      <w:r w:rsidR="00C21F62">
        <w:t>15.01.2014</w:t>
      </w:r>
      <w:r w:rsidRPr="00D315D5">
        <w:t>г.</w:t>
      </w:r>
      <w:r w:rsidRPr="00D315D5">
        <w:rPr>
          <w:b/>
        </w:rPr>
        <w:t xml:space="preserve"> </w:t>
      </w:r>
      <w:r w:rsidRPr="00D315D5">
        <w:t xml:space="preserve">№ </w:t>
      </w:r>
      <w:r w:rsidR="00C21F62">
        <w:t>1</w:t>
      </w:r>
      <w:r w:rsidRPr="00D315D5">
        <w:t xml:space="preserve"> </w:t>
      </w:r>
      <w:r w:rsidRPr="00D315D5">
        <w:rPr>
          <w:bCs/>
        </w:rPr>
        <w:t>прилагаемые изменения.</w:t>
      </w:r>
    </w:p>
    <w:p w:rsidR="00BD7AD8" w:rsidRPr="00D315D5" w:rsidRDefault="00BD7AD8" w:rsidP="00BD7AD8">
      <w:pPr>
        <w:ind w:firstLine="567"/>
        <w:jc w:val="both"/>
      </w:pPr>
      <w:r w:rsidRPr="00D315D5">
        <w:t>2. Контроль за исполнением настоящего постановления оставляю за собой.</w:t>
      </w:r>
    </w:p>
    <w:p w:rsidR="00BD7AD8" w:rsidRPr="00D315D5" w:rsidRDefault="00BD7AD8" w:rsidP="00BD7AD8">
      <w:pPr>
        <w:suppressAutoHyphens/>
        <w:autoSpaceDE w:val="0"/>
        <w:spacing w:line="276" w:lineRule="auto"/>
        <w:jc w:val="both"/>
        <w:rPr>
          <w:bCs/>
        </w:rPr>
      </w:pPr>
    </w:p>
    <w:p w:rsidR="00BD7AD8" w:rsidRPr="00D315D5" w:rsidRDefault="00BD7AD8" w:rsidP="00BD7AD8">
      <w:pPr>
        <w:pStyle w:val="ConsPlusNormal"/>
        <w:ind w:firstLine="540"/>
        <w:jc w:val="both"/>
        <w:rPr>
          <w:rFonts w:ascii="Times New Roman" w:hAnsi="Times New Roman" w:cs="Times New Roman"/>
          <w:sz w:val="28"/>
          <w:szCs w:val="28"/>
        </w:rPr>
      </w:pPr>
    </w:p>
    <w:p w:rsidR="00BD7AD8" w:rsidRPr="00D315D5" w:rsidRDefault="00BD7AD8" w:rsidP="00BD7AD8">
      <w:pPr>
        <w:pStyle w:val="ConsPlusNormal"/>
        <w:ind w:firstLine="0"/>
        <w:jc w:val="center"/>
        <w:rPr>
          <w:rFonts w:ascii="Times New Roman" w:hAnsi="Times New Roman" w:cs="Times New Roman"/>
          <w:sz w:val="28"/>
          <w:szCs w:val="28"/>
        </w:rPr>
      </w:pPr>
      <w:r w:rsidRPr="00D315D5">
        <w:rPr>
          <w:rFonts w:ascii="Times New Roman" w:hAnsi="Times New Roman" w:cs="Times New Roman"/>
          <w:sz w:val="28"/>
          <w:szCs w:val="28"/>
        </w:rPr>
        <w:t>Глава администрации</w:t>
      </w:r>
      <w:r w:rsidRPr="00D315D5">
        <w:rPr>
          <w:rFonts w:ascii="Times New Roman" w:hAnsi="Times New Roman" w:cs="Times New Roman"/>
          <w:sz w:val="28"/>
          <w:szCs w:val="28"/>
        </w:rPr>
        <w:tab/>
      </w:r>
      <w:r w:rsidRPr="00D315D5">
        <w:rPr>
          <w:rFonts w:ascii="Times New Roman" w:hAnsi="Times New Roman" w:cs="Times New Roman"/>
          <w:sz w:val="28"/>
          <w:szCs w:val="28"/>
        </w:rPr>
        <w:tab/>
      </w:r>
      <w:r w:rsidRPr="00D315D5">
        <w:rPr>
          <w:rFonts w:ascii="Times New Roman" w:hAnsi="Times New Roman" w:cs="Times New Roman"/>
          <w:sz w:val="28"/>
          <w:szCs w:val="28"/>
        </w:rPr>
        <w:tab/>
      </w:r>
      <w:r w:rsidRPr="00D315D5">
        <w:rPr>
          <w:rFonts w:ascii="Times New Roman" w:hAnsi="Times New Roman" w:cs="Times New Roman"/>
          <w:sz w:val="28"/>
          <w:szCs w:val="28"/>
        </w:rPr>
        <w:tab/>
      </w:r>
      <w:r w:rsidRPr="00D315D5">
        <w:rPr>
          <w:rFonts w:ascii="Times New Roman" w:hAnsi="Times New Roman" w:cs="Times New Roman"/>
          <w:sz w:val="28"/>
          <w:szCs w:val="28"/>
        </w:rPr>
        <w:tab/>
      </w:r>
      <w:r w:rsidRPr="00D315D5">
        <w:rPr>
          <w:rFonts w:ascii="Times New Roman" w:hAnsi="Times New Roman" w:cs="Times New Roman"/>
          <w:sz w:val="28"/>
          <w:szCs w:val="28"/>
        </w:rPr>
        <w:tab/>
      </w:r>
      <w:r w:rsidR="008A252E">
        <w:rPr>
          <w:rFonts w:ascii="Times New Roman" w:hAnsi="Times New Roman" w:cs="Times New Roman"/>
          <w:sz w:val="28"/>
          <w:szCs w:val="28"/>
        </w:rPr>
        <w:t>О.Н.Ермолина</w:t>
      </w:r>
    </w:p>
    <w:p w:rsidR="00BD7AD8" w:rsidRDefault="00BD7AD8" w:rsidP="0017120F">
      <w:pPr>
        <w:autoSpaceDE w:val="0"/>
      </w:pPr>
    </w:p>
    <w:p w:rsidR="002A5C1E" w:rsidRPr="00D315D5" w:rsidRDefault="002A5C1E" w:rsidP="00BD7AD8">
      <w:pPr>
        <w:autoSpaceDE w:val="0"/>
        <w:ind w:firstLine="539"/>
        <w:jc w:val="right"/>
      </w:pPr>
    </w:p>
    <w:p w:rsidR="00BD7AD8" w:rsidRPr="0017120F" w:rsidRDefault="00BD7AD8" w:rsidP="00BD7AD8">
      <w:pPr>
        <w:autoSpaceDE w:val="0"/>
        <w:ind w:firstLine="539"/>
        <w:jc w:val="right"/>
        <w:rPr>
          <w:rFonts w:ascii="Arial" w:hAnsi="Arial" w:cs="Arial"/>
          <w:b/>
          <w:sz w:val="32"/>
          <w:szCs w:val="32"/>
        </w:rPr>
      </w:pPr>
      <w:r w:rsidRPr="0017120F">
        <w:rPr>
          <w:rFonts w:ascii="Arial" w:hAnsi="Arial" w:cs="Arial"/>
          <w:b/>
          <w:sz w:val="32"/>
          <w:szCs w:val="32"/>
        </w:rPr>
        <w:t>Приложение</w:t>
      </w:r>
    </w:p>
    <w:p w:rsidR="00BD7AD8" w:rsidRPr="0017120F" w:rsidRDefault="00BD7AD8" w:rsidP="00BD7AD8">
      <w:pPr>
        <w:autoSpaceDE w:val="0"/>
        <w:ind w:firstLine="539"/>
        <w:jc w:val="right"/>
        <w:rPr>
          <w:rFonts w:ascii="Arial" w:hAnsi="Arial" w:cs="Arial"/>
          <w:sz w:val="24"/>
          <w:szCs w:val="24"/>
        </w:rPr>
      </w:pPr>
      <w:r w:rsidRPr="0017120F">
        <w:rPr>
          <w:rFonts w:ascii="Arial" w:hAnsi="Arial" w:cs="Arial"/>
          <w:sz w:val="24"/>
          <w:szCs w:val="24"/>
        </w:rPr>
        <w:t xml:space="preserve">к постановлению администрации </w:t>
      </w:r>
    </w:p>
    <w:p w:rsidR="00BD7AD8" w:rsidRPr="0017120F" w:rsidRDefault="008A252E" w:rsidP="00BD7AD8">
      <w:pPr>
        <w:autoSpaceDE w:val="0"/>
        <w:ind w:firstLine="539"/>
        <w:jc w:val="right"/>
        <w:rPr>
          <w:rFonts w:ascii="Arial" w:hAnsi="Arial" w:cs="Arial"/>
          <w:sz w:val="24"/>
          <w:szCs w:val="24"/>
        </w:rPr>
      </w:pPr>
      <w:r w:rsidRPr="0017120F">
        <w:rPr>
          <w:rFonts w:ascii="Arial" w:hAnsi="Arial" w:cs="Arial"/>
          <w:sz w:val="24"/>
          <w:szCs w:val="24"/>
        </w:rPr>
        <w:t>Большеустинского</w:t>
      </w:r>
      <w:r w:rsidR="00BD7AD8" w:rsidRPr="0017120F">
        <w:rPr>
          <w:rFonts w:ascii="Arial" w:hAnsi="Arial" w:cs="Arial"/>
          <w:sz w:val="24"/>
          <w:szCs w:val="24"/>
        </w:rPr>
        <w:t xml:space="preserve"> сельсовета</w:t>
      </w:r>
    </w:p>
    <w:p w:rsidR="002A5C1E" w:rsidRPr="0017120F" w:rsidRDefault="002A5C1E" w:rsidP="00BD7AD8">
      <w:pPr>
        <w:autoSpaceDE w:val="0"/>
        <w:ind w:firstLine="539"/>
        <w:jc w:val="right"/>
        <w:rPr>
          <w:rFonts w:ascii="Arial" w:hAnsi="Arial" w:cs="Arial"/>
          <w:sz w:val="24"/>
          <w:szCs w:val="24"/>
        </w:rPr>
      </w:pPr>
      <w:r w:rsidRPr="0017120F">
        <w:rPr>
          <w:rFonts w:ascii="Arial" w:hAnsi="Arial" w:cs="Arial"/>
          <w:sz w:val="24"/>
          <w:szCs w:val="24"/>
        </w:rPr>
        <w:t>Шарангского муниципального района</w:t>
      </w:r>
    </w:p>
    <w:p w:rsidR="002A5C1E" w:rsidRPr="0017120F" w:rsidRDefault="002A5C1E" w:rsidP="00BD7AD8">
      <w:pPr>
        <w:autoSpaceDE w:val="0"/>
        <w:ind w:firstLine="539"/>
        <w:jc w:val="right"/>
        <w:rPr>
          <w:rFonts w:ascii="Arial" w:hAnsi="Arial" w:cs="Arial"/>
          <w:sz w:val="24"/>
          <w:szCs w:val="24"/>
        </w:rPr>
      </w:pPr>
      <w:r w:rsidRPr="0017120F">
        <w:rPr>
          <w:rFonts w:ascii="Arial" w:hAnsi="Arial" w:cs="Arial"/>
          <w:sz w:val="24"/>
          <w:szCs w:val="24"/>
        </w:rPr>
        <w:t>Нижегородской области</w:t>
      </w:r>
    </w:p>
    <w:p w:rsidR="00BD7AD8" w:rsidRPr="0017120F" w:rsidRDefault="002A5C1E" w:rsidP="00BD7AD8">
      <w:pPr>
        <w:autoSpaceDE w:val="0"/>
        <w:ind w:firstLine="539"/>
        <w:jc w:val="right"/>
        <w:rPr>
          <w:rFonts w:ascii="Arial" w:hAnsi="Arial" w:cs="Arial"/>
          <w:sz w:val="24"/>
          <w:szCs w:val="24"/>
        </w:rPr>
      </w:pPr>
      <w:r w:rsidRPr="0017120F">
        <w:rPr>
          <w:rFonts w:ascii="Arial" w:hAnsi="Arial" w:cs="Arial"/>
          <w:sz w:val="24"/>
          <w:szCs w:val="24"/>
        </w:rPr>
        <w:t>от 23.06.</w:t>
      </w:r>
      <w:r w:rsidR="00BD7AD8" w:rsidRPr="0017120F">
        <w:rPr>
          <w:rFonts w:ascii="Arial" w:hAnsi="Arial" w:cs="Arial"/>
          <w:sz w:val="24"/>
          <w:szCs w:val="24"/>
        </w:rPr>
        <w:t>2017г.</w:t>
      </w:r>
      <w:r w:rsidRPr="0017120F">
        <w:rPr>
          <w:rFonts w:ascii="Arial" w:hAnsi="Arial" w:cs="Arial"/>
          <w:sz w:val="24"/>
          <w:szCs w:val="24"/>
        </w:rPr>
        <w:t xml:space="preserve"> </w:t>
      </w:r>
      <w:r w:rsidR="00BD7AD8" w:rsidRPr="0017120F">
        <w:rPr>
          <w:rFonts w:ascii="Arial" w:hAnsi="Arial" w:cs="Arial"/>
          <w:sz w:val="24"/>
          <w:szCs w:val="24"/>
        </w:rPr>
        <w:t xml:space="preserve">№ </w:t>
      </w:r>
      <w:r w:rsidRPr="0017120F">
        <w:rPr>
          <w:rFonts w:ascii="Arial" w:hAnsi="Arial" w:cs="Arial"/>
          <w:sz w:val="24"/>
          <w:szCs w:val="24"/>
        </w:rPr>
        <w:t>15</w:t>
      </w:r>
    </w:p>
    <w:p w:rsidR="00BD7AD8" w:rsidRPr="00D315D5" w:rsidRDefault="00BD7AD8" w:rsidP="00BD7AD8">
      <w:pPr>
        <w:autoSpaceDE w:val="0"/>
        <w:ind w:firstLine="540"/>
        <w:jc w:val="right"/>
      </w:pPr>
    </w:p>
    <w:p w:rsidR="00BD7AD8" w:rsidRPr="007E3F39" w:rsidRDefault="00BD7AD8" w:rsidP="007E3F39">
      <w:pPr>
        <w:autoSpaceDE w:val="0"/>
        <w:ind w:firstLine="540"/>
        <w:jc w:val="center"/>
        <w:rPr>
          <w:rFonts w:ascii="Arial" w:hAnsi="Arial" w:cs="Arial"/>
          <w:b/>
          <w:bCs/>
          <w:sz w:val="32"/>
          <w:szCs w:val="32"/>
        </w:rPr>
      </w:pPr>
      <w:r w:rsidRPr="007E3F39">
        <w:rPr>
          <w:rFonts w:ascii="Arial" w:hAnsi="Arial" w:cs="Arial"/>
          <w:b/>
          <w:bCs/>
          <w:sz w:val="32"/>
          <w:szCs w:val="32"/>
        </w:rPr>
        <w:t>Изменения</w:t>
      </w:r>
    </w:p>
    <w:p w:rsidR="00BD7AD8" w:rsidRPr="007E3F39" w:rsidRDefault="00BD7AD8" w:rsidP="007E3F39">
      <w:pPr>
        <w:autoSpaceDE w:val="0"/>
        <w:ind w:firstLine="540"/>
        <w:jc w:val="center"/>
        <w:rPr>
          <w:rFonts w:ascii="Arial" w:hAnsi="Arial" w:cs="Arial"/>
          <w:b/>
          <w:bCs/>
          <w:sz w:val="32"/>
          <w:szCs w:val="32"/>
        </w:rPr>
      </w:pPr>
      <w:r w:rsidRPr="007E3F39">
        <w:rPr>
          <w:rFonts w:ascii="Arial" w:hAnsi="Arial" w:cs="Arial"/>
          <w:b/>
          <w:bCs/>
          <w:sz w:val="32"/>
          <w:szCs w:val="32"/>
        </w:rPr>
        <w:t xml:space="preserve">в постановление администрации </w:t>
      </w:r>
      <w:r w:rsidR="008A252E" w:rsidRPr="007E3F39">
        <w:rPr>
          <w:rFonts w:ascii="Arial" w:hAnsi="Arial" w:cs="Arial"/>
          <w:b/>
          <w:bCs/>
          <w:sz w:val="32"/>
          <w:szCs w:val="32"/>
        </w:rPr>
        <w:t>Большеустинского</w:t>
      </w:r>
      <w:r w:rsidRPr="007E3F39">
        <w:rPr>
          <w:rFonts w:ascii="Arial" w:hAnsi="Arial" w:cs="Arial"/>
          <w:b/>
          <w:bCs/>
          <w:sz w:val="32"/>
          <w:szCs w:val="32"/>
        </w:rPr>
        <w:t xml:space="preserve"> сельсовета от </w:t>
      </w:r>
      <w:r w:rsidR="008A252E" w:rsidRPr="007E3F39">
        <w:rPr>
          <w:rFonts w:ascii="Arial" w:hAnsi="Arial" w:cs="Arial"/>
          <w:b/>
          <w:bCs/>
          <w:sz w:val="32"/>
          <w:szCs w:val="32"/>
        </w:rPr>
        <w:t>15.01.2014</w:t>
      </w:r>
      <w:r w:rsidRPr="007E3F39">
        <w:rPr>
          <w:rFonts w:ascii="Arial" w:hAnsi="Arial" w:cs="Arial"/>
          <w:b/>
          <w:bCs/>
          <w:sz w:val="32"/>
          <w:szCs w:val="32"/>
        </w:rPr>
        <w:t xml:space="preserve">г. № </w:t>
      </w:r>
      <w:r w:rsidR="008A252E" w:rsidRPr="007E3F39">
        <w:rPr>
          <w:rFonts w:ascii="Arial" w:hAnsi="Arial" w:cs="Arial"/>
          <w:b/>
          <w:bCs/>
          <w:sz w:val="32"/>
          <w:szCs w:val="32"/>
        </w:rPr>
        <w:t>1</w:t>
      </w:r>
      <w:r w:rsidRPr="007E3F39">
        <w:rPr>
          <w:rFonts w:ascii="Arial" w:hAnsi="Arial" w:cs="Arial"/>
          <w:b/>
          <w:bCs/>
          <w:sz w:val="32"/>
          <w:szCs w:val="32"/>
        </w:rPr>
        <w:t xml:space="preserve"> «Об утверждении административного регламента по</w:t>
      </w:r>
    </w:p>
    <w:p w:rsidR="00BD7AD8" w:rsidRPr="007E3F39" w:rsidRDefault="00BD7AD8" w:rsidP="007E3F39">
      <w:pPr>
        <w:pStyle w:val="ConsPlusNormal"/>
        <w:ind w:firstLine="0"/>
        <w:jc w:val="center"/>
        <w:rPr>
          <w:b/>
          <w:sz w:val="32"/>
          <w:szCs w:val="32"/>
        </w:rPr>
      </w:pPr>
      <w:r w:rsidRPr="007E3F39">
        <w:rPr>
          <w:b/>
          <w:bCs/>
          <w:sz w:val="32"/>
          <w:szCs w:val="32"/>
        </w:rPr>
        <w:t>исполнению муниципальной функции «</w:t>
      </w:r>
      <w:r w:rsidRPr="007E3F39">
        <w:rPr>
          <w:b/>
          <w:sz w:val="32"/>
          <w:szCs w:val="32"/>
        </w:rPr>
        <w:t xml:space="preserve">Осуществление </w:t>
      </w:r>
      <w:r w:rsidRPr="007E3F39">
        <w:rPr>
          <w:b/>
          <w:sz w:val="32"/>
          <w:szCs w:val="32"/>
        </w:rPr>
        <w:lastRenderedPageBreak/>
        <w:t xml:space="preserve">муниципального жилищного контроля на территории </w:t>
      </w:r>
      <w:r w:rsidR="008A252E" w:rsidRPr="007E3F39">
        <w:rPr>
          <w:b/>
          <w:sz w:val="32"/>
          <w:szCs w:val="32"/>
        </w:rPr>
        <w:t>Большеустинского</w:t>
      </w:r>
      <w:r w:rsidRPr="007E3F39">
        <w:rPr>
          <w:b/>
          <w:sz w:val="32"/>
          <w:szCs w:val="32"/>
        </w:rPr>
        <w:t xml:space="preserve"> сельсовета</w:t>
      </w:r>
      <w:r w:rsidR="007E3F39">
        <w:rPr>
          <w:b/>
          <w:bCs/>
          <w:sz w:val="32"/>
          <w:szCs w:val="32"/>
        </w:rPr>
        <w:t xml:space="preserve">» </w:t>
      </w:r>
      <w:r w:rsidRPr="007E3F39">
        <w:rPr>
          <w:b/>
          <w:bCs/>
          <w:sz w:val="32"/>
          <w:szCs w:val="32"/>
        </w:rPr>
        <w:t>(далее – постановление)</w:t>
      </w:r>
    </w:p>
    <w:p w:rsidR="00BD7AD8" w:rsidRPr="00D315D5" w:rsidRDefault="00BD7AD8" w:rsidP="00BD7AD8">
      <w:pPr>
        <w:suppressAutoHyphens/>
        <w:autoSpaceDE w:val="0"/>
        <w:jc w:val="both"/>
        <w:rPr>
          <w:bCs/>
        </w:rPr>
      </w:pPr>
    </w:p>
    <w:p w:rsidR="00BD7AD8" w:rsidRPr="002914BA" w:rsidRDefault="00BD7AD8" w:rsidP="00BD7AD8">
      <w:pPr>
        <w:suppressAutoHyphens/>
        <w:autoSpaceDE w:val="0"/>
        <w:ind w:firstLine="708"/>
        <w:jc w:val="both"/>
        <w:rPr>
          <w:rFonts w:ascii="Arial" w:hAnsi="Arial" w:cs="Arial"/>
          <w:bCs/>
          <w:sz w:val="24"/>
          <w:szCs w:val="24"/>
        </w:rPr>
      </w:pPr>
      <w:r w:rsidRPr="002914BA">
        <w:rPr>
          <w:rFonts w:ascii="Arial" w:hAnsi="Arial" w:cs="Arial"/>
          <w:bCs/>
          <w:sz w:val="24"/>
          <w:szCs w:val="24"/>
        </w:rPr>
        <w:t xml:space="preserve">1.В административном регламенте </w:t>
      </w:r>
      <w:r w:rsidRPr="002914BA">
        <w:rPr>
          <w:rFonts w:ascii="Arial" w:hAnsi="Arial" w:cs="Arial"/>
          <w:sz w:val="24"/>
          <w:szCs w:val="24"/>
        </w:rPr>
        <w:t xml:space="preserve">по исполнению муниципальной функции «Осуществление муниципального жилищного контроля на территории </w:t>
      </w:r>
      <w:r w:rsidR="008A252E" w:rsidRPr="002914BA">
        <w:rPr>
          <w:rFonts w:ascii="Arial" w:hAnsi="Arial" w:cs="Arial"/>
          <w:sz w:val="24"/>
          <w:szCs w:val="24"/>
        </w:rPr>
        <w:t>Большеустинского</w:t>
      </w:r>
      <w:r w:rsidRPr="002914BA">
        <w:rPr>
          <w:rFonts w:ascii="Arial" w:hAnsi="Arial" w:cs="Arial"/>
          <w:sz w:val="24"/>
          <w:szCs w:val="24"/>
        </w:rPr>
        <w:t xml:space="preserve"> сельсовета», утвержденным постановлением:</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1.1. Пункт 1.4 изложить в следующей редакции:</w:t>
      </w:r>
    </w:p>
    <w:p w:rsidR="00BD7AD8" w:rsidRPr="002914BA" w:rsidRDefault="00BD7AD8" w:rsidP="00BD7AD8">
      <w:pPr>
        <w:widowControl w:val="0"/>
        <w:autoSpaceDE w:val="0"/>
        <w:autoSpaceDN w:val="0"/>
        <w:adjustRightInd w:val="0"/>
        <w:ind w:firstLine="708"/>
        <w:jc w:val="both"/>
        <w:rPr>
          <w:rFonts w:ascii="Arial" w:hAnsi="Arial" w:cs="Arial"/>
          <w:sz w:val="24"/>
          <w:szCs w:val="24"/>
        </w:rPr>
      </w:pPr>
      <w:r w:rsidRPr="002914BA">
        <w:rPr>
          <w:rFonts w:ascii="Arial" w:hAnsi="Arial" w:cs="Arial"/>
          <w:sz w:val="24"/>
          <w:szCs w:val="24"/>
        </w:rPr>
        <w:t xml:space="preserve">«1.4.Предметом муниципальной функции </w:t>
      </w:r>
      <w:r w:rsidRPr="002914BA">
        <w:rPr>
          <w:rFonts w:ascii="Arial" w:eastAsia="Calibri" w:hAnsi="Arial" w:cs="Arial"/>
          <w:sz w:val="24"/>
          <w:szCs w:val="24"/>
          <w:lang w:eastAsia="en-US"/>
        </w:rPr>
        <w:t xml:space="preserve">является деятельность администрации </w:t>
      </w:r>
      <w:r w:rsidR="008A252E" w:rsidRPr="002914BA">
        <w:rPr>
          <w:rFonts w:ascii="Arial" w:eastAsia="Calibri" w:hAnsi="Arial" w:cs="Arial"/>
          <w:sz w:val="24"/>
          <w:szCs w:val="24"/>
          <w:lang w:eastAsia="en-US"/>
        </w:rPr>
        <w:t>Большеустинского</w:t>
      </w:r>
      <w:r w:rsidRPr="002914BA">
        <w:rPr>
          <w:rFonts w:ascii="Arial" w:eastAsia="Calibri" w:hAnsi="Arial" w:cs="Arial"/>
          <w:sz w:val="24"/>
          <w:szCs w:val="24"/>
          <w:lang w:eastAsia="en-US"/>
        </w:rPr>
        <w:t xml:space="preserve"> сельсовета, уполномоченной в соответствии с федеральными законами и муниципальными правовыми актами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Pr="002914BA">
        <w:rPr>
          <w:rFonts w:ascii="Arial" w:hAnsi="Arial" w:cs="Arial"/>
          <w:sz w:val="24"/>
          <w:szCs w:val="24"/>
        </w:rPr>
        <w:t xml:space="preserve"> и гражданами</w:t>
      </w:r>
      <w:r w:rsidRPr="002914BA">
        <w:rPr>
          <w:rFonts w:ascii="Arial" w:eastAsia="Calibri" w:hAnsi="Arial" w:cs="Arial"/>
          <w:sz w:val="24"/>
          <w:szCs w:val="24"/>
          <w:lang w:eastAsia="en-US"/>
        </w:rPr>
        <w:t xml:space="preserve"> требований, установленных </w:t>
      </w:r>
      <w:r w:rsidRPr="002914BA">
        <w:rPr>
          <w:rFonts w:ascii="Arial" w:hAnsi="Arial" w:cs="Arial"/>
          <w:sz w:val="24"/>
          <w:szCs w:val="24"/>
        </w:rPr>
        <w:t xml:space="preserve">в отношении муниципального жилищного фонда </w:t>
      </w:r>
      <w:r w:rsidRPr="002914BA">
        <w:rPr>
          <w:rFonts w:ascii="Arial" w:eastAsia="Calibri" w:hAnsi="Arial" w:cs="Arial"/>
          <w:sz w:val="24"/>
          <w:szCs w:val="24"/>
          <w:lang w:eastAsia="en-US"/>
        </w:rPr>
        <w:t xml:space="preserve">муниципальными правовыми актами, федеральными законами, законами субъектов Российской Федерации </w:t>
      </w:r>
      <w:r w:rsidRPr="002914BA">
        <w:rPr>
          <w:rFonts w:ascii="Arial" w:hAnsi="Arial" w:cs="Arial"/>
          <w:sz w:val="24"/>
          <w:szCs w:val="24"/>
        </w:rPr>
        <w:t>в области жилищных отношений</w:t>
      </w:r>
      <w:r w:rsidRPr="002914BA">
        <w:rPr>
          <w:rFonts w:ascii="Arial" w:eastAsia="Calibri" w:hAnsi="Arial" w:cs="Arial"/>
          <w:sz w:val="24"/>
          <w:szCs w:val="24"/>
          <w:lang w:eastAsia="en-US"/>
        </w:rPr>
        <w:t>, на организацию и проведение мероприятий по профилактике нарушений указанных требований».</w:t>
      </w:r>
    </w:p>
    <w:p w:rsidR="00BD7AD8" w:rsidRPr="002914BA" w:rsidRDefault="00BD7AD8" w:rsidP="00BD7AD8">
      <w:pPr>
        <w:pStyle w:val="a7"/>
        <w:ind w:firstLine="709"/>
        <w:jc w:val="both"/>
        <w:rPr>
          <w:rFonts w:ascii="Arial" w:hAnsi="Arial" w:cs="Arial"/>
          <w:sz w:val="24"/>
          <w:szCs w:val="24"/>
        </w:rPr>
      </w:pPr>
      <w:r w:rsidRPr="002914BA">
        <w:rPr>
          <w:rFonts w:ascii="Arial" w:hAnsi="Arial" w:cs="Arial"/>
          <w:sz w:val="24"/>
          <w:szCs w:val="24"/>
        </w:rPr>
        <w:t>1.2. Пункт 1.4 добавить подпунктом 1.4.1следующего содержания:</w:t>
      </w:r>
    </w:p>
    <w:p w:rsidR="00BD7AD8" w:rsidRPr="002914BA" w:rsidRDefault="00BD7AD8" w:rsidP="00BD7AD8">
      <w:pPr>
        <w:pStyle w:val="a7"/>
        <w:ind w:firstLine="709"/>
        <w:jc w:val="both"/>
        <w:rPr>
          <w:rFonts w:ascii="Arial" w:hAnsi="Arial" w:cs="Arial"/>
          <w:sz w:val="24"/>
          <w:szCs w:val="24"/>
        </w:rPr>
      </w:pPr>
      <w:r w:rsidRPr="002914BA">
        <w:rPr>
          <w:rFonts w:ascii="Arial" w:hAnsi="Arial" w:cs="Arial"/>
          <w:sz w:val="24"/>
          <w:szCs w:val="24"/>
        </w:rPr>
        <w:t xml:space="preserve">«1.4.1. </w:t>
      </w:r>
      <w:r w:rsidRPr="002914BA">
        <w:rPr>
          <w:rFonts w:ascii="Arial" w:eastAsia="Calibri" w:hAnsi="Arial" w:cs="Arial"/>
          <w:bCs/>
          <w:sz w:val="24"/>
          <w:szCs w:val="24"/>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r w:rsidR="006B30C6" w:rsidRPr="002914BA">
        <w:rPr>
          <w:rFonts w:ascii="Arial" w:eastAsia="Calibri" w:hAnsi="Arial" w:cs="Arial"/>
          <w:bCs/>
          <w:sz w:val="24"/>
          <w:szCs w:val="24"/>
          <w:lang w:eastAsia="en-US"/>
        </w:rPr>
        <w:t>Большеустинского</w:t>
      </w:r>
      <w:r w:rsidRPr="002914BA">
        <w:rPr>
          <w:rFonts w:ascii="Arial" w:eastAsia="Calibri" w:hAnsi="Arial" w:cs="Arial"/>
          <w:bCs/>
          <w:sz w:val="24"/>
          <w:szCs w:val="24"/>
          <w:lang w:eastAsia="en-US"/>
        </w:rPr>
        <w:t xml:space="preserve"> сельсовета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D7AD8" w:rsidRPr="002914BA" w:rsidRDefault="00BD7AD8" w:rsidP="00BD7AD8">
      <w:pPr>
        <w:pStyle w:val="a7"/>
        <w:ind w:firstLine="709"/>
        <w:jc w:val="both"/>
        <w:rPr>
          <w:rFonts w:ascii="Arial" w:hAnsi="Arial" w:cs="Arial"/>
          <w:sz w:val="24"/>
          <w:szCs w:val="24"/>
        </w:rPr>
      </w:pPr>
      <w:r w:rsidRPr="002914BA">
        <w:rPr>
          <w:rFonts w:ascii="Arial" w:eastAsia="Calibri" w:hAnsi="Arial" w:cs="Arial"/>
          <w:bCs/>
          <w:sz w:val="24"/>
          <w:szCs w:val="24"/>
          <w:lang w:eastAsia="en-US"/>
        </w:rPr>
        <w:t xml:space="preserve">В целях профилактики нарушений обязательных требований администрация </w:t>
      </w:r>
      <w:r w:rsidR="006B30C6" w:rsidRPr="002914BA">
        <w:rPr>
          <w:rFonts w:ascii="Arial" w:eastAsia="Calibri" w:hAnsi="Arial" w:cs="Arial"/>
          <w:bCs/>
          <w:sz w:val="24"/>
          <w:szCs w:val="24"/>
          <w:lang w:eastAsia="en-US"/>
        </w:rPr>
        <w:t>Большеустинского</w:t>
      </w:r>
      <w:r w:rsidRPr="002914BA">
        <w:rPr>
          <w:rFonts w:ascii="Arial" w:eastAsia="Calibri" w:hAnsi="Arial" w:cs="Arial"/>
          <w:bCs/>
          <w:sz w:val="24"/>
          <w:szCs w:val="24"/>
          <w:lang w:eastAsia="en-US"/>
        </w:rPr>
        <w:t xml:space="preserve"> сельсовета:</w:t>
      </w:r>
    </w:p>
    <w:p w:rsidR="00BD7AD8" w:rsidRPr="002914BA" w:rsidRDefault="00BD7AD8" w:rsidP="00BD7AD8">
      <w:pPr>
        <w:pStyle w:val="a7"/>
        <w:ind w:firstLine="709"/>
        <w:jc w:val="both"/>
        <w:rPr>
          <w:rFonts w:ascii="Arial" w:hAnsi="Arial" w:cs="Arial"/>
          <w:sz w:val="24"/>
          <w:szCs w:val="24"/>
        </w:rPr>
      </w:pPr>
      <w:r w:rsidRPr="002914BA">
        <w:rPr>
          <w:rFonts w:ascii="Arial" w:eastAsia="Calibri" w:hAnsi="Arial" w:cs="Arial"/>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9" w:history="1">
        <w:r w:rsidRPr="002914BA">
          <w:rPr>
            <w:rFonts w:ascii="Arial" w:eastAsia="Calibri" w:hAnsi="Arial" w:cs="Arial"/>
            <w:bCs/>
            <w:sz w:val="24"/>
            <w:szCs w:val="24"/>
            <w:lang w:eastAsia="en-US"/>
          </w:rPr>
          <w:t>перечней</w:t>
        </w:r>
      </w:hyperlink>
      <w:r w:rsidRPr="002914BA">
        <w:rPr>
          <w:rFonts w:ascii="Arial" w:eastAsia="Calibri" w:hAnsi="Arial" w:cs="Arial"/>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D7AD8" w:rsidRPr="002914BA" w:rsidRDefault="00BD7AD8" w:rsidP="00BD7AD8">
      <w:pPr>
        <w:pStyle w:val="a7"/>
        <w:ind w:firstLine="708"/>
        <w:jc w:val="both"/>
        <w:rPr>
          <w:rFonts w:ascii="Arial" w:hAnsi="Arial" w:cs="Arial"/>
          <w:sz w:val="24"/>
          <w:szCs w:val="24"/>
        </w:rPr>
      </w:pPr>
      <w:r w:rsidRPr="002914BA">
        <w:rPr>
          <w:rFonts w:ascii="Arial" w:eastAsia="Calibri" w:hAnsi="Arial" w:cs="Arial"/>
          <w:bCs/>
          <w:sz w:val="24"/>
          <w:szCs w:val="24"/>
          <w:lang w:eastAsia="en-US"/>
        </w:rPr>
        <w:t xml:space="preserve">В случае изменения обязательных требований администрация </w:t>
      </w:r>
      <w:r w:rsidR="006B30C6" w:rsidRPr="002914BA">
        <w:rPr>
          <w:rFonts w:ascii="Arial" w:eastAsia="Calibri" w:hAnsi="Arial" w:cs="Arial"/>
          <w:bCs/>
          <w:sz w:val="24"/>
          <w:szCs w:val="24"/>
          <w:lang w:eastAsia="en-US"/>
        </w:rPr>
        <w:t>Большеустинског</w:t>
      </w:r>
      <w:r w:rsidRPr="002914BA">
        <w:rPr>
          <w:rFonts w:ascii="Arial" w:eastAsia="Calibri" w:hAnsi="Arial" w:cs="Arial"/>
          <w:bCs/>
          <w:sz w:val="24"/>
          <w:szCs w:val="24"/>
          <w:lang w:eastAsia="en-US"/>
        </w:rPr>
        <w:t>о сельсовета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D7AD8" w:rsidRPr="002914BA" w:rsidRDefault="00BD7AD8" w:rsidP="00BD7AD8">
      <w:pPr>
        <w:pStyle w:val="a7"/>
        <w:ind w:firstLine="709"/>
        <w:jc w:val="both"/>
        <w:rPr>
          <w:rFonts w:ascii="Arial" w:hAnsi="Arial" w:cs="Arial"/>
          <w:sz w:val="24"/>
          <w:szCs w:val="24"/>
        </w:rPr>
      </w:pPr>
      <w:r w:rsidRPr="002914BA">
        <w:rPr>
          <w:rFonts w:ascii="Arial" w:eastAsia="Calibri" w:hAnsi="Arial" w:cs="Arial"/>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D7AD8" w:rsidRPr="002914BA" w:rsidRDefault="00BD7AD8" w:rsidP="00BD7AD8">
      <w:pPr>
        <w:pStyle w:val="a7"/>
        <w:ind w:firstLine="709"/>
        <w:jc w:val="both"/>
        <w:rPr>
          <w:rFonts w:ascii="Arial" w:hAnsi="Arial" w:cs="Arial"/>
          <w:sz w:val="24"/>
          <w:szCs w:val="24"/>
        </w:rPr>
      </w:pPr>
      <w:r w:rsidRPr="002914BA">
        <w:rPr>
          <w:rFonts w:ascii="Arial" w:eastAsia="Calibri" w:hAnsi="Arial" w:cs="Arial"/>
          <w:bCs/>
          <w:sz w:val="24"/>
          <w:szCs w:val="24"/>
          <w:lang w:eastAsia="en-US"/>
        </w:rPr>
        <w:t xml:space="preserve">4) выдает предостережения о недопустимости нарушения обязательных требований в соответствии с </w:t>
      </w:r>
      <w:hyperlink w:anchor="Par12" w:history="1">
        <w:r w:rsidRPr="002914BA">
          <w:rPr>
            <w:rFonts w:ascii="Arial" w:eastAsia="Calibri" w:hAnsi="Arial" w:cs="Arial"/>
            <w:bCs/>
            <w:sz w:val="24"/>
            <w:szCs w:val="24"/>
            <w:lang w:eastAsia="en-US"/>
          </w:rPr>
          <w:t>частями 5</w:t>
        </w:r>
      </w:hyperlink>
      <w:r w:rsidRPr="002914BA">
        <w:rPr>
          <w:rFonts w:ascii="Arial" w:eastAsia="Calibri" w:hAnsi="Arial" w:cs="Arial"/>
          <w:bCs/>
          <w:sz w:val="24"/>
          <w:szCs w:val="24"/>
          <w:lang w:eastAsia="en-US"/>
        </w:rPr>
        <w:t xml:space="preserve"> - </w:t>
      </w:r>
      <w:hyperlink w:anchor="Par14" w:history="1">
        <w:r w:rsidRPr="002914BA">
          <w:rPr>
            <w:rFonts w:ascii="Arial" w:eastAsia="Calibri" w:hAnsi="Arial" w:cs="Arial"/>
            <w:bCs/>
            <w:sz w:val="24"/>
            <w:szCs w:val="24"/>
            <w:lang w:eastAsia="en-US"/>
          </w:rPr>
          <w:t>7</w:t>
        </w:r>
      </w:hyperlink>
      <w:r w:rsidRPr="002914BA">
        <w:rPr>
          <w:rFonts w:ascii="Arial" w:eastAsia="Calibri" w:hAnsi="Arial" w:cs="Arial"/>
          <w:bCs/>
          <w:sz w:val="24"/>
          <w:szCs w:val="24"/>
          <w:lang w:eastAsia="en-US"/>
        </w:rPr>
        <w:t xml:space="preserve">  статьи 8.2 Федерального закона от 26.12.2008 №294-ФЗ, если иной порядок не установлен федеральным законом.</w:t>
      </w:r>
    </w:p>
    <w:p w:rsidR="00BD7AD8" w:rsidRPr="002914BA" w:rsidRDefault="00BD7AD8" w:rsidP="00BD7AD8">
      <w:pPr>
        <w:pStyle w:val="a7"/>
        <w:ind w:firstLine="709"/>
        <w:jc w:val="both"/>
        <w:rPr>
          <w:rFonts w:ascii="Arial" w:hAnsi="Arial" w:cs="Arial"/>
          <w:sz w:val="24"/>
          <w:szCs w:val="24"/>
        </w:rPr>
      </w:pPr>
      <w:r w:rsidRPr="002914BA">
        <w:rPr>
          <w:rFonts w:ascii="Arial" w:eastAsia="Calibri" w:hAnsi="Arial" w:cs="Arial"/>
          <w:bCs/>
          <w:sz w:val="24"/>
          <w:szCs w:val="24"/>
          <w:lang w:eastAsia="en-US"/>
        </w:rPr>
        <w:t xml:space="preserve">Федеральным законом, положением о виде муниципального  контроля порядком организации и осуществления отдельных видов муниципального контроля </w:t>
      </w:r>
      <w:r w:rsidRPr="002914BA">
        <w:rPr>
          <w:rFonts w:ascii="Arial" w:eastAsia="Calibri" w:hAnsi="Arial" w:cs="Arial"/>
          <w:bCs/>
          <w:sz w:val="24"/>
          <w:szCs w:val="24"/>
          <w:lang w:eastAsia="en-US"/>
        </w:rPr>
        <w:lastRenderedPageBreak/>
        <w:t xml:space="preserve">может быть предусмотрено осуществление администрацией </w:t>
      </w:r>
      <w:r w:rsidR="006B30C6" w:rsidRPr="002914BA">
        <w:rPr>
          <w:rFonts w:ascii="Arial" w:eastAsia="Calibri" w:hAnsi="Arial" w:cs="Arial"/>
          <w:bCs/>
          <w:sz w:val="24"/>
          <w:szCs w:val="24"/>
          <w:lang w:eastAsia="en-US"/>
        </w:rPr>
        <w:t>Большеустинского</w:t>
      </w:r>
      <w:r w:rsidRPr="002914BA">
        <w:rPr>
          <w:rFonts w:ascii="Arial" w:eastAsia="Calibri" w:hAnsi="Arial" w:cs="Arial"/>
          <w:bCs/>
          <w:sz w:val="24"/>
          <w:szCs w:val="24"/>
          <w:lang w:eastAsia="en-US"/>
        </w:rPr>
        <w:t xml:space="preserve"> сельсовета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 xml:space="preserve">При условии, что иное не установлено федеральным законом, при наличии у администрации </w:t>
      </w:r>
      <w:r w:rsidR="006B30C6" w:rsidRPr="002914BA">
        <w:rPr>
          <w:rFonts w:ascii="Arial" w:eastAsia="Calibri" w:hAnsi="Arial" w:cs="Arial"/>
          <w:bCs/>
          <w:sz w:val="24"/>
          <w:szCs w:val="24"/>
          <w:lang w:eastAsia="en-US"/>
        </w:rPr>
        <w:t>Большеустинского</w:t>
      </w:r>
      <w:r w:rsidRPr="002914BA">
        <w:rPr>
          <w:rFonts w:ascii="Arial" w:eastAsia="Calibri" w:hAnsi="Arial" w:cs="Arial"/>
          <w:bCs/>
          <w:sz w:val="24"/>
          <w:szCs w:val="24"/>
          <w:lang w:eastAsia="en-US"/>
        </w:rPr>
        <w:t xml:space="preserve"> сельсовета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D8118E" w:rsidRPr="002914BA">
        <w:rPr>
          <w:rFonts w:ascii="Arial" w:eastAsia="Calibri" w:hAnsi="Arial" w:cs="Arial"/>
          <w:bCs/>
          <w:sz w:val="24"/>
          <w:szCs w:val="24"/>
          <w:lang w:eastAsia="en-US"/>
        </w:rPr>
        <w:t>Большеустинского</w:t>
      </w:r>
      <w:r w:rsidRPr="002914BA">
        <w:rPr>
          <w:rFonts w:ascii="Arial" w:eastAsia="Calibri" w:hAnsi="Arial" w:cs="Arial"/>
          <w:bCs/>
          <w:sz w:val="24"/>
          <w:szCs w:val="24"/>
          <w:lang w:eastAsia="en-US"/>
        </w:rPr>
        <w:t xml:space="preserve"> сельсовета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D8118E" w:rsidRPr="002914BA">
        <w:rPr>
          <w:rFonts w:ascii="Arial" w:eastAsia="Calibri" w:hAnsi="Arial" w:cs="Arial"/>
          <w:bCs/>
          <w:sz w:val="24"/>
          <w:szCs w:val="24"/>
          <w:lang w:eastAsia="en-US"/>
        </w:rPr>
        <w:t>Большеустинского</w:t>
      </w:r>
      <w:r w:rsidRPr="002914BA">
        <w:rPr>
          <w:rFonts w:ascii="Arial" w:eastAsia="Calibri" w:hAnsi="Arial" w:cs="Arial"/>
          <w:bCs/>
          <w:sz w:val="24"/>
          <w:szCs w:val="24"/>
          <w:lang w:eastAsia="en-US"/>
        </w:rPr>
        <w:t xml:space="preserve"> сельсовета.</w:t>
      </w:r>
    </w:p>
    <w:p w:rsidR="00BD7AD8" w:rsidRPr="002914BA" w:rsidRDefault="00BD7AD8" w:rsidP="00BD7AD8">
      <w:pPr>
        <w:pStyle w:val="a7"/>
        <w:ind w:firstLine="540"/>
        <w:jc w:val="both"/>
        <w:rPr>
          <w:rFonts w:ascii="Arial" w:eastAsia="Calibri" w:hAnsi="Arial" w:cs="Arial"/>
          <w:bCs/>
          <w:sz w:val="24"/>
          <w:szCs w:val="24"/>
          <w:lang w:eastAsia="en-US"/>
        </w:rPr>
      </w:pPr>
      <w:r w:rsidRPr="002914BA">
        <w:rPr>
          <w:rFonts w:ascii="Arial" w:eastAsia="Calibri" w:hAnsi="Arial" w:cs="Arial"/>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D7AD8" w:rsidRPr="002914BA" w:rsidRDefault="00BD7AD8" w:rsidP="00BD7AD8">
      <w:pPr>
        <w:pStyle w:val="a7"/>
        <w:ind w:firstLine="540"/>
        <w:jc w:val="both"/>
        <w:rPr>
          <w:rFonts w:ascii="Arial" w:eastAsia="Calibri" w:hAnsi="Arial" w:cs="Arial"/>
          <w:bCs/>
          <w:sz w:val="24"/>
          <w:szCs w:val="24"/>
          <w:lang w:eastAsia="en-US"/>
        </w:rPr>
      </w:pPr>
      <w:hyperlink r:id="rId10" w:history="1">
        <w:r w:rsidRPr="002914BA">
          <w:rPr>
            <w:rFonts w:ascii="Arial" w:eastAsia="Calibri" w:hAnsi="Arial" w:cs="Arial"/>
            <w:bCs/>
            <w:sz w:val="24"/>
            <w:szCs w:val="24"/>
            <w:lang w:eastAsia="en-US"/>
          </w:rPr>
          <w:t>Порядок</w:t>
        </w:r>
      </w:hyperlink>
      <w:r w:rsidRPr="002914BA">
        <w:rPr>
          <w:rFonts w:ascii="Arial" w:eastAsia="Calibri" w:hAnsi="Arial" w:cs="Arial"/>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w:t>
      </w:r>
      <w:r w:rsidR="00D8118E" w:rsidRPr="002914BA">
        <w:rPr>
          <w:rFonts w:ascii="Arial" w:eastAsia="Calibri" w:hAnsi="Arial" w:cs="Arial"/>
          <w:bCs/>
          <w:sz w:val="24"/>
          <w:szCs w:val="24"/>
          <w:lang w:eastAsia="en-US"/>
        </w:rPr>
        <w:t>ительством Российской Федерации</w:t>
      </w:r>
      <w:r w:rsidRPr="002914BA">
        <w:rPr>
          <w:rFonts w:ascii="Arial" w:eastAsia="Calibri" w:hAnsi="Arial" w:cs="Arial"/>
          <w:bCs/>
          <w:sz w:val="24"/>
          <w:szCs w:val="24"/>
          <w:lang w:eastAsia="en-US"/>
        </w:rPr>
        <w:t>».</w:t>
      </w:r>
    </w:p>
    <w:p w:rsidR="00BD7AD8" w:rsidRPr="002914BA" w:rsidRDefault="00BD7AD8" w:rsidP="00BD7AD8">
      <w:pPr>
        <w:pStyle w:val="a7"/>
        <w:ind w:firstLine="540"/>
        <w:jc w:val="both"/>
        <w:rPr>
          <w:rFonts w:ascii="Arial" w:hAnsi="Arial" w:cs="Arial"/>
          <w:sz w:val="24"/>
          <w:szCs w:val="24"/>
        </w:rPr>
      </w:pPr>
      <w:r w:rsidRPr="002914BA">
        <w:rPr>
          <w:rFonts w:ascii="Arial" w:eastAsia="Calibri" w:hAnsi="Arial" w:cs="Arial"/>
          <w:bCs/>
          <w:sz w:val="24"/>
          <w:szCs w:val="24"/>
          <w:lang w:eastAsia="en-US"/>
        </w:rPr>
        <w:t xml:space="preserve">1.3. Подпункт </w:t>
      </w:r>
      <w:r w:rsidRPr="002914BA">
        <w:rPr>
          <w:rFonts w:ascii="Arial" w:hAnsi="Arial" w:cs="Arial"/>
          <w:sz w:val="24"/>
          <w:szCs w:val="24"/>
        </w:rPr>
        <w:t>1.5.1 пункта  1.5 изложить в следующей редакции:</w:t>
      </w:r>
    </w:p>
    <w:p w:rsidR="00BD7AD8" w:rsidRPr="002914BA" w:rsidRDefault="00BD7AD8" w:rsidP="00BD7AD8">
      <w:pPr>
        <w:widowControl w:val="0"/>
        <w:autoSpaceDE w:val="0"/>
        <w:autoSpaceDN w:val="0"/>
        <w:adjustRightInd w:val="0"/>
        <w:ind w:firstLine="540"/>
        <w:jc w:val="both"/>
        <w:rPr>
          <w:rFonts w:ascii="Arial" w:hAnsi="Arial" w:cs="Arial"/>
          <w:sz w:val="24"/>
          <w:szCs w:val="24"/>
        </w:rPr>
      </w:pPr>
      <w:r w:rsidRPr="002914BA">
        <w:rPr>
          <w:rFonts w:ascii="Arial" w:hAnsi="Arial" w:cs="Arial"/>
          <w:sz w:val="24"/>
          <w:szCs w:val="24"/>
        </w:rPr>
        <w:t xml:space="preserve">«1.5.1. Должностные лица администрации </w:t>
      </w:r>
      <w:r w:rsidR="00D8118E" w:rsidRPr="002914BA">
        <w:rPr>
          <w:rFonts w:ascii="Arial" w:hAnsi="Arial" w:cs="Arial"/>
          <w:sz w:val="24"/>
          <w:szCs w:val="24"/>
        </w:rPr>
        <w:t>Большеустинского</w:t>
      </w:r>
      <w:r w:rsidRPr="002914BA">
        <w:rPr>
          <w:rFonts w:ascii="Arial" w:hAnsi="Arial" w:cs="Arial"/>
          <w:sz w:val="24"/>
          <w:szCs w:val="24"/>
        </w:rPr>
        <w:t xml:space="preserve"> сельсовета, уполномоченные на проведение проверок соблюдения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 в отношении муниципального жилищного фонда на территории </w:t>
      </w:r>
      <w:r w:rsidR="00D8118E" w:rsidRPr="002914BA">
        <w:rPr>
          <w:rFonts w:ascii="Arial" w:hAnsi="Arial" w:cs="Arial"/>
          <w:sz w:val="24"/>
          <w:szCs w:val="24"/>
        </w:rPr>
        <w:t xml:space="preserve">Большеустинского </w:t>
      </w:r>
      <w:r w:rsidRPr="002914BA">
        <w:rPr>
          <w:rFonts w:ascii="Arial" w:hAnsi="Arial" w:cs="Arial"/>
          <w:sz w:val="24"/>
          <w:szCs w:val="24"/>
        </w:rPr>
        <w:t xml:space="preserve"> сельсовета (далее - уполномоченные должностные лица), </w:t>
      </w:r>
      <w:r w:rsidRPr="002914BA">
        <w:rPr>
          <w:rFonts w:ascii="Arial" w:eastAsia="Calibri" w:hAnsi="Arial" w:cs="Arial"/>
          <w:sz w:val="24"/>
          <w:szCs w:val="24"/>
          <w:lang w:eastAsia="en-US"/>
        </w:rPr>
        <w:t xml:space="preserve">на организацию и проведение мероприятий по профилактике нарушений указанных требований, </w:t>
      </w:r>
      <w:r w:rsidRPr="002914BA">
        <w:rPr>
          <w:rFonts w:ascii="Arial" w:hAnsi="Arial" w:cs="Arial"/>
          <w:sz w:val="24"/>
          <w:szCs w:val="24"/>
        </w:rPr>
        <w:t>при выполнении возложенных на них обязанностей имеют право:».</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 xml:space="preserve">1.4.Подпункт 1.5.2.3 пункта 1.5.2 дополнить абзацем вторым следующего содержания: </w:t>
      </w:r>
    </w:p>
    <w:p w:rsidR="00BD7AD8" w:rsidRPr="002914BA" w:rsidRDefault="00BD7AD8" w:rsidP="00BD7AD8">
      <w:pPr>
        <w:pStyle w:val="a7"/>
        <w:ind w:firstLine="540"/>
        <w:jc w:val="both"/>
        <w:rPr>
          <w:rFonts w:ascii="Arial" w:eastAsia="Calibri" w:hAnsi="Arial" w:cs="Arial"/>
          <w:bCs/>
          <w:sz w:val="24"/>
          <w:szCs w:val="24"/>
          <w:lang w:eastAsia="en-US"/>
        </w:rPr>
      </w:pPr>
      <w:r w:rsidRPr="002914BA">
        <w:rPr>
          <w:rFonts w:ascii="Arial" w:hAnsi="Arial" w:cs="Arial"/>
          <w:sz w:val="24"/>
          <w:szCs w:val="24"/>
        </w:rPr>
        <w:t>«</w:t>
      </w:r>
      <w:r w:rsidRPr="002914BA">
        <w:rPr>
          <w:rFonts w:ascii="Arial" w:eastAsia="Calibri" w:hAnsi="Arial" w:cs="Arial"/>
          <w:bCs/>
          <w:sz w:val="24"/>
          <w:szCs w:val="24"/>
          <w:lang w:eastAsia="en-US"/>
        </w:rPr>
        <w:t xml:space="preserve">В проекте распоряжения главы администрации </w:t>
      </w:r>
      <w:r w:rsidR="00D8118E" w:rsidRPr="002914BA">
        <w:rPr>
          <w:rFonts w:ascii="Arial" w:eastAsia="Calibri" w:hAnsi="Arial" w:cs="Arial"/>
          <w:bCs/>
          <w:sz w:val="24"/>
          <w:szCs w:val="24"/>
          <w:lang w:eastAsia="en-US"/>
        </w:rPr>
        <w:t>Большеустинского</w:t>
      </w:r>
      <w:r w:rsidRPr="002914BA">
        <w:rPr>
          <w:rFonts w:ascii="Arial" w:eastAsia="Calibri" w:hAnsi="Arial" w:cs="Arial"/>
          <w:bCs/>
          <w:sz w:val="24"/>
          <w:szCs w:val="24"/>
          <w:lang w:eastAsia="en-US"/>
        </w:rPr>
        <w:t xml:space="preserve"> сельсовета о проведении проверки  указываются:</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1) наименование органа муниципального контроля, а также вид (виды) муниципального контроля;</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4) цели, задачи, предмет проверки и срок ее проведения;</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5) правовые основания проведения проверки;</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6) сроки проведения и перечень мероприятий по контролю, необходимых для достижения целей и задач проведения проверки;</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7) перечень административных регламентов по осуществлению муниципального контроля;</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9) даты начала и окончания проведения проверки;</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eastAsia="Calibri" w:hAnsi="Arial" w:cs="Arial"/>
          <w:bCs/>
          <w:sz w:val="24"/>
          <w:szCs w:val="24"/>
          <w:lang w:eastAsia="en-US"/>
        </w:rPr>
        <w:t>10) иные сведения, если это предусмотрено типовой формой распоряжения руководителя</w:t>
      </w:r>
      <w:r w:rsidR="00D8118E" w:rsidRPr="002914BA">
        <w:rPr>
          <w:rFonts w:ascii="Arial" w:eastAsia="Calibri" w:hAnsi="Arial" w:cs="Arial"/>
          <w:bCs/>
          <w:sz w:val="24"/>
          <w:szCs w:val="24"/>
          <w:lang w:eastAsia="en-US"/>
        </w:rPr>
        <w:t xml:space="preserve"> органа муниципального контроля</w:t>
      </w:r>
      <w:r w:rsidRPr="002914BA">
        <w:rPr>
          <w:rFonts w:ascii="Arial" w:eastAsia="Calibri" w:hAnsi="Arial" w:cs="Arial"/>
          <w:bCs/>
          <w:sz w:val="24"/>
          <w:szCs w:val="24"/>
          <w:lang w:eastAsia="en-US"/>
        </w:rPr>
        <w:t>».</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 xml:space="preserve">1.5. Подпункт 1.5.2.6 пункта 1.5.2 добавить абзацем вторым следующего содержания: </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7AD8" w:rsidRPr="002914BA" w:rsidRDefault="00BD7AD8" w:rsidP="00BD7AD8">
      <w:pPr>
        <w:pStyle w:val="a7"/>
        <w:ind w:firstLine="709"/>
        <w:jc w:val="both"/>
        <w:rPr>
          <w:rFonts w:ascii="Arial" w:eastAsia="Calibri" w:hAnsi="Arial" w:cs="Arial"/>
          <w:b/>
          <w:sz w:val="24"/>
          <w:szCs w:val="24"/>
          <w:lang w:eastAsia="en-US"/>
        </w:rPr>
      </w:pPr>
      <w:r w:rsidRPr="002914BA">
        <w:rPr>
          <w:rFonts w:ascii="Arial" w:hAnsi="Arial" w:cs="Arial"/>
          <w:sz w:val="24"/>
          <w:szCs w:val="24"/>
        </w:rPr>
        <w:t>1.6. Подпункт 1.5.2.12 пункта 1.5.2 после слов «Административного регламента» до слов «в соответствии с которым проводится проверка» дополнить следующими словами «п</w:t>
      </w:r>
      <w:r w:rsidRPr="002914BA">
        <w:rPr>
          <w:rFonts w:ascii="Arial" w:eastAsia="Calibri" w:hAnsi="Arial" w:cs="Arial"/>
          <w:sz w:val="24"/>
          <w:szCs w:val="24"/>
          <w:lang w:eastAsia="en-US"/>
        </w:rPr>
        <w:t>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D7AD8" w:rsidRPr="002914BA" w:rsidRDefault="00BD7AD8" w:rsidP="00BD7AD8">
      <w:pPr>
        <w:pStyle w:val="a7"/>
        <w:ind w:firstLine="709"/>
        <w:jc w:val="both"/>
        <w:rPr>
          <w:rFonts w:ascii="Arial" w:hAnsi="Arial" w:cs="Arial"/>
          <w:sz w:val="24"/>
          <w:szCs w:val="24"/>
        </w:rPr>
      </w:pPr>
      <w:r w:rsidRPr="002914BA">
        <w:rPr>
          <w:rFonts w:ascii="Arial" w:hAnsi="Arial" w:cs="Arial"/>
          <w:sz w:val="24"/>
          <w:szCs w:val="24"/>
        </w:rPr>
        <w:t xml:space="preserve">1.7. Пункт 1.5.2 добавить подпунктами 1.5.2.14, 1.5.2.15 следующего содержания: </w:t>
      </w:r>
    </w:p>
    <w:p w:rsidR="00BD7AD8" w:rsidRPr="002914BA" w:rsidRDefault="00BD7AD8" w:rsidP="00BD7AD8">
      <w:pPr>
        <w:pStyle w:val="a7"/>
        <w:ind w:firstLine="709"/>
        <w:jc w:val="both"/>
        <w:rPr>
          <w:rFonts w:ascii="Arial" w:eastAsia="Calibri" w:hAnsi="Arial" w:cs="Arial"/>
          <w:bCs/>
          <w:sz w:val="24"/>
          <w:szCs w:val="24"/>
          <w:lang w:eastAsia="en-US"/>
        </w:rPr>
      </w:pPr>
      <w:r w:rsidRPr="002914BA">
        <w:rPr>
          <w:rFonts w:ascii="Arial" w:hAnsi="Arial" w:cs="Arial"/>
          <w:sz w:val="24"/>
          <w:szCs w:val="24"/>
        </w:rPr>
        <w:t>«1.5.2.14.Не т</w:t>
      </w:r>
      <w:r w:rsidRPr="002914BA">
        <w:rPr>
          <w:rFonts w:ascii="Arial" w:eastAsia="Calibri" w:hAnsi="Arial" w:cs="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D7AD8" w:rsidRPr="002914BA" w:rsidRDefault="00BD7AD8" w:rsidP="00BD7AD8">
      <w:pPr>
        <w:pStyle w:val="a7"/>
        <w:ind w:firstLine="709"/>
        <w:jc w:val="both"/>
        <w:rPr>
          <w:rFonts w:ascii="Arial" w:eastAsia="Calibri" w:hAnsi="Arial" w:cs="Arial"/>
          <w:sz w:val="24"/>
          <w:szCs w:val="24"/>
          <w:lang w:eastAsia="en-US"/>
        </w:rPr>
      </w:pPr>
      <w:r w:rsidRPr="002914BA">
        <w:rPr>
          <w:rFonts w:ascii="Arial" w:hAnsi="Arial" w:cs="Arial"/>
          <w:sz w:val="24"/>
          <w:szCs w:val="24"/>
        </w:rPr>
        <w:t xml:space="preserve">1.5.2.15.Уполномоченные должностные лица администрации </w:t>
      </w:r>
      <w:r w:rsidR="002872EE" w:rsidRPr="002914BA">
        <w:rPr>
          <w:rFonts w:ascii="Arial" w:hAnsi="Arial" w:cs="Arial"/>
          <w:sz w:val="24"/>
          <w:szCs w:val="24"/>
        </w:rPr>
        <w:t>Большеустинского</w:t>
      </w:r>
      <w:r w:rsidRPr="002914BA">
        <w:rPr>
          <w:rFonts w:ascii="Arial" w:hAnsi="Arial" w:cs="Arial"/>
          <w:sz w:val="24"/>
          <w:szCs w:val="24"/>
        </w:rPr>
        <w:t xml:space="preserve"> сельсовета при выполнении возложенных на них обязанностей не вправе:</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2914BA">
        <w:rPr>
          <w:rFonts w:ascii="Arial" w:hAnsi="Arial" w:cs="Arial"/>
          <w:sz w:val="24"/>
          <w:szCs w:val="24"/>
        </w:rPr>
        <w:lastRenderedPageBreak/>
        <w:t>Российской Федерации, безопасности государства, а также возникновение чрезвычайных ситуаций природного и техногенного характера</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 превышать установленные сроки проведения проверки;</w:t>
      </w:r>
    </w:p>
    <w:p w:rsidR="00BD7AD8" w:rsidRPr="002914BA" w:rsidRDefault="00BD7AD8" w:rsidP="00BD7AD8">
      <w:pPr>
        <w:autoSpaceDE w:val="0"/>
        <w:autoSpaceDN w:val="0"/>
        <w:adjustRightInd w:val="0"/>
        <w:ind w:firstLine="540"/>
        <w:jc w:val="both"/>
        <w:rPr>
          <w:rFonts w:ascii="Arial" w:hAnsi="Arial" w:cs="Arial"/>
          <w:sz w:val="24"/>
          <w:szCs w:val="24"/>
        </w:rPr>
      </w:pPr>
      <w:r w:rsidRPr="002914BA">
        <w:rPr>
          <w:rFonts w:ascii="Arial" w:hAnsi="Arial" w:cs="Arial"/>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D7AD8" w:rsidRPr="002914BA" w:rsidRDefault="00BD7AD8" w:rsidP="00BD7AD8">
      <w:pPr>
        <w:autoSpaceDE w:val="0"/>
        <w:autoSpaceDN w:val="0"/>
        <w:adjustRightInd w:val="0"/>
        <w:ind w:firstLine="540"/>
        <w:jc w:val="both"/>
        <w:rPr>
          <w:rFonts w:ascii="Arial" w:hAnsi="Arial" w:cs="Arial"/>
          <w:sz w:val="24"/>
          <w:szCs w:val="24"/>
        </w:rPr>
      </w:pPr>
      <w:r w:rsidRPr="002914BA">
        <w:rPr>
          <w:rFonts w:ascii="Arial" w:hAnsi="Arial" w:cs="Arial"/>
          <w:sz w:val="24"/>
          <w:szCs w:val="24"/>
        </w:rPr>
        <w:t xml:space="preserve">- </w:t>
      </w:r>
      <w:r w:rsidRPr="002914BA">
        <w:rPr>
          <w:rFonts w:ascii="Arial" w:eastAsia="Calibri" w:hAnsi="Arial" w:cs="Arial"/>
          <w:sz w:val="24"/>
          <w:szCs w:val="24"/>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BD7AD8" w:rsidRPr="002914BA" w:rsidRDefault="00BD7AD8" w:rsidP="00BD7AD8">
      <w:pPr>
        <w:autoSpaceDE w:val="0"/>
        <w:autoSpaceDN w:val="0"/>
        <w:adjustRightInd w:val="0"/>
        <w:ind w:firstLine="540"/>
        <w:jc w:val="both"/>
        <w:rPr>
          <w:rFonts w:ascii="Arial" w:eastAsia="Calibri" w:hAnsi="Arial" w:cs="Arial"/>
          <w:sz w:val="24"/>
          <w:szCs w:val="24"/>
          <w:lang w:eastAsia="en-US"/>
        </w:rPr>
      </w:pPr>
      <w:r w:rsidRPr="002914BA">
        <w:rPr>
          <w:rFonts w:ascii="Arial" w:hAnsi="Arial" w:cs="Arial"/>
          <w:sz w:val="24"/>
          <w:szCs w:val="24"/>
        </w:rPr>
        <w:t xml:space="preserve">- </w:t>
      </w:r>
      <w:r w:rsidRPr="002914BA">
        <w:rPr>
          <w:rFonts w:ascii="Arial" w:eastAsia="Calibri" w:hAnsi="Arial" w:cs="Arial"/>
          <w:sz w:val="24"/>
          <w:szCs w:val="24"/>
          <w:lang w:eastAsia="en-US"/>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rsidR="002872EE" w:rsidRPr="002914BA">
        <w:rPr>
          <w:rFonts w:ascii="Arial" w:eastAsia="Calibri" w:hAnsi="Arial" w:cs="Arial"/>
          <w:sz w:val="24"/>
          <w:szCs w:val="24"/>
          <w:lang w:eastAsia="en-US"/>
        </w:rPr>
        <w:t>Большеустинского</w:t>
      </w:r>
      <w:r w:rsidRPr="002914BA">
        <w:rPr>
          <w:rFonts w:ascii="Arial" w:eastAsia="Calibri" w:hAnsi="Arial" w:cs="Arial"/>
          <w:sz w:val="24"/>
          <w:szCs w:val="24"/>
          <w:lang w:eastAsia="en-US"/>
        </w:rPr>
        <w:t xml:space="preserve"> сельсовета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D7AD8" w:rsidRPr="002914BA" w:rsidRDefault="00BD7AD8" w:rsidP="00BD7AD8">
      <w:pPr>
        <w:pStyle w:val="a7"/>
        <w:ind w:firstLine="540"/>
        <w:jc w:val="both"/>
        <w:rPr>
          <w:rFonts w:ascii="Arial" w:hAnsi="Arial" w:cs="Arial"/>
          <w:sz w:val="24"/>
          <w:szCs w:val="24"/>
        </w:rPr>
      </w:pPr>
      <w:r w:rsidRPr="002914BA">
        <w:rPr>
          <w:rFonts w:ascii="Arial" w:hAnsi="Arial" w:cs="Arial"/>
          <w:sz w:val="24"/>
          <w:szCs w:val="24"/>
        </w:rPr>
        <w:t xml:space="preserve">1.8. Подпункт 1.6.2 пункта 1.6 добавить абзацем вторым следующего содержания: </w:t>
      </w:r>
    </w:p>
    <w:p w:rsidR="00BD7AD8" w:rsidRPr="002914BA" w:rsidRDefault="00BD7AD8" w:rsidP="00BD7AD8">
      <w:pPr>
        <w:pStyle w:val="a7"/>
        <w:ind w:firstLine="709"/>
        <w:jc w:val="both"/>
        <w:rPr>
          <w:rFonts w:ascii="Arial" w:hAnsi="Arial" w:cs="Arial"/>
          <w:sz w:val="24"/>
          <w:szCs w:val="24"/>
        </w:rPr>
      </w:pPr>
      <w:r w:rsidRPr="002914BA">
        <w:rPr>
          <w:rFonts w:ascii="Arial" w:hAnsi="Arial" w:cs="Arial"/>
          <w:sz w:val="24"/>
          <w:szCs w:val="24"/>
        </w:rPr>
        <w:t xml:space="preserve">«Знакомиться с документами и (или) информацией, полученными администрацией </w:t>
      </w:r>
      <w:r w:rsidR="002872EE" w:rsidRPr="002914BA">
        <w:rPr>
          <w:rFonts w:ascii="Arial" w:hAnsi="Arial" w:cs="Arial"/>
          <w:sz w:val="24"/>
          <w:szCs w:val="24"/>
        </w:rPr>
        <w:t>Большеустинского</w:t>
      </w:r>
      <w:r w:rsidRPr="002914BA">
        <w:rPr>
          <w:rFonts w:ascii="Arial" w:hAnsi="Arial" w:cs="Arial"/>
          <w:sz w:val="24"/>
          <w:szCs w:val="24"/>
        </w:rPr>
        <w:t xml:space="preserve"> сельсовета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w:t>
      </w:r>
    </w:p>
    <w:p w:rsidR="00BD7AD8" w:rsidRPr="002914BA" w:rsidRDefault="00BD7AD8" w:rsidP="00BD7AD8">
      <w:pPr>
        <w:pStyle w:val="a7"/>
        <w:ind w:firstLine="708"/>
        <w:jc w:val="both"/>
        <w:rPr>
          <w:rFonts w:ascii="Arial" w:eastAsia="Calibri" w:hAnsi="Arial" w:cs="Arial"/>
          <w:bCs/>
          <w:sz w:val="24"/>
          <w:szCs w:val="24"/>
          <w:lang w:eastAsia="en-US"/>
        </w:rPr>
      </w:pPr>
      <w:r w:rsidRPr="002914BA">
        <w:rPr>
          <w:rFonts w:ascii="Arial" w:eastAsia="Calibri" w:hAnsi="Arial" w:cs="Arial"/>
          <w:sz w:val="24"/>
          <w:szCs w:val="24"/>
          <w:lang w:eastAsia="en-US"/>
        </w:rPr>
        <w:t xml:space="preserve">1.9. В </w:t>
      </w:r>
      <w:r w:rsidRPr="002914BA">
        <w:rPr>
          <w:rFonts w:ascii="Arial" w:eastAsia="Calibri" w:hAnsi="Arial" w:cs="Arial"/>
          <w:sz w:val="24"/>
          <w:szCs w:val="24"/>
        </w:rPr>
        <w:t xml:space="preserve">подпункт </w:t>
      </w:r>
      <w:r w:rsidRPr="002914BA">
        <w:rPr>
          <w:rFonts w:ascii="Arial" w:hAnsi="Arial" w:cs="Arial"/>
          <w:sz w:val="24"/>
          <w:szCs w:val="24"/>
        </w:rPr>
        <w:t>3.2.1 пункта 3.2 после слова «на основании» добавить следующие слова</w:t>
      </w:r>
      <w:r w:rsidRPr="002914BA">
        <w:rPr>
          <w:rFonts w:ascii="Arial" w:eastAsia="Calibri" w:hAnsi="Arial" w:cs="Arial"/>
          <w:sz w:val="24"/>
          <w:szCs w:val="24"/>
          <w:lang w:eastAsia="en-US"/>
        </w:rPr>
        <w:t xml:space="preserve"> «</w:t>
      </w:r>
      <w:r w:rsidRPr="002914BA">
        <w:rPr>
          <w:rFonts w:ascii="Arial" w:hAnsi="Arial" w:cs="Arial"/>
          <w:sz w:val="24"/>
          <w:szCs w:val="24"/>
        </w:rPr>
        <w:t>разработанного и утвержденного».</w:t>
      </w:r>
    </w:p>
    <w:p w:rsidR="00BD7AD8" w:rsidRPr="002914BA" w:rsidRDefault="00BD7AD8" w:rsidP="00BD7AD8">
      <w:pPr>
        <w:autoSpaceDE w:val="0"/>
        <w:autoSpaceDN w:val="0"/>
        <w:adjustRightInd w:val="0"/>
        <w:ind w:firstLine="709"/>
        <w:jc w:val="both"/>
        <w:rPr>
          <w:rFonts w:ascii="Arial" w:eastAsia="Calibri" w:hAnsi="Arial" w:cs="Arial"/>
          <w:sz w:val="24"/>
          <w:szCs w:val="24"/>
          <w:lang w:eastAsia="en-US"/>
        </w:rPr>
      </w:pPr>
      <w:r w:rsidRPr="002914BA">
        <w:rPr>
          <w:rFonts w:ascii="Arial" w:eastAsia="Calibri" w:hAnsi="Arial" w:cs="Arial"/>
          <w:sz w:val="24"/>
          <w:szCs w:val="24"/>
          <w:lang w:eastAsia="en-US"/>
        </w:rPr>
        <w:t xml:space="preserve">1.10. Подпункт 3.2.2 пункта 3.2 дополнить абзацем вторым следующего содержания: </w:t>
      </w:r>
    </w:p>
    <w:p w:rsidR="00BD7AD8" w:rsidRPr="002914BA" w:rsidRDefault="00BD7AD8" w:rsidP="00BD7AD8">
      <w:pPr>
        <w:autoSpaceDE w:val="0"/>
        <w:autoSpaceDN w:val="0"/>
        <w:adjustRightInd w:val="0"/>
        <w:ind w:firstLine="709"/>
        <w:jc w:val="both"/>
        <w:rPr>
          <w:rFonts w:ascii="Arial" w:eastAsia="Calibri" w:hAnsi="Arial" w:cs="Arial"/>
          <w:bCs/>
          <w:sz w:val="24"/>
          <w:szCs w:val="24"/>
          <w:lang w:eastAsia="en-US"/>
        </w:rPr>
      </w:pPr>
      <w:r w:rsidRPr="002914BA">
        <w:rPr>
          <w:rFonts w:ascii="Arial" w:eastAsia="Calibri" w:hAnsi="Arial" w:cs="Arial"/>
          <w:sz w:val="24"/>
          <w:szCs w:val="24"/>
          <w:lang w:eastAsia="en-US"/>
        </w:rPr>
        <w:t>«</w:t>
      </w:r>
      <w:r w:rsidRPr="002914BA">
        <w:rPr>
          <w:rFonts w:ascii="Arial" w:eastAsia="Calibri" w:hAnsi="Arial" w:cs="Arial"/>
          <w:bCs/>
          <w:sz w:val="24"/>
          <w:szCs w:val="24"/>
          <w:lang w:eastAsia="en-US"/>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1" w:history="1">
        <w:r w:rsidRPr="002914BA">
          <w:rPr>
            <w:rFonts w:ascii="Arial" w:eastAsia="Calibri" w:hAnsi="Arial" w:cs="Arial"/>
            <w:bCs/>
            <w:sz w:val="24"/>
            <w:szCs w:val="24"/>
            <w:lang w:eastAsia="en-US"/>
          </w:rPr>
          <w:t>частью 4</w:t>
        </w:r>
      </w:hyperlink>
      <w:r w:rsidRPr="002914BA">
        <w:rPr>
          <w:rFonts w:ascii="Arial" w:eastAsia="Calibri" w:hAnsi="Arial" w:cs="Arial"/>
          <w:bCs/>
          <w:sz w:val="24"/>
          <w:szCs w:val="24"/>
          <w:lang w:eastAsia="en-US"/>
        </w:rPr>
        <w:t xml:space="preserve"> настоящей статьи и в срок до 1 октября года, предшествующего году проведения плановых проверок, вносят предложения главе администрации  </w:t>
      </w:r>
      <w:r w:rsidR="002872EE" w:rsidRPr="002914BA">
        <w:rPr>
          <w:rFonts w:ascii="Arial" w:eastAsia="Calibri" w:hAnsi="Arial" w:cs="Arial"/>
          <w:bCs/>
          <w:sz w:val="24"/>
          <w:szCs w:val="24"/>
          <w:lang w:eastAsia="en-US"/>
        </w:rPr>
        <w:t>Большеустинского</w:t>
      </w:r>
      <w:r w:rsidRPr="002914BA">
        <w:rPr>
          <w:rFonts w:ascii="Arial" w:eastAsia="Calibri" w:hAnsi="Arial" w:cs="Arial"/>
          <w:bCs/>
          <w:sz w:val="24"/>
          <w:szCs w:val="24"/>
          <w:lang w:eastAsia="en-US"/>
        </w:rPr>
        <w:t xml:space="preserve"> сельсовета об устранении выявленных замечаний и о проведении при возможности в отношении отдельных юридических лиц, индивидуальных предпринимател</w:t>
      </w:r>
      <w:r w:rsidR="002368E8" w:rsidRPr="002914BA">
        <w:rPr>
          <w:rFonts w:ascii="Arial" w:eastAsia="Calibri" w:hAnsi="Arial" w:cs="Arial"/>
          <w:bCs/>
          <w:sz w:val="24"/>
          <w:szCs w:val="24"/>
          <w:lang w:eastAsia="en-US"/>
        </w:rPr>
        <w:t>ей совместных плановых проверок</w:t>
      </w:r>
      <w:r w:rsidRPr="002914BA">
        <w:rPr>
          <w:rFonts w:ascii="Arial" w:eastAsia="Calibri" w:hAnsi="Arial" w:cs="Arial"/>
          <w:bCs/>
          <w:sz w:val="24"/>
          <w:szCs w:val="24"/>
          <w:lang w:eastAsia="en-US"/>
        </w:rPr>
        <w:t>».</w:t>
      </w:r>
    </w:p>
    <w:p w:rsidR="00BD7AD8" w:rsidRPr="002914BA" w:rsidRDefault="00BD7AD8" w:rsidP="00BD7AD8">
      <w:pPr>
        <w:autoSpaceDE w:val="0"/>
        <w:autoSpaceDN w:val="0"/>
        <w:adjustRightInd w:val="0"/>
        <w:ind w:firstLine="709"/>
        <w:jc w:val="both"/>
        <w:rPr>
          <w:rFonts w:ascii="Arial" w:eastAsia="Calibri" w:hAnsi="Arial" w:cs="Arial"/>
          <w:sz w:val="24"/>
          <w:szCs w:val="24"/>
          <w:lang w:eastAsia="en-US"/>
        </w:rPr>
      </w:pPr>
      <w:r w:rsidRPr="002914BA">
        <w:rPr>
          <w:rFonts w:ascii="Arial" w:eastAsia="Calibri" w:hAnsi="Arial" w:cs="Arial"/>
          <w:bCs/>
          <w:sz w:val="24"/>
          <w:szCs w:val="24"/>
          <w:lang w:eastAsia="en-US"/>
        </w:rPr>
        <w:t xml:space="preserve">1.11. Подпункт 3.3.6 пункта 3.3 </w:t>
      </w:r>
      <w:r w:rsidRPr="002914BA">
        <w:rPr>
          <w:rFonts w:ascii="Arial" w:eastAsia="Calibri" w:hAnsi="Arial" w:cs="Arial"/>
          <w:sz w:val="24"/>
          <w:szCs w:val="24"/>
          <w:lang w:eastAsia="en-US"/>
        </w:rPr>
        <w:t xml:space="preserve">изложить в следующей редакции: </w:t>
      </w:r>
    </w:p>
    <w:p w:rsidR="00BD7AD8" w:rsidRPr="002914BA" w:rsidRDefault="00BD7AD8" w:rsidP="00BD7AD8">
      <w:pPr>
        <w:autoSpaceDE w:val="0"/>
        <w:autoSpaceDN w:val="0"/>
        <w:adjustRightInd w:val="0"/>
        <w:ind w:firstLine="709"/>
        <w:jc w:val="both"/>
        <w:rPr>
          <w:rFonts w:ascii="Arial" w:eastAsia="Calibri" w:hAnsi="Arial" w:cs="Arial"/>
          <w:sz w:val="24"/>
          <w:szCs w:val="24"/>
        </w:rPr>
      </w:pPr>
      <w:r w:rsidRPr="002914BA">
        <w:rPr>
          <w:rFonts w:ascii="Arial" w:eastAsia="Calibri" w:hAnsi="Arial" w:cs="Arial"/>
          <w:sz w:val="24"/>
          <w:szCs w:val="24"/>
          <w:lang w:eastAsia="en-US"/>
        </w:rPr>
        <w:lastRenderedPageBreak/>
        <w:t>«3.3.6.</w:t>
      </w:r>
      <w:r w:rsidRPr="002914BA">
        <w:rPr>
          <w:rFonts w:ascii="Arial" w:hAnsi="Arial" w:cs="Arial"/>
          <w:sz w:val="24"/>
          <w:szCs w:val="24"/>
        </w:rPr>
        <w:t xml:space="preserve">Уполномоченное должностное лицо обеспечивает уведомление юридического лица, индивидуального предпринимателя о начале проведения плановой проверки не позднее чем </w:t>
      </w:r>
      <w:r w:rsidRPr="002914BA">
        <w:rPr>
          <w:rFonts w:ascii="Arial" w:eastAsia="Calibri" w:hAnsi="Arial" w:cs="Arial"/>
          <w:sz w:val="24"/>
          <w:szCs w:val="24"/>
        </w:rPr>
        <w:t xml:space="preserve">за три рабочих дня  </w:t>
      </w:r>
      <w:r w:rsidRPr="002914BA">
        <w:rPr>
          <w:rFonts w:ascii="Arial" w:hAnsi="Arial" w:cs="Arial"/>
          <w:sz w:val="24"/>
          <w:szCs w:val="24"/>
        </w:rPr>
        <w:t xml:space="preserve">до начала ее проведения посредством направления заверенной печатью копии распоряжения администрации </w:t>
      </w:r>
      <w:r w:rsidR="002872EE" w:rsidRPr="002914BA">
        <w:rPr>
          <w:rFonts w:ascii="Arial" w:hAnsi="Arial" w:cs="Arial"/>
          <w:sz w:val="24"/>
          <w:szCs w:val="24"/>
        </w:rPr>
        <w:t>Большеустинского</w:t>
      </w:r>
      <w:r w:rsidRPr="002914BA">
        <w:rPr>
          <w:rFonts w:ascii="Arial" w:hAnsi="Arial" w:cs="Arial"/>
          <w:sz w:val="24"/>
          <w:szCs w:val="24"/>
        </w:rPr>
        <w:t xml:space="preserve"> сельсовета о проведении проверки заказным почтовым отправлением с уведомлением о вручении </w:t>
      </w:r>
      <w:r w:rsidRPr="002914BA">
        <w:rPr>
          <w:rFonts w:ascii="Arial" w:eastAsia="Calibri" w:hAnsi="Arial" w:cs="Arial"/>
          <w:sz w:val="24"/>
          <w:szCs w:val="24"/>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2872EE" w:rsidRPr="002914BA">
        <w:rPr>
          <w:rFonts w:ascii="Arial" w:eastAsia="Calibri" w:hAnsi="Arial" w:cs="Arial"/>
          <w:sz w:val="24"/>
          <w:szCs w:val="24"/>
        </w:rPr>
        <w:t>Большеустинского</w:t>
      </w:r>
      <w:r w:rsidRPr="002914BA">
        <w:rPr>
          <w:rFonts w:ascii="Arial" w:eastAsia="Calibri" w:hAnsi="Arial" w:cs="Arial"/>
          <w:sz w:val="24"/>
          <w:szCs w:val="24"/>
        </w:rPr>
        <w:t xml:space="preserve"> сельсове</w:t>
      </w:r>
      <w:r w:rsidR="002872EE" w:rsidRPr="002914BA">
        <w:rPr>
          <w:rFonts w:ascii="Arial" w:eastAsia="Calibri" w:hAnsi="Arial" w:cs="Arial"/>
          <w:sz w:val="24"/>
          <w:szCs w:val="24"/>
        </w:rPr>
        <w:t>та, или иным доступным способом</w:t>
      </w:r>
      <w:r w:rsidRPr="002914BA">
        <w:rPr>
          <w:rFonts w:ascii="Arial" w:eastAsia="Calibri" w:hAnsi="Arial" w:cs="Arial"/>
          <w:sz w:val="24"/>
          <w:szCs w:val="24"/>
        </w:rPr>
        <w:t>».</w:t>
      </w:r>
    </w:p>
    <w:p w:rsidR="00BD7AD8" w:rsidRPr="002914BA" w:rsidRDefault="00BD7AD8" w:rsidP="00BD7AD8">
      <w:pPr>
        <w:ind w:firstLine="709"/>
        <w:jc w:val="both"/>
        <w:rPr>
          <w:rFonts w:ascii="Arial" w:eastAsia="Calibri" w:hAnsi="Arial" w:cs="Arial"/>
          <w:sz w:val="24"/>
          <w:szCs w:val="24"/>
        </w:rPr>
      </w:pPr>
      <w:r w:rsidRPr="002914BA">
        <w:rPr>
          <w:rFonts w:ascii="Arial" w:eastAsia="Calibri" w:hAnsi="Arial" w:cs="Arial"/>
          <w:sz w:val="24"/>
          <w:szCs w:val="24"/>
          <w:lang w:eastAsia="en-US"/>
        </w:rPr>
        <w:t>1.12. В подпункте 3.3.7 пункта 3.3 после слов</w:t>
      </w:r>
      <w:r w:rsidRPr="002914BA">
        <w:rPr>
          <w:rFonts w:ascii="Arial" w:hAnsi="Arial" w:cs="Arial"/>
          <w:sz w:val="24"/>
          <w:szCs w:val="24"/>
        </w:rPr>
        <w:t xml:space="preserve"> «доступным способом»</w:t>
      </w:r>
      <w:r w:rsidRPr="002914BA">
        <w:rPr>
          <w:rFonts w:ascii="Arial" w:eastAsia="Calibri" w:hAnsi="Arial" w:cs="Arial"/>
          <w:sz w:val="24"/>
          <w:szCs w:val="24"/>
          <w:lang w:eastAsia="en-US"/>
        </w:rPr>
        <w:t xml:space="preserve">  добавить следующие слова «</w:t>
      </w:r>
      <w:r w:rsidRPr="002914BA">
        <w:rPr>
          <w:rFonts w:ascii="Arial" w:eastAsia="Calibri" w:hAnsi="Arial" w:cs="Arial"/>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2872EE" w:rsidRPr="002914BA">
        <w:rPr>
          <w:rFonts w:ascii="Arial" w:eastAsia="Calibri" w:hAnsi="Arial" w:cs="Arial"/>
          <w:sz w:val="24"/>
          <w:szCs w:val="24"/>
        </w:rPr>
        <w:t>Большеустинского</w:t>
      </w:r>
      <w:r w:rsidRPr="002914BA">
        <w:rPr>
          <w:rFonts w:ascii="Arial" w:eastAsia="Calibri" w:hAnsi="Arial" w:cs="Arial"/>
          <w:sz w:val="24"/>
          <w:szCs w:val="24"/>
        </w:rPr>
        <w:t xml:space="preserve"> сельсовета».</w:t>
      </w:r>
    </w:p>
    <w:p w:rsidR="00BD7AD8" w:rsidRPr="002914BA" w:rsidRDefault="00BD7AD8" w:rsidP="00BD7AD8">
      <w:pPr>
        <w:pStyle w:val="a7"/>
        <w:ind w:firstLine="709"/>
        <w:jc w:val="both"/>
        <w:rPr>
          <w:rFonts w:ascii="Arial" w:eastAsia="Calibri" w:hAnsi="Arial" w:cs="Arial"/>
          <w:sz w:val="24"/>
          <w:szCs w:val="24"/>
          <w:lang w:eastAsia="en-US"/>
        </w:rPr>
      </w:pPr>
      <w:r w:rsidRPr="002914BA">
        <w:rPr>
          <w:rFonts w:ascii="Arial" w:eastAsia="Calibri" w:hAnsi="Arial" w:cs="Arial"/>
          <w:sz w:val="24"/>
          <w:szCs w:val="24"/>
          <w:lang w:eastAsia="en-US"/>
        </w:rPr>
        <w:t xml:space="preserve">1.13. Пункт 3.3 добавить подпунктом 3.3.9 следующего содержания: </w:t>
      </w:r>
    </w:p>
    <w:p w:rsidR="00BD7AD8" w:rsidRPr="002914BA" w:rsidRDefault="00BD7AD8" w:rsidP="00BD7AD8">
      <w:pPr>
        <w:pStyle w:val="a7"/>
        <w:ind w:firstLine="709"/>
        <w:jc w:val="both"/>
        <w:rPr>
          <w:rFonts w:ascii="Arial" w:eastAsia="Calibri" w:hAnsi="Arial" w:cs="Arial"/>
          <w:sz w:val="24"/>
          <w:szCs w:val="24"/>
          <w:lang w:eastAsia="en-US"/>
        </w:rPr>
      </w:pPr>
      <w:r w:rsidRPr="002914BA">
        <w:rPr>
          <w:rFonts w:ascii="Arial" w:eastAsia="Calibri" w:hAnsi="Arial" w:cs="Arial"/>
          <w:sz w:val="24"/>
          <w:szCs w:val="24"/>
          <w:lang w:eastAsia="en-US"/>
        </w:rPr>
        <w:t xml:space="preserve">«3.3.9.В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sidR="009231C0" w:rsidRPr="002914BA">
        <w:rPr>
          <w:rFonts w:ascii="Arial" w:eastAsia="Calibri" w:hAnsi="Arial" w:cs="Arial"/>
          <w:sz w:val="24"/>
          <w:szCs w:val="24"/>
          <w:lang w:eastAsia="en-US"/>
        </w:rPr>
        <w:t>Большеустинского</w:t>
      </w:r>
      <w:r w:rsidRPr="002914BA">
        <w:rPr>
          <w:rFonts w:ascii="Arial" w:eastAsia="Calibri" w:hAnsi="Arial" w:cs="Arial"/>
          <w:sz w:val="24"/>
          <w:szCs w:val="24"/>
          <w:lang w:eastAsia="en-US"/>
        </w:rPr>
        <w:t xml:space="preserve">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w:t>
      </w:r>
      <w:r w:rsidR="009231C0" w:rsidRPr="002914BA">
        <w:rPr>
          <w:rFonts w:ascii="Arial" w:eastAsia="Calibri" w:hAnsi="Arial" w:cs="Arial"/>
          <w:sz w:val="24"/>
          <w:szCs w:val="24"/>
          <w:lang w:eastAsia="en-US"/>
        </w:rPr>
        <w:t>Большеустинского</w:t>
      </w:r>
      <w:r w:rsidRPr="002914BA">
        <w:rPr>
          <w:rFonts w:ascii="Arial" w:eastAsia="Calibri" w:hAnsi="Arial" w:cs="Arial"/>
          <w:sz w:val="24"/>
          <w:szCs w:val="24"/>
          <w:lang w:eastAsia="en-US"/>
        </w:rPr>
        <w:t xml:space="preserve">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D7AD8" w:rsidRPr="002914BA" w:rsidRDefault="00BD7AD8" w:rsidP="00BD7AD8">
      <w:pPr>
        <w:autoSpaceDE w:val="0"/>
        <w:autoSpaceDN w:val="0"/>
        <w:adjustRightInd w:val="0"/>
        <w:ind w:firstLine="709"/>
        <w:jc w:val="both"/>
        <w:rPr>
          <w:rFonts w:ascii="Arial" w:eastAsia="Calibri" w:hAnsi="Arial" w:cs="Arial"/>
          <w:sz w:val="24"/>
          <w:szCs w:val="24"/>
          <w:lang w:eastAsia="en-US"/>
        </w:rPr>
      </w:pPr>
      <w:r w:rsidRPr="002914BA">
        <w:rPr>
          <w:rFonts w:ascii="Arial" w:eastAsia="Calibri" w:hAnsi="Arial" w:cs="Arial"/>
          <w:sz w:val="24"/>
          <w:szCs w:val="24"/>
          <w:lang w:eastAsia="en-US"/>
        </w:rPr>
        <w:t xml:space="preserve">1.14. Подпункт 3.4.1 пункта 3.4 изложить в следующей редакции: </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eastAsia="Calibri" w:hAnsi="Arial" w:cs="Arial"/>
          <w:sz w:val="24"/>
          <w:szCs w:val="24"/>
          <w:lang w:eastAsia="en-US"/>
        </w:rPr>
        <w:t>«3.4.1.</w:t>
      </w:r>
      <w:r w:rsidRPr="002914BA">
        <w:rPr>
          <w:rFonts w:ascii="Arial" w:hAnsi="Arial" w:cs="Arial"/>
          <w:sz w:val="24"/>
          <w:szCs w:val="24"/>
        </w:rPr>
        <w:t>Основанием проведения внеплановой проверки является:</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 xml:space="preserve">1.1) поступление в администрацию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2914BA">
        <w:rPr>
          <w:rFonts w:ascii="Arial" w:hAnsi="Arial" w:cs="Arial"/>
          <w:sz w:val="24"/>
          <w:szCs w:val="24"/>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 xml:space="preserve">2) мотивированное представление должностного лица администрации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 xml:space="preserve">2.1) </w:t>
      </w:r>
      <w:r w:rsidRPr="002914BA">
        <w:rPr>
          <w:rFonts w:ascii="Arial" w:eastAsia="Calibri" w:hAnsi="Arial" w:cs="Arial"/>
          <w:sz w:val="24"/>
          <w:szCs w:val="24"/>
          <w:lang w:eastAsia="en-US"/>
        </w:rPr>
        <w:t xml:space="preserve">выявление при проведении мероприятий без взаимодействия с юридическими лицами, индивидуальными предпринимателями при осуществлении муниципального контроля, указанных в </w:t>
      </w:r>
      <w:hyperlink r:id="rId12" w:history="1">
        <w:r w:rsidRPr="002914BA">
          <w:rPr>
            <w:rFonts w:ascii="Arial" w:eastAsia="Calibri" w:hAnsi="Arial" w:cs="Arial"/>
            <w:sz w:val="24"/>
            <w:szCs w:val="24"/>
            <w:lang w:eastAsia="en-US"/>
          </w:rPr>
          <w:t>частях 1</w:t>
        </w:r>
      </w:hyperlink>
      <w:r w:rsidRPr="002914BA">
        <w:rPr>
          <w:rFonts w:ascii="Arial" w:eastAsia="Calibri" w:hAnsi="Arial" w:cs="Arial"/>
          <w:sz w:val="24"/>
          <w:szCs w:val="24"/>
          <w:lang w:eastAsia="en-US"/>
        </w:rPr>
        <w:t xml:space="preserve"> и </w:t>
      </w:r>
      <w:hyperlink r:id="rId13" w:history="1">
        <w:r w:rsidRPr="002914BA">
          <w:rPr>
            <w:rFonts w:ascii="Arial" w:eastAsia="Calibri" w:hAnsi="Arial" w:cs="Arial"/>
            <w:sz w:val="24"/>
            <w:szCs w:val="24"/>
            <w:lang w:eastAsia="en-US"/>
          </w:rPr>
          <w:t>2 статьи 8.1</w:t>
        </w:r>
      </w:hyperlink>
      <w:r w:rsidRPr="002914BA">
        <w:rPr>
          <w:rFonts w:ascii="Arial" w:eastAsia="Calibri" w:hAnsi="Arial" w:cs="Arial"/>
          <w:sz w:val="24"/>
          <w:szCs w:val="24"/>
          <w:lang w:eastAsia="en-US"/>
        </w:rPr>
        <w:t xml:space="preserve">  Федерального закона от 26.12.2008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муниципального контроля  индикаторам риска является основанием для проведения внеплановой проверки, которое предусмотрено в положении о виде муниципального контроля.</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 xml:space="preserve">Обращения и заявления, не позволяющие установить лицо, обратившееся в  администрацию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а также обращения и заявления, не содержащие сведений о фактах, указанных в пункте 2 подпункта 3.4.1,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подпункта 3.4.1  являться основанием для проведения внеплановой проверки, должностное лицо администрации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7AD8" w:rsidRPr="002914BA" w:rsidRDefault="00BD7AD8" w:rsidP="00BD7AD8">
      <w:pPr>
        <w:autoSpaceDE w:val="0"/>
        <w:autoSpaceDN w:val="0"/>
        <w:adjustRightInd w:val="0"/>
        <w:ind w:firstLine="708"/>
        <w:jc w:val="both"/>
        <w:rPr>
          <w:rFonts w:ascii="Arial" w:hAnsi="Arial" w:cs="Arial"/>
          <w:sz w:val="24"/>
          <w:szCs w:val="24"/>
        </w:rPr>
      </w:pPr>
      <w:r w:rsidRPr="002914BA">
        <w:rPr>
          <w:rFonts w:ascii="Arial" w:hAnsi="Arial" w:cs="Arial"/>
          <w:sz w:val="24"/>
          <w:szCs w:val="24"/>
        </w:rPr>
        <w:t>При рассмотрении обращений и заявлений, информации о фактах, указанных в подпункте 3.4.1,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7AD8" w:rsidRPr="002914BA" w:rsidRDefault="00BD7AD8" w:rsidP="00BD7AD8">
      <w:pPr>
        <w:autoSpaceDE w:val="0"/>
        <w:autoSpaceDN w:val="0"/>
        <w:adjustRightInd w:val="0"/>
        <w:ind w:firstLine="708"/>
        <w:jc w:val="both"/>
        <w:rPr>
          <w:rFonts w:ascii="Arial" w:hAnsi="Arial" w:cs="Arial"/>
          <w:sz w:val="24"/>
          <w:szCs w:val="24"/>
        </w:rPr>
      </w:pPr>
      <w:r w:rsidRPr="002914BA">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w:t>
      </w:r>
      <w:r w:rsidRPr="002914BA">
        <w:rPr>
          <w:rFonts w:ascii="Arial" w:hAnsi="Arial" w:cs="Arial"/>
          <w:sz w:val="24"/>
          <w:szCs w:val="24"/>
        </w:rPr>
        <w:lastRenderedPageBreak/>
        <w:t xml:space="preserve">требований либо о фактах, указанных в подпункте 3.4.1, уполномоченными должностными лицами администрации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7AD8" w:rsidRPr="002914BA" w:rsidRDefault="00BD7AD8" w:rsidP="00BD7AD8">
      <w:pPr>
        <w:autoSpaceDE w:val="0"/>
        <w:autoSpaceDN w:val="0"/>
        <w:adjustRightInd w:val="0"/>
        <w:ind w:firstLine="708"/>
        <w:jc w:val="both"/>
        <w:rPr>
          <w:rFonts w:ascii="Arial" w:hAnsi="Arial" w:cs="Arial"/>
          <w:sz w:val="24"/>
          <w:szCs w:val="24"/>
        </w:rPr>
      </w:pPr>
      <w:r w:rsidRPr="002914BA">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3.4.1, уполномоченное должностное лицо администрации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подготавливает мотивированное представление о назначении внеплановой проверки по основаниям, указанным в </w:t>
      </w:r>
      <w:hyperlink r:id="rId14" w:history="1">
        <w:r w:rsidRPr="002914BA">
          <w:rPr>
            <w:rFonts w:ascii="Arial" w:hAnsi="Arial" w:cs="Arial"/>
            <w:sz w:val="24"/>
            <w:szCs w:val="24"/>
          </w:rPr>
          <w:t>пункте 2 подпункта</w:t>
        </w:r>
      </w:hyperlink>
      <w:r w:rsidRPr="002914BA">
        <w:rPr>
          <w:rFonts w:ascii="Arial" w:hAnsi="Arial" w:cs="Arial"/>
          <w:sz w:val="24"/>
          <w:szCs w:val="24"/>
        </w:rPr>
        <w:t xml:space="preserve"> 3.4.1.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7AD8" w:rsidRPr="002914BA" w:rsidRDefault="00BD7AD8" w:rsidP="00BD7AD8">
      <w:pPr>
        <w:autoSpaceDE w:val="0"/>
        <w:autoSpaceDN w:val="0"/>
        <w:adjustRightInd w:val="0"/>
        <w:ind w:firstLine="708"/>
        <w:jc w:val="both"/>
        <w:rPr>
          <w:rFonts w:ascii="Arial" w:hAnsi="Arial" w:cs="Arial"/>
          <w:sz w:val="24"/>
          <w:szCs w:val="24"/>
        </w:rPr>
      </w:pPr>
      <w:r w:rsidRPr="002914BA">
        <w:rPr>
          <w:rFonts w:ascii="Arial" w:hAnsi="Arial" w:cs="Arial"/>
          <w:sz w:val="24"/>
          <w:szCs w:val="24"/>
        </w:rPr>
        <w:t xml:space="preserve">По решению (распоряжению) главы администрации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D7AD8" w:rsidRPr="002914BA" w:rsidRDefault="00BD7AD8" w:rsidP="00BD7AD8">
      <w:pPr>
        <w:autoSpaceDE w:val="0"/>
        <w:autoSpaceDN w:val="0"/>
        <w:adjustRightInd w:val="0"/>
        <w:ind w:firstLine="709"/>
        <w:jc w:val="both"/>
        <w:rPr>
          <w:rFonts w:ascii="Arial" w:hAnsi="Arial" w:cs="Arial"/>
          <w:sz w:val="24"/>
          <w:szCs w:val="24"/>
        </w:rPr>
      </w:pPr>
      <w:r w:rsidRPr="002914BA">
        <w:rPr>
          <w:rFonts w:ascii="Arial" w:hAnsi="Arial" w:cs="Arial"/>
          <w:sz w:val="24"/>
          <w:szCs w:val="24"/>
        </w:rPr>
        <w:t xml:space="preserve">Администрация (глава администрации) </w:t>
      </w:r>
      <w:r w:rsidR="009231C0" w:rsidRPr="002914BA">
        <w:rPr>
          <w:rFonts w:ascii="Arial" w:hAnsi="Arial" w:cs="Arial"/>
          <w:sz w:val="24"/>
          <w:szCs w:val="24"/>
        </w:rPr>
        <w:t xml:space="preserve">Большеустинского </w:t>
      </w:r>
      <w:r w:rsidRPr="002914BA">
        <w:rPr>
          <w:rFonts w:ascii="Arial" w:hAnsi="Arial" w:cs="Arial"/>
          <w:sz w:val="24"/>
          <w:szCs w:val="24"/>
        </w:rPr>
        <w:t xml:space="preserve">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w:t>
      </w:r>
      <w:r w:rsidR="009231C0" w:rsidRPr="002914BA">
        <w:rPr>
          <w:rFonts w:ascii="Arial" w:hAnsi="Arial" w:cs="Arial"/>
          <w:sz w:val="24"/>
          <w:szCs w:val="24"/>
        </w:rPr>
        <w:t>Большеустинского</w:t>
      </w:r>
      <w:r w:rsidRPr="002914BA">
        <w:rPr>
          <w:rFonts w:ascii="Arial" w:hAnsi="Arial" w:cs="Arial"/>
          <w:sz w:val="24"/>
          <w:szCs w:val="24"/>
        </w:rPr>
        <w:t xml:space="preserve"> сельсовета в связи с рассмотрением поступивших заявлений, обращений указанных лиц, если в заявлениях, обращениях были у</w:t>
      </w:r>
      <w:r w:rsidR="001C063A" w:rsidRPr="002914BA">
        <w:rPr>
          <w:rFonts w:ascii="Arial" w:hAnsi="Arial" w:cs="Arial"/>
          <w:sz w:val="24"/>
          <w:szCs w:val="24"/>
        </w:rPr>
        <w:t>казаны заведомо ложные сведения</w:t>
      </w:r>
      <w:r w:rsidRPr="002914BA">
        <w:rPr>
          <w:rFonts w:ascii="Arial" w:hAnsi="Arial" w:cs="Arial"/>
          <w:sz w:val="24"/>
          <w:szCs w:val="24"/>
        </w:rPr>
        <w:t>».</w:t>
      </w:r>
    </w:p>
    <w:p w:rsidR="00BD7AD8" w:rsidRPr="002914BA" w:rsidRDefault="00BD7AD8" w:rsidP="00BD7AD8">
      <w:pPr>
        <w:pStyle w:val="a7"/>
        <w:ind w:firstLine="709"/>
        <w:jc w:val="both"/>
        <w:rPr>
          <w:rFonts w:ascii="Arial" w:hAnsi="Arial" w:cs="Arial"/>
          <w:sz w:val="24"/>
          <w:szCs w:val="24"/>
        </w:rPr>
      </w:pPr>
      <w:r w:rsidRPr="002914BA">
        <w:rPr>
          <w:rFonts w:ascii="Arial" w:eastAsia="Calibri" w:hAnsi="Arial" w:cs="Arial"/>
          <w:sz w:val="24"/>
          <w:szCs w:val="24"/>
          <w:lang w:eastAsia="en-US"/>
        </w:rPr>
        <w:t xml:space="preserve">1.15. Подпункт </w:t>
      </w:r>
      <w:r w:rsidRPr="002914BA">
        <w:rPr>
          <w:rFonts w:ascii="Arial" w:hAnsi="Arial" w:cs="Arial"/>
          <w:sz w:val="24"/>
          <w:szCs w:val="24"/>
        </w:rPr>
        <w:t xml:space="preserve">3.6.2 пункта 3.6 добавить абзацем вторым следующего содержания: </w:t>
      </w:r>
    </w:p>
    <w:p w:rsidR="00BD7AD8" w:rsidRPr="002914BA" w:rsidRDefault="00BD7AD8" w:rsidP="00BD7AD8">
      <w:pPr>
        <w:pStyle w:val="a7"/>
        <w:ind w:firstLine="709"/>
        <w:jc w:val="both"/>
        <w:rPr>
          <w:rFonts w:ascii="Arial" w:hAnsi="Arial" w:cs="Arial"/>
          <w:sz w:val="24"/>
          <w:szCs w:val="24"/>
        </w:rPr>
      </w:pPr>
      <w:r w:rsidRPr="002914BA">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rsidR="00C3552D" w:rsidRPr="002914BA" w:rsidRDefault="00C3552D" w:rsidP="002F60A1">
      <w:pPr>
        <w:pStyle w:val="ConsTitle"/>
        <w:widowControl/>
        <w:ind w:right="0"/>
        <w:rPr>
          <w:b w:val="0"/>
          <w:sz w:val="24"/>
          <w:szCs w:val="24"/>
        </w:rPr>
      </w:pPr>
    </w:p>
    <w:sectPr w:rsidR="00C3552D" w:rsidRPr="002914BA" w:rsidSect="008569A5">
      <w:pgSz w:w="11905" w:h="16837"/>
      <w:pgMar w:top="851" w:right="851" w:bottom="851" w:left="1418"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86" w:rsidRDefault="00C61686" w:rsidP="003739CB">
      <w:r>
        <w:separator/>
      </w:r>
    </w:p>
  </w:endnote>
  <w:endnote w:type="continuationSeparator" w:id="0">
    <w:p w:rsidR="00C61686" w:rsidRDefault="00C61686" w:rsidP="00373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86" w:rsidRDefault="00C61686" w:rsidP="003739CB">
      <w:r>
        <w:separator/>
      </w:r>
    </w:p>
  </w:footnote>
  <w:footnote w:type="continuationSeparator" w:id="0">
    <w:p w:rsidR="00C61686" w:rsidRDefault="00C61686" w:rsidP="00373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AC6"/>
    <w:multiLevelType w:val="multilevel"/>
    <w:tmpl w:val="D78A57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0A93355"/>
    <w:multiLevelType w:val="hybridMultilevel"/>
    <w:tmpl w:val="4CB8990A"/>
    <w:lvl w:ilvl="0" w:tplc="C164B4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526818"/>
    <w:multiLevelType w:val="hybridMultilevel"/>
    <w:tmpl w:val="C074B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16C9D"/>
    <w:multiLevelType w:val="hybridMultilevel"/>
    <w:tmpl w:val="9C44714A"/>
    <w:lvl w:ilvl="0" w:tplc="69E259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0E47BE"/>
    <w:multiLevelType w:val="hybridMultilevel"/>
    <w:tmpl w:val="CD223628"/>
    <w:lvl w:ilvl="0" w:tplc="F8B4B31A">
      <w:start w:val="1"/>
      <w:numFmt w:val="decimal"/>
      <w:lvlText w:val="%1."/>
      <w:lvlJc w:val="left"/>
      <w:pPr>
        <w:ind w:left="1455" w:hanging="91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3D241A2"/>
    <w:multiLevelType w:val="multilevel"/>
    <w:tmpl w:val="324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307FC"/>
    <w:multiLevelType w:val="hybridMultilevel"/>
    <w:tmpl w:val="FF3AFF90"/>
    <w:lvl w:ilvl="0" w:tplc="575005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B629E"/>
    <w:rsid w:val="000139EB"/>
    <w:rsid w:val="0001715E"/>
    <w:rsid w:val="0003285A"/>
    <w:rsid w:val="00081025"/>
    <w:rsid w:val="000B2951"/>
    <w:rsid w:val="000B7D50"/>
    <w:rsid w:val="000C61E8"/>
    <w:rsid w:val="000F5B88"/>
    <w:rsid w:val="00105D54"/>
    <w:rsid w:val="00105F8F"/>
    <w:rsid w:val="00113F49"/>
    <w:rsid w:val="00123AC6"/>
    <w:rsid w:val="00126863"/>
    <w:rsid w:val="00151FA7"/>
    <w:rsid w:val="0017120F"/>
    <w:rsid w:val="001771F2"/>
    <w:rsid w:val="00187333"/>
    <w:rsid w:val="00193D06"/>
    <w:rsid w:val="001961D5"/>
    <w:rsid w:val="00197E75"/>
    <w:rsid w:val="001A45F5"/>
    <w:rsid w:val="001A684A"/>
    <w:rsid w:val="001C063A"/>
    <w:rsid w:val="00224E53"/>
    <w:rsid w:val="002368E8"/>
    <w:rsid w:val="00243DE2"/>
    <w:rsid w:val="00254231"/>
    <w:rsid w:val="002872EE"/>
    <w:rsid w:val="002914BA"/>
    <w:rsid w:val="00293308"/>
    <w:rsid w:val="002964F1"/>
    <w:rsid w:val="00297918"/>
    <w:rsid w:val="002A4F70"/>
    <w:rsid w:val="002A5C1E"/>
    <w:rsid w:val="002B1B20"/>
    <w:rsid w:val="002E544C"/>
    <w:rsid w:val="002F60A1"/>
    <w:rsid w:val="00305657"/>
    <w:rsid w:val="00321F29"/>
    <w:rsid w:val="00323BE9"/>
    <w:rsid w:val="00335069"/>
    <w:rsid w:val="00337C0C"/>
    <w:rsid w:val="00343CD9"/>
    <w:rsid w:val="003739CB"/>
    <w:rsid w:val="00394D6B"/>
    <w:rsid w:val="003A7D15"/>
    <w:rsid w:val="003C6F3F"/>
    <w:rsid w:val="003F71AF"/>
    <w:rsid w:val="0040680E"/>
    <w:rsid w:val="0041794B"/>
    <w:rsid w:val="004401C4"/>
    <w:rsid w:val="00457AC5"/>
    <w:rsid w:val="00493019"/>
    <w:rsid w:val="0049715A"/>
    <w:rsid w:val="004B46BA"/>
    <w:rsid w:val="004D6004"/>
    <w:rsid w:val="004E3D22"/>
    <w:rsid w:val="005051B3"/>
    <w:rsid w:val="00560D0D"/>
    <w:rsid w:val="00567FF6"/>
    <w:rsid w:val="005860E5"/>
    <w:rsid w:val="005C1F68"/>
    <w:rsid w:val="005C2509"/>
    <w:rsid w:val="005F3205"/>
    <w:rsid w:val="0061255F"/>
    <w:rsid w:val="00637418"/>
    <w:rsid w:val="006527AD"/>
    <w:rsid w:val="006B30C6"/>
    <w:rsid w:val="006C37B4"/>
    <w:rsid w:val="006D30F3"/>
    <w:rsid w:val="006E3488"/>
    <w:rsid w:val="006E5E70"/>
    <w:rsid w:val="006F23CA"/>
    <w:rsid w:val="00735C80"/>
    <w:rsid w:val="007766BA"/>
    <w:rsid w:val="007D0336"/>
    <w:rsid w:val="007E0198"/>
    <w:rsid w:val="007E3F39"/>
    <w:rsid w:val="00802080"/>
    <w:rsid w:val="00833003"/>
    <w:rsid w:val="00844A99"/>
    <w:rsid w:val="00855551"/>
    <w:rsid w:val="008569A5"/>
    <w:rsid w:val="0085793D"/>
    <w:rsid w:val="00896156"/>
    <w:rsid w:val="008A252E"/>
    <w:rsid w:val="008B55E3"/>
    <w:rsid w:val="008C063E"/>
    <w:rsid w:val="008F6101"/>
    <w:rsid w:val="009059DF"/>
    <w:rsid w:val="009231C0"/>
    <w:rsid w:val="00952355"/>
    <w:rsid w:val="00957842"/>
    <w:rsid w:val="009816E0"/>
    <w:rsid w:val="009A146D"/>
    <w:rsid w:val="009A215D"/>
    <w:rsid w:val="009B59CC"/>
    <w:rsid w:val="009C5005"/>
    <w:rsid w:val="009E3504"/>
    <w:rsid w:val="009E479C"/>
    <w:rsid w:val="00A0616C"/>
    <w:rsid w:val="00A16A89"/>
    <w:rsid w:val="00A333AE"/>
    <w:rsid w:val="00A516E8"/>
    <w:rsid w:val="00A53C1A"/>
    <w:rsid w:val="00A67DBB"/>
    <w:rsid w:val="00A84E03"/>
    <w:rsid w:val="00A8580F"/>
    <w:rsid w:val="00AA511D"/>
    <w:rsid w:val="00AF1BD8"/>
    <w:rsid w:val="00B13D87"/>
    <w:rsid w:val="00B62723"/>
    <w:rsid w:val="00B6795A"/>
    <w:rsid w:val="00B80F27"/>
    <w:rsid w:val="00B83F46"/>
    <w:rsid w:val="00B92AFE"/>
    <w:rsid w:val="00BB6ABE"/>
    <w:rsid w:val="00BC1B7E"/>
    <w:rsid w:val="00BD7AD8"/>
    <w:rsid w:val="00BF48CA"/>
    <w:rsid w:val="00C21F62"/>
    <w:rsid w:val="00C31175"/>
    <w:rsid w:val="00C3552D"/>
    <w:rsid w:val="00C61686"/>
    <w:rsid w:val="00C6240B"/>
    <w:rsid w:val="00C663E4"/>
    <w:rsid w:val="00CB1B23"/>
    <w:rsid w:val="00CD638A"/>
    <w:rsid w:val="00D04D9A"/>
    <w:rsid w:val="00D24DFD"/>
    <w:rsid w:val="00D46FFA"/>
    <w:rsid w:val="00D60D7F"/>
    <w:rsid w:val="00D8118E"/>
    <w:rsid w:val="00D853BA"/>
    <w:rsid w:val="00D863F9"/>
    <w:rsid w:val="00D95F5D"/>
    <w:rsid w:val="00DB0B6B"/>
    <w:rsid w:val="00DC7C59"/>
    <w:rsid w:val="00DD228E"/>
    <w:rsid w:val="00DE744C"/>
    <w:rsid w:val="00E03661"/>
    <w:rsid w:val="00E27A6D"/>
    <w:rsid w:val="00E4382B"/>
    <w:rsid w:val="00E43ECF"/>
    <w:rsid w:val="00E52320"/>
    <w:rsid w:val="00EA5A92"/>
    <w:rsid w:val="00EB2653"/>
    <w:rsid w:val="00EC7DA7"/>
    <w:rsid w:val="00ED568F"/>
    <w:rsid w:val="00EE3BDD"/>
    <w:rsid w:val="00F07908"/>
    <w:rsid w:val="00F1736B"/>
    <w:rsid w:val="00F55EC8"/>
    <w:rsid w:val="00F92495"/>
    <w:rsid w:val="00F92BF1"/>
    <w:rsid w:val="00FB4F19"/>
    <w:rsid w:val="00FB6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link w:val="10"/>
    <w:qFormat/>
    <w:rsid w:val="00FB4F19"/>
    <w:pPr>
      <w:keepNext/>
      <w:spacing w:before="40" w:line="216" w:lineRule="auto"/>
      <w:jc w:val="center"/>
      <w:outlineLvl w:val="0"/>
    </w:pPr>
    <w:rPr>
      <w:b/>
      <w:kern w:val="2"/>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B629E"/>
    <w:pPr>
      <w:spacing w:before="100" w:beforeAutospacing="1" w:after="119"/>
    </w:pPr>
    <w:rPr>
      <w:sz w:val="24"/>
      <w:szCs w:val="24"/>
    </w:rPr>
  </w:style>
  <w:style w:type="character" w:styleId="a4">
    <w:name w:val="Hyperlink"/>
    <w:rsid w:val="00FB629E"/>
    <w:rPr>
      <w:color w:val="0000FF"/>
      <w:u w:val="single"/>
    </w:rPr>
  </w:style>
  <w:style w:type="paragraph" w:customStyle="1" w:styleId="ConsTitle">
    <w:name w:val="ConsTitle"/>
    <w:rsid w:val="00E43ECF"/>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rsid w:val="00C3552D"/>
    <w:rPr>
      <w:rFonts w:ascii="Tahoma" w:hAnsi="Tahoma"/>
      <w:sz w:val="16"/>
      <w:szCs w:val="16"/>
      <w:lang/>
    </w:rPr>
  </w:style>
  <w:style w:type="character" w:customStyle="1" w:styleId="a6">
    <w:name w:val="Текст выноски Знак"/>
    <w:link w:val="a5"/>
    <w:rsid w:val="00C3552D"/>
    <w:rPr>
      <w:rFonts w:ascii="Tahoma" w:hAnsi="Tahoma" w:cs="Tahoma"/>
      <w:sz w:val="16"/>
      <w:szCs w:val="16"/>
    </w:rPr>
  </w:style>
  <w:style w:type="paragraph" w:styleId="a7">
    <w:name w:val="No Spacing"/>
    <w:uiPriority w:val="1"/>
    <w:qFormat/>
    <w:rsid w:val="00A516E8"/>
    <w:rPr>
      <w:rFonts w:ascii="Calibri" w:hAnsi="Calibri"/>
      <w:sz w:val="22"/>
      <w:szCs w:val="22"/>
    </w:rPr>
  </w:style>
  <w:style w:type="character" w:customStyle="1" w:styleId="snippetequal">
    <w:name w:val="snippet_equal"/>
    <w:basedOn w:val="a0"/>
    <w:rsid w:val="00A516E8"/>
  </w:style>
  <w:style w:type="character" w:customStyle="1" w:styleId="apple-converted-space">
    <w:name w:val="apple-converted-space"/>
    <w:basedOn w:val="a0"/>
    <w:rsid w:val="00A516E8"/>
  </w:style>
  <w:style w:type="paragraph" w:styleId="a8">
    <w:name w:val="List Paragraph"/>
    <w:basedOn w:val="a"/>
    <w:uiPriority w:val="34"/>
    <w:qFormat/>
    <w:rsid w:val="00DC7C5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FB4F19"/>
    <w:rPr>
      <w:b/>
      <w:kern w:val="2"/>
      <w:sz w:val="32"/>
    </w:rPr>
  </w:style>
  <w:style w:type="paragraph" w:styleId="a9">
    <w:name w:val="header"/>
    <w:basedOn w:val="a"/>
    <w:link w:val="aa"/>
    <w:rsid w:val="003739CB"/>
    <w:pPr>
      <w:tabs>
        <w:tab w:val="center" w:pos="4677"/>
        <w:tab w:val="right" w:pos="9355"/>
      </w:tabs>
    </w:pPr>
  </w:style>
  <w:style w:type="character" w:customStyle="1" w:styleId="aa">
    <w:name w:val="Верхний колонтитул Знак"/>
    <w:basedOn w:val="a0"/>
    <w:link w:val="a9"/>
    <w:rsid w:val="003739CB"/>
    <w:rPr>
      <w:sz w:val="28"/>
      <w:szCs w:val="28"/>
    </w:rPr>
  </w:style>
  <w:style w:type="paragraph" w:styleId="ab">
    <w:name w:val="footer"/>
    <w:basedOn w:val="a"/>
    <w:link w:val="ac"/>
    <w:rsid w:val="003739CB"/>
    <w:pPr>
      <w:tabs>
        <w:tab w:val="center" w:pos="4677"/>
        <w:tab w:val="right" w:pos="9355"/>
      </w:tabs>
    </w:pPr>
  </w:style>
  <w:style w:type="character" w:customStyle="1" w:styleId="ac">
    <w:name w:val="Нижний колонтитул Знак"/>
    <w:basedOn w:val="a0"/>
    <w:link w:val="ab"/>
    <w:rsid w:val="003739CB"/>
    <w:rPr>
      <w:sz w:val="28"/>
      <w:szCs w:val="28"/>
    </w:rPr>
  </w:style>
  <w:style w:type="paragraph" w:customStyle="1" w:styleId="14">
    <w:name w:val="Загл.14"/>
    <w:basedOn w:val="a"/>
    <w:rsid w:val="004E3D22"/>
    <w:pPr>
      <w:jc w:val="center"/>
    </w:pPr>
    <w:rPr>
      <w:b/>
      <w:szCs w:val="20"/>
    </w:rPr>
  </w:style>
  <w:style w:type="paragraph" w:customStyle="1" w:styleId="ConsPlusNormal">
    <w:name w:val="ConsPlusNormal"/>
    <w:link w:val="ConsPlusNormal0"/>
    <w:rsid w:val="004E3D22"/>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4E3D22"/>
    <w:rPr>
      <w:rFonts w:ascii="Arial" w:hAnsi="Arial" w:cs="Arial"/>
      <w:lang w:val="ru-RU" w:eastAsia="ru-RU" w:bidi="ar-SA"/>
    </w:rPr>
  </w:style>
  <w:style w:type="character" w:customStyle="1" w:styleId="FontStyle14">
    <w:name w:val="Font Style14"/>
    <w:basedOn w:val="a0"/>
    <w:uiPriority w:val="99"/>
    <w:rsid w:val="00E52320"/>
    <w:rPr>
      <w:rFonts w:ascii="Times New Roman" w:hAnsi="Times New Roman" w:cs="Times New Roman" w:hint="default"/>
      <w:b/>
      <w:bCs/>
      <w:spacing w:val="10"/>
      <w:sz w:val="22"/>
      <w:szCs w:val="22"/>
    </w:rPr>
  </w:style>
  <w:style w:type="paragraph" w:customStyle="1" w:styleId="ConsPlusNonformat">
    <w:name w:val="ConsPlusNonformat"/>
    <w:rsid w:val="0063741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613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398974772F720F2829406C574169E6C36F7CA8BA9BEF3CC6A84C4F873DA17D96C7102CB4UBK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398974772F720F2829406C574169E6C36F7CA8BA9BEF3CC6A84C4F873DA17D96C7102CBCUBK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7DCEED3B042C51A99F29B1029FF97DDF755425C431244909AC440C5F05864E48152104FEC74304VBp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DE7CFE038B7EB99C0A27B46029B4DD3C30B704A35502D91B1C1FC9BFD2A8F3F96D3745B1DC9C2A6x1r8I" TargetMode="External"/><Relationship Id="rId4" Type="http://schemas.openxmlformats.org/officeDocument/2006/relationships/settings" Target="settings.xml"/><Relationship Id="rId9" Type="http://schemas.openxmlformats.org/officeDocument/2006/relationships/hyperlink" Target="consultantplus://offline/ref=EDE7CFE038B7EB99C0A27B46029B4DD3C30B714C36502D91B1C1FC9BFDx2rAI" TargetMode="External"/><Relationship Id="rId14" Type="http://schemas.openxmlformats.org/officeDocument/2006/relationships/hyperlink" Target="consultantplus://offline/ref=EED7B98D208670F18A8116A83708EBF9474008A2E0B600315873694DD2F5C5809C4960CD3BwF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29E67-C5EB-43A8-A0B8-5545544A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поселения)</vt:lpstr>
    </vt:vector>
  </TitlesOfParts>
  <Company>Microsoft</Company>
  <LinksUpToDate>false</LinksUpToDate>
  <CharactersWithSpaces>26625</CharactersWithSpaces>
  <SharedDoc>false</SharedDoc>
  <HLinks>
    <vt:vector size="48" baseType="variant">
      <vt:variant>
        <vt:i4>1769553</vt:i4>
      </vt:variant>
      <vt:variant>
        <vt:i4>21</vt:i4>
      </vt:variant>
      <vt:variant>
        <vt:i4>0</vt:i4>
      </vt:variant>
      <vt:variant>
        <vt:i4>5</vt:i4>
      </vt:variant>
      <vt:variant>
        <vt:lpwstr>consultantplus://offline/ref=EED7B98D208670F18A8116A83708EBF9474008A2E0B600315873694DD2F5C5809C4960CD3BwFwFH</vt:lpwstr>
      </vt:variant>
      <vt:variant>
        <vt:lpwstr/>
      </vt:variant>
      <vt:variant>
        <vt:i4>852060</vt:i4>
      </vt:variant>
      <vt:variant>
        <vt:i4>18</vt:i4>
      </vt:variant>
      <vt:variant>
        <vt:i4>0</vt:i4>
      </vt:variant>
      <vt:variant>
        <vt:i4>5</vt:i4>
      </vt:variant>
      <vt:variant>
        <vt:lpwstr>consultantplus://offline/ref=4A398974772F720F2829406C574169E6C36F7CA8BA9BEF3CC6A84C4F873DA17D96C7102CB4UBK7G</vt:lpwstr>
      </vt:variant>
      <vt:variant>
        <vt:lpwstr/>
      </vt:variant>
      <vt:variant>
        <vt:i4>852057</vt:i4>
      </vt:variant>
      <vt:variant>
        <vt:i4>15</vt:i4>
      </vt:variant>
      <vt:variant>
        <vt:i4>0</vt:i4>
      </vt:variant>
      <vt:variant>
        <vt:i4>5</vt:i4>
      </vt:variant>
      <vt:variant>
        <vt:lpwstr>consultantplus://offline/ref=4A398974772F720F2829406C574169E6C36F7CA8BA9BEF3CC6A84C4F873DA17D96C7102CBCUBKEG</vt:lpwstr>
      </vt:variant>
      <vt:variant>
        <vt:lpwstr/>
      </vt:variant>
      <vt:variant>
        <vt:i4>2883686</vt:i4>
      </vt:variant>
      <vt:variant>
        <vt:i4>12</vt:i4>
      </vt:variant>
      <vt:variant>
        <vt:i4>0</vt:i4>
      </vt:variant>
      <vt:variant>
        <vt:i4>5</vt:i4>
      </vt:variant>
      <vt:variant>
        <vt:lpwstr>consultantplus://offline/ref=5F7DCEED3B042C51A99F29B1029FF97DDF755425C431244909AC440C5F05864E48152104FEC74304VBp6F</vt:lpwstr>
      </vt:variant>
      <vt:variant>
        <vt:lpwstr/>
      </vt:variant>
      <vt:variant>
        <vt:i4>2555958</vt:i4>
      </vt:variant>
      <vt:variant>
        <vt:i4>9</vt:i4>
      </vt:variant>
      <vt:variant>
        <vt:i4>0</vt:i4>
      </vt:variant>
      <vt:variant>
        <vt:i4>5</vt:i4>
      </vt:variant>
      <vt:variant>
        <vt:lpwstr>consultantplus://offline/ref=EDE7CFE038B7EB99C0A27B46029B4DD3C30B704A35502D91B1C1FC9BFD2A8F3F96D3745B1DC9C2A6x1r8I</vt:lpwstr>
      </vt:variant>
      <vt:variant>
        <vt:lpwstr/>
      </vt:variant>
      <vt:variant>
        <vt:i4>5242882</vt:i4>
      </vt:variant>
      <vt:variant>
        <vt:i4>6</vt:i4>
      </vt:variant>
      <vt:variant>
        <vt:i4>0</vt:i4>
      </vt:variant>
      <vt:variant>
        <vt:i4>5</vt:i4>
      </vt:variant>
      <vt:variant>
        <vt:lpwstr/>
      </vt:variant>
      <vt:variant>
        <vt:lpwstr>Par14</vt:lpwstr>
      </vt:variant>
      <vt:variant>
        <vt:i4>5242882</vt:i4>
      </vt:variant>
      <vt:variant>
        <vt:i4>3</vt:i4>
      </vt:variant>
      <vt:variant>
        <vt:i4>0</vt:i4>
      </vt:variant>
      <vt:variant>
        <vt:i4>5</vt:i4>
      </vt:variant>
      <vt:variant>
        <vt:lpwstr/>
      </vt:variant>
      <vt:variant>
        <vt:lpwstr>Par12</vt:lpwstr>
      </vt:variant>
      <vt:variant>
        <vt:i4>1114119</vt:i4>
      </vt:variant>
      <vt:variant>
        <vt:i4>0</vt:i4>
      </vt:variant>
      <vt:variant>
        <vt:i4>0</vt:i4>
      </vt:variant>
      <vt:variant>
        <vt:i4>5</vt:i4>
      </vt:variant>
      <vt:variant>
        <vt:lpwstr>consultantplus://offline/ref=EDE7CFE038B7EB99C0A27B46029B4DD3C30B714C36502D91B1C1FC9BFDx2rAI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поселения)</dc:title>
  <dc:creator>User</dc:creator>
  <cp:lastModifiedBy>it</cp:lastModifiedBy>
  <cp:revision>2</cp:revision>
  <cp:lastPrinted>2017-05-26T14:49:00Z</cp:lastPrinted>
  <dcterms:created xsi:type="dcterms:W3CDTF">2017-07-17T12:53:00Z</dcterms:created>
  <dcterms:modified xsi:type="dcterms:W3CDTF">2017-07-17T12:53:00Z</dcterms:modified>
</cp:coreProperties>
</file>