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FA0" w:rsidRPr="00640786" w:rsidRDefault="00917FA0" w:rsidP="00917FA0">
      <w:pPr>
        <w:tabs>
          <w:tab w:val="left" w:pos="7938"/>
        </w:tabs>
        <w:jc w:val="center"/>
        <w:rPr>
          <w:rFonts w:ascii="Arial" w:eastAsia="Calibri" w:hAnsi="Arial" w:cs="Arial"/>
          <w:noProof/>
        </w:rPr>
      </w:pPr>
      <w:r w:rsidRPr="00A271FE">
        <w:rPr>
          <w:rFonts w:ascii="Arial" w:eastAsia="Calibri" w:hAnsi="Arial" w:cs="Arial"/>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test" style="width:49.5pt;height:48pt;visibility:visible;mso-wrap-style:square">
            <v:imagedata r:id="rId8" o:title="test"/>
          </v:shape>
        </w:pict>
      </w:r>
    </w:p>
    <w:p w:rsidR="00917FA0" w:rsidRPr="00640786" w:rsidRDefault="00917FA0" w:rsidP="00917FA0">
      <w:pPr>
        <w:tabs>
          <w:tab w:val="left" w:pos="7938"/>
        </w:tabs>
        <w:jc w:val="center"/>
        <w:rPr>
          <w:rFonts w:ascii="Arial" w:eastAsia="Calibri" w:hAnsi="Arial" w:cs="Arial"/>
          <w:b/>
          <w:sz w:val="32"/>
          <w:szCs w:val="32"/>
        </w:rPr>
      </w:pPr>
      <w:r w:rsidRPr="00640786">
        <w:rPr>
          <w:rFonts w:ascii="Arial" w:eastAsia="Calibri" w:hAnsi="Arial" w:cs="Arial"/>
          <w:b/>
          <w:sz w:val="32"/>
          <w:szCs w:val="32"/>
        </w:rPr>
        <w:t>АДМИНИСТРАЦИЯ</w:t>
      </w:r>
    </w:p>
    <w:p w:rsidR="00917FA0" w:rsidRPr="00640786" w:rsidRDefault="00917FA0" w:rsidP="00917FA0">
      <w:pPr>
        <w:tabs>
          <w:tab w:val="left" w:pos="7938"/>
        </w:tabs>
        <w:jc w:val="center"/>
        <w:rPr>
          <w:rFonts w:ascii="Arial" w:eastAsia="Calibri" w:hAnsi="Arial" w:cs="Arial"/>
          <w:b/>
          <w:sz w:val="32"/>
          <w:szCs w:val="32"/>
        </w:rPr>
      </w:pPr>
      <w:r w:rsidRPr="00640786">
        <w:rPr>
          <w:rFonts w:ascii="Arial" w:eastAsia="Calibri" w:hAnsi="Arial" w:cs="Arial"/>
          <w:b/>
          <w:sz w:val="32"/>
          <w:szCs w:val="32"/>
        </w:rPr>
        <w:t>БОЛЬШЕРУДКИНСКОГО СЕЛЬСОВЕТА</w:t>
      </w:r>
    </w:p>
    <w:p w:rsidR="00917FA0" w:rsidRPr="00640786" w:rsidRDefault="00917FA0" w:rsidP="00917FA0">
      <w:pPr>
        <w:tabs>
          <w:tab w:val="left" w:pos="7938"/>
        </w:tabs>
        <w:jc w:val="center"/>
        <w:rPr>
          <w:rFonts w:ascii="Arial" w:eastAsia="Calibri" w:hAnsi="Arial" w:cs="Arial"/>
          <w:b/>
          <w:sz w:val="32"/>
          <w:szCs w:val="32"/>
        </w:rPr>
      </w:pPr>
      <w:r w:rsidRPr="00640786">
        <w:rPr>
          <w:rFonts w:ascii="Arial" w:eastAsia="Calibri" w:hAnsi="Arial" w:cs="Arial"/>
          <w:b/>
          <w:sz w:val="32"/>
          <w:szCs w:val="32"/>
        </w:rPr>
        <w:t>ШАРАНГСКОГО МУНИЦИПАЛЬНОГО РАЙОНА</w:t>
      </w:r>
    </w:p>
    <w:p w:rsidR="00917FA0" w:rsidRPr="00640786" w:rsidRDefault="00917FA0" w:rsidP="00917FA0">
      <w:pPr>
        <w:tabs>
          <w:tab w:val="left" w:pos="7938"/>
        </w:tabs>
        <w:jc w:val="center"/>
        <w:rPr>
          <w:rFonts w:ascii="Arial" w:eastAsia="Calibri" w:hAnsi="Arial" w:cs="Arial"/>
          <w:b/>
          <w:sz w:val="32"/>
          <w:szCs w:val="32"/>
        </w:rPr>
      </w:pPr>
      <w:r w:rsidRPr="00640786">
        <w:rPr>
          <w:rFonts w:ascii="Arial" w:eastAsia="Calibri" w:hAnsi="Arial" w:cs="Arial"/>
          <w:b/>
          <w:sz w:val="32"/>
          <w:szCs w:val="32"/>
        </w:rPr>
        <w:t>НИЖЕГОРОДСКОЙ ОБЛАСТИ</w:t>
      </w:r>
    </w:p>
    <w:p w:rsidR="00917FA0" w:rsidRPr="00640786" w:rsidRDefault="00917FA0" w:rsidP="00917FA0">
      <w:pPr>
        <w:tabs>
          <w:tab w:val="left" w:pos="7938"/>
        </w:tabs>
        <w:jc w:val="center"/>
        <w:rPr>
          <w:rFonts w:ascii="Arial" w:eastAsia="Calibri" w:hAnsi="Arial" w:cs="Arial"/>
          <w:b/>
          <w:sz w:val="32"/>
          <w:szCs w:val="32"/>
        </w:rPr>
      </w:pPr>
    </w:p>
    <w:p w:rsidR="00917FA0" w:rsidRPr="00640786" w:rsidRDefault="00917FA0" w:rsidP="00917FA0">
      <w:pPr>
        <w:tabs>
          <w:tab w:val="left" w:pos="7938"/>
        </w:tabs>
        <w:jc w:val="center"/>
        <w:rPr>
          <w:rFonts w:ascii="Arial" w:eastAsia="Calibri" w:hAnsi="Arial" w:cs="Arial"/>
          <w:b/>
          <w:sz w:val="32"/>
          <w:szCs w:val="32"/>
        </w:rPr>
      </w:pPr>
      <w:r w:rsidRPr="00640786">
        <w:rPr>
          <w:rFonts w:ascii="Arial" w:eastAsia="Calibri" w:hAnsi="Arial" w:cs="Arial"/>
          <w:b/>
          <w:sz w:val="32"/>
          <w:szCs w:val="32"/>
        </w:rPr>
        <w:t>ПОСТАНОВЛЕНИЕ</w:t>
      </w:r>
    </w:p>
    <w:p w:rsidR="00917FA0" w:rsidRPr="00640786" w:rsidRDefault="00917FA0" w:rsidP="00917FA0">
      <w:pPr>
        <w:tabs>
          <w:tab w:val="left" w:pos="7938"/>
        </w:tabs>
        <w:jc w:val="center"/>
        <w:rPr>
          <w:rFonts w:ascii="Arial" w:eastAsia="Calibri" w:hAnsi="Arial" w:cs="Arial"/>
        </w:rPr>
      </w:pPr>
    </w:p>
    <w:p w:rsidR="00917FA0" w:rsidRDefault="00917FA0" w:rsidP="00917FA0">
      <w:pPr>
        <w:tabs>
          <w:tab w:val="left" w:pos="7938"/>
        </w:tabs>
        <w:rPr>
          <w:rFonts w:ascii="Arial" w:eastAsia="Calibri" w:hAnsi="Arial" w:cs="Arial"/>
        </w:rPr>
      </w:pPr>
      <w:r>
        <w:rPr>
          <w:rFonts w:ascii="Arial" w:eastAsia="Calibri" w:hAnsi="Arial" w:cs="Arial"/>
        </w:rPr>
        <w:t xml:space="preserve"> </w:t>
      </w:r>
      <w:r>
        <w:rPr>
          <w:rFonts w:ascii="Arial" w:eastAsia="Calibri" w:hAnsi="Arial" w:cs="Arial"/>
        </w:rPr>
        <w:tab/>
      </w:r>
      <w:r>
        <w:rPr>
          <w:rFonts w:ascii="Arial" w:eastAsia="Calibri" w:hAnsi="Arial" w:cs="Arial"/>
        </w:rPr>
        <w:tab/>
        <w:t xml:space="preserve">№  </w:t>
      </w:r>
    </w:p>
    <w:p w:rsidR="00917FA0" w:rsidRPr="00640786" w:rsidRDefault="00917FA0" w:rsidP="00917FA0">
      <w:pPr>
        <w:tabs>
          <w:tab w:val="left" w:pos="7938"/>
        </w:tabs>
        <w:rPr>
          <w:rFonts w:ascii="Arial" w:eastAsia="Calibri" w:hAnsi="Arial" w:cs="Arial"/>
        </w:rPr>
      </w:pPr>
    </w:p>
    <w:p w:rsidR="00260223" w:rsidRPr="00260223" w:rsidRDefault="00917FA0" w:rsidP="00260223">
      <w:pPr>
        <w:tabs>
          <w:tab w:val="left" w:pos="7938"/>
        </w:tabs>
        <w:jc w:val="center"/>
        <w:rPr>
          <w:rFonts w:ascii="Arial" w:eastAsia="Calibri" w:hAnsi="Arial" w:cs="Arial"/>
          <w:b/>
          <w:sz w:val="32"/>
          <w:szCs w:val="32"/>
        </w:rPr>
      </w:pPr>
      <w:r>
        <w:rPr>
          <w:rFonts w:ascii="Arial" w:eastAsia="Calibri" w:hAnsi="Arial" w:cs="Arial"/>
          <w:b/>
          <w:sz w:val="32"/>
          <w:szCs w:val="32"/>
        </w:rPr>
        <w:t>О внесении изменений</w:t>
      </w:r>
      <w:r w:rsidR="00260223">
        <w:rPr>
          <w:rFonts w:ascii="Arial" w:eastAsia="Calibri" w:hAnsi="Arial" w:cs="Arial"/>
          <w:b/>
          <w:sz w:val="32"/>
          <w:szCs w:val="32"/>
        </w:rPr>
        <w:t xml:space="preserve"> в постановление </w:t>
      </w:r>
      <w:r w:rsidR="00260223" w:rsidRPr="00260223">
        <w:rPr>
          <w:rFonts w:ascii="Arial" w:eastAsia="Calibri" w:hAnsi="Arial" w:cs="Arial"/>
          <w:b/>
          <w:sz w:val="32"/>
          <w:szCs w:val="32"/>
        </w:rPr>
        <w:t xml:space="preserve">администрации </w:t>
      </w:r>
      <w:proofErr w:type="spellStart"/>
      <w:r w:rsidR="00260223" w:rsidRPr="00260223">
        <w:rPr>
          <w:rFonts w:ascii="Arial" w:eastAsia="Calibri" w:hAnsi="Arial" w:cs="Arial"/>
          <w:b/>
          <w:sz w:val="32"/>
          <w:szCs w:val="32"/>
        </w:rPr>
        <w:t>Большерудкинского</w:t>
      </w:r>
      <w:proofErr w:type="spellEnd"/>
      <w:r w:rsidR="00260223" w:rsidRPr="00260223">
        <w:rPr>
          <w:rFonts w:ascii="Arial" w:eastAsia="Calibri" w:hAnsi="Arial" w:cs="Arial"/>
          <w:b/>
          <w:sz w:val="32"/>
          <w:szCs w:val="32"/>
        </w:rPr>
        <w:t xml:space="preserve"> сельсовета Шарангского муниципального района Нижегородской области  от 06.03.2018 № 10 </w:t>
      </w:r>
    </w:p>
    <w:p w:rsidR="00917FA0" w:rsidRPr="00640786" w:rsidRDefault="00917FA0" w:rsidP="00260223">
      <w:pPr>
        <w:tabs>
          <w:tab w:val="left" w:pos="7938"/>
        </w:tabs>
        <w:jc w:val="center"/>
        <w:rPr>
          <w:rFonts w:ascii="Arial" w:eastAsia="Calibri" w:hAnsi="Arial" w:cs="Arial"/>
          <w:b/>
          <w:sz w:val="32"/>
          <w:szCs w:val="32"/>
        </w:rPr>
      </w:pPr>
      <w:r>
        <w:rPr>
          <w:rFonts w:ascii="Arial" w:eastAsia="Calibri" w:hAnsi="Arial" w:cs="Arial"/>
          <w:b/>
          <w:sz w:val="32"/>
          <w:szCs w:val="32"/>
        </w:rPr>
        <w:t xml:space="preserve"> </w:t>
      </w:r>
      <w:r w:rsidRPr="00640786">
        <w:rPr>
          <w:rFonts w:ascii="Arial" w:eastAsia="Calibri" w:hAnsi="Arial" w:cs="Arial"/>
          <w:b/>
          <w:sz w:val="32"/>
          <w:szCs w:val="32"/>
        </w:rPr>
        <w:t xml:space="preserve"> </w:t>
      </w:r>
    </w:p>
    <w:p w:rsidR="00917FA0" w:rsidRPr="00640786" w:rsidRDefault="00917FA0" w:rsidP="00917FA0">
      <w:pPr>
        <w:tabs>
          <w:tab w:val="left" w:pos="7938"/>
        </w:tabs>
        <w:jc w:val="center"/>
        <w:rPr>
          <w:rFonts w:ascii="Arial" w:eastAsia="Calibri" w:hAnsi="Arial" w:cs="Arial"/>
          <w:b/>
          <w:sz w:val="32"/>
          <w:szCs w:val="32"/>
        </w:rPr>
      </w:pPr>
    </w:p>
    <w:p w:rsidR="00917FA0" w:rsidRPr="00640786" w:rsidRDefault="00917FA0" w:rsidP="00917FA0">
      <w:pPr>
        <w:tabs>
          <w:tab w:val="left" w:pos="567"/>
        </w:tabs>
        <w:ind w:firstLine="567"/>
        <w:jc w:val="both"/>
        <w:rPr>
          <w:rFonts w:ascii="Arial" w:eastAsia="Calibri" w:hAnsi="Arial" w:cs="Arial"/>
          <w:b/>
        </w:rPr>
      </w:pPr>
      <w:proofErr w:type="gramStart"/>
      <w:r w:rsidRPr="00640786">
        <w:rPr>
          <w:rFonts w:ascii="Arial" w:eastAsia="Calibri" w:hAnsi="Arial" w:cs="Arial"/>
        </w:rPr>
        <w:t xml:space="preserve">В соответствии с Федеральным законом от 06.10.2013 № 131-ФЗ «Об общих принципах организации местного самоуправления в Российской Федерации», постановлением Правительства Российской Федерации от </w:t>
      </w:r>
      <w:r>
        <w:rPr>
          <w:rFonts w:ascii="Arial" w:eastAsia="Calibri" w:hAnsi="Arial" w:cs="Arial"/>
        </w:rPr>
        <w:t>09.02.2019</w:t>
      </w:r>
      <w:r w:rsidRPr="00640786">
        <w:rPr>
          <w:rFonts w:ascii="Arial" w:eastAsia="Calibri" w:hAnsi="Arial" w:cs="Arial"/>
        </w:rPr>
        <w:t xml:space="preserve"> № </w:t>
      </w:r>
      <w:r>
        <w:rPr>
          <w:rFonts w:ascii="Arial" w:eastAsia="Calibri" w:hAnsi="Arial" w:cs="Arial"/>
        </w:rPr>
        <w:t>106</w:t>
      </w:r>
      <w:r w:rsidRPr="00640786">
        <w:rPr>
          <w:rFonts w:ascii="Arial" w:eastAsia="Calibri" w:hAnsi="Arial" w:cs="Arial"/>
        </w:rPr>
        <w:t xml:space="preserve"> «О</w:t>
      </w:r>
      <w:r>
        <w:rPr>
          <w:rFonts w:ascii="Arial" w:eastAsia="Calibri" w:hAnsi="Arial" w:cs="Arial"/>
        </w:rPr>
        <w:t xml:space="preserve"> </w:t>
      </w:r>
      <w:r w:rsidRPr="00640786">
        <w:rPr>
          <w:rFonts w:ascii="Arial" w:eastAsia="Calibri" w:hAnsi="Arial" w:cs="Arial"/>
        </w:rPr>
        <w:t xml:space="preserve"> </w:t>
      </w:r>
      <w:r>
        <w:rPr>
          <w:rFonts w:ascii="Arial" w:eastAsia="Calibri" w:hAnsi="Arial" w:cs="Arial"/>
        </w:rPr>
        <w:t>внесении изменений в приложение №15 к государственной программе Российской Федерации «Обеспечение доступным и комфортным жильем и коммунальными услугами граждан Российской Федерации»</w:t>
      </w:r>
      <w:r w:rsidRPr="00640786">
        <w:rPr>
          <w:rFonts w:ascii="Arial" w:eastAsia="Calibri" w:hAnsi="Arial" w:cs="Arial"/>
        </w:rPr>
        <w:t>, постановлением Правительства Нижегородской области от 01.09.2017 № 651</w:t>
      </w:r>
      <w:r w:rsidR="00260223">
        <w:rPr>
          <w:rFonts w:ascii="Arial" w:eastAsia="Calibri" w:hAnsi="Arial" w:cs="Arial"/>
        </w:rPr>
        <w:t xml:space="preserve"> </w:t>
      </w:r>
      <w:r w:rsidRPr="00640786">
        <w:rPr>
          <w:rFonts w:ascii="Arial" w:eastAsia="Calibri" w:hAnsi="Arial" w:cs="Arial"/>
        </w:rPr>
        <w:t xml:space="preserve"> «Об утверждении государственной программы «Формирование современной городской</w:t>
      </w:r>
      <w:proofErr w:type="gramEnd"/>
      <w:r w:rsidRPr="00640786">
        <w:rPr>
          <w:rFonts w:ascii="Arial" w:eastAsia="Calibri" w:hAnsi="Arial" w:cs="Arial"/>
        </w:rPr>
        <w:t xml:space="preserve"> среды на территории Нижегородской области на 2018-202</w:t>
      </w:r>
      <w:r>
        <w:rPr>
          <w:rFonts w:ascii="Arial" w:eastAsia="Calibri" w:hAnsi="Arial" w:cs="Arial"/>
        </w:rPr>
        <w:t>0</w:t>
      </w:r>
      <w:r w:rsidRPr="00640786">
        <w:rPr>
          <w:rFonts w:ascii="Arial" w:eastAsia="Calibri" w:hAnsi="Arial" w:cs="Arial"/>
        </w:rPr>
        <w:t xml:space="preserve"> годы», администрация </w:t>
      </w:r>
      <w:proofErr w:type="spellStart"/>
      <w:r w:rsidRPr="00640786">
        <w:rPr>
          <w:rFonts w:ascii="Arial" w:eastAsia="Calibri" w:hAnsi="Arial" w:cs="Arial"/>
        </w:rPr>
        <w:t>Большерудкинского</w:t>
      </w:r>
      <w:proofErr w:type="spellEnd"/>
      <w:r w:rsidRPr="00640786">
        <w:rPr>
          <w:rFonts w:ascii="Arial" w:eastAsia="Calibri" w:hAnsi="Arial" w:cs="Arial"/>
        </w:rPr>
        <w:t xml:space="preserve"> сельсовета Шарангского муниципального района Нижегородской области </w:t>
      </w:r>
      <w:r w:rsidRPr="00640786">
        <w:rPr>
          <w:rFonts w:ascii="Arial" w:eastAsia="Calibri" w:hAnsi="Arial" w:cs="Arial"/>
          <w:b/>
        </w:rPr>
        <w:t>постановляет:</w:t>
      </w:r>
    </w:p>
    <w:p w:rsidR="00917FA0" w:rsidRDefault="00260223" w:rsidP="00260223">
      <w:pPr>
        <w:tabs>
          <w:tab w:val="left" w:pos="708"/>
        </w:tabs>
        <w:ind w:firstLine="567"/>
        <w:rPr>
          <w:rFonts w:ascii="Arial" w:hAnsi="Arial" w:cs="Arial"/>
        </w:rPr>
      </w:pPr>
      <w:r>
        <w:rPr>
          <w:rFonts w:ascii="Arial" w:hAnsi="Arial" w:cs="Arial"/>
        </w:rPr>
        <w:t xml:space="preserve">1. </w:t>
      </w:r>
      <w:r w:rsidR="00917FA0" w:rsidRPr="00260223">
        <w:rPr>
          <w:rFonts w:ascii="Arial" w:hAnsi="Arial" w:cs="Arial"/>
        </w:rPr>
        <w:t xml:space="preserve">Внести </w:t>
      </w:r>
      <w:r w:rsidRPr="00260223">
        <w:rPr>
          <w:rFonts w:ascii="Arial" w:hAnsi="Arial" w:cs="Arial"/>
        </w:rPr>
        <w:t xml:space="preserve">в Постановление  администрации </w:t>
      </w:r>
      <w:proofErr w:type="spellStart"/>
      <w:r w:rsidRPr="00260223">
        <w:rPr>
          <w:rFonts w:ascii="Arial" w:hAnsi="Arial" w:cs="Arial"/>
        </w:rPr>
        <w:t>Большерудкинского</w:t>
      </w:r>
      <w:proofErr w:type="spellEnd"/>
      <w:r w:rsidRPr="00260223">
        <w:rPr>
          <w:rFonts w:ascii="Arial" w:hAnsi="Arial" w:cs="Arial"/>
        </w:rPr>
        <w:t xml:space="preserve"> сельсовета Шарангского муниципального района Нижегородской области  от 06.03.2018 № 10 « Об утверждении</w:t>
      </w:r>
      <w:r>
        <w:rPr>
          <w:rFonts w:ascii="Arial" w:hAnsi="Arial" w:cs="Arial"/>
        </w:rPr>
        <w:t xml:space="preserve"> </w:t>
      </w:r>
      <w:r w:rsidRPr="00260223">
        <w:rPr>
          <w:rFonts w:ascii="Arial" w:hAnsi="Arial" w:cs="Arial"/>
        </w:rPr>
        <w:t>муниципальной программы</w:t>
      </w:r>
      <w:r w:rsidR="00917FA0" w:rsidRPr="00260223">
        <w:rPr>
          <w:rFonts w:ascii="Arial" w:hAnsi="Arial" w:cs="Arial"/>
        </w:rPr>
        <w:t xml:space="preserve"> «Формирование комфортной городской среды на территории </w:t>
      </w:r>
      <w:proofErr w:type="spellStart"/>
      <w:r w:rsidR="00917FA0" w:rsidRPr="00260223">
        <w:rPr>
          <w:rFonts w:ascii="Arial" w:hAnsi="Arial" w:cs="Arial"/>
        </w:rPr>
        <w:t>Большерудкинского</w:t>
      </w:r>
      <w:proofErr w:type="spellEnd"/>
      <w:r w:rsidR="00917FA0" w:rsidRPr="00260223">
        <w:rPr>
          <w:rFonts w:ascii="Arial" w:hAnsi="Arial" w:cs="Arial"/>
        </w:rPr>
        <w:t xml:space="preserve"> сельсовета Шарангского муниципального района Нижегородской области на 2018-202</w:t>
      </w:r>
      <w:r w:rsidRPr="00260223">
        <w:rPr>
          <w:rFonts w:ascii="Arial" w:hAnsi="Arial" w:cs="Arial"/>
        </w:rPr>
        <w:t>0</w:t>
      </w:r>
      <w:r w:rsidR="00917FA0" w:rsidRPr="00260223">
        <w:rPr>
          <w:rFonts w:ascii="Arial" w:hAnsi="Arial" w:cs="Arial"/>
        </w:rPr>
        <w:t xml:space="preserve"> годы»,  </w:t>
      </w:r>
      <w:r>
        <w:rPr>
          <w:rFonts w:ascii="Arial" w:hAnsi="Arial" w:cs="Arial"/>
        </w:rPr>
        <w:t xml:space="preserve">следующие </w:t>
      </w:r>
      <w:r w:rsidRPr="00260223">
        <w:rPr>
          <w:rFonts w:ascii="Arial" w:hAnsi="Arial" w:cs="Arial"/>
        </w:rPr>
        <w:t>изменения</w:t>
      </w:r>
      <w:r>
        <w:rPr>
          <w:rFonts w:ascii="Arial" w:hAnsi="Arial" w:cs="Arial"/>
        </w:rPr>
        <w:t>:</w:t>
      </w:r>
    </w:p>
    <w:p w:rsidR="00260223" w:rsidRPr="00260223" w:rsidRDefault="00260223" w:rsidP="00260223">
      <w:pPr>
        <w:tabs>
          <w:tab w:val="left" w:pos="708"/>
        </w:tabs>
        <w:ind w:firstLine="567"/>
        <w:rPr>
          <w:rFonts w:ascii="Arial" w:hAnsi="Arial" w:cs="Arial"/>
        </w:rPr>
      </w:pPr>
      <w:r>
        <w:rPr>
          <w:rFonts w:ascii="Arial" w:hAnsi="Arial" w:cs="Arial"/>
        </w:rPr>
        <w:t xml:space="preserve">1.1. Утвердить  </w:t>
      </w:r>
      <w:r w:rsidRPr="00260223">
        <w:rPr>
          <w:rFonts w:ascii="Arial" w:hAnsi="Arial" w:cs="Arial"/>
        </w:rPr>
        <w:t xml:space="preserve"> муниципальн</w:t>
      </w:r>
      <w:r>
        <w:rPr>
          <w:rFonts w:ascii="Arial" w:hAnsi="Arial" w:cs="Arial"/>
        </w:rPr>
        <w:t xml:space="preserve">ую </w:t>
      </w:r>
      <w:r w:rsidRPr="00260223">
        <w:rPr>
          <w:rFonts w:ascii="Arial" w:hAnsi="Arial" w:cs="Arial"/>
        </w:rPr>
        <w:t>программ</w:t>
      </w:r>
      <w:r>
        <w:rPr>
          <w:rFonts w:ascii="Arial" w:hAnsi="Arial" w:cs="Arial"/>
        </w:rPr>
        <w:t xml:space="preserve">у </w:t>
      </w:r>
      <w:r w:rsidRPr="00260223">
        <w:rPr>
          <w:rFonts w:ascii="Arial" w:hAnsi="Arial" w:cs="Arial"/>
        </w:rPr>
        <w:t xml:space="preserve"> «Формирование комфортной городской среды на территории </w:t>
      </w:r>
      <w:proofErr w:type="spellStart"/>
      <w:r w:rsidRPr="00260223">
        <w:rPr>
          <w:rFonts w:ascii="Arial" w:hAnsi="Arial" w:cs="Arial"/>
        </w:rPr>
        <w:t>Большерудкинского</w:t>
      </w:r>
      <w:proofErr w:type="spellEnd"/>
      <w:r w:rsidRPr="00260223">
        <w:rPr>
          <w:rFonts w:ascii="Arial" w:hAnsi="Arial" w:cs="Arial"/>
        </w:rPr>
        <w:t xml:space="preserve"> сельсовета Шарангского муниципального района Нижегородской области на 2018-2020 годы»</w:t>
      </w:r>
      <w:r>
        <w:rPr>
          <w:rFonts w:ascii="Arial" w:hAnsi="Arial" w:cs="Arial"/>
        </w:rPr>
        <w:t xml:space="preserve"> в новой прилагаемой редакции.</w:t>
      </w:r>
    </w:p>
    <w:p w:rsidR="00917FA0" w:rsidRPr="005937C5" w:rsidRDefault="00917FA0" w:rsidP="00917FA0">
      <w:pPr>
        <w:tabs>
          <w:tab w:val="left" w:pos="708"/>
        </w:tabs>
        <w:ind w:firstLine="567"/>
        <w:rPr>
          <w:rFonts w:ascii="Arial" w:hAnsi="Arial" w:cs="Arial"/>
        </w:rPr>
      </w:pPr>
      <w:r w:rsidRPr="00640786">
        <w:rPr>
          <w:rFonts w:ascii="Arial" w:eastAsia="Calibri" w:hAnsi="Arial" w:cs="Arial"/>
        </w:rPr>
        <w:t xml:space="preserve">2. </w:t>
      </w:r>
      <w:r w:rsidRPr="005937C5">
        <w:rPr>
          <w:rFonts w:ascii="Arial" w:hAnsi="Arial" w:cs="Arial"/>
        </w:rPr>
        <w:t xml:space="preserve">Обнародовать настоящее постановление в порядке, установленном Уставом </w:t>
      </w:r>
      <w:proofErr w:type="spellStart"/>
      <w:r w:rsidRPr="005937C5">
        <w:rPr>
          <w:rFonts w:ascii="Arial" w:hAnsi="Arial" w:cs="Arial"/>
        </w:rPr>
        <w:t>Большерудкинского</w:t>
      </w:r>
      <w:proofErr w:type="spellEnd"/>
      <w:r w:rsidRPr="005937C5">
        <w:rPr>
          <w:rFonts w:ascii="Arial" w:hAnsi="Arial" w:cs="Arial"/>
        </w:rPr>
        <w:t xml:space="preserve"> сельсовета и разместить на </w:t>
      </w:r>
      <w:r w:rsidRPr="005937C5">
        <w:rPr>
          <w:rFonts w:ascii="Arial" w:hAnsi="Arial" w:cs="Arial"/>
          <w:bCs/>
        </w:rPr>
        <w:t>официальном сайте - http://www.sharanga.nnov.ru</w:t>
      </w:r>
      <w:r w:rsidRPr="005937C5">
        <w:rPr>
          <w:rFonts w:ascii="Arial" w:hAnsi="Arial" w:cs="Arial"/>
        </w:rPr>
        <w:t>.</w:t>
      </w:r>
    </w:p>
    <w:p w:rsidR="00917FA0" w:rsidRPr="00640786" w:rsidRDefault="00917FA0" w:rsidP="00917FA0">
      <w:pPr>
        <w:tabs>
          <w:tab w:val="left" w:pos="567"/>
        </w:tabs>
        <w:ind w:firstLine="567"/>
        <w:jc w:val="both"/>
        <w:rPr>
          <w:rFonts w:ascii="Arial" w:eastAsia="Calibri" w:hAnsi="Arial" w:cs="Arial"/>
        </w:rPr>
      </w:pPr>
    </w:p>
    <w:p w:rsidR="00917FA0" w:rsidRPr="00640786" w:rsidRDefault="00917FA0" w:rsidP="00917FA0">
      <w:pPr>
        <w:tabs>
          <w:tab w:val="left" w:pos="567"/>
        </w:tabs>
        <w:jc w:val="both"/>
        <w:rPr>
          <w:rFonts w:ascii="Arial" w:eastAsia="Calibri" w:hAnsi="Arial" w:cs="Arial"/>
        </w:rPr>
      </w:pPr>
    </w:p>
    <w:p w:rsidR="00917FA0" w:rsidRPr="00640786" w:rsidRDefault="00917FA0" w:rsidP="00917FA0">
      <w:pPr>
        <w:tabs>
          <w:tab w:val="left" w:pos="567"/>
        </w:tabs>
        <w:jc w:val="both"/>
        <w:rPr>
          <w:rFonts w:ascii="Arial" w:eastAsia="Calibri" w:hAnsi="Arial" w:cs="Arial"/>
        </w:rPr>
      </w:pPr>
    </w:p>
    <w:p w:rsidR="00917FA0" w:rsidRPr="00640786" w:rsidRDefault="00917FA0" w:rsidP="00917FA0">
      <w:pPr>
        <w:tabs>
          <w:tab w:val="left" w:pos="567"/>
        </w:tabs>
        <w:jc w:val="both"/>
        <w:rPr>
          <w:rFonts w:ascii="Arial" w:eastAsia="Calibri" w:hAnsi="Arial" w:cs="Arial"/>
        </w:rPr>
      </w:pPr>
      <w:r w:rsidRPr="00640786">
        <w:rPr>
          <w:rFonts w:ascii="Arial" w:eastAsia="Calibri" w:hAnsi="Arial" w:cs="Arial"/>
        </w:rPr>
        <w:t>Глава администрации</w:t>
      </w:r>
      <w:r w:rsidRPr="00640786">
        <w:rPr>
          <w:rFonts w:ascii="Arial" w:eastAsia="Calibri" w:hAnsi="Arial" w:cs="Arial"/>
        </w:rPr>
        <w:tab/>
      </w:r>
      <w:r w:rsidRPr="00640786">
        <w:rPr>
          <w:rFonts w:ascii="Arial" w:eastAsia="Calibri" w:hAnsi="Arial" w:cs="Arial"/>
        </w:rPr>
        <w:tab/>
      </w:r>
      <w:r w:rsidRPr="00640786">
        <w:rPr>
          <w:rFonts w:ascii="Arial" w:eastAsia="Calibri" w:hAnsi="Arial" w:cs="Arial"/>
        </w:rPr>
        <w:tab/>
      </w:r>
      <w:r w:rsidRPr="00640786">
        <w:rPr>
          <w:rFonts w:ascii="Arial" w:eastAsia="Calibri" w:hAnsi="Arial" w:cs="Arial"/>
        </w:rPr>
        <w:tab/>
      </w:r>
      <w:r w:rsidRPr="00640786">
        <w:rPr>
          <w:rFonts w:ascii="Arial" w:eastAsia="Calibri" w:hAnsi="Arial" w:cs="Arial"/>
        </w:rPr>
        <w:tab/>
      </w:r>
      <w:r w:rsidRPr="00640786">
        <w:rPr>
          <w:rFonts w:ascii="Arial" w:eastAsia="Calibri" w:hAnsi="Arial" w:cs="Arial"/>
        </w:rPr>
        <w:tab/>
      </w:r>
      <w:r w:rsidRPr="00640786">
        <w:rPr>
          <w:rFonts w:ascii="Arial" w:eastAsia="Calibri" w:hAnsi="Arial" w:cs="Arial"/>
        </w:rPr>
        <w:tab/>
      </w:r>
      <w:proofErr w:type="spellStart"/>
      <w:r w:rsidRPr="00640786">
        <w:rPr>
          <w:rFonts w:ascii="Arial" w:eastAsia="Calibri" w:hAnsi="Arial" w:cs="Arial"/>
        </w:rPr>
        <w:t>Г.Г.Качмашева</w:t>
      </w:r>
      <w:proofErr w:type="spellEnd"/>
    </w:p>
    <w:p w:rsidR="00917FA0" w:rsidRDefault="00917FA0">
      <w:pPr>
        <w:pStyle w:val="Style1"/>
        <w:widowControl/>
        <w:spacing w:before="53" w:line="274" w:lineRule="exact"/>
        <w:ind w:left="4416"/>
        <w:rPr>
          <w:rStyle w:val="FontStyle74"/>
        </w:rPr>
      </w:pPr>
    </w:p>
    <w:p w:rsidR="00CD0A9C" w:rsidRDefault="00CD0A9C">
      <w:pPr>
        <w:pStyle w:val="Style1"/>
        <w:widowControl/>
        <w:spacing w:before="53" w:line="274" w:lineRule="exact"/>
        <w:ind w:left="4416"/>
        <w:rPr>
          <w:rStyle w:val="FontStyle74"/>
        </w:rPr>
      </w:pPr>
      <w:proofErr w:type="gramStart"/>
      <w:r>
        <w:rPr>
          <w:rStyle w:val="FontStyle74"/>
        </w:rPr>
        <w:t>Утверждена</w:t>
      </w:r>
      <w:proofErr w:type="gramEnd"/>
      <w:r>
        <w:rPr>
          <w:rStyle w:val="FontStyle74"/>
        </w:rPr>
        <w:t xml:space="preserve"> </w:t>
      </w:r>
      <w:r w:rsidR="00260223">
        <w:rPr>
          <w:rStyle w:val="FontStyle74"/>
        </w:rPr>
        <w:t xml:space="preserve"> </w:t>
      </w:r>
      <w:r>
        <w:rPr>
          <w:rStyle w:val="FontStyle74"/>
        </w:rPr>
        <w:t xml:space="preserve">Постановлением администрации </w:t>
      </w:r>
      <w:proofErr w:type="spellStart"/>
      <w:r>
        <w:rPr>
          <w:rStyle w:val="FontStyle74"/>
        </w:rPr>
        <w:t>Большерудкинского</w:t>
      </w:r>
      <w:proofErr w:type="spellEnd"/>
      <w:r>
        <w:rPr>
          <w:rStyle w:val="FontStyle74"/>
        </w:rPr>
        <w:t xml:space="preserve"> сельсовета Шарангского муниципального района Нижегородской области от </w:t>
      </w:r>
      <w:r w:rsidR="00260223">
        <w:rPr>
          <w:rStyle w:val="FontStyle74"/>
        </w:rPr>
        <w:t xml:space="preserve">       </w:t>
      </w:r>
      <w:r>
        <w:rPr>
          <w:rStyle w:val="FontStyle74"/>
        </w:rPr>
        <w:t>№</w:t>
      </w:r>
    </w:p>
    <w:p w:rsidR="00CD0A9C" w:rsidRDefault="00CD0A9C">
      <w:pPr>
        <w:pStyle w:val="Style2"/>
        <w:widowControl/>
        <w:spacing w:line="240" w:lineRule="exact"/>
        <w:rPr>
          <w:sz w:val="20"/>
          <w:szCs w:val="20"/>
        </w:rPr>
      </w:pPr>
    </w:p>
    <w:p w:rsidR="00CD0A9C" w:rsidRDefault="00CD0A9C">
      <w:pPr>
        <w:pStyle w:val="Style2"/>
        <w:widowControl/>
        <w:spacing w:line="240" w:lineRule="exact"/>
        <w:rPr>
          <w:sz w:val="20"/>
          <w:szCs w:val="20"/>
        </w:rPr>
      </w:pPr>
    </w:p>
    <w:p w:rsidR="00CD0A9C" w:rsidRDefault="00CD0A9C">
      <w:pPr>
        <w:pStyle w:val="Style2"/>
        <w:widowControl/>
        <w:spacing w:line="240" w:lineRule="exact"/>
        <w:rPr>
          <w:sz w:val="20"/>
          <w:szCs w:val="20"/>
        </w:rPr>
      </w:pPr>
    </w:p>
    <w:p w:rsidR="00CD0A9C" w:rsidRDefault="00CD0A9C">
      <w:pPr>
        <w:pStyle w:val="Style2"/>
        <w:widowControl/>
        <w:spacing w:line="240" w:lineRule="exact"/>
        <w:rPr>
          <w:sz w:val="20"/>
          <w:szCs w:val="20"/>
        </w:rPr>
      </w:pPr>
    </w:p>
    <w:p w:rsidR="00CD0A9C" w:rsidRDefault="00CD0A9C">
      <w:pPr>
        <w:pStyle w:val="Style2"/>
        <w:widowControl/>
        <w:spacing w:before="125" w:line="514" w:lineRule="exact"/>
        <w:rPr>
          <w:rStyle w:val="FontStyle63"/>
        </w:rPr>
      </w:pPr>
      <w:r>
        <w:rPr>
          <w:rStyle w:val="FontStyle63"/>
        </w:rPr>
        <w:t xml:space="preserve">Администрация </w:t>
      </w:r>
      <w:proofErr w:type="spellStart"/>
      <w:r>
        <w:rPr>
          <w:rStyle w:val="FontStyle63"/>
        </w:rPr>
        <w:t>Большерудкинского</w:t>
      </w:r>
      <w:proofErr w:type="spellEnd"/>
      <w:r>
        <w:rPr>
          <w:rStyle w:val="FontStyle63"/>
        </w:rPr>
        <w:t xml:space="preserve"> сельсовета Шарангского муниципального района Нижегородской области</w:t>
      </w:r>
    </w:p>
    <w:p w:rsidR="00CD0A9C" w:rsidRDefault="00CD0A9C">
      <w:pPr>
        <w:pStyle w:val="Style3"/>
        <w:widowControl/>
        <w:spacing w:before="221"/>
        <w:rPr>
          <w:rStyle w:val="FontStyle64"/>
        </w:rPr>
      </w:pPr>
      <w:r>
        <w:rPr>
          <w:rStyle w:val="FontStyle64"/>
        </w:rPr>
        <w:t xml:space="preserve">Формирование комфортной городской среды </w:t>
      </w:r>
      <w:proofErr w:type="spellStart"/>
      <w:r>
        <w:rPr>
          <w:rStyle w:val="FontStyle64"/>
        </w:rPr>
        <w:t>Большерудкинского</w:t>
      </w:r>
      <w:proofErr w:type="spellEnd"/>
      <w:r>
        <w:rPr>
          <w:rStyle w:val="FontStyle64"/>
        </w:rPr>
        <w:t xml:space="preserve"> сельсовета Шарангского муниципального района Нижегородской области на 2018-</w:t>
      </w:r>
      <w:r w:rsidR="00D338C8">
        <w:rPr>
          <w:rStyle w:val="FontStyle64"/>
        </w:rPr>
        <w:t>2022</w:t>
      </w:r>
      <w:r>
        <w:rPr>
          <w:rStyle w:val="FontStyle64"/>
        </w:rPr>
        <w:t xml:space="preserve"> годы</w:t>
      </w:r>
      <w:r w:rsidR="003C7CDB">
        <w:rPr>
          <w:rStyle w:val="FontStyle64"/>
        </w:rPr>
        <w:t xml:space="preserve"> </w:t>
      </w:r>
    </w:p>
    <w:p w:rsidR="00CD0A9C" w:rsidRDefault="00CD0A9C">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260223" w:rsidRDefault="00260223">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CD0A9C" w:rsidRDefault="00CD0A9C">
      <w:pPr>
        <w:pStyle w:val="Style4"/>
        <w:widowControl/>
        <w:spacing w:line="240" w:lineRule="exact"/>
        <w:ind w:left="3394"/>
        <w:jc w:val="both"/>
        <w:rPr>
          <w:sz w:val="20"/>
          <w:szCs w:val="20"/>
        </w:rPr>
      </w:pPr>
    </w:p>
    <w:p w:rsidR="00D338C8" w:rsidRDefault="003C7CDB">
      <w:pPr>
        <w:pStyle w:val="Style4"/>
        <w:widowControl/>
        <w:spacing w:before="72"/>
        <w:ind w:left="3394"/>
        <w:jc w:val="both"/>
        <w:rPr>
          <w:rStyle w:val="FontStyle65"/>
        </w:rPr>
      </w:pPr>
      <w:r>
        <w:rPr>
          <w:rStyle w:val="FontStyle65"/>
        </w:rPr>
        <w:t>2019 год</w:t>
      </w:r>
    </w:p>
    <w:p w:rsidR="003C7CDB" w:rsidRDefault="003C7CDB">
      <w:pPr>
        <w:pStyle w:val="Style4"/>
        <w:widowControl/>
        <w:spacing w:before="72"/>
        <w:ind w:left="3394"/>
        <w:jc w:val="both"/>
        <w:rPr>
          <w:rStyle w:val="FontStyle65"/>
        </w:rPr>
      </w:pPr>
    </w:p>
    <w:p w:rsidR="00D338C8" w:rsidRDefault="00D338C8">
      <w:pPr>
        <w:pStyle w:val="Style4"/>
        <w:widowControl/>
        <w:spacing w:before="72"/>
        <w:ind w:left="3394"/>
        <w:jc w:val="both"/>
        <w:rPr>
          <w:rStyle w:val="FontStyle65"/>
        </w:rPr>
      </w:pPr>
    </w:p>
    <w:p w:rsidR="00CD0A9C" w:rsidRDefault="00CD0A9C">
      <w:pPr>
        <w:pStyle w:val="Style7"/>
        <w:widowControl/>
        <w:spacing w:before="53" w:line="322" w:lineRule="exact"/>
        <w:rPr>
          <w:rStyle w:val="FontStyle77"/>
        </w:rPr>
      </w:pPr>
      <w:r>
        <w:rPr>
          <w:rStyle w:val="FontStyle77"/>
        </w:rPr>
        <w:t>Программа</w:t>
      </w:r>
    </w:p>
    <w:p w:rsidR="00CD0A9C" w:rsidRDefault="00CD0A9C">
      <w:pPr>
        <w:pStyle w:val="Style6"/>
        <w:widowControl/>
        <w:ind w:left="509"/>
        <w:rPr>
          <w:rStyle w:val="FontStyle77"/>
        </w:rPr>
      </w:pPr>
      <w:r>
        <w:rPr>
          <w:rStyle w:val="FontStyle77"/>
        </w:rPr>
        <w:t xml:space="preserve">" Формирование комфортной городской среды </w:t>
      </w:r>
      <w:proofErr w:type="spellStart"/>
      <w:r>
        <w:rPr>
          <w:rStyle w:val="FontStyle77"/>
        </w:rPr>
        <w:t>Большерудкинского</w:t>
      </w:r>
      <w:proofErr w:type="spellEnd"/>
      <w:r>
        <w:rPr>
          <w:rStyle w:val="FontStyle77"/>
        </w:rPr>
        <w:t xml:space="preserve"> сельсовета Шарангского муниципального района Нижегородской области на 2018-</w:t>
      </w:r>
      <w:r w:rsidR="00D338C8">
        <w:rPr>
          <w:rStyle w:val="FontStyle77"/>
        </w:rPr>
        <w:t>2022</w:t>
      </w:r>
      <w:r>
        <w:rPr>
          <w:rStyle w:val="FontStyle77"/>
        </w:rPr>
        <w:t xml:space="preserve"> годы "</w:t>
      </w:r>
    </w:p>
    <w:p w:rsidR="00CD0A9C" w:rsidRDefault="00CD0A9C">
      <w:pPr>
        <w:pStyle w:val="Style7"/>
        <w:widowControl/>
        <w:spacing w:line="240" w:lineRule="exact"/>
        <w:ind w:left="2866"/>
        <w:jc w:val="left"/>
        <w:rPr>
          <w:sz w:val="20"/>
          <w:szCs w:val="20"/>
        </w:rPr>
      </w:pPr>
    </w:p>
    <w:p w:rsidR="00CD0A9C" w:rsidRDefault="00CD0A9C">
      <w:pPr>
        <w:pStyle w:val="Style7"/>
        <w:widowControl/>
        <w:spacing w:before="43"/>
        <w:ind w:left="2866"/>
        <w:jc w:val="left"/>
        <w:rPr>
          <w:rStyle w:val="FontStyle77"/>
        </w:rPr>
      </w:pPr>
      <w:r>
        <w:rPr>
          <w:rStyle w:val="FontStyle77"/>
        </w:rPr>
        <w:t>Раздел 1. ПАСПОРТ ПРОГРАММЫ</w:t>
      </w:r>
    </w:p>
    <w:p w:rsidR="00CD0A9C" w:rsidRDefault="00CD0A9C">
      <w:pPr>
        <w:widowControl/>
        <w:spacing w:after="442" w:line="1" w:lineRule="exact"/>
        <w:rPr>
          <w:sz w:val="2"/>
          <w:szCs w:val="2"/>
        </w:rPr>
      </w:pPr>
    </w:p>
    <w:tbl>
      <w:tblPr>
        <w:tblW w:w="9978" w:type="dxa"/>
        <w:tblInd w:w="-374" w:type="dxa"/>
        <w:tblLayout w:type="fixed"/>
        <w:tblCellMar>
          <w:left w:w="40" w:type="dxa"/>
          <w:right w:w="40" w:type="dxa"/>
        </w:tblCellMar>
        <w:tblLook w:val="0000"/>
      </w:tblPr>
      <w:tblGrid>
        <w:gridCol w:w="1751"/>
        <w:gridCol w:w="1084"/>
        <w:gridCol w:w="6870"/>
        <w:gridCol w:w="273"/>
      </w:tblGrid>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jc w:val="left"/>
              <w:rPr>
                <w:rStyle w:val="FontStyle78"/>
              </w:rPr>
            </w:pPr>
            <w:r>
              <w:rPr>
                <w:rStyle w:val="FontStyle78"/>
              </w:rPr>
              <w:t>Ответственный</w:t>
            </w:r>
          </w:p>
          <w:p w:rsidR="00CD0A9C" w:rsidRDefault="00CD0A9C">
            <w:pPr>
              <w:pStyle w:val="Style10"/>
              <w:widowControl/>
              <w:jc w:val="left"/>
              <w:rPr>
                <w:rStyle w:val="FontStyle78"/>
              </w:rPr>
            </w:pPr>
            <w:r>
              <w:rPr>
                <w:rStyle w:val="FontStyle78"/>
              </w:rPr>
              <w:t>исполнитель</w:t>
            </w:r>
          </w:p>
          <w:p w:rsidR="00CD0A9C" w:rsidRDefault="00CD0A9C">
            <w:pPr>
              <w:pStyle w:val="Style10"/>
              <w:widowControl/>
              <w:jc w:val="left"/>
              <w:rPr>
                <w:rStyle w:val="FontStyle78"/>
              </w:rPr>
            </w:pPr>
            <w:r>
              <w:rPr>
                <w:rStyle w:val="FontStyle78"/>
              </w:rPr>
              <w:t>Программы</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ind w:left="14" w:hanging="14"/>
              <w:rPr>
                <w:rStyle w:val="FontStyle78"/>
              </w:rPr>
            </w:pPr>
            <w:r>
              <w:rPr>
                <w:rStyle w:val="FontStyle78"/>
              </w:rPr>
              <w:t xml:space="preserve">Администрация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Нижегородской области</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ind w:right="998" w:firstLine="5"/>
              <w:rPr>
                <w:rStyle w:val="FontStyle78"/>
              </w:rPr>
            </w:pPr>
            <w:r>
              <w:rPr>
                <w:rStyle w:val="FontStyle78"/>
              </w:rPr>
              <w:t>Ответственные соисполнители Программы</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spacing w:line="302" w:lineRule="exact"/>
              <w:ind w:left="14" w:hanging="14"/>
              <w:rPr>
                <w:rStyle w:val="FontStyle78"/>
              </w:rPr>
            </w:pPr>
            <w:r>
              <w:rPr>
                <w:rStyle w:val="FontStyle78"/>
              </w:rPr>
              <w:t>Администрация Шарангского муниципального района Нижегородской области</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ind w:right="1176"/>
              <w:rPr>
                <w:rStyle w:val="FontStyle78"/>
              </w:rPr>
            </w:pPr>
            <w:r>
              <w:rPr>
                <w:rStyle w:val="FontStyle78"/>
              </w:rPr>
              <w:t>Мероприятия Программы</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9"/>
              <w:widowControl/>
              <w:tabs>
                <w:tab w:val="left" w:pos="672"/>
              </w:tabs>
              <w:spacing w:line="298" w:lineRule="exact"/>
              <w:ind w:firstLine="29"/>
              <w:rPr>
                <w:rStyle w:val="FontStyle78"/>
              </w:rPr>
            </w:pPr>
            <w:r>
              <w:rPr>
                <w:rStyle w:val="FontStyle78"/>
              </w:rPr>
              <w:t>1</w:t>
            </w:r>
            <w:r>
              <w:rPr>
                <w:rStyle w:val="FontStyle78"/>
                <w:sz w:val="20"/>
                <w:szCs w:val="20"/>
              </w:rPr>
              <w:tab/>
            </w:r>
            <w:r>
              <w:rPr>
                <w:rStyle w:val="FontStyle78"/>
              </w:rPr>
              <w:t xml:space="preserve">Мероприятие.     Благоустройство     территорий     общего пользований     и     мест     массового     отдыха     населения </w:t>
            </w:r>
            <w:proofErr w:type="spellStart"/>
            <w:r>
              <w:rPr>
                <w:rStyle w:val="FontStyle78"/>
              </w:rPr>
              <w:t>Большерудкинского</w:t>
            </w:r>
            <w:proofErr w:type="spellEnd"/>
            <w:r>
              <w:rPr>
                <w:rStyle w:val="FontStyle78"/>
              </w:rPr>
              <w:t xml:space="preserve"> сельсовета</w:t>
            </w:r>
          </w:p>
          <w:p w:rsidR="00CD0A9C" w:rsidRDefault="00CD0A9C">
            <w:pPr>
              <w:pStyle w:val="Style9"/>
              <w:widowControl/>
              <w:tabs>
                <w:tab w:val="left" w:pos="672"/>
              </w:tabs>
              <w:spacing w:line="298" w:lineRule="exact"/>
              <w:rPr>
                <w:rStyle w:val="FontStyle78"/>
              </w:rPr>
            </w:pPr>
            <w:r>
              <w:rPr>
                <w:rStyle w:val="FontStyle78"/>
              </w:rPr>
              <w:t>2</w:t>
            </w:r>
            <w:proofErr w:type="gramStart"/>
            <w:r>
              <w:rPr>
                <w:rStyle w:val="FontStyle78"/>
                <w:sz w:val="20"/>
                <w:szCs w:val="20"/>
              </w:rPr>
              <w:tab/>
            </w:r>
            <w:r>
              <w:rPr>
                <w:rStyle w:val="FontStyle78"/>
              </w:rPr>
              <w:t>И</w:t>
            </w:r>
            <w:proofErr w:type="gramEnd"/>
            <w:r>
              <w:rPr>
                <w:rStyle w:val="FontStyle78"/>
              </w:rPr>
              <w:t>ные мероприятия</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ind w:right="960" w:firstLine="14"/>
              <w:rPr>
                <w:rStyle w:val="FontStyle78"/>
              </w:rPr>
            </w:pPr>
            <w:r>
              <w:rPr>
                <w:rStyle w:val="FontStyle78"/>
              </w:rPr>
              <w:t>Ответственный исполнитель Мероприятия 1</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spacing w:line="302" w:lineRule="exact"/>
              <w:ind w:left="14" w:hanging="14"/>
              <w:rPr>
                <w:rStyle w:val="FontStyle78"/>
              </w:rPr>
            </w:pPr>
            <w:r>
              <w:rPr>
                <w:rStyle w:val="FontStyle78"/>
              </w:rPr>
              <w:t xml:space="preserve">Администрация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Нижегородской области</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ind w:firstLine="14"/>
              <w:rPr>
                <w:rStyle w:val="FontStyle78"/>
              </w:rPr>
            </w:pPr>
            <w:r>
              <w:rPr>
                <w:rStyle w:val="FontStyle78"/>
              </w:rPr>
              <w:t>Ответственный исполнитель иных мероприятий, ответственные соисполнители</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rPr>
                <w:rStyle w:val="FontStyle78"/>
              </w:rPr>
            </w:pPr>
            <w:r>
              <w:rPr>
                <w:rStyle w:val="FontStyle78"/>
              </w:rPr>
              <w:t xml:space="preserve">Администрация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Нижегородской области; Юридические лица и предприниматели, с которыми заключены соглашения о благоустройстве по результатам инвентаризации объектов     недвижимого     имущества     (включая     объекты незавершенного     строительства)    и    земельных    участков, находящихся в собственности (пользовании)</w:t>
            </w:r>
          </w:p>
          <w:p w:rsidR="00CD0A9C" w:rsidRDefault="00CD0A9C">
            <w:pPr>
              <w:pStyle w:val="Style10"/>
              <w:widowControl/>
              <w:ind w:left="5" w:hanging="5"/>
              <w:rPr>
                <w:rStyle w:val="FontStyle78"/>
              </w:rPr>
            </w:pPr>
            <w:r>
              <w:rPr>
                <w:rStyle w:val="FontStyle78"/>
              </w:rPr>
              <w:t xml:space="preserve">Собственники (пользователи) индивидуальных жилых домов (собственники (землепользователи) земельных участков), с которыми заключены соглашения о благоустройстве по результатам </w:t>
            </w:r>
            <w:proofErr w:type="gramStart"/>
            <w:r>
              <w:rPr>
                <w:rStyle w:val="FontStyle78"/>
              </w:rPr>
              <w:t>инвентаризации уровня благоустройства территории индивидуальных жилых домов</w:t>
            </w:r>
            <w:proofErr w:type="gramEnd"/>
            <w:r>
              <w:rPr>
                <w:rStyle w:val="FontStyle78"/>
              </w:rPr>
              <w:t xml:space="preserve"> и земельных участков, предоставленных для их размещения</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spacing w:line="240" w:lineRule="auto"/>
              <w:jc w:val="left"/>
              <w:rPr>
                <w:rStyle w:val="FontStyle78"/>
              </w:rPr>
            </w:pPr>
            <w:r>
              <w:rPr>
                <w:rStyle w:val="FontStyle78"/>
              </w:rPr>
              <w:t>Участники Программы</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ind w:left="10" w:hanging="10"/>
              <w:jc w:val="both"/>
              <w:rPr>
                <w:rStyle w:val="FontStyle78"/>
              </w:rPr>
            </w:pPr>
            <w:r>
              <w:rPr>
                <w:rStyle w:val="FontStyle78"/>
              </w:rPr>
              <w:t xml:space="preserve">Граждане и организации, заинтересованные в реализации мероприятий по благоустройству территории </w:t>
            </w:r>
            <w:proofErr w:type="spellStart"/>
            <w:r>
              <w:rPr>
                <w:rStyle w:val="FontStyle78"/>
              </w:rPr>
              <w:t>Большерудкинского</w:t>
            </w:r>
            <w:proofErr w:type="spellEnd"/>
            <w:r>
              <w:rPr>
                <w:rStyle w:val="FontStyle78"/>
              </w:rPr>
              <w:t xml:space="preserve"> сельсовета</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spacing w:line="240" w:lineRule="auto"/>
              <w:jc w:val="left"/>
              <w:rPr>
                <w:rStyle w:val="FontStyle78"/>
              </w:rPr>
            </w:pPr>
            <w:r>
              <w:rPr>
                <w:rStyle w:val="FontStyle78"/>
              </w:rPr>
              <w:t>Цели Программы</w:t>
            </w:r>
          </w:p>
        </w:tc>
        <w:tc>
          <w:tcPr>
            <w:tcW w:w="7143"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10"/>
              <w:widowControl/>
              <w:rPr>
                <w:rStyle w:val="FontStyle78"/>
              </w:rPr>
            </w:pPr>
            <w:r>
              <w:rPr>
                <w:rStyle w:val="FontStyle78"/>
              </w:rPr>
              <w:t>Повышение качества и комфорта городской среды на территории</w:t>
            </w:r>
          </w:p>
          <w:p w:rsidR="00CD0A9C" w:rsidRDefault="00CD0A9C">
            <w:pPr>
              <w:pStyle w:val="Style10"/>
              <w:widowControl/>
              <w:rPr>
                <w:rStyle w:val="FontStyle78"/>
              </w:rPr>
            </w:pPr>
            <w:proofErr w:type="spellStart"/>
            <w:r>
              <w:rPr>
                <w:rStyle w:val="FontStyle78"/>
              </w:rPr>
              <w:t>Большерудкинского</w:t>
            </w:r>
            <w:proofErr w:type="spellEnd"/>
            <w:r>
              <w:rPr>
                <w:rStyle w:val="FontStyle78"/>
              </w:rPr>
              <w:t xml:space="preserve">   сельсовета  Шарангского   муниципального</w:t>
            </w:r>
          </w:p>
          <w:p w:rsidR="00CD0A9C" w:rsidRDefault="00CD0A9C">
            <w:pPr>
              <w:pStyle w:val="Style10"/>
              <w:widowControl/>
              <w:rPr>
                <w:rStyle w:val="FontStyle78"/>
              </w:rPr>
            </w:pPr>
            <w:r>
              <w:rPr>
                <w:rStyle w:val="FontStyle78"/>
              </w:rPr>
              <w:t>района    на основе проведения комплексного благоустройства</w:t>
            </w:r>
          </w:p>
          <w:p w:rsidR="00CD0A9C" w:rsidRDefault="00CD0A9C">
            <w:pPr>
              <w:pStyle w:val="Style10"/>
              <w:widowControl/>
              <w:rPr>
                <w:rStyle w:val="FontStyle78"/>
              </w:rPr>
            </w:pPr>
            <w:r>
              <w:rPr>
                <w:rStyle w:val="FontStyle78"/>
              </w:rPr>
              <w:t>территорий в границах муниципального образования;</w:t>
            </w:r>
          </w:p>
          <w:p w:rsidR="00CD0A9C" w:rsidRDefault="00CD0A9C">
            <w:pPr>
              <w:pStyle w:val="Style10"/>
              <w:widowControl/>
              <w:rPr>
                <w:rStyle w:val="FontStyle78"/>
              </w:rPr>
            </w:pPr>
            <w:r>
              <w:rPr>
                <w:rStyle w:val="FontStyle78"/>
              </w:rPr>
              <w:t>Создание достойных условий для развития культуры отдыха и</w:t>
            </w:r>
          </w:p>
          <w:p w:rsidR="00CD0A9C" w:rsidRDefault="00CD0A9C">
            <w:pPr>
              <w:pStyle w:val="Style10"/>
              <w:widowControl/>
              <w:rPr>
                <w:rStyle w:val="FontStyle78"/>
              </w:rPr>
            </w:pPr>
            <w:r>
              <w:rPr>
                <w:rStyle w:val="FontStyle78"/>
              </w:rPr>
              <w:t>организации досуга для жителей Шарангского муниципального</w:t>
            </w:r>
          </w:p>
          <w:p w:rsidR="00CD0A9C" w:rsidRDefault="00CD0A9C">
            <w:pPr>
              <w:pStyle w:val="Style10"/>
              <w:widowControl/>
              <w:rPr>
                <w:rStyle w:val="FontStyle78"/>
              </w:rPr>
            </w:pPr>
            <w:r>
              <w:rPr>
                <w:rStyle w:val="FontStyle78"/>
              </w:rPr>
              <w:t>района</w:t>
            </w:r>
          </w:p>
        </w:tc>
      </w:tr>
      <w:tr w:rsidR="00CD0A9C" w:rsidTr="00D338C8">
        <w:tblPrEx>
          <w:tblCellMar>
            <w:top w:w="0" w:type="dxa"/>
            <w:bottom w:w="0" w:type="dxa"/>
          </w:tblCellMar>
        </w:tblPrEx>
        <w:tc>
          <w:tcPr>
            <w:tcW w:w="2835" w:type="dxa"/>
            <w:gridSpan w:val="2"/>
            <w:tcBorders>
              <w:top w:val="single" w:sz="6" w:space="0" w:color="auto"/>
              <w:left w:val="single" w:sz="6" w:space="0" w:color="auto"/>
              <w:bottom w:val="nil"/>
              <w:right w:val="single" w:sz="6" w:space="0" w:color="auto"/>
            </w:tcBorders>
          </w:tcPr>
          <w:p w:rsidR="00CD0A9C" w:rsidRDefault="00CD0A9C">
            <w:pPr>
              <w:pStyle w:val="Style10"/>
              <w:widowControl/>
              <w:spacing w:line="240" w:lineRule="auto"/>
              <w:jc w:val="left"/>
              <w:rPr>
                <w:rStyle w:val="FontStyle78"/>
              </w:rPr>
            </w:pPr>
            <w:r>
              <w:rPr>
                <w:rStyle w:val="FontStyle78"/>
              </w:rPr>
              <w:t>Задачи Программы</w:t>
            </w:r>
          </w:p>
        </w:tc>
        <w:tc>
          <w:tcPr>
            <w:tcW w:w="7143" w:type="dxa"/>
            <w:gridSpan w:val="2"/>
            <w:tcBorders>
              <w:top w:val="single" w:sz="6" w:space="0" w:color="auto"/>
              <w:left w:val="single" w:sz="6" w:space="0" w:color="auto"/>
              <w:bottom w:val="nil"/>
              <w:right w:val="single" w:sz="6" w:space="0" w:color="auto"/>
            </w:tcBorders>
          </w:tcPr>
          <w:p w:rsidR="00CD0A9C" w:rsidRDefault="00CD0A9C">
            <w:pPr>
              <w:pStyle w:val="Style8"/>
              <w:widowControl/>
              <w:spacing w:line="312" w:lineRule="exact"/>
              <w:ind w:firstLine="10"/>
              <w:rPr>
                <w:rStyle w:val="FontStyle78"/>
              </w:rPr>
            </w:pPr>
            <w:r>
              <w:rPr>
                <w:rStyle w:val="FontStyle78"/>
              </w:rPr>
              <w:t>Повышение уровня благоустройства муниципальных территорий общего пользования и мест массового отдыха населения; повышение уровня вовлеченности заинтересованных граждан и организаций в реализацию мероприятий по  благоустройству территории     муниципального образования</w:t>
            </w:r>
          </w:p>
        </w:tc>
      </w:tr>
      <w:tr w:rsidR="00CD0A9C" w:rsidTr="00D338C8">
        <w:tblPrEx>
          <w:tblCellMar>
            <w:top w:w="0" w:type="dxa"/>
            <w:bottom w:w="0" w:type="dxa"/>
          </w:tblCellMar>
        </w:tblPrEx>
        <w:trPr>
          <w:gridAfter w:val="1"/>
          <w:wAfter w:w="273" w:type="dxa"/>
        </w:trPr>
        <w:tc>
          <w:tcPr>
            <w:tcW w:w="1751" w:type="dxa"/>
            <w:tcBorders>
              <w:top w:val="single" w:sz="6" w:space="0" w:color="auto"/>
              <w:left w:val="single" w:sz="6" w:space="0" w:color="auto"/>
              <w:bottom w:val="single" w:sz="6" w:space="0" w:color="auto"/>
              <w:right w:val="single" w:sz="6" w:space="0" w:color="auto"/>
            </w:tcBorders>
          </w:tcPr>
          <w:p w:rsidR="00CD0A9C" w:rsidRDefault="00CD0A9C">
            <w:pPr>
              <w:pStyle w:val="Style8"/>
              <w:widowControl/>
              <w:spacing w:line="317" w:lineRule="exact"/>
              <w:rPr>
                <w:rStyle w:val="FontStyle78"/>
              </w:rPr>
            </w:pPr>
            <w:r>
              <w:rPr>
                <w:rStyle w:val="FontStyle78"/>
              </w:rPr>
              <w:lastRenderedPageBreak/>
              <w:t>Целевые Индикаторы и показатели результатов Программы</w:t>
            </w:r>
          </w:p>
        </w:tc>
        <w:tc>
          <w:tcPr>
            <w:tcW w:w="7954"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spacing w:line="322" w:lineRule="exact"/>
              <w:ind w:left="5" w:hanging="5"/>
              <w:rPr>
                <w:rStyle w:val="FontStyle78"/>
              </w:rPr>
            </w:pPr>
            <w:r>
              <w:rPr>
                <w:rStyle w:val="FontStyle78"/>
              </w:rPr>
              <w:t xml:space="preserve">По итогам реализации муниципальной программы к </w:t>
            </w:r>
            <w:r w:rsidR="00D338C8">
              <w:rPr>
                <w:rStyle w:val="FontStyle78"/>
              </w:rPr>
              <w:t>2022</w:t>
            </w:r>
            <w:r>
              <w:rPr>
                <w:rStyle w:val="FontStyle78"/>
              </w:rPr>
              <w:t xml:space="preserve"> году будут достигнуты следующие значения индикаторов и показатели непосредственных результатов:</w:t>
            </w:r>
          </w:p>
          <w:p w:rsidR="00CD0A9C" w:rsidRDefault="00CD0A9C">
            <w:pPr>
              <w:pStyle w:val="Style8"/>
              <w:widowControl/>
              <w:spacing w:line="322" w:lineRule="exact"/>
              <w:rPr>
                <w:rStyle w:val="FontStyle78"/>
              </w:rPr>
            </w:pPr>
            <w:r>
              <w:rPr>
                <w:rStyle w:val="FontStyle78"/>
              </w:rPr>
              <w:t xml:space="preserve">- доля благоустроенных общественных пространств и мест массового отдых населения к </w:t>
            </w:r>
            <w:r w:rsidR="00D338C8">
              <w:rPr>
                <w:rStyle w:val="FontStyle78"/>
              </w:rPr>
              <w:t>2022</w:t>
            </w:r>
            <w:r>
              <w:rPr>
                <w:rStyle w:val="FontStyle78"/>
              </w:rPr>
              <w:t xml:space="preserve"> году от общего количества общественных территорий и мест массового отдыха населения, подлежащих благоустройству, стремится к 100%; Непосредственные результаты:</w:t>
            </w:r>
          </w:p>
          <w:p w:rsidR="00CD0A9C" w:rsidRDefault="00CD0A9C">
            <w:pPr>
              <w:pStyle w:val="Style8"/>
              <w:widowControl/>
              <w:spacing w:line="322" w:lineRule="exact"/>
              <w:ind w:left="5" w:hanging="5"/>
              <w:rPr>
                <w:rStyle w:val="FontStyle78"/>
              </w:rPr>
            </w:pPr>
            <w:r>
              <w:rPr>
                <w:rStyle w:val="FontStyle78"/>
              </w:rPr>
              <w:t xml:space="preserve">Количество благоустроенных муниципальных территорий общего пользования и мест массового отдыха населения к </w:t>
            </w:r>
            <w:r w:rsidR="00D338C8">
              <w:rPr>
                <w:rStyle w:val="FontStyle78"/>
              </w:rPr>
              <w:t>2022</w:t>
            </w:r>
            <w:r>
              <w:rPr>
                <w:rStyle w:val="FontStyle78"/>
              </w:rPr>
              <w:t xml:space="preserve"> году увеличится на 1 единицу</w:t>
            </w:r>
          </w:p>
        </w:tc>
      </w:tr>
      <w:tr w:rsidR="00CD0A9C" w:rsidTr="00D338C8">
        <w:tblPrEx>
          <w:tblCellMar>
            <w:top w:w="0" w:type="dxa"/>
            <w:bottom w:w="0" w:type="dxa"/>
          </w:tblCellMar>
        </w:tblPrEx>
        <w:trPr>
          <w:gridAfter w:val="1"/>
          <w:wAfter w:w="273" w:type="dxa"/>
        </w:trPr>
        <w:tc>
          <w:tcPr>
            <w:tcW w:w="1751" w:type="dxa"/>
            <w:tcBorders>
              <w:top w:val="single" w:sz="6" w:space="0" w:color="auto"/>
              <w:left w:val="single" w:sz="6" w:space="0" w:color="auto"/>
              <w:bottom w:val="single" w:sz="6" w:space="0" w:color="auto"/>
              <w:right w:val="single" w:sz="6" w:space="0" w:color="auto"/>
            </w:tcBorders>
          </w:tcPr>
          <w:p w:rsidR="00CD0A9C" w:rsidRDefault="00CD0A9C">
            <w:pPr>
              <w:pStyle w:val="Style8"/>
              <w:widowControl/>
              <w:spacing w:line="322" w:lineRule="exact"/>
              <w:ind w:firstLine="10"/>
              <w:rPr>
                <w:rStyle w:val="FontStyle78"/>
              </w:rPr>
            </w:pPr>
            <w:r>
              <w:rPr>
                <w:rStyle w:val="FontStyle78"/>
              </w:rPr>
              <w:t>Срок реализации Программы</w:t>
            </w:r>
          </w:p>
        </w:tc>
        <w:tc>
          <w:tcPr>
            <w:tcW w:w="7954"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spacing w:line="240" w:lineRule="auto"/>
              <w:rPr>
                <w:rStyle w:val="FontStyle78"/>
              </w:rPr>
            </w:pPr>
            <w:r>
              <w:rPr>
                <w:rStyle w:val="FontStyle78"/>
              </w:rPr>
              <w:t>2018-</w:t>
            </w:r>
            <w:r w:rsidR="00D338C8">
              <w:rPr>
                <w:rStyle w:val="FontStyle78"/>
              </w:rPr>
              <w:t>2022</w:t>
            </w:r>
            <w:r>
              <w:rPr>
                <w:rStyle w:val="FontStyle78"/>
              </w:rPr>
              <w:t xml:space="preserve"> год</w:t>
            </w:r>
          </w:p>
        </w:tc>
      </w:tr>
      <w:tr w:rsidR="00CD0A9C" w:rsidTr="00D338C8">
        <w:tblPrEx>
          <w:tblCellMar>
            <w:top w:w="0" w:type="dxa"/>
            <w:bottom w:w="0" w:type="dxa"/>
          </w:tblCellMar>
        </w:tblPrEx>
        <w:trPr>
          <w:gridAfter w:val="1"/>
          <w:wAfter w:w="273" w:type="dxa"/>
        </w:trPr>
        <w:tc>
          <w:tcPr>
            <w:tcW w:w="1751" w:type="dxa"/>
            <w:tcBorders>
              <w:top w:val="single" w:sz="6" w:space="0" w:color="auto"/>
              <w:left w:val="single" w:sz="6" w:space="0" w:color="auto"/>
              <w:bottom w:val="single" w:sz="6" w:space="0" w:color="auto"/>
              <w:right w:val="single" w:sz="6" w:space="0" w:color="auto"/>
            </w:tcBorders>
          </w:tcPr>
          <w:p w:rsidR="00CD0A9C" w:rsidRDefault="00CD0A9C">
            <w:pPr>
              <w:pStyle w:val="Style8"/>
              <w:widowControl/>
              <w:spacing w:line="322" w:lineRule="exact"/>
              <w:ind w:firstLine="10"/>
              <w:rPr>
                <w:rStyle w:val="FontStyle78"/>
              </w:rPr>
            </w:pPr>
            <w:r>
              <w:rPr>
                <w:rStyle w:val="FontStyle78"/>
              </w:rPr>
              <w:t>Объемы бюджетных ассигнований Программы</w:t>
            </w:r>
          </w:p>
        </w:tc>
        <w:tc>
          <w:tcPr>
            <w:tcW w:w="7954" w:type="dxa"/>
            <w:gridSpan w:val="2"/>
            <w:tcBorders>
              <w:top w:val="single" w:sz="6" w:space="0" w:color="auto"/>
              <w:left w:val="single" w:sz="6" w:space="0" w:color="auto"/>
              <w:bottom w:val="single" w:sz="6" w:space="0" w:color="auto"/>
              <w:right w:val="single" w:sz="6" w:space="0" w:color="auto"/>
            </w:tcBorders>
          </w:tcPr>
          <w:p w:rsidR="00CD0A9C" w:rsidRDefault="00CD0A9C">
            <w:pPr>
              <w:pStyle w:val="Style8"/>
              <w:widowControl/>
              <w:spacing w:line="322" w:lineRule="exact"/>
              <w:ind w:right="1584" w:firstLine="5"/>
              <w:rPr>
                <w:rStyle w:val="FontStyle78"/>
              </w:rPr>
            </w:pPr>
            <w:r>
              <w:rPr>
                <w:rStyle w:val="FontStyle78"/>
              </w:rPr>
              <w:t>Общий объем финансирования, в том числе: средства федерального бюджета -      тыс</w:t>
            </w:r>
            <w:proofErr w:type="gramStart"/>
            <w:r>
              <w:rPr>
                <w:rStyle w:val="FontStyle78"/>
              </w:rPr>
              <w:t>.р</w:t>
            </w:r>
            <w:proofErr w:type="gramEnd"/>
            <w:r>
              <w:rPr>
                <w:rStyle w:val="FontStyle78"/>
              </w:rPr>
              <w:t>уб.; средства областного бюджета -      тыс.руб.; средства местного бюджета -                  тыс.руб., не менее 10% от суммы субсидий</w:t>
            </w:r>
          </w:p>
        </w:tc>
      </w:tr>
    </w:tbl>
    <w:p w:rsidR="003C7CDB" w:rsidRDefault="003C7CDB">
      <w:pPr>
        <w:pStyle w:val="Style7"/>
        <w:widowControl/>
        <w:spacing w:before="53"/>
        <w:ind w:left="2736"/>
        <w:jc w:val="left"/>
        <w:rPr>
          <w:rStyle w:val="FontStyle77"/>
        </w:rPr>
      </w:pPr>
    </w:p>
    <w:p w:rsidR="00CD0A9C" w:rsidRDefault="00CD0A9C">
      <w:pPr>
        <w:pStyle w:val="Style7"/>
        <w:widowControl/>
        <w:spacing w:before="53"/>
        <w:ind w:left="2736"/>
        <w:jc w:val="left"/>
        <w:rPr>
          <w:rStyle w:val="FontStyle77"/>
        </w:rPr>
      </w:pPr>
      <w:r>
        <w:rPr>
          <w:rStyle w:val="FontStyle77"/>
        </w:rPr>
        <w:t>Раздел 2. ТЕКСТОВАЯ ЧАСТЬ ПРОГРАММЫ</w:t>
      </w:r>
    </w:p>
    <w:p w:rsidR="00CD0A9C" w:rsidRDefault="00CD0A9C">
      <w:pPr>
        <w:pStyle w:val="Style13"/>
        <w:widowControl/>
        <w:spacing w:line="240" w:lineRule="exact"/>
        <w:ind w:left="3739" w:right="960"/>
        <w:rPr>
          <w:sz w:val="20"/>
          <w:szCs w:val="20"/>
        </w:rPr>
      </w:pPr>
    </w:p>
    <w:p w:rsidR="00CD0A9C" w:rsidRDefault="00CD0A9C">
      <w:pPr>
        <w:pStyle w:val="Style13"/>
        <w:widowControl/>
        <w:spacing w:before="5"/>
        <w:ind w:left="3739" w:right="960"/>
        <w:rPr>
          <w:rStyle w:val="FontStyle77"/>
        </w:rPr>
      </w:pPr>
      <w:r>
        <w:rPr>
          <w:rStyle w:val="FontStyle77"/>
        </w:rPr>
        <w:t>2.1. Характеристика текущего состояния сферы благоустройства в муниципальных образованиях</w:t>
      </w:r>
    </w:p>
    <w:p w:rsidR="00CD0A9C" w:rsidRDefault="00CD0A9C">
      <w:pPr>
        <w:pStyle w:val="Style14"/>
        <w:widowControl/>
        <w:spacing w:line="240" w:lineRule="exact"/>
        <w:rPr>
          <w:sz w:val="20"/>
          <w:szCs w:val="20"/>
        </w:rPr>
      </w:pPr>
    </w:p>
    <w:p w:rsidR="00CD0A9C" w:rsidRDefault="00CD0A9C">
      <w:pPr>
        <w:pStyle w:val="Style14"/>
        <w:widowControl/>
        <w:spacing w:before="91" w:line="341" w:lineRule="exact"/>
        <w:rPr>
          <w:rStyle w:val="FontStyle78"/>
        </w:rPr>
      </w:pPr>
      <w:r>
        <w:rPr>
          <w:rStyle w:val="FontStyle78"/>
        </w:rPr>
        <w:t xml:space="preserve">Разработка Программы обусловлена необходимостью создания условий для системного повышения качества и комфорта городской среды на территории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на основе проведения комплексного благоустройства.</w:t>
      </w:r>
    </w:p>
    <w:p w:rsidR="00CD0A9C" w:rsidRDefault="00CD0A9C">
      <w:pPr>
        <w:pStyle w:val="Style14"/>
        <w:widowControl/>
        <w:spacing w:line="341" w:lineRule="exact"/>
        <w:rPr>
          <w:rStyle w:val="FontStyle78"/>
        </w:rPr>
      </w:pPr>
      <w:r>
        <w:rPr>
          <w:rStyle w:val="FontStyle78"/>
        </w:rPr>
        <w:t xml:space="preserve">Реализация Программы включает в себя выполнение мероприятия по благоустройству территорий общего пользования и мест массового отдыха населения </w:t>
      </w:r>
      <w:proofErr w:type="spellStart"/>
      <w:r>
        <w:rPr>
          <w:rStyle w:val="FontStyle78"/>
        </w:rPr>
        <w:t>Большерудкинского</w:t>
      </w:r>
      <w:proofErr w:type="spellEnd"/>
      <w:r>
        <w:rPr>
          <w:rStyle w:val="FontStyle78"/>
        </w:rPr>
        <w:t xml:space="preserve"> сельсовета, а также иных мероприятий, направленных на решение задач Программы.</w:t>
      </w:r>
    </w:p>
    <w:p w:rsidR="00CD0A9C" w:rsidRDefault="00CD0A9C">
      <w:pPr>
        <w:pStyle w:val="Style14"/>
        <w:widowControl/>
        <w:spacing w:before="14" w:line="341" w:lineRule="exact"/>
        <w:ind w:firstLine="542"/>
        <w:rPr>
          <w:rStyle w:val="FontStyle78"/>
        </w:rPr>
      </w:pPr>
      <w:proofErr w:type="gramStart"/>
      <w:r>
        <w:rPr>
          <w:rStyle w:val="FontStyle78"/>
        </w:rPr>
        <w:t>Благоустройство территории - комплекс мероприятий по содержанию и уборке территории, а также по проектированию и размещению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 в том числе, предусмотренных Правилами благоустройства, обеспечения чистоты и порядка на территории муниципальных образований Шарангского муниципального района Нижегородской области.</w:t>
      </w:r>
      <w:proofErr w:type="gramEnd"/>
    </w:p>
    <w:p w:rsidR="00CD0A9C" w:rsidRDefault="00CD0A9C">
      <w:pPr>
        <w:pStyle w:val="Style14"/>
        <w:widowControl/>
        <w:spacing w:line="341" w:lineRule="exact"/>
        <w:ind w:firstLine="533"/>
        <w:rPr>
          <w:rStyle w:val="FontStyle78"/>
        </w:rPr>
      </w:pPr>
      <w:r>
        <w:rPr>
          <w:rStyle w:val="FontStyle78"/>
        </w:rPr>
        <w:t xml:space="preserve">В настоящее время на территории муниципального образования </w:t>
      </w:r>
      <w:proofErr w:type="spellStart"/>
      <w:r>
        <w:rPr>
          <w:rStyle w:val="FontStyle78"/>
        </w:rPr>
        <w:t>Большерудкинский</w:t>
      </w:r>
      <w:proofErr w:type="spellEnd"/>
      <w:r>
        <w:rPr>
          <w:rStyle w:val="FontStyle78"/>
        </w:rPr>
        <w:t xml:space="preserve"> сельсовет в силу исторически сложившейся застройки и специфики развития населенных пунктов (преобладание застройки индивидуальными жилыми домами с небольшим количеством одноэтажных двух-, трехквартирных домов, имеющих отдельные входы) многоквартирные дома, имеющие дворовые территории, отсутствуют. Таким образом, разрабатываемая Программа не содержит реализацию мероприятий, предусматривающих благоустройство дворовых территорий многоквартирных жилых домов.</w:t>
      </w:r>
    </w:p>
    <w:p w:rsidR="00CD0A9C" w:rsidRDefault="00CD0A9C">
      <w:pPr>
        <w:pStyle w:val="Style14"/>
        <w:widowControl/>
        <w:spacing w:line="341" w:lineRule="exact"/>
        <w:ind w:firstLine="509"/>
        <w:rPr>
          <w:rStyle w:val="FontStyle78"/>
        </w:rPr>
      </w:pPr>
      <w:proofErr w:type="gramStart"/>
      <w:r>
        <w:rPr>
          <w:rStyle w:val="FontStyle78"/>
        </w:rPr>
        <w:t xml:space="preserve">К вопросам местного значения, установленным Федеральным </w:t>
      </w:r>
      <w:hyperlink r:id="rId9" w:history="1">
        <w:r>
          <w:rPr>
            <w:rStyle w:val="FontStyle78"/>
            <w:u w:val="single"/>
          </w:rPr>
          <w:t>законом</w:t>
        </w:r>
      </w:hyperlink>
      <w:r>
        <w:rPr>
          <w:rStyle w:val="FontStyle78"/>
        </w:rPr>
        <w:t xml:space="preserve"> от 06.10.2003 N 131-ФЗ «Об общих принципах организации местного самоуправления в Российской Федерации», </w:t>
      </w:r>
      <w:r>
        <w:rPr>
          <w:rStyle w:val="FontStyle78"/>
        </w:rPr>
        <w:lastRenderedPageBreak/>
        <w:t>относятся создание условий и обустройство мест для массового отдыха жителей и организация общественных пространств муниципального образования.</w:t>
      </w:r>
      <w:proofErr w:type="gramEnd"/>
    </w:p>
    <w:p w:rsidR="00CD0A9C" w:rsidRDefault="00CD0A9C">
      <w:pPr>
        <w:pStyle w:val="Style14"/>
        <w:widowControl/>
        <w:spacing w:line="341" w:lineRule="exact"/>
        <w:ind w:firstLine="562"/>
        <w:rPr>
          <w:rStyle w:val="FontStyle78"/>
        </w:rPr>
      </w:pPr>
      <w:r>
        <w:rPr>
          <w:rStyle w:val="FontStyle78"/>
        </w:rPr>
        <w:t xml:space="preserve">Благоустройство муниципальных территорий общего пользования и мест массового отдыха населения - основное направление Программы, разрабатываемое в целях обеспечения безопасности и комфортности использования указанных территорий. На территории вышеуказанного муниципального образований района по результатам инвентаризации и </w:t>
      </w:r>
      <w:proofErr w:type="gramStart"/>
      <w:r>
        <w:rPr>
          <w:rStyle w:val="FontStyle78"/>
        </w:rPr>
        <w:t>обработки</w:t>
      </w:r>
      <w:proofErr w:type="gramEnd"/>
      <w:r>
        <w:rPr>
          <w:rStyle w:val="FontStyle78"/>
        </w:rPr>
        <w:t xml:space="preserve"> поступивших от граждан и организаций заявлений выделены территории, нуждающиеся в рассматриваемый период в благоустройстве.</w:t>
      </w:r>
    </w:p>
    <w:p w:rsidR="00CD0A9C" w:rsidRDefault="00CD0A9C">
      <w:pPr>
        <w:pStyle w:val="Style14"/>
        <w:widowControl/>
        <w:spacing w:line="341" w:lineRule="exact"/>
        <w:ind w:firstLine="576"/>
        <w:rPr>
          <w:rStyle w:val="FontStyle78"/>
        </w:rPr>
      </w:pPr>
      <w:r>
        <w:rPr>
          <w:rStyle w:val="FontStyle78"/>
        </w:rPr>
        <w:t xml:space="preserve">Предлагаемая к благоустройству в рамках реализации Программы территория расположена на главной улице административного центра </w:t>
      </w:r>
      <w:proofErr w:type="spellStart"/>
      <w:r>
        <w:rPr>
          <w:rStyle w:val="FontStyle78"/>
        </w:rPr>
        <w:t>Большерудкинского</w:t>
      </w:r>
      <w:proofErr w:type="spellEnd"/>
      <w:r>
        <w:rPr>
          <w:rStyle w:val="FontStyle78"/>
        </w:rPr>
        <w:t xml:space="preserve"> сельсовета (с</w:t>
      </w:r>
      <w:proofErr w:type="gramStart"/>
      <w:r>
        <w:rPr>
          <w:rStyle w:val="FontStyle78"/>
        </w:rPr>
        <w:t>.Б</w:t>
      </w:r>
      <w:proofErr w:type="gramEnd"/>
      <w:r>
        <w:rPr>
          <w:rStyle w:val="FontStyle78"/>
        </w:rPr>
        <w:t>ольшая Рудка) и неизменно является местом массового посещения жителей с.Большая Рудка и гостей муниципального образования. Таким образом, решение указанной задачи является социально-значимым мероприятием.</w:t>
      </w:r>
    </w:p>
    <w:p w:rsidR="00CD0A9C" w:rsidRDefault="00CD0A9C">
      <w:pPr>
        <w:pStyle w:val="Style14"/>
        <w:widowControl/>
        <w:spacing w:before="53" w:line="341" w:lineRule="exact"/>
        <w:ind w:firstLine="566"/>
        <w:rPr>
          <w:rStyle w:val="FontStyle78"/>
        </w:rPr>
      </w:pPr>
      <w:r>
        <w:rPr>
          <w:rStyle w:val="FontStyle78"/>
        </w:rPr>
        <w:t>В ходе анализа существующего состояния объектов благоустройства выявлена необходимость замены асфальтобетонных покрытий и брусчатки, существующие элементы благоустройства (скамьи, урны, цветочницы) имеют высокую степень износа и не отвечают современным архитектурно-художественным и эстетическим требованиям и требованиям безопасности. Требуется выполнить освещение территории с устройством дополнительных светильников, необходимо выполнить работы по дополнительному озеленению территории.</w:t>
      </w:r>
    </w:p>
    <w:p w:rsidR="00CD0A9C" w:rsidRDefault="00CD0A9C">
      <w:pPr>
        <w:pStyle w:val="Style14"/>
        <w:widowControl/>
        <w:spacing w:before="5" w:line="341" w:lineRule="exact"/>
        <w:ind w:firstLine="547"/>
        <w:rPr>
          <w:rStyle w:val="FontStyle78"/>
        </w:rPr>
      </w:pPr>
      <w:r>
        <w:rPr>
          <w:rStyle w:val="FontStyle78"/>
        </w:rPr>
        <w:t>В муниципальном образовании и в районе работа органов МСУ по благоустройству ведется по следующим направлениям:</w:t>
      </w:r>
    </w:p>
    <w:p w:rsidR="00CD0A9C" w:rsidRDefault="00CD0A9C">
      <w:pPr>
        <w:pStyle w:val="Style16"/>
        <w:widowControl/>
        <w:spacing w:before="24"/>
        <w:ind w:left="370"/>
        <w:rPr>
          <w:rStyle w:val="FontStyle78"/>
        </w:rPr>
      </w:pPr>
      <w:r>
        <w:rPr>
          <w:rStyle w:val="FontStyle78"/>
        </w:rPr>
        <w:t xml:space="preserve">Увеличение количества и качества объектов благоустройства, в том числе в области формирования доступной среды для </w:t>
      </w:r>
      <w:proofErr w:type="spellStart"/>
      <w:r>
        <w:rPr>
          <w:rStyle w:val="FontStyle78"/>
        </w:rPr>
        <w:t>маломобильных</w:t>
      </w:r>
      <w:proofErr w:type="spellEnd"/>
      <w:r>
        <w:rPr>
          <w:rStyle w:val="FontStyle78"/>
        </w:rPr>
        <w:t xml:space="preserve"> групп населения.</w:t>
      </w:r>
    </w:p>
    <w:p w:rsidR="00CD0A9C" w:rsidRDefault="00CD0A9C" w:rsidP="00D338C8">
      <w:pPr>
        <w:pStyle w:val="Style18"/>
        <w:widowControl/>
        <w:numPr>
          <w:ilvl w:val="0"/>
          <w:numId w:val="1"/>
        </w:numPr>
        <w:tabs>
          <w:tab w:val="left" w:pos="346"/>
        </w:tabs>
        <w:spacing w:before="96" w:line="240" w:lineRule="auto"/>
        <w:ind w:firstLine="0"/>
        <w:jc w:val="left"/>
        <w:rPr>
          <w:rStyle w:val="FontStyle78"/>
        </w:rPr>
      </w:pPr>
      <w:r>
        <w:rPr>
          <w:rStyle w:val="FontStyle78"/>
        </w:rPr>
        <w:t>Комплексный подход к благоустройству.</w:t>
      </w:r>
    </w:p>
    <w:p w:rsidR="00CD0A9C" w:rsidRDefault="00CD0A9C" w:rsidP="00D338C8">
      <w:pPr>
        <w:pStyle w:val="Style18"/>
        <w:widowControl/>
        <w:numPr>
          <w:ilvl w:val="0"/>
          <w:numId w:val="1"/>
        </w:numPr>
        <w:tabs>
          <w:tab w:val="left" w:pos="346"/>
        </w:tabs>
        <w:spacing w:before="96" w:line="360" w:lineRule="auto"/>
        <w:ind w:firstLine="0"/>
        <w:jc w:val="left"/>
        <w:rPr>
          <w:rStyle w:val="FontStyle78"/>
        </w:rPr>
      </w:pPr>
      <w:r>
        <w:rPr>
          <w:rStyle w:val="FontStyle78"/>
        </w:rPr>
        <w:t>Формирование</w:t>
      </w:r>
      <w:r w:rsidRPr="00D338C8">
        <w:rPr>
          <w:rStyle w:val="FontStyle78"/>
        </w:rPr>
        <w:tab/>
      </w:r>
      <w:r>
        <w:rPr>
          <w:rStyle w:val="FontStyle78"/>
        </w:rPr>
        <w:t>системы</w:t>
      </w:r>
      <w:r w:rsidRPr="00D338C8">
        <w:rPr>
          <w:rStyle w:val="FontStyle78"/>
        </w:rPr>
        <w:tab/>
      </w:r>
      <w:r>
        <w:rPr>
          <w:rStyle w:val="FontStyle78"/>
        </w:rPr>
        <w:t>взаимодействия</w:t>
      </w:r>
      <w:r w:rsidRPr="00D338C8">
        <w:rPr>
          <w:rStyle w:val="FontStyle78"/>
        </w:rPr>
        <w:tab/>
      </w:r>
      <w:r>
        <w:rPr>
          <w:rStyle w:val="FontStyle78"/>
        </w:rPr>
        <w:t>органов</w:t>
      </w:r>
      <w:r w:rsidRPr="00D338C8">
        <w:rPr>
          <w:rStyle w:val="FontStyle78"/>
        </w:rPr>
        <w:tab/>
      </w:r>
      <w:r>
        <w:rPr>
          <w:rStyle w:val="FontStyle78"/>
        </w:rPr>
        <w:t>местного самоуправления, населения, заинтересованных организаций, индивидуальных предпринимателей по сбору, систематизации, накоплению, хранению, уточнению, использованию и распространению информации о состоянии объектов озеленения на территории района, необходимости создания той или иной функциональной зоны для конкретного участка или территории.</w:t>
      </w:r>
    </w:p>
    <w:p w:rsidR="00CD0A9C" w:rsidRDefault="00CD0A9C">
      <w:pPr>
        <w:pStyle w:val="Style14"/>
        <w:widowControl/>
        <w:spacing w:before="5" w:line="341" w:lineRule="exact"/>
        <w:ind w:firstLine="518"/>
        <w:rPr>
          <w:rStyle w:val="FontStyle78"/>
        </w:rPr>
      </w:pPr>
      <w:r>
        <w:rPr>
          <w:rStyle w:val="FontStyle78"/>
        </w:rPr>
        <w:t>Использование программно-целевого метода для решения проблемы развития и обустройства общественных территорий позволит создать условия для максимально эффективного управления ресурсами, в том числе финансовыми, для достижения поставленной в рамках настоящей Программы цели.</w:t>
      </w:r>
    </w:p>
    <w:p w:rsidR="00CD0A9C" w:rsidRDefault="00CD0A9C">
      <w:pPr>
        <w:pStyle w:val="Style19"/>
        <w:widowControl/>
        <w:spacing w:before="10" w:line="341" w:lineRule="exact"/>
        <w:jc w:val="left"/>
        <w:rPr>
          <w:rStyle w:val="FontStyle76"/>
        </w:rPr>
      </w:pPr>
      <w:hyperlink w:anchor="bookmark1" w:history="1">
        <w:r>
          <w:rPr>
            <w:rStyle w:val="FontStyle76"/>
            <w:u w:val="single"/>
          </w:rPr>
          <w:t xml:space="preserve">Сведения </w:t>
        </w:r>
      </w:hyperlink>
      <w:r>
        <w:rPr>
          <w:rStyle w:val="FontStyle76"/>
          <w:u w:val="single"/>
        </w:rPr>
        <w:t>о показателях (индикаторах) программы</w:t>
      </w:r>
      <w:r>
        <w:rPr>
          <w:rStyle w:val="FontStyle76"/>
        </w:rPr>
        <w:t xml:space="preserve"> представлены в приложении № 1.</w:t>
      </w:r>
    </w:p>
    <w:p w:rsidR="00CD0A9C" w:rsidRDefault="00CD0A9C">
      <w:pPr>
        <w:pStyle w:val="Style14"/>
        <w:widowControl/>
        <w:spacing w:line="341" w:lineRule="exact"/>
        <w:ind w:firstLine="528"/>
        <w:rPr>
          <w:rStyle w:val="FontStyle78"/>
        </w:rPr>
      </w:pPr>
      <w:r>
        <w:rPr>
          <w:rStyle w:val="FontStyle78"/>
        </w:rPr>
        <w:t>Состав индикаторов Программы определен исходя из принципа необходимости и достаточности информации для характеристики достижения цели и решения задач Программы.</w:t>
      </w:r>
    </w:p>
    <w:p w:rsidR="00CD0A9C" w:rsidRDefault="00CD0A9C">
      <w:pPr>
        <w:pStyle w:val="Style20"/>
        <w:widowControl/>
        <w:spacing w:line="240" w:lineRule="exact"/>
        <w:ind w:left="1330" w:right="1344"/>
        <w:rPr>
          <w:sz w:val="20"/>
          <w:szCs w:val="20"/>
        </w:rPr>
      </w:pPr>
    </w:p>
    <w:p w:rsidR="00D338C8" w:rsidRDefault="00D338C8">
      <w:pPr>
        <w:pStyle w:val="Style20"/>
        <w:widowControl/>
        <w:spacing w:line="240" w:lineRule="exact"/>
        <w:ind w:left="1330" w:right="1344"/>
        <w:rPr>
          <w:sz w:val="20"/>
          <w:szCs w:val="20"/>
        </w:rPr>
      </w:pPr>
    </w:p>
    <w:p w:rsidR="00D338C8" w:rsidRDefault="00D338C8">
      <w:pPr>
        <w:pStyle w:val="Style20"/>
        <w:widowControl/>
        <w:spacing w:line="240" w:lineRule="exact"/>
        <w:ind w:left="1330" w:right="1344"/>
        <w:rPr>
          <w:sz w:val="20"/>
          <w:szCs w:val="20"/>
        </w:rPr>
      </w:pPr>
    </w:p>
    <w:p w:rsidR="00D338C8" w:rsidRDefault="00D338C8">
      <w:pPr>
        <w:pStyle w:val="Style20"/>
        <w:widowControl/>
        <w:spacing w:line="240" w:lineRule="exact"/>
        <w:ind w:left="1330" w:right="1344"/>
        <w:rPr>
          <w:sz w:val="20"/>
          <w:szCs w:val="20"/>
        </w:rPr>
      </w:pPr>
    </w:p>
    <w:p w:rsidR="00CD0A9C" w:rsidRDefault="00CD0A9C">
      <w:pPr>
        <w:pStyle w:val="Style20"/>
        <w:widowControl/>
        <w:spacing w:before="130"/>
        <w:ind w:left="1330" w:right="1344"/>
        <w:rPr>
          <w:rStyle w:val="FontStyle77"/>
        </w:rPr>
      </w:pPr>
      <w:r>
        <w:rPr>
          <w:rStyle w:val="FontStyle77"/>
        </w:rPr>
        <w:lastRenderedPageBreak/>
        <w:t>2.2. Приоритеты политики благоустройства, формулировка целей и постановка задач Программы</w:t>
      </w:r>
    </w:p>
    <w:p w:rsidR="00CD0A9C" w:rsidRDefault="00CD0A9C">
      <w:pPr>
        <w:pStyle w:val="Style14"/>
        <w:widowControl/>
        <w:spacing w:line="240" w:lineRule="exact"/>
        <w:ind w:firstLine="547"/>
        <w:rPr>
          <w:sz w:val="20"/>
          <w:szCs w:val="20"/>
        </w:rPr>
      </w:pPr>
    </w:p>
    <w:p w:rsidR="00CD0A9C" w:rsidRDefault="00CD0A9C">
      <w:pPr>
        <w:pStyle w:val="Style14"/>
        <w:widowControl/>
        <w:spacing w:before="110" w:line="341" w:lineRule="exact"/>
        <w:ind w:firstLine="547"/>
        <w:rPr>
          <w:rStyle w:val="FontStyle78"/>
        </w:rPr>
      </w:pPr>
      <w:r>
        <w:rPr>
          <w:rStyle w:val="FontStyle78"/>
        </w:rPr>
        <w:t>Стратегической целью муниципальной программы на период 2018-</w:t>
      </w:r>
      <w:r w:rsidR="00D338C8">
        <w:rPr>
          <w:rStyle w:val="FontStyle78"/>
        </w:rPr>
        <w:t>2022</w:t>
      </w:r>
      <w:r>
        <w:rPr>
          <w:rStyle w:val="FontStyle78"/>
        </w:rPr>
        <w:t xml:space="preserve"> годов является создание комфортной среды проживания и жизнедеятельности для человека, которая позволит не только удовлетворять жилищные потребности населения, но и обеспечивать высокое качество жизни в целом. Создание условий для системного повышения качества и комфорта городской среды достигается путем реализации мероприятий по благоустройству на территории муниципальных образований района.</w:t>
      </w:r>
    </w:p>
    <w:p w:rsidR="00CD0A9C" w:rsidRDefault="00CD0A9C">
      <w:pPr>
        <w:pStyle w:val="Style14"/>
        <w:widowControl/>
        <w:spacing w:before="5" w:line="341" w:lineRule="exact"/>
        <w:ind w:left="552" w:firstLine="0"/>
        <w:jc w:val="left"/>
        <w:rPr>
          <w:rStyle w:val="FontStyle78"/>
        </w:rPr>
      </w:pPr>
      <w:r>
        <w:rPr>
          <w:rStyle w:val="FontStyle78"/>
        </w:rPr>
        <w:t>Задачи для достижения поставленной цели следующие:</w:t>
      </w:r>
    </w:p>
    <w:p w:rsidR="00CD0A9C" w:rsidRDefault="00CD0A9C" w:rsidP="00D338C8">
      <w:pPr>
        <w:pStyle w:val="Style17"/>
        <w:widowControl/>
        <w:numPr>
          <w:ilvl w:val="0"/>
          <w:numId w:val="2"/>
        </w:numPr>
        <w:tabs>
          <w:tab w:val="left" w:pos="730"/>
        </w:tabs>
        <w:spacing w:before="10" w:line="341" w:lineRule="exact"/>
        <w:rPr>
          <w:rStyle w:val="FontStyle78"/>
        </w:rPr>
      </w:pPr>
      <w:r>
        <w:rPr>
          <w:rStyle w:val="FontStyle78"/>
        </w:rPr>
        <w:t xml:space="preserve">создание комфортных условий проживания населения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на основе проведения благоустройства территорий общего пользований и мест массового отдыха населения </w:t>
      </w:r>
      <w:proofErr w:type="spellStart"/>
      <w:r>
        <w:rPr>
          <w:rStyle w:val="FontStyle78"/>
        </w:rPr>
        <w:t>Большерудкинского</w:t>
      </w:r>
      <w:proofErr w:type="spellEnd"/>
      <w:r>
        <w:rPr>
          <w:rStyle w:val="FontStyle78"/>
        </w:rPr>
        <w:t xml:space="preserve"> сельсовета;</w:t>
      </w:r>
    </w:p>
    <w:p w:rsidR="00CD0A9C" w:rsidRDefault="00CD0A9C" w:rsidP="00D338C8">
      <w:pPr>
        <w:pStyle w:val="Style17"/>
        <w:widowControl/>
        <w:numPr>
          <w:ilvl w:val="0"/>
          <w:numId w:val="2"/>
        </w:numPr>
        <w:tabs>
          <w:tab w:val="left" w:pos="730"/>
        </w:tabs>
        <w:spacing w:line="341" w:lineRule="exact"/>
        <w:rPr>
          <w:rStyle w:val="FontStyle78"/>
        </w:rPr>
      </w:pPr>
      <w:r>
        <w:rPr>
          <w:rStyle w:val="FontStyle78"/>
        </w:rPr>
        <w:t>создание достойных условий для развития культуры отдыха и организации досуга для жителей района;</w:t>
      </w:r>
    </w:p>
    <w:p w:rsidR="00CD0A9C" w:rsidRDefault="00CD0A9C" w:rsidP="00D338C8">
      <w:pPr>
        <w:pStyle w:val="Style17"/>
        <w:widowControl/>
        <w:numPr>
          <w:ilvl w:val="0"/>
          <w:numId w:val="2"/>
        </w:numPr>
        <w:tabs>
          <w:tab w:val="left" w:pos="730"/>
        </w:tabs>
        <w:spacing w:line="341" w:lineRule="exact"/>
        <w:rPr>
          <w:rStyle w:val="FontStyle78"/>
        </w:rPr>
      </w:pPr>
      <w:r>
        <w:rPr>
          <w:rStyle w:val="FontStyle78"/>
        </w:rPr>
        <w:t>повышение уровня вовлеченности заинтересованных граждан и организаций в</w:t>
      </w:r>
      <w:r>
        <w:rPr>
          <w:rStyle w:val="FontStyle78"/>
        </w:rPr>
        <w:br/>
        <w:t>реализацию мероприятий по благоустройству</w:t>
      </w:r>
      <w:r w:rsidRPr="00D338C8">
        <w:rPr>
          <w:rStyle w:val="FontStyle78"/>
        </w:rPr>
        <w:tab/>
      </w:r>
      <w:r>
        <w:rPr>
          <w:rStyle w:val="FontStyle78"/>
        </w:rPr>
        <w:t>территории</w:t>
      </w:r>
      <w:r w:rsidRPr="00D338C8">
        <w:rPr>
          <w:rStyle w:val="FontStyle78"/>
        </w:rPr>
        <w:tab/>
      </w:r>
      <w:r>
        <w:rPr>
          <w:rStyle w:val="FontStyle78"/>
        </w:rPr>
        <w:t>муниципальных</w:t>
      </w:r>
      <w:r w:rsidR="00D338C8">
        <w:rPr>
          <w:rStyle w:val="FontStyle78"/>
        </w:rPr>
        <w:t xml:space="preserve"> </w:t>
      </w:r>
      <w:r>
        <w:rPr>
          <w:rStyle w:val="FontStyle78"/>
        </w:rPr>
        <w:t>образований.</w:t>
      </w:r>
    </w:p>
    <w:p w:rsidR="00CD0A9C" w:rsidRDefault="00CD0A9C">
      <w:pPr>
        <w:pStyle w:val="Style14"/>
        <w:widowControl/>
        <w:spacing w:before="53" w:line="346" w:lineRule="exact"/>
        <w:ind w:firstLine="533"/>
        <w:rPr>
          <w:rStyle w:val="FontStyle78"/>
        </w:rPr>
      </w:pPr>
      <w:r>
        <w:rPr>
          <w:rStyle w:val="FontStyle78"/>
        </w:rPr>
        <w:t>Реализация цели и задач Программы будет осуществляться за счет выполнения системы мероприятий по основным направлениям Программы:</w:t>
      </w:r>
    </w:p>
    <w:p w:rsidR="00D338C8" w:rsidRDefault="00CD0A9C" w:rsidP="00D338C8">
      <w:pPr>
        <w:pStyle w:val="Style22"/>
        <w:widowControl/>
        <w:numPr>
          <w:ilvl w:val="0"/>
          <w:numId w:val="15"/>
        </w:numPr>
        <w:spacing w:before="10"/>
        <w:rPr>
          <w:rStyle w:val="FontStyle78"/>
        </w:rPr>
      </w:pPr>
      <w:r>
        <w:rPr>
          <w:rStyle w:val="FontStyle78"/>
        </w:rPr>
        <w:t xml:space="preserve">благоустройство муниципальных территорий общего пользования и мест массового отдыха населения. </w:t>
      </w:r>
    </w:p>
    <w:p w:rsidR="00CD0A9C" w:rsidRDefault="00CD0A9C" w:rsidP="00D338C8">
      <w:pPr>
        <w:pStyle w:val="Style22"/>
        <w:widowControl/>
        <w:numPr>
          <w:ilvl w:val="0"/>
          <w:numId w:val="15"/>
        </w:numPr>
        <w:spacing w:before="10"/>
        <w:rPr>
          <w:rStyle w:val="FontStyle78"/>
        </w:rPr>
      </w:pPr>
      <w:r>
        <w:rPr>
          <w:rStyle w:val="FontStyle78"/>
        </w:rPr>
        <w:t>иные мероприятия</w:t>
      </w:r>
    </w:p>
    <w:p w:rsidR="00CD0A9C" w:rsidRDefault="00CD0A9C">
      <w:pPr>
        <w:pStyle w:val="Style14"/>
        <w:widowControl/>
        <w:spacing w:line="240" w:lineRule="exact"/>
        <w:ind w:firstLine="571"/>
        <w:rPr>
          <w:sz w:val="20"/>
          <w:szCs w:val="20"/>
        </w:rPr>
      </w:pPr>
    </w:p>
    <w:p w:rsidR="00CD0A9C" w:rsidRDefault="00CD0A9C">
      <w:pPr>
        <w:pStyle w:val="Style14"/>
        <w:widowControl/>
        <w:spacing w:before="106" w:line="341" w:lineRule="exact"/>
        <w:ind w:firstLine="571"/>
        <w:rPr>
          <w:rStyle w:val="FontStyle78"/>
        </w:rPr>
      </w:pPr>
      <w:r>
        <w:rPr>
          <w:rStyle w:val="FontStyle78"/>
        </w:rPr>
        <w:t xml:space="preserve">Приоритетная задача при благоустройстве территорий общего пользования и мест массового отдыха населения - создание комфортной и безопасной среды для отдыха населения. Все работы по благоустройству территорий должны соответствовать требованиям обеспечения доступности для </w:t>
      </w:r>
      <w:proofErr w:type="spellStart"/>
      <w:r>
        <w:rPr>
          <w:rStyle w:val="FontStyle78"/>
        </w:rPr>
        <w:t>маломобильных</w:t>
      </w:r>
      <w:proofErr w:type="spellEnd"/>
      <w:r>
        <w:rPr>
          <w:rStyle w:val="FontStyle78"/>
        </w:rPr>
        <w:t xml:space="preserve"> групп населения.</w:t>
      </w:r>
    </w:p>
    <w:p w:rsidR="00CD0A9C" w:rsidRDefault="00CD0A9C">
      <w:pPr>
        <w:pStyle w:val="Style14"/>
        <w:widowControl/>
        <w:spacing w:line="341" w:lineRule="exact"/>
        <w:ind w:firstLine="566"/>
        <w:rPr>
          <w:rStyle w:val="FontStyle78"/>
        </w:rPr>
      </w:pPr>
      <w:r>
        <w:rPr>
          <w:rStyle w:val="FontStyle78"/>
        </w:rPr>
        <w:t>Реализация указанных мероприятий должна осуществляться в комплексе с реализацией программ развития инженерной и транспортной инфраструктуры муниципального образования.</w:t>
      </w:r>
    </w:p>
    <w:p w:rsidR="00602FB3" w:rsidRDefault="00CD0A9C">
      <w:pPr>
        <w:pStyle w:val="Style14"/>
        <w:widowControl/>
        <w:spacing w:line="346" w:lineRule="exact"/>
        <w:ind w:firstLine="211"/>
        <w:rPr>
          <w:rStyle w:val="FontStyle78"/>
        </w:rPr>
      </w:pPr>
      <w:r>
        <w:rPr>
          <w:rStyle w:val="FontStyle78"/>
        </w:rPr>
        <w:t xml:space="preserve">Повышение уровня вовлеченности граждан и организаций в реализацию мероприятий по благоустройству является одной из важнейших задач Программы и обеспечивается путем: </w:t>
      </w:r>
    </w:p>
    <w:p w:rsidR="00CD0A9C" w:rsidRDefault="00CD0A9C" w:rsidP="00602FB3">
      <w:pPr>
        <w:pStyle w:val="Style14"/>
        <w:widowControl/>
        <w:numPr>
          <w:ilvl w:val="0"/>
          <w:numId w:val="16"/>
        </w:numPr>
        <w:spacing w:line="346" w:lineRule="exact"/>
        <w:rPr>
          <w:rStyle w:val="FontStyle78"/>
        </w:rPr>
      </w:pPr>
      <w:r>
        <w:rPr>
          <w:rStyle w:val="FontStyle78"/>
        </w:rPr>
        <w:t>разработки, общественных обсуждений и утверждения муниципальными образованиями правил благоустройства в соответствие с Методическими рекомендациями Минстроя России, включающими порядок вовлечения граждан, организаций в реализацию проектов по благоустройству;</w:t>
      </w:r>
    </w:p>
    <w:p w:rsidR="00CD0A9C" w:rsidRDefault="00CD0A9C" w:rsidP="00602FB3">
      <w:pPr>
        <w:pStyle w:val="Style22"/>
        <w:widowControl/>
        <w:numPr>
          <w:ilvl w:val="0"/>
          <w:numId w:val="16"/>
        </w:numPr>
        <w:spacing w:before="14" w:line="346" w:lineRule="exact"/>
        <w:jc w:val="both"/>
        <w:rPr>
          <w:rStyle w:val="FontStyle78"/>
        </w:rPr>
      </w:pPr>
      <w:r>
        <w:rPr>
          <w:rStyle w:val="FontStyle78"/>
        </w:rPr>
        <w:t>вовлечение граждан и организаций в процесс обсуждений проекта муниципальных программ, отбора дворовых территорий, общественных территорий для включения в муниципальные программы;</w:t>
      </w:r>
    </w:p>
    <w:p w:rsidR="00CD0A9C" w:rsidRDefault="00CD0A9C" w:rsidP="00602FB3">
      <w:pPr>
        <w:pStyle w:val="Style22"/>
        <w:widowControl/>
        <w:numPr>
          <w:ilvl w:val="0"/>
          <w:numId w:val="16"/>
        </w:numPr>
        <w:spacing w:before="10" w:line="346" w:lineRule="exact"/>
        <w:jc w:val="both"/>
        <w:rPr>
          <w:rStyle w:val="FontStyle78"/>
        </w:rPr>
      </w:pPr>
      <w:r>
        <w:rPr>
          <w:rStyle w:val="FontStyle78"/>
        </w:rPr>
        <w:t>реализации мероприятий, направленных на увеличение количества мероприятий и объема финансового и (или) трудового участия заинтересованных сторон в реализации проектов по благоустройству.</w:t>
      </w:r>
    </w:p>
    <w:p w:rsidR="00CD0A9C" w:rsidRDefault="00CD0A9C">
      <w:pPr>
        <w:pStyle w:val="Style20"/>
        <w:widowControl/>
        <w:spacing w:line="240" w:lineRule="exact"/>
        <w:ind w:left="1488" w:right="1498"/>
        <w:rPr>
          <w:sz w:val="20"/>
          <w:szCs w:val="20"/>
        </w:rPr>
      </w:pPr>
    </w:p>
    <w:p w:rsidR="00CD0A9C" w:rsidRDefault="00CD0A9C">
      <w:pPr>
        <w:pStyle w:val="Style20"/>
        <w:widowControl/>
        <w:spacing w:before="115" w:line="341" w:lineRule="exact"/>
        <w:ind w:left="1488" w:right="1498"/>
        <w:rPr>
          <w:rStyle w:val="FontStyle77"/>
        </w:rPr>
      </w:pPr>
      <w:r>
        <w:rPr>
          <w:rStyle w:val="FontStyle77"/>
        </w:rPr>
        <w:t>2.3. Прогноз ожидаемых результатов реализации Программы и характеристика вклада муниципального образования в достижение результатов Приоритетного проекта</w:t>
      </w:r>
    </w:p>
    <w:p w:rsidR="00CD0A9C" w:rsidRDefault="00CD0A9C">
      <w:pPr>
        <w:pStyle w:val="Style14"/>
        <w:widowControl/>
        <w:spacing w:line="240" w:lineRule="exact"/>
        <w:ind w:firstLine="566"/>
        <w:rPr>
          <w:sz w:val="20"/>
          <w:szCs w:val="20"/>
        </w:rPr>
      </w:pPr>
    </w:p>
    <w:p w:rsidR="00CD0A9C" w:rsidRDefault="00CD0A9C">
      <w:pPr>
        <w:pStyle w:val="Style14"/>
        <w:widowControl/>
        <w:spacing w:before="91" w:line="346" w:lineRule="exact"/>
        <w:ind w:firstLine="566"/>
        <w:rPr>
          <w:rStyle w:val="FontStyle78"/>
        </w:rPr>
      </w:pPr>
      <w:r>
        <w:rPr>
          <w:rStyle w:val="FontStyle78"/>
        </w:rPr>
        <w:t xml:space="preserve">Результатом реализации Программы является достижение цели по созданию условий для системного повышения качества и комфорта городской среды на основе проведения комплексного благоустройства территорий в границах </w:t>
      </w:r>
      <w:proofErr w:type="spellStart"/>
      <w:r>
        <w:rPr>
          <w:rStyle w:val="FontStyle78"/>
        </w:rPr>
        <w:t>Большерудкинского</w:t>
      </w:r>
      <w:proofErr w:type="spellEnd"/>
      <w:r>
        <w:rPr>
          <w:rStyle w:val="FontStyle78"/>
        </w:rPr>
        <w:t xml:space="preserve"> сельсовета.</w:t>
      </w:r>
    </w:p>
    <w:p w:rsidR="00CD0A9C" w:rsidRDefault="00CD0A9C">
      <w:pPr>
        <w:pStyle w:val="Style7"/>
        <w:widowControl/>
        <w:spacing w:line="240" w:lineRule="exact"/>
        <w:rPr>
          <w:sz w:val="20"/>
          <w:szCs w:val="20"/>
        </w:rPr>
      </w:pPr>
    </w:p>
    <w:p w:rsidR="00CD0A9C" w:rsidRDefault="00CD0A9C">
      <w:pPr>
        <w:pStyle w:val="Style7"/>
        <w:widowControl/>
        <w:spacing w:line="240" w:lineRule="exact"/>
        <w:rPr>
          <w:sz w:val="20"/>
          <w:szCs w:val="20"/>
        </w:rPr>
      </w:pPr>
    </w:p>
    <w:p w:rsidR="00CD0A9C" w:rsidRDefault="00CD0A9C">
      <w:pPr>
        <w:pStyle w:val="Style7"/>
        <w:widowControl/>
        <w:spacing w:before="216" w:line="341" w:lineRule="exact"/>
        <w:rPr>
          <w:rStyle w:val="FontStyle77"/>
        </w:rPr>
      </w:pPr>
      <w:r>
        <w:rPr>
          <w:rStyle w:val="FontStyle77"/>
        </w:rPr>
        <w:t>2.4. Сроки и этапы реализации муниципальной программы</w:t>
      </w:r>
    </w:p>
    <w:p w:rsidR="00CD0A9C" w:rsidRDefault="00CD0A9C">
      <w:pPr>
        <w:pStyle w:val="Style14"/>
        <w:widowControl/>
        <w:spacing w:line="341" w:lineRule="exact"/>
        <w:ind w:firstLine="562"/>
        <w:rPr>
          <w:rStyle w:val="FontStyle78"/>
        </w:rPr>
      </w:pPr>
      <w:r>
        <w:rPr>
          <w:rStyle w:val="FontStyle78"/>
        </w:rPr>
        <w:t xml:space="preserve">Программа будет реализовываться в период с 2018 года по </w:t>
      </w:r>
      <w:r w:rsidR="00D338C8">
        <w:rPr>
          <w:rStyle w:val="FontStyle78"/>
        </w:rPr>
        <w:t>2022</w:t>
      </w:r>
      <w:r>
        <w:rPr>
          <w:rStyle w:val="FontStyle78"/>
        </w:rPr>
        <w:t xml:space="preserve"> год. Выполнение основного мероприятия программы запланировано на 20</w:t>
      </w:r>
      <w:r w:rsidR="00602FB3">
        <w:rPr>
          <w:rStyle w:val="FontStyle78"/>
        </w:rPr>
        <w:t>21</w:t>
      </w:r>
      <w:r>
        <w:rPr>
          <w:rStyle w:val="FontStyle78"/>
        </w:rPr>
        <w:t xml:space="preserve"> год.</w:t>
      </w:r>
    </w:p>
    <w:p w:rsidR="00CD0A9C" w:rsidRDefault="00CD0A9C">
      <w:pPr>
        <w:pStyle w:val="Style14"/>
        <w:widowControl/>
        <w:spacing w:line="341" w:lineRule="exact"/>
        <w:ind w:firstLine="566"/>
        <w:rPr>
          <w:rStyle w:val="FontStyle78"/>
        </w:rPr>
      </w:pPr>
      <w:r>
        <w:rPr>
          <w:rStyle w:val="FontStyle78"/>
        </w:rPr>
        <w:t>Муниципальная программа реализуется в один этап, учитывает положения государственной программы "Формирование современной городской среды на территории Нижегородской области на 2018-2022 годы" и Стратегии экономической безопасности Российской Федерации на период до 2030 года, утвержденной Указом Президента Российской Федерации от 13 мая 2017 года № 208.</w:t>
      </w:r>
    </w:p>
    <w:p w:rsidR="00556103" w:rsidRDefault="00556103">
      <w:pPr>
        <w:pStyle w:val="Style14"/>
        <w:widowControl/>
        <w:spacing w:line="341" w:lineRule="exact"/>
        <w:ind w:firstLine="566"/>
        <w:rPr>
          <w:rStyle w:val="FontStyle78"/>
        </w:rPr>
      </w:pPr>
      <w:proofErr w:type="gramStart"/>
      <w:r>
        <w:rPr>
          <w:rStyle w:val="FontStyle78"/>
        </w:rPr>
        <w:t>Предельная дата заключения соглашений по результатам закупки товаров, работ и услуг для обеспечения</w:t>
      </w:r>
      <w:r w:rsidR="00DE0A10">
        <w:rPr>
          <w:rStyle w:val="FontStyle78"/>
        </w:rPr>
        <w:t xml:space="preserve"> </w:t>
      </w:r>
      <w:r>
        <w:rPr>
          <w:rStyle w:val="FontStyle78"/>
        </w:rPr>
        <w:t xml:space="preserve">муниципальных нужд в целях реализации муниципальной программы – не позднее 1 июля года предоставления субсидий – для заключения соглашений на выполнение работ по </w:t>
      </w:r>
      <w:r w:rsidR="00DE0A10">
        <w:rPr>
          <w:rStyle w:val="FontStyle78"/>
        </w:rPr>
        <w:t>благоустройству</w:t>
      </w:r>
      <w:r>
        <w:rPr>
          <w:rStyle w:val="FontStyle78"/>
        </w:rPr>
        <w:t xml:space="preserve"> общественных территорий, за исключением случаев обжалования действий (бездействия) заказчика и (или) комиссии по осуществлению закупок</w:t>
      </w:r>
      <w:r w:rsidR="00DE0A10">
        <w:rPr>
          <w:rStyle w:val="FontStyle78"/>
        </w:rPr>
        <w:t xml:space="preserve"> и (или) оператора электронной площадки при осуществлении закупки товаров, работ</w:t>
      </w:r>
      <w:proofErr w:type="gramEnd"/>
      <w:r w:rsidR="00DE0A10">
        <w:rPr>
          <w:rStyle w:val="FontStyle78"/>
        </w:rPr>
        <w:t xml:space="preserve">, услуг в порядке, установленном законодательством Российской Федерации, при которых срок заключения таких соглашений продлевается на срок указанного обжалования. </w:t>
      </w:r>
    </w:p>
    <w:p w:rsidR="00DE0A10" w:rsidRDefault="00DE0A10">
      <w:pPr>
        <w:pStyle w:val="Style14"/>
        <w:widowControl/>
        <w:spacing w:line="341" w:lineRule="exact"/>
        <w:ind w:firstLine="566"/>
        <w:rPr>
          <w:rStyle w:val="FontStyle78"/>
        </w:rPr>
      </w:pPr>
    </w:p>
    <w:p w:rsidR="00CD0A9C" w:rsidRDefault="00CD0A9C">
      <w:pPr>
        <w:pStyle w:val="Style20"/>
        <w:widowControl/>
        <w:spacing w:before="53" w:line="341" w:lineRule="exact"/>
        <w:ind w:left="1325" w:right="1334"/>
        <w:rPr>
          <w:rStyle w:val="FontStyle77"/>
        </w:rPr>
      </w:pPr>
      <w:r>
        <w:rPr>
          <w:rStyle w:val="FontStyle77"/>
        </w:rPr>
        <w:t>2.5. Объем средств, необходимых на реализацию программы за счет всех источников финансирования на каждый год реализации</w:t>
      </w:r>
    </w:p>
    <w:p w:rsidR="00CD0A9C" w:rsidRDefault="00CD0A9C">
      <w:pPr>
        <w:pStyle w:val="Style7"/>
        <w:widowControl/>
        <w:spacing w:before="5" w:line="341" w:lineRule="exact"/>
        <w:rPr>
          <w:rStyle w:val="FontStyle77"/>
        </w:rPr>
      </w:pPr>
      <w:r>
        <w:rPr>
          <w:rStyle w:val="FontStyle77"/>
        </w:rPr>
        <w:t>программы</w:t>
      </w:r>
    </w:p>
    <w:p w:rsidR="00CD0A9C" w:rsidRDefault="00CD0A9C">
      <w:pPr>
        <w:pStyle w:val="Style14"/>
        <w:widowControl/>
        <w:spacing w:line="341" w:lineRule="exact"/>
        <w:ind w:firstLine="547"/>
        <w:rPr>
          <w:rStyle w:val="FontStyle78"/>
        </w:rPr>
      </w:pPr>
      <w:r>
        <w:rPr>
          <w:rStyle w:val="FontStyle78"/>
        </w:rPr>
        <w:t>Реализацию Программы предполагается осуществить путем предоставления в установленном порядке субсидий из областного и федерального бюджетов бюджету муниципальных образований Шарангского муниципального района Нижегородской области.</w:t>
      </w:r>
    </w:p>
    <w:p w:rsidR="00CD0A9C" w:rsidRDefault="00CD0A9C">
      <w:pPr>
        <w:pStyle w:val="Style14"/>
        <w:widowControl/>
        <w:spacing w:before="5" w:line="341" w:lineRule="exact"/>
        <w:ind w:firstLine="552"/>
        <w:rPr>
          <w:rStyle w:val="FontStyle78"/>
        </w:rPr>
      </w:pPr>
      <w:r>
        <w:rPr>
          <w:rStyle w:val="FontStyle78"/>
        </w:rPr>
        <w:t xml:space="preserve">Субсидии предоставляются в целях оказания финансовой поддержки при исполнении расходных обязательств </w:t>
      </w:r>
      <w:proofErr w:type="spellStart"/>
      <w:r>
        <w:rPr>
          <w:rStyle w:val="FontStyle78"/>
        </w:rPr>
        <w:t>Шарангскому</w:t>
      </w:r>
      <w:proofErr w:type="spellEnd"/>
      <w:r>
        <w:rPr>
          <w:rStyle w:val="FontStyle78"/>
        </w:rPr>
        <w:t xml:space="preserve"> муниципальному району для последующей поддержки программ формирования комфортной городской среды р.п.Шаранга и </w:t>
      </w:r>
      <w:proofErr w:type="spellStart"/>
      <w:r>
        <w:rPr>
          <w:rStyle w:val="FontStyle78"/>
        </w:rPr>
        <w:t>Большерудкинского</w:t>
      </w:r>
      <w:proofErr w:type="spellEnd"/>
      <w:r>
        <w:rPr>
          <w:rStyle w:val="FontStyle78"/>
        </w:rPr>
        <w:t xml:space="preserve"> сельсовета.</w:t>
      </w:r>
    </w:p>
    <w:p w:rsidR="00CD0A9C" w:rsidRDefault="00CD0A9C" w:rsidP="00602FB3">
      <w:pPr>
        <w:pStyle w:val="Style14"/>
        <w:widowControl/>
        <w:tabs>
          <w:tab w:val="left" w:leader="underscore" w:pos="8318"/>
        </w:tabs>
        <w:spacing w:before="19" w:line="346" w:lineRule="exact"/>
        <w:ind w:left="557" w:firstLine="0"/>
        <w:jc w:val="left"/>
        <w:rPr>
          <w:rStyle w:val="FontStyle78"/>
        </w:rPr>
      </w:pPr>
      <w:r>
        <w:rPr>
          <w:rStyle w:val="FontStyle78"/>
        </w:rPr>
        <w:t>Общий объем финансирования Программы составляет</w:t>
      </w:r>
      <w:r>
        <w:rPr>
          <w:rStyle w:val="FontStyle78"/>
        </w:rPr>
        <w:tab/>
        <w:t>тыс. рублей, в том</w:t>
      </w:r>
      <w:r w:rsidR="00602FB3">
        <w:rPr>
          <w:rStyle w:val="FontStyle78"/>
        </w:rPr>
        <w:t xml:space="preserve"> </w:t>
      </w:r>
      <w:r>
        <w:rPr>
          <w:rStyle w:val="FontStyle78"/>
        </w:rPr>
        <w:t>числе:</w:t>
      </w:r>
    </w:p>
    <w:p w:rsidR="00602FB3" w:rsidRDefault="00CD0A9C" w:rsidP="00602FB3">
      <w:pPr>
        <w:pStyle w:val="Style16"/>
        <w:widowControl/>
        <w:tabs>
          <w:tab w:val="left" w:pos="9072"/>
        </w:tabs>
        <w:spacing w:line="346" w:lineRule="exact"/>
        <w:ind w:left="562" w:right="47"/>
        <w:jc w:val="left"/>
        <w:rPr>
          <w:rStyle w:val="FontStyle78"/>
        </w:rPr>
      </w:pPr>
      <w:r>
        <w:rPr>
          <w:rStyle w:val="FontStyle78"/>
        </w:rPr>
        <w:t xml:space="preserve">средства федерального бюджета </w:t>
      </w:r>
      <w:r w:rsidR="00602FB3">
        <w:rPr>
          <w:rStyle w:val="FontStyle78"/>
        </w:rPr>
        <w:t xml:space="preserve">__________- </w:t>
      </w:r>
      <w:proofErr w:type="spellStart"/>
      <w:r w:rsidR="00602FB3">
        <w:rPr>
          <w:rStyle w:val="FontStyle78"/>
        </w:rPr>
        <w:t>тыс</w:t>
      </w:r>
      <w:proofErr w:type="gramStart"/>
      <w:r w:rsidR="00602FB3">
        <w:rPr>
          <w:rStyle w:val="FontStyle78"/>
        </w:rPr>
        <w:t>.р</w:t>
      </w:r>
      <w:proofErr w:type="gramEnd"/>
      <w:r w:rsidR="00602FB3">
        <w:rPr>
          <w:rStyle w:val="FontStyle78"/>
        </w:rPr>
        <w:t>уб</w:t>
      </w:r>
      <w:proofErr w:type="spellEnd"/>
    </w:p>
    <w:p w:rsidR="00602FB3" w:rsidRDefault="00CD0A9C" w:rsidP="00602FB3">
      <w:pPr>
        <w:pStyle w:val="Style16"/>
        <w:widowControl/>
        <w:tabs>
          <w:tab w:val="left" w:pos="9072"/>
        </w:tabs>
        <w:spacing w:line="346" w:lineRule="exact"/>
        <w:ind w:left="562" w:right="47"/>
        <w:jc w:val="left"/>
        <w:rPr>
          <w:rStyle w:val="FontStyle78"/>
        </w:rPr>
      </w:pPr>
      <w:r>
        <w:rPr>
          <w:rStyle w:val="FontStyle78"/>
        </w:rPr>
        <w:t>средства областного бюджета</w:t>
      </w:r>
      <w:r w:rsidR="00602FB3">
        <w:rPr>
          <w:rStyle w:val="FontStyle78"/>
        </w:rPr>
        <w:t xml:space="preserve"> __________- </w:t>
      </w:r>
      <w:proofErr w:type="spellStart"/>
      <w:r w:rsidR="00602FB3">
        <w:rPr>
          <w:rStyle w:val="FontStyle78"/>
        </w:rPr>
        <w:t>тыс</w:t>
      </w:r>
      <w:proofErr w:type="gramStart"/>
      <w:r w:rsidR="00602FB3">
        <w:rPr>
          <w:rStyle w:val="FontStyle78"/>
        </w:rPr>
        <w:t>.р</w:t>
      </w:r>
      <w:proofErr w:type="gramEnd"/>
      <w:r w:rsidR="00602FB3">
        <w:rPr>
          <w:rStyle w:val="FontStyle78"/>
        </w:rPr>
        <w:t>уб</w:t>
      </w:r>
      <w:proofErr w:type="spellEnd"/>
    </w:p>
    <w:p w:rsidR="00CD0A9C" w:rsidRDefault="00CD0A9C" w:rsidP="00602FB3">
      <w:pPr>
        <w:pStyle w:val="Style16"/>
        <w:widowControl/>
        <w:tabs>
          <w:tab w:val="left" w:pos="9072"/>
        </w:tabs>
        <w:spacing w:line="346" w:lineRule="exact"/>
        <w:ind w:left="562" w:right="47"/>
        <w:jc w:val="left"/>
        <w:rPr>
          <w:rStyle w:val="FontStyle78"/>
        </w:rPr>
      </w:pPr>
      <w:r>
        <w:rPr>
          <w:rStyle w:val="FontStyle78"/>
        </w:rPr>
        <w:t xml:space="preserve">за счет средств местного </w:t>
      </w:r>
      <w:proofErr w:type="spellStart"/>
      <w:r>
        <w:rPr>
          <w:rStyle w:val="FontStyle78"/>
        </w:rPr>
        <w:t>бюджета</w:t>
      </w:r>
      <w:r w:rsidR="00602FB3">
        <w:rPr>
          <w:rStyle w:val="FontStyle78"/>
        </w:rPr>
        <w:t>__________</w:t>
      </w:r>
      <w:proofErr w:type="spellEnd"/>
      <w:r w:rsidR="00602FB3">
        <w:rPr>
          <w:rStyle w:val="FontStyle78"/>
        </w:rPr>
        <w:t xml:space="preserve">- </w:t>
      </w:r>
      <w:proofErr w:type="spellStart"/>
      <w:r>
        <w:rPr>
          <w:rStyle w:val="FontStyle78"/>
        </w:rPr>
        <w:t>тыс</w:t>
      </w:r>
      <w:proofErr w:type="gramStart"/>
      <w:r>
        <w:rPr>
          <w:rStyle w:val="FontStyle78"/>
        </w:rPr>
        <w:t>.р</w:t>
      </w:r>
      <w:proofErr w:type="gramEnd"/>
      <w:r>
        <w:rPr>
          <w:rStyle w:val="FontStyle78"/>
        </w:rPr>
        <w:t>уб</w:t>
      </w:r>
      <w:proofErr w:type="spellEnd"/>
      <w:r>
        <w:rPr>
          <w:rStyle w:val="FontStyle78"/>
        </w:rPr>
        <w:t xml:space="preserve"> (не менее 10% от предоставляемых</w:t>
      </w:r>
    </w:p>
    <w:p w:rsidR="00CD0A9C" w:rsidRDefault="00CD0A9C" w:rsidP="00602FB3">
      <w:pPr>
        <w:pStyle w:val="Style14"/>
        <w:widowControl/>
        <w:tabs>
          <w:tab w:val="left" w:pos="9072"/>
        </w:tabs>
        <w:spacing w:line="346" w:lineRule="exact"/>
        <w:ind w:left="557" w:right="47" w:firstLine="0"/>
        <w:jc w:val="left"/>
        <w:rPr>
          <w:rStyle w:val="FontStyle78"/>
        </w:rPr>
      </w:pPr>
      <w:r>
        <w:rPr>
          <w:rStyle w:val="FontStyle78"/>
        </w:rPr>
        <w:t>субсидий)</w:t>
      </w:r>
    </w:p>
    <w:p w:rsidR="00602FB3" w:rsidRDefault="00602FB3">
      <w:pPr>
        <w:pStyle w:val="Style14"/>
        <w:widowControl/>
        <w:spacing w:line="346" w:lineRule="exact"/>
        <w:ind w:left="557" w:firstLine="0"/>
        <w:jc w:val="left"/>
        <w:rPr>
          <w:rStyle w:val="FontStyle78"/>
        </w:rPr>
      </w:pPr>
    </w:p>
    <w:p w:rsidR="00CD0A9C" w:rsidRDefault="00CD0A9C">
      <w:pPr>
        <w:pStyle w:val="Style19"/>
        <w:widowControl/>
        <w:spacing w:before="5" w:line="346" w:lineRule="exact"/>
        <w:ind w:left="538"/>
        <w:jc w:val="left"/>
        <w:rPr>
          <w:rStyle w:val="FontStyle76"/>
        </w:rPr>
      </w:pPr>
      <w:hyperlink w:anchor="bookmark0" w:history="1">
        <w:bookmarkStart w:id="0" w:name="bookmark0"/>
        <w:r>
          <w:rPr>
            <w:rStyle w:val="FontStyle76"/>
            <w:u w:val="single"/>
          </w:rPr>
          <w:t>Р</w:t>
        </w:r>
        <w:bookmarkEnd w:id="0"/>
        <w:r>
          <w:rPr>
            <w:rStyle w:val="FontStyle76"/>
            <w:u w:val="single"/>
          </w:rPr>
          <w:t xml:space="preserve">есурсное обеспечение </w:t>
        </w:r>
      </w:hyperlink>
      <w:r>
        <w:rPr>
          <w:rStyle w:val="FontStyle76"/>
          <w:u w:val="single"/>
        </w:rPr>
        <w:t>реализации Программы</w:t>
      </w:r>
      <w:r>
        <w:rPr>
          <w:rStyle w:val="FontStyle76"/>
        </w:rPr>
        <w:t xml:space="preserve"> представлено в приложении N 5.</w:t>
      </w:r>
    </w:p>
    <w:p w:rsidR="00CD0A9C" w:rsidRDefault="00CD0A9C">
      <w:pPr>
        <w:pStyle w:val="Style7"/>
        <w:widowControl/>
        <w:spacing w:line="240" w:lineRule="exact"/>
        <w:rPr>
          <w:sz w:val="20"/>
          <w:szCs w:val="20"/>
        </w:rPr>
      </w:pPr>
    </w:p>
    <w:p w:rsidR="00CD0A9C" w:rsidRDefault="00CD0A9C">
      <w:pPr>
        <w:pStyle w:val="Style7"/>
        <w:widowControl/>
        <w:spacing w:before="91" w:line="350" w:lineRule="exact"/>
        <w:rPr>
          <w:rStyle w:val="FontStyle77"/>
        </w:rPr>
      </w:pPr>
      <w:r>
        <w:rPr>
          <w:rStyle w:val="FontStyle77"/>
        </w:rPr>
        <w:t>2.6. Перечень мероприятий Программы</w:t>
      </w:r>
    </w:p>
    <w:p w:rsidR="00CD0A9C" w:rsidRDefault="00CD0A9C" w:rsidP="00602FB3">
      <w:pPr>
        <w:pStyle w:val="Style31"/>
        <w:widowControl/>
        <w:spacing w:line="350" w:lineRule="exact"/>
        <w:ind w:firstLine="566"/>
        <w:jc w:val="both"/>
        <w:rPr>
          <w:rStyle w:val="FontStyle76"/>
        </w:rPr>
      </w:pPr>
      <w:r>
        <w:rPr>
          <w:rStyle w:val="FontStyle78"/>
        </w:rPr>
        <w:t xml:space="preserve">Программой предусмотрена реализация основного направления: благоустройство муниципальной территории общего пользования и места массового отдыха населения </w:t>
      </w:r>
      <w:r>
        <w:rPr>
          <w:rStyle w:val="FontStyle76"/>
        </w:rPr>
        <w:t>(Приложении №3)</w:t>
      </w:r>
    </w:p>
    <w:p w:rsidR="00CD0A9C" w:rsidRDefault="00CD0A9C">
      <w:pPr>
        <w:pStyle w:val="Style19"/>
        <w:widowControl/>
        <w:spacing w:before="67" w:line="346" w:lineRule="exact"/>
        <w:ind w:left="715"/>
        <w:jc w:val="left"/>
        <w:rPr>
          <w:rStyle w:val="FontStyle76"/>
        </w:rPr>
      </w:pPr>
      <w:hyperlink w:anchor="bookmark2" w:history="1">
        <w:r>
          <w:rPr>
            <w:rStyle w:val="FontStyle76"/>
            <w:u w:val="single"/>
          </w:rPr>
          <w:t xml:space="preserve">Перечень </w:t>
        </w:r>
      </w:hyperlink>
      <w:r>
        <w:rPr>
          <w:rStyle w:val="FontStyle76"/>
          <w:u w:val="single"/>
        </w:rPr>
        <w:t>программных мероприятий</w:t>
      </w:r>
      <w:r>
        <w:rPr>
          <w:rStyle w:val="FontStyle76"/>
        </w:rPr>
        <w:t xml:space="preserve"> представлен в Приложении N2.</w:t>
      </w:r>
    </w:p>
    <w:p w:rsidR="00CD0A9C" w:rsidRDefault="00CD0A9C">
      <w:pPr>
        <w:pStyle w:val="Style14"/>
        <w:widowControl/>
        <w:spacing w:line="346" w:lineRule="exact"/>
        <w:rPr>
          <w:rStyle w:val="FontStyle78"/>
        </w:rPr>
      </w:pPr>
      <w:r>
        <w:rPr>
          <w:rStyle w:val="FontStyle78"/>
        </w:rPr>
        <w:t>Дополнительно для реализации Программы запланировано проведение следующих мероприятий:</w:t>
      </w:r>
    </w:p>
    <w:p w:rsidR="00CD0A9C" w:rsidRDefault="00CD0A9C" w:rsidP="00602FB3">
      <w:pPr>
        <w:pStyle w:val="Style16"/>
        <w:widowControl/>
        <w:numPr>
          <w:ilvl w:val="0"/>
          <w:numId w:val="17"/>
        </w:numPr>
        <w:spacing w:before="24"/>
        <w:rPr>
          <w:rStyle w:val="FontStyle78"/>
        </w:rPr>
      </w:pPr>
      <w:r>
        <w:rPr>
          <w:rStyle w:val="FontStyle78"/>
        </w:rPr>
        <w:t xml:space="preserve">Разработка, общественные обсуждения, утверждение Правил благоустройства территории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Нижегородской области;</w:t>
      </w:r>
    </w:p>
    <w:p w:rsidR="00602FB3" w:rsidRDefault="00CD0A9C" w:rsidP="00602FB3">
      <w:pPr>
        <w:pStyle w:val="Style16"/>
        <w:widowControl/>
        <w:numPr>
          <w:ilvl w:val="0"/>
          <w:numId w:val="17"/>
        </w:numPr>
        <w:spacing w:before="24" w:line="346" w:lineRule="exact"/>
        <w:rPr>
          <w:rStyle w:val="FontStyle76"/>
        </w:rPr>
      </w:pPr>
      <w:r>
        <w:rPr>
          <w:rStyle w:val="FontStyle78"/>
        </w:rPr>
        <w:t xml:space="preserve">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и формирование перечня таких объектов, подлежащих благоустройству до </w:t>
      </w:r>
      <w:r w:rsidR="00D338C8">
        <w:rPr>
          <w:rStyle w:val="FontStyle78"/>
        </w:rPr>
        <w:t>2022</w:t>
      </w:r>
      <w:r>
        <w:rPr>
          <w:rStyle w:val="FontStyle78"/>
        </w:rPr>
        <w:t xml:space="preserve"> года за счет средств указанных лиц; заключение соглашений с органами местного самоуправления </w:t>
      </w:r>
      <w:r>
        <w:rPr>
          <w:rStyle w:val="FontStyle76"/>
        </w:rPr>
        <w:t xml:space="preserve">(Приложение №4); </w:t>
      </w:r>
    </w:p>
    <w:p w:rsidR="00602FB3" w:rsidRDefault="00CD0A9C" w:rsidP="00602FB3">
      <w:pPr>
        <w:pStyle w:val="Style16"/>
        <w:widowControl/>
        <w:numPr>
          <w:ilvl w:val="0"/>
          <w:numId w:val="17"/>
        </w:numPr>
        <w:spacing w:before="24" w:line="346" w:lineRule="exact"/>
        <w:rPr>
          <w:rStyle w:val="FontStyle76"/>
        </w:rPr>
      </w:pPr>
      <w:r>
        <w:rPr>
          <w:rStyle w:val="FontStyle78"/>
        </w:rPr>
        <w:t xml:space="preserve">Инвентаризация уровня благоустройства территории индивидуальных жилых домов и земельных участков, предоставленных для их размещения, заключение по результатам инвентаризации соглашений с собственниками (пользователями) указанных домов или земельных участков соглашений об их благоустройстве до </w:t>
      </w:r>
      <w:r w:rsidR="00D338C8">
        <w:rPr>
          <w:rStyle w:val="FontStyle78"/>
        </w:rPr>
        <w:t>2022</w:t>
      </w:r>
      <w:r>
        <w:rPr>
          <w:rStyle w:val="FontStyle78"/>
        </w:rPr>
        <w:t xml:space="preserve"> года в соответствии с требованиями утвержденных Правил благоустройства </w:t>
      </w:r>
      <w:r>
        <w:rPr>
          <w:rStyle w:val="FontStyle76"/>
        </w:rPr>
        <w:t xml:space="preserve">(Приложение№7); </w:t>
      </w:r>
    </w:p>
    <w:p w:rsidR="00602FB3" w:rsidRDefault="00CD0A9C" w:rsidP="00602FB3">
      <w:pPr>
        <w:pStyle w:val="Style16"/>
        <w:widowControl/>
        <w:numPr>
          <w:ilvl w:val="0"/>
          <w:numId w:val="17"/>
        </w:numPr>
        <w:spacing w:before="24" w:line="346" w:lineRule="exact"/>
        <w:rPr>
          <w:rStyle w:val="FontStyle76"/>
        </w:rPr>
      </w:pPr>
      <w:r>
        <w:rPr>
          <w:rStyle w:val="FontStyle78"/>
        </w:rPr>
        <w:t xml:space="preserve">Формирование перечня подлежащих реконструкции и восстановлению объектов централизованной (нецентрализованной) систем холодного водоснабжения сельских населенных пунктов </w:t>
      </w:r>
      <w:r>
        <w:rPr>
          <w:rStyle w:val="FontStyle76"/>
        </w:rPr>
        <w:t xml:space="preserve">(Приложение №10) </w:t>
      </w:r>
    </w:p>
    <w:p w:rsidR="00CD0A9C" w:rsidRDefault="00CD0A9C" w:rsidP="00602FB3">
      <w:pPr>
        <w:pStyle w:val="Style16"/>
        <w:widowControl/>
        <w:spacing w:before="24" w:line="346" w:lineRule="exact"/>
        <w:rPr>
          <w:rStyle w:val="FontStyle76"/>
          <w:b w:val="0"/>
          <w:i w:val="0"/>
        </w:rPr>
      </w:pPr>
      <w:r w:rsidRPr="00DE0A10">
        <w:rPr>
          <w:rStyle w:val="FontStyle78"/>
          <w:b/>
          <w:u w:val="single"/>
        </w:rPr>
        <w:t>Отбор территорий общего пользования</w:t>
      </w:r>
      <w:r>
        <w:rPr>
          <w:rStyle w:val="FontStyle78"/>
        </w:rPr>
        <w:t xml:space="preserve"> </w:t>
      </w:r>
      <w:proofErr w:type="spellStart"/>
      <w:r>
        <w:rPr>
          <w:rStyle w:val="FontStyle78"/>
        </w:rPr>
        <w:t>Большерудкинского</w:t>
      </w:r>
      <w:proofErr w:type="spellEnd"/>
      <w:r>
        <w:rPr>
          <w:rStyle w:val="FontStyle78"/>
        </w:rPr>
        <w:t xml:space="preserve"> сельсовета, подлежащих благоустройству в рамках реализации Программы, осуществляется на основе результатов проведенной инвентаризации и в соответствии с разрабатываемым Порядком представления, рассмотрения и оценки предложений граждан, организаций о включении в муниципальную программу формирования комфортной городской среды на территории </w:t>
      </w:r>
      <w:proofErr w:type="spellStart"/>
      <w:r>
        <w:rPr>
          <w:rStyle w:val="FontStyle78"/>
        </w:rPr>
        <w:t>Большерудкинского</w:t>
      </w:r>
      <w:proofErr w:type="spellEnd"/>
      <w:r>
        <w:rPr>
          <w:rStyle w:val="FontStyle78"/>
        </w:rPr>
        <w:t xml:space="preserve"> сельсовета Шарангского муниципального района общественной территории, подлежащей благоустройству в 2018-</w:t>
      </w:r>
      <w:r w:rsidR="00D338C8">
        <w:rPr>
          <w:rStyle w:val="FontStyle78"/>
        </w:rPr>
        <w:t>2022</w:t>
      </w:r>
      <w:r>
        <w:rPr>
          <w:rStyle w:val="FontStyle78"/>
        </w:rPr>
        <w:t xml:space="preserve"> годах» </w:t>
      </w:r>
      <w:r>
        <w:rPr>
          <w:rStyle w:val="FontStyle76"/>
        </w:rPr>
        <w:t>(Приложение №9</w:t>
      </w:r>
      <w:proofErr w:type="gramStart"/>
      <w:r>
        <w:rPr>
          <w:rStyle w:val="FontStyle76"/>
        </w:rPr>
        <w:t xml:space="preserve"> )</w:t>
      </w:r>
      <w:proofErr w:type="gramEnd"/>
      <w:r>
        <w:rPr>
          <w:rStyle w:val="FontStyle76"/>
        </w:rPr>
        <w:t>.</w:t>
      </w:r>
      <w:r w:rsidR="00721F92">
        <w:rPr>
          <w:rStyle w:val="FontStyle76"/>
        </w:rPr>
        <w:t xml:space="preserve"> </w:t>
      </w:r>
      <w:proofErr w:type="spellStart"/>
      <w:proofErr w:type="gramStart"/>
      <w:r w:rsidR="007446DA" w:rsidRPr="00EC00CB">
        <w:rPr>
          <w:rStyle w:val="FontStyle76"/>
          <w:b w:val="0"/>
          <w:i w:val="0"/>
        </w:rPr>
        <w:t>Большерудкинский</w:t>
      </w:r>
      <w:proofErr w:type="spellEnd"/>
      <w:r w:rsidR="007446DA" w:rsidRPr="00EC00CB">
        <w:rPr>
          <w:rStyle w:val="FontStyle76"/>
          <w:b w:val="0"/>
          <w:i w:val="0"/>
        </w:rPr>
        <w:t xml:space="preserve"> сельсовет имеет </w:t>
      </w:r>
      <w:r w:rsidR="00237616" w:rsidRPr="00EC00CB">
        <w:rPr>
          <w:rStyle w:val="FontStyle76"/>
          <w:b w:val="0"/>
          <w:i w:val="0"/>
        </w:rPr>
        <w:t>право исключать</w:t>
      </w:r>
      <w:r w:rsidR="00755659">
        <w:rPr>
          <w:rStyle w:val="FontStyle76"/>
          <w:b w:val="0"/>
          <w:i w:val="0"/>
        </w:rPr>
        <w:t xml:space="preserve"> из адресного перечня общественных территорий, подлежащих благоустройству в рамках реализации муниципальной программы, территории, расположенные вблизи многоквартирных </w:t>
      </w:r>
      <w:r w:rsidR="00556103">
        <w:rPr>
          <w:rStyle w:val="FontStyle76"/>
          <w:b w:val="0"/>
          <w:i w:val="0"/>
        </w:rPr>
        <w:t>(в том числе, с числом квартир более 2)</w:t>
      </w:r>
      <w:r w:rsidR="00556103" w:rsidRPr="00556103">
        <w:rPr>
          <w:rStyle w:val="FontStyle76"/>
          <w:b w:val="0"/>
          <w:i w:val="0"/>
        </w:rPr>
        <w:t xml:space="preserve"> </w:t>
      </w:r>
      <w:r w:rsidR="00556103">
        <w:rPr>
          <w:rStyle w:val="FontStyle76"/>
          <w:b w:val="0"/>
          <w:i w:val="0"/>
        </w:rPr>
        <w:t xml:space="preserve">домов, </w:t>
      </w:r>
      <w:r w:rsidR="00755659">
        <w:rPr>
          <w:rStyle w:val="FontStyle76"/>
          <w:b w:val="0"/>
          <w:i w:val="0"/>
        </w:rPr>
        <w:t xml:space="preserve"> физический износ осно</w:t>
      </w:r>
      <w:r w:rsidR="00EC00CB">
        <w:rPr>
          <w:rStyle w:val="FontStyle76"/>
          <w:b w:val="0"/>
          <w:i w:val="0"/>
        </w:rPr>
        <w:t>вных конструктивных элементов (</w:t>
      </w:r>
      <w:r w:rsidR="00755659">
        <w:rPr>
          <w:rStyle w:val="FontStyle76"/>
          <w:b w:val="0"/>
          <w:i w:val="0"/>
        </w:rPr>
        <w:t xml:space="preserve">крыша, стены, фундамент) которых превышает 70%, а также территории, которые планируются к изъятию для муниципальных или государственных нужд в соответствии с генеральным планом </w:t>
      </w:r>
      <w:proofErr w:type="spellStart"/>
      <w:r w:rsidR="00755659">
        <w:rPr>
          <w:rStyle w:val="FontStyle76"/>
          <w:b w:val="0"/>
          <w:i w:val="0"/>
        </w:rPr>
        <w:t>Большерудкинского</w:t>
      </w:r>
      <w:proofErr w:type="spellEnd"/>
      <w:r w:rsidR="00755659">
        <w:rPr>
          <w:rStyle w:val="FontStyle76"/>
          <w:b w:val="0"/>
          <w:i w:val="0"/>
        </w:rPr>
        <w:t xml:space="preserve"> сельсовета</w:t>
      </w:r>
      <w:proofErr w:type="gramEnd"/>
      <w:r w:rsidR="00755659">
        <w:rPr>
          <w:rStyle w:val="FontStyle76"/>
          <w:b w:val="0"/>
          <w:i w:val="0"/>
        </w:rPr>
        <w:t xml:space="preserve"> при условии одобрения решения об исключении указанных территорий из адресного перечня общественных территорий межведомственной комиссией в порядке, установленном такой комиссией. </w:t>
      </w:r>
    </w:p>
    <w:p w:rsidR="00755659" w:rsidRDefault="00755659" w:rsidP="00602FB3">
      <w:pPr>
        <w:pStyle w:val="Style16"/>
        <w:widowControl/>
        <w:spacing w:before="24" w:line="346" w:lineRule="exact"/>
        <w:rPr>
          <w:rStyle w:val="FontStyle76"/>
        </w:rPr>
      </w:pPr>
    </w:p>
    <w:p w:rsidR="00EC00CB" w:rsidRDefault="00EC00CB" w:rsidP="00602FB3">
      <w:pPr>
        <w:pStyle w:val="Style16"/>
        <w:widowControl/>
        <w:spacing w:before="24" w:line="346" w:lineRule="exact"/>
        <w:rPr>
          <w:rStyle w:val="FontStyle76"/>
        </w:rPr>
      </w:pPr>
    </w:p>
    <w:p w:rsidR="00EC00CB" w:rsidRDefault="00EC00CB" w:rsidP="00602FB3">
      <w:pPr>
        <w:pStyle w:val="Style16"/>
        <w:widowControl/>
        <w:spacing w:before="24" w:line="346" w:lineRule="exact"/>
        <w:rPr>
          <w:rStyle w:val="FontStyle76"/>
        </w:rPr>
      </w:pPr>
    </w:p>
    <w:p w:rsidR="00721F92" w:rsidRDefault="00721F92">
      <w:pPr>
        <w:pStyle w:val="Style14"/>
        <w:widowControl/>
        <w:spacing w:line="341" w:lineRule="exact"/>
        <w:ind w:firstLine="571"/>
        <w:rPr>
          <w:rStyle w:val="FontStyle78"/>
          <w:b/>
          <w:u w:val="single"/>
        </w:rPr>
      </w:pPr>
      <w:r w:rsidRPr="00721F92">
        <w:rPr>
          <w:rStyle w:val="FontStyle78"/>
          <w:b/>
          <w:u w:val="single"/>
        </w:rPr>
        <w:t>Участие заинтересованных лиц</w:t>
      </w:r>
      <w:r>
        <w:rPr>
          <w:rStyle w:val="FontStyle78"/>
          <w:b/>
          <w:u w:val="single"/>
        </w:rPr>
        <w:t>.</w:t>
      </w:r>
    </w:p>
    <w:p w:rsidR="00CD0A9C" w:rsidRDefault="00CD0A9C">
      <w:pPr>
        <w:pStyle w:val="Style14"/>
        <w:widowControl/>
        <w:spacing w:line="341" w:lineRule="exact"/>
        <w:ind w:firstLine="571"/>
        <w:rPr>
          <w:rStyle w:val="FontStyle78"/>
        </w:rPr>
      </w:pPr>
      <w:r>
        <w:rPr>
          <w:rStyle w:val="FontStyle78"/>
        </w:rPr>
        <w:t>Формы участия граждан, организаций в процессе обсуждения проекта муниципальной программы, отбора общественных территорий для включения в муниципальную программу:</w:t>
      </w:r>
    </w:p>
    <w:p w:rsidR="00CD0A9C" w:rsidRDefault="00CD0A9C" w:rsidP="00D338C8">
      <w:pPr>
        <w:pStyle w:val="Style36"/>
        <w:widowControl/>
        <w:numPr>
          <w:ilvl w:val="0"/>
          <w:numId w:val="3"/>
        </w:numPr>
        <w:tabs>
          <w:tab w:val="left" w:pos="202"/>
        </w:tabs>
        <w:rPr>
          <w:rStyle w:val="FontStyle78"/>
        </w:rPr>
      </w:pPr>
      <w:r>
        <w:rPr>
          <w:rStyle w:val="FontStyle78"/>
        </w:rPr>
        <w:t>совместное определение целей и задач по развитию общественных территорий, инвентаризация проблем и потенциалов указанных территорий;</w:t>
      </w:r>
    </w:p>
    <w:p w:rsidR="00CD0A9C" w:rsidRDefault="00CD0A9C" w:rsidP="00D338C8">
      <w:pPr>
        <w:pStyle w:val="Style36"/>
        <w:widowControl/>
        <w:numPr>
          <w:ilvl w:val="0"/>
          <w:numId w:val="3"/>
        </w:numPr>
        <w:tabs>
          <w:tab w:val="left" w:pos="202"/>
        </w:tabs>
        <w:rPr>
          <w:rStyle w:val="FontStyle78"/>
        </w:rPr>
      </w:pPr>
      <w:r>
        <w:rPr>
          <w:rStyle w:val="FontStyle78"/>
        </w:rPr>
        <w:t>определение основных видов активности, функциональных зон и их взаимного расположения на выбранной общественной территории;</w:t>
      </w:r>
    </w:p>
    <w:p w:rsidR="00CD0A9C" w:rsidRDefault="00CD0A9C" w:rsidP="00D338C8">
      <w:pPr>
        <w:pStyle w:val="Style36"/>
        <w:widowControl/>
        <w:numPr>
          <w:ilvl w:val="0"/>
          <w:numId w:val="3"/>
        </w:numPr>
        <w:tabs>
          <w:tab w:val="left" w:pos="202"/>
        </w:tabs>
        <w:rPr>
          <w:rStyle w:val="FontStyle78"/>
        </w:rPr>
      </w:pPr>
      <w:r>
        <w:rPr>
          <w:rStyle w:val="FontStyle78"/>
        </w:rPr>
        <w:t>организация широкого общественного участия в выборе общественных территорий, приоритетных для благоустройства;</w:t>
      </w:r>
    </w:p>
    <w:p w:rsidR="00CD0A9C" w:rsidRDefault="00CD0A9C" w:rsidP="00D338C8">
      <w:pPr>
        <w:pStyle w:val="Style36"/>
        <w:widowControl/>
        <w:numPr>
          <w:ilvl w:val="0"/>
          <w:numId w:val="3"/>
        </w:numPr>
        <w:tabs>
          <w:tab w:val="left" w:pos="202"/>
        </w:tabs>
        <w:rPr>
          <w:rStyle w:val="FontStyle78"/>
        </w:rPr>
      </w:pPr>
      <w:r>
        <w:rPr>
          <w:rStyle w:val="FontStyle78"/>
        </w:rPr>
        <w:t>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 общественной территории;</w:t>
      </w:r>
    </w:p>
    <w:p w:rsidR="00CD0A9C" w:rsidRDefault="00CD0A9C">
      <w:pPr>
        <w:pStyle w:val="Style36"/>
        <w:widowControl/>
        <w:tabs>
          <w:tab w:val="left" w:pos="288"/>
        </w:tabs>
        <w:rPr>
          <w:rStyle w:val="FontStyle78"/>
        </w:rPr>
      </w:pPr>
      <w:r>
        <w:rPr>
          <w:rStyle w:val="FontStyle78"/>
        </w:rPr>
        <w:lastRenderedPageBreak/>
        <w:t>-</w:t>
      </w:r>
      <w:r>
        <w:rPr>
          <w:rStyle w:val="FontStyle78"/>
          <w:sz w:val="20"/>
          <w:szCs w:val="20"/>
        </w:rPr>
        <w:tab/>
      </w:r>
      <w:r>
        <w:rPr>
          <w:rStyle w:val="FontStyle78"/>
        </w:rPr>
        <w:t>консультации в выборе типов покрытий, с учетом функционального зонирования общественной территории;</w:t>
      </w:r>
    </w:p>
    <w:p w:rsidR="00CD0A9C" w:rsidRDefault="00CD0A9C">
      <w:pPr>
        <w:pStyle w:val="Style36"/>
        <w:widowControl/>
        <w:tabs>
          <w:tab w:val="left" w:pos="144"/>
        </w:tabs>
        <w:jc w:val="left"/>
        <w:rPr>
          <w:rStyle w:val="FontStyle78"/>
        </w:rPr>
      </w:pPr>
      <w:r>
        <w:rPr>
          <w:rStyle w:val="FontStyle78"/>
        </w:rPr>
        <w:t>-</w:t>
      </w:r>
      <w:r>
        <w:rPr>
          <w:rStyle w:val="FontStyle78"/>
          <w:sz w:val="20"/>
          <w:szCs w:val="20"/>
        </w:rPr>
        <w:tab/>
      </w:r>
      <w:r>
        <w:rPr>
          <w:rStyle w:val="FontStyle78"/>
        </w:rPr>
        <w:t>консультации по предполагаемым типам озеленения общественной территории;</w:t>
      </w:r>
    </w:p>
    <w:p w:rsidR="00CD0A9C" w:rsidRDefault="00CD0A9C" w:rsidP="00D338C8">
      <w:pPr>
        <w:pStyle w:val="Style36"/>
        <w:widowControl/>
        <w:numPr>
          <w:ilvl w:val="0"/>
          <w:numId w:val="4"/>
        </w:numPr>
        <w:tabs>
          <w:tab w:val="left" w:pos="235"/>
        </w:tabs>
        <w:rPr>
          <w:rStyle w:val="FontStyle78"/>
        </w:rPr>
      </w:pPr>
      <w:r>
        <w:rPr>
          <w:rStyle w:val="FontStyle78"/>
        </w:rPr>
        <w:t>консультации по предполагаемым типам освещения и осветительного оборудования общественной территории;</w:t>
      </w:r>
    </w:p>
    <w:p w:rsidR="00CD0A9C" w:rsidRDefault="00CD0A9C" w:rsidP="00D338C8">
      <w:pPr>
        <w:pStyle w:val="Style36"/>
        <w:widowControl/>
        <w:numPr>
          <w:ilvl w:val="0"/>
          <w:numId w:val="4"/>
        </w:numPr>
        <w:tabs>
          <w:tab w:val="left" w:pos="235"/>
        </w:tabs>
        <w:rPr>
          <w:rStyle w:val="FontStyle78"/>
        </w:rPr>
      </w:pPr>
      <w:r>
        <w:rPr>
          <w:rStyle w:val="FontStyle78"/>
        </w:rPr>
        <w:t>участие в разработке проекта благоустройства общественной территории, обсуждение решений с архитекторами, проектировщиками и другими профильными специалистами;</w:t>
      </w:r>
    </w:p>
    <w:p w:rsidR="00CD0A9C" w:rsidRDefault="00CD0A9C" w:rsidP="00D338C8">
      <w:pPr>
        <w:pStyle w:val="Style36"/>
        <w:widowControl/>
        <w:numPr>
          <w:ilvl w:val="0"/>
          <w:numId w:val="4"/>
        </w:numPr>
        <w:tabs>
          <w:tab w:val="left" w:pos="235"/>
        </w:tabs>
        <w:rPr>
          <w:rStyle w:val="FontStyle78"/>
        </w:rPr>
      </w:pPr>
      <w:r>
        <w:rPr>
          <w:rStyle w:val="FontStyle78"/>
        </w:rPr>
        <w:t>одобрение проектных решений участниками процесса проектирования и будущими пользователями, включая местных жителей (взрослых и детей), предпринимателей, собственников соседних территорий и других заинтересованных сторон;</w:t>
      </w:r>
    </w:p>
    <w:p w:rsidR="00CD0A9C" w:rsidRDefault="00CD0A9C">
      <w:pPr>
        <w:pStyle w:val="Style36"/>
        <w:widowControl/>
        <w:tabs>
          <w:tab w:val="left" w:pos="341"/>
        </w:tabs>
        <w:rPr>
          <w:rStyle w:val="FontStyle78"/>
        </w:rPr>
      </w:pPr>
      <w:r>
        <w:rPr>
          <w:rStyle w:val="FontStyle78"/>
        </w:rPr>
        <w:t>-</w:t>
      </w:r>
      <w:r>
        <w:rPr>
          <w:rStyle w:val="FontStyle78"/>
          <w:sz w:val="20"/>
          <w:szCs w:val="20"/>
        </w:rPr>
        <w:tab/>
      </w:r>
      <w:r>
        <w:rPr>
          <w:rStyle w:val="FontStyle78"/>
        </w:rPr>
        <w:t>осуществление общественного контроля над процессом реализации проекта по благоустройству общественной территории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2874C0" w:rsidRPr="002874C0" w:rsidRDefault="002874C0" w:rsidP="002874C0">
      <w:pPr>
        <w:pStyle w:val="Style36"/>
        <w:widowControl/>
        <w:tabs>
          <w:tab w:val="left" w:pos="341"/>
        </w:tabs>
        <w:ind w:firstLine="567"/>
        <w:rPr>
          <w:rStyle w:val="FontStyle78"/>
        </w:rPr>
      </w:pPr>
      <w:r>
        <w:rPr>
          <w:rStyle w:val="FontStyle78"/>
        </w:rPr>
        <w:t>В виду отсутствия многоква</w:t>
      </w:r>
      <w:r w:rsidR="00721F92">
        <w:rPr>
          <w:rStyle w:val="FontStyle78"/>
        </w:rPr>
        <w:t>ртирных домов на территории муниципального образования, ф</w:t>
      </w:r>
      <w:r w:rsidRPr="002874C0">
        <w:rPr>
          <w:rStyle w:val="FontStyle78"/>
        </w:rPr>
        <w:t xml:space="preserve">инансовое </w:t>
      </w:r>
      <w:r w:rsidR="00721F92">
        <w:rPr>
          <w:rStyle w:val="FontStyle78"/>
        </w:rPr>
        <w:t xml:space="preserve">и трудовое </w:t>
      </w:r>
      <w:r w:rsidRPr="002874C0">
        <w:rPr>
          <w:rStyle w:val="FontStyle78"/>
        </w:rPr>
        <w:t>участие граждан, организаций в выполнении мероприятий по благоустройству дворовых территорий</w:t>
      </w:r>
      <w:r>
        <w:rPr>
          <w:rStyle w:val="FontStyle78"/>
        </w:rPr>
        <w:t xml:space="preserve"> не предусматривается данной программой</w:t>
      </w:r>
      <w:r w:rsidR="00721F92">
        <w:rPr>
          <w:rStyle w:val="FontStyle78"/>
        </w:rPr>
        <w:t>.</w:t>
      </w:r>
    </w:p>
    <w:p w:rsidR="00CD0A9C" w:rsidRDefault="00CD0A9C">
      <w:pPr>
        <w:pStyle w:val="Style14"/>
        <w:widowControl/>
        <w:spacing w:before="5" w:line="341" w:lineRule="exact"/>
        <w:ind w:firstLine="547"/>
        <w:rPr>
          <w:rStyle w:val="FontStyle78"/>
        </w:rPr>
      </w:pPr>
      <w:r w:rsidRPr="00721F92">
        <w:rPr>
          <w:rStyle w:val="FontStyle78"/>
        </w:rPr>
        <w:t>Трудовое участие заинтересованных лиц</w:t>
      </w:r>
      <w:r>
        <w:rPr>
          <w:rStyle w:val="FontStyle78"/>
        </w:rPr>
        <w:t xml:space="preserve"> </w:t>
      </w:r>
      <w:r w:rsidR="00721F92">
        <w:rPr>
          <w:rStyle w:val="FontStyle78"/>
        </w:rPr>
        <w:t>при благоустройстве общественных простран</w:t>
      </w:r>
      <w:proofErr w:type="gramStart"/>
      <w:r w:rsidR="00721F92">
        <w:rPr>
          <w:rStyle w:val="FontStyle78"/>
        </w:rPr>
        <w:t>ств пр</w:t>
      </w:r>
      <w:proofErr w:type="gramEnd"/>
      <w:r w:rsidR="00721F92">
        <w:rPr>
          <w:rStyle w:val="FontStyle78"/>
        </w:rPr>
        <w:t xml:space="preserve">едусматривается </w:t>
      </w:r>
      <w:r>
        <w:rPr>
          <w:rStyle w:val="FontStyle78"/>
        </w:rPr>
        <w:t>осуществлят</w:t>
      </w:r>
      <w:r w:rsidR="00721F92">
        <w:rPr>
          <w:rStyle w:val="FontStyle78"/>
        </w:rPr>
        <w:t>ь</w:t>
      </w:r>
      <w:r>
        <w:rPr>
          <w:rStyle w:val="FontStyle78"/>
        </w:rPr>
        <w:t xml:space="preserve"> в форме выполнения жителями неоплачиваемых работ, не требующих специальной квалификации, например: подготовка объекта к началу работ (земляные работы, снятие старого оборудования, уборка мусора), и другие работы (покраска оборудования, озеленение территории, посадка деревьев, охрана объекта)</w:t>
      </w:r>
      <w:r w:rsidR="00721F92">
        <w:rPr>
          <w:rStyle w:val="FontStyle78"/>
        </w:rPr>
        <w:t>; например, в форме проведения субботников.</w:t>
      </w:r>
    </w:p>
    <w:p w:rsidR="00CD0A9C" w:rsidRDefault="00CD0A9C">
      <w:pPr>
        <w:pStyle w:val="Style14"/>
        <w:widowControl/>
        <w:spacing w:line="341" w:lineRule="exact"/>
        <w:ind w:firstLine="542"/>
        <w:rPr>
          <w:rStyle w:val="FontStyle78"/>
        </w:rPr>
      </w:pPr>
      <w:r>
        <w:rPr>
          <w:rStyle w:val="FontStyle78"/>
        </w:rPr>
        <w:t>В качестве документов (материалов), подтверждающих трудовое участие могут быть представлены отчеты подрядной организации о выполнении работ, включающей информацию о проведении мероприятия с трудовым участием граждан. При этом рекомендуется в качестве приложения к такому отчету представлять фото-, видеоматериалы, подтверждающие проведение мероприятия с трудовым участием граждан.</w:t>
      </w:r>
    </w:p>
    <w:p w:rsidR="00CD0A9C" w:rsidRPr="00602FB3" w:rsidRDefault="00CD0A9C">
      <w:pPr>
        <w:pStyle w:val="Style19"/>
        <w:widowControl/>
        <w:spacing w:before="134"/>
        <w:ind w:left="528"/>
        <w:jc w:val="left"/>
        <w:rPr>
          <w:rStyle w:val="FontStyle76"/>
        </w:rPr>
      </w:pPr>
      <w:r>
        <w:rPr>
          <w:rStyle w:val="FontStyle76"/>
          <w:u w:val="single"/>
        </w:rPr>
        <w:t>План реализации мероприятий Программы</w:t>
      </w:r>
      <w:r>
        <w:rPr>
          <w:rStyle w:val="FontStyle76"/>
        </w:rPr>
        <w:t xml:space="preserve"> </w:t>
      </w:r>
      <w:r>
        <w:rPr>
          <w:rStyle w:val="FontStyle72"/>
        </w:rPr>
        <w:t xml:space="preserve">представлен </w:t>
      </w:r>
      <w:r w:rsidRPr="00602FB3">
        <w:rPr>
          <w:rStyle w:val="FontStyle76"/>
        </w:rPr>
        <w:t>в Приложении №6.</w:t>
      </w:r>
    </w:p>
    <w:p w:rsidR="00CD0A9C" w:rsidRDefault="00CD0A9C">
      <w:pPr>
        <w:pStyle w:val="Style7"/>
        <w:widowControl/>
        <w:spacing w:before="53" w:line="346" w:lineRule="exact"/>
        <w:rPr>
          <w:rStyle w:val="FontStyle77"/>
        </w:rPr>
      </w:pPr>
      <w:r>
        <w:rPr>
          <w:rStyle w:val="FontStyle77"/>
        </w:rPr>
        <w:t>2.7. Анализ рисков реализации Программы</w:t>
      </w:r>
    </w:p>
    <w:p w:rsidR="00CD0A9C" w:rsidRDefault="00CD0A9C">
      <w:pPr>
        <w:pStyle w:val="Style14"/>
        <w:widowControl/>
        <w:spacing w:line="346" w:lineRule="exact"/>
        <w:ind w:firstLine="547"/>
        <w:rPr>
          <w:rStyle w:val="FontStyle78"/>
        </w:rPr>
      </w:pPr>
      <w:r>
        <w:rPr>
          <w:rStyle w:val="FontStyle78"/>
        </w:rPr>
        <w:t>При реализации муниципальной Программы возможно возникновение следующих рисков, которые могут препятствовать достижению планируемых результатов:</w:t>
      </w:r>
    </w:p>
    <w:p w:rsidR="00CD0A9C" w:rsidRDefault="00CD0A9C">
      <w:pPr>
        <w:pStyle w:val="Style17"/>
        <w:widowControl/>
        <w:tabs>
          <w:tab w:val="left" w:pos="749"/>
        </w:tabs>
        <w:spacing w:line="346" w:lineRule="exact"/>
        <w:ind w:left="581" w:firstLine="0"/>
        <w:jc w:val="left"/>
        <w:rPr>
          <w:rStyle w:val="FontStyle78"/>
        </w:rPr>
      </w:pPr>
      <w:r>
        <w:rPr>
          <w:rStyle w:val="FontStyle78"/>
        </w:rPr>
        <w:t>-</w:t>
      </w:r>
      <w:r>
        <w:rPr>
          <w:rStyle w:val="FontStyle78"/>
          <w:sz w:val="20"/>
          <w:szCs w:val="20"/>
        </w:rPr>
        <w:tab/>
      </w:r>
      <w:r>
        <w:rPr>
          <w:rStyle w:val="FontStyle78"/>
        </w:rPr>
        <w:t>риски, связанные с изменением бюджетного законодательства;</w:t>
      </w:r>
    </w:p>
    <w:p w:rsidR="00CD0A9C" w:rsidRDefault="00CD0A9C">
      <w:pPr>
        <w:pStyle w:val="Style17"/>
        <w:widowControl/>
        <w:tabs>
          <w:tab w:val="left" w:pos="715"/>
        </w:tabs>
        <w:spacing w:line="346" w:lineRule="exact"/>
        <w:ind w:firstLine="547"/>
        <w:rPr>
          <w:rStyle w:val="FontStyle78"/>
        </w:rPr>
      </w:pPr>
      <w:r>
        <w:rPr>
          <w:rStyle w:val="FontStyle78"/>
        </w:rPr>
        <w:t>-</w:t>
      </w:r>
      <w:r>
        <w:rPr>
          <w:rStyle w:val="FontStyle78"/>
          <w:sz w:val="20"/>
          <w:szCs w:val="20"/>
        </w:rPr>
        <w:tab/>
      </w:r>
      <w:r>
        <w:rPr>
          <w:rStyle w:val="FontStyle78"/>
        </w:rPr>
        <w:t>финансовые риски: финансирование государственной программы не в полном объеме в связи с неисполнением доходной части бюджета Нижегородской области и муниципального бюджета.</w:t>
      </w:r>
    </w:p>
    <w:p w:rsidR="00CD0A9C" w:rsidRDefault="00CD0A9C">
      <w:pPr>
        <w:pStyle w:val="Style14"/>
        <w:widowControl/>
        <w:spacing w:line="346" w:lineRule="exact"/>
        <w:ind w:left="576" w:firstLine="0"/>
        <w:jc w:val="left"/>
        <w:rPr>
          <w:rStyle w:val="FontStyle78"/>
        </w:rPr>
      </w:pPr>
      <w:r>
        <w:rPr>
          <w:rStyle w:val="FontStyle78"/>
        </w:rPr>
        <w:t>В указанных случаях муниципальная Программа подлежит корректировке.</w:t>
      </w:r>
    </w:p>
    <w:p w:rsidR="00CD0A9C" w:rsidRDefault="00CD0A9C">
      <w:pPr>
        <w:pStyle w:val="Style7"/>
        <w:widowControl/>
        <w:spacing w:line="240" w:lineRule="exact"/>
        <w:rPr>
          <w:sz w:val="20"/>
          <w:szCs w:val="20"/>
        </w:rPr>
      </w:pPr>
    </w:p>
    <w:p w:rsidR="00CD0A9C" w:rsidRDefault="00CD0A9C">
      <w:pPr>
        <w:pStyle w:val="Style7"/>
        <w:widowControl/>
        <w:spacing w:before="48"/>
        <w:rPr>
          <w:rStyle w:val="FontStyle77"/>
        </w:rPr>
      </w:pPr>
      <w:r>
        <w:rPr>
          <w:rStyle w:val="FontStyle77"/>
        </w:rPr>
        <w:t>2.8. Перечень Приложений Программы</w:t>
      </w:r>
    </w:p>
    <w:p w:rsidR="00CD0A9C" w:rsidRDefault="00CD0A9C">
      <w:pPr>
        <w:pStyle w:val="Style42"/>
        <w:widowControl/>
        <w:spacing w:line="240" w:lineRule="exact"/>
        <w:ind w:left="566" w:firstLine="0"/>
        <w:jc w:val="left"/>
        <w:rPr>
          <w:sz w:val="20"/>
          <w:szCs w:val="20"/>
        </w:rPr>
      </w:pPr>
    </w:p>
    <w:p w:rsidR="00CD0A9C" w:rsidRDefault="00CD0A9C">
      <w:pPr>
        <w:pStyle w:val="Style42"/>
        <w:widowControl/>
        <w:spacing w:line="240" w:lineRule="exact"/>
        <w:ind w:left="566" w:firstLine="0"/>
        <w:jc w:val="left"/>
        <w:rPr>
          <w:sz w:val="20"/>
          <w:szCs w:val="20"/>
        </w:rPr>
      </w:pPr>
    </w:p>
    <w:p w:rsidR="00CD0A9C" w:rsidRDefault="00CD0A9C">
      <w:pPr>
        <w:pStyle w:val="Style42"/>
        <w:widowControl/>
        <w:spacing w:before="10" w:line="240" w:lineRule="auto"/>
        <w:ind w:left="566" w:firstLine="0"/>
        <w:jc w:val="left"/>
        <w:rPr>
          <w:rStyle w:val="FontStyle76"/>
        </w:rPr>
      </w:pPr>
      <w:r>
        <w:rPr>
          <w:rStyle w:val="FontStyle74"/>
        </w:rPr>
        <w:t xml:space="preserve">Приложение №1.      </w:t>
      </w:r>
      <w:r>
        <w:rPr>
          <w:rStyle w:val="FontStyle76"/>
        </w:rPr>
        <w:t>Сведения о показателях (индикаторах) Программы</w:t>
      </w:r>
    </w:p>
    <w:p w:rsidR="00CD0A9C" w:rsidRDefault="00CD0A9C">
      <w:pPr>
        <w:pStyle w:val="Style42"/>
        <w:widowControl/>
        <w:spacing w:before="154" w:line="240" w:lineRule="auto"/>
        <w:ind w:left="566" w:firstLine="0"/>
        <w:jc w:val="left"/>
        <w:rPr>
          <w:rStyle w:val="FontStyle76"/>
        </w:rPr>
      </w:pPr>
      <w:r>
        <w:rPr>
          <w:rStyle w:val="FontStyle74"/>
        </w:rPr>
        <w:t xml:space="preserve">Приложение №2.       </w:t>
      </w:r>
      <w:hyperlink w:anchor="bookmark2" w:history="1">
        <w:r>
          <w:rPr>
            <w:rStyle w:val="FontStyle76"/>
          </w:rPr>
          <w:t xml:space="preserve">Перечень </w:t>
        </w:r>
      </w:hyperlink>
      <w:r>
        <w:rPr>
          <w:rStyle w:val="FontStyle76"/>
        </w:rPr>
        <w:t>основных мероприятий Программы.</w:t>
      </w:r>
    </w:p>
    <w:p w:rsidR="00CD0A9C" w:rsidRDefault="00CD0A9C">
      <w:pPr>
        <w:pStyle w:val="Style42"/>
        <w:widowControl/>
        <w:spacing w:before="82" w:line="341" w:lineRule="exact"/>
        <w:rPr>
          <w:rStyle w:val="FontStyle76"/>
        </w:rPr>
      </w:pPr>
      <w:r>
        <w:rPr>
          <w:rStyle w:val="FontStyle74"/>
        </w:rPr>
        <w:t xml:space="preserve">Приложение №3. </w:t>
      </w:r>
      <w:r>
        <w:rPr>
          <w:rStyle w:val="FontStyle76"/>
        </w:rPr>
        <w:t xml:space="preserve">Перечень муниципальных территорий общего пользования и мест массового отдыха населения </w:t>
      </w:r>
      <w:proofErr w:type="spellStart"/>
      <w:r>
        <w:rPr>
          <w:rStyle w:val="FontStyle76"/>
        </w:rPr>
        <w:t>Большерудкинского</w:t>
      </w:r>
      <w:proofErr w:type="spellEnd"/>
      <w:r>
        <w:rPr>
          <w:rStyle w:val="FontStyle76"/>
        </w:rPr>
        <w:t xml:space="preserve"> сельсовета, нуждающихся в благоустройстве.</w:t>
      </w:r>
    </w:p>
    <w:p w:rsidR="00CD0A9C" w:rsidRDefault="00CD0A9C">
      <w:pPr>
        <w:pStyle w:val="Style42"/>
        <w:widowControl/>
        <w:spacing w:before="58" w:line="346" w:lineRule="exact"/>
        <w:ind w:firstLine="533"/>
        <w:rPr>
          <w:rStyle w:val="FontStyle76"/>
        </w:rPr>
      </w:pPr>
      <w:r>
        <w:rPr>
          <w:rStyle w:val="FontStyle74"/>
        </w:rPr>
        <w:t xml:space="preserve">Приложение №4. </w:t>
      </w:r>
      <w:r>
        <w:rPr>
          <w:rStyle w:val="FontStyle76"/>
        </w:rPr>
        <w:t xml:space="preserve">Перечень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подлежащих благоустройству до </w:t>
      </w:r>
      <w:r w:rsidR="00D338C8">
        <w:rPr>
          <w:rStyle w:val="FontStyle76"/>
        </w:rPr>
        <w:t>202</w:t>
      </w:r>
      <w:r w:rsidR="00602FB3">
        <w:rPr>
          <w:rStyle w:val="FontStyle76"/>
        </w:rPr>
        <w:t xml:space="preserve">2 </w:t>
      </w:r>
      <w:r>
        <w:rPr>
          <w:rStyle w:val="FontStyle76"/>
        </w:rPr>
        <w:t>года за счет средств указанных лиц</w:t>
      </w:r>
    </w:p>
    <w:p w:rsidR="00CD0A9C" w:rsidRDefault="00CD0A9C">
      <w:pPr>
        <w:pStyle w:val="Style42"/>
        <w:widowControl/>
        <w:spacing w:before="134" w:line="240" w:lineRule="auto"/>
        <w:ind w:left="566" w:firstLine="0"/>
        <w:jc w:val="left"/>
        <w:rPr>
          <w:rStyle w:val="FontStyle76"/>
        </w:rPr>
      </w:pPr>
      <w:r>
        <w:rPr>
          <w:rStyle w:val="FontStyle74"/>
        </w:rPr>
        <w:t xml:space="preserve">Приложение №5.       </w:t>
      </w:r>
      <w:r>
        <w:rPr>
          <w:rStyle w:val="FontStyle76"/>
        </w:rPr>
        <w:t>Ресурсное обеспечение реализации Программы</w:t>
      </w:r>
    </w:p>
    <w:p w:rsidR="00CD0A9C" w:rsidRDefault="00CD0A9C">
      <w:pPr>
        <w:pStyle w:val="Style42"/>
        <w:widowControl/>
        <w:spacing w:before="154" w:line="240" w:lineRule="auto"/>
        <w:ind w:left="566" w:firstLine="0"/>
        <w:jc w:val="left"/>
        <w:rPr>
          <w:rStyle w:val="FontStyle76"/>
        </w:rPr>
      </w:pPr>
      <w:r>
        <w:rPr>
          <w:rStyle w:val="FontStyle74"/>
        </w:rPr>
        <w:t xml:space="preserve">Приложение №6.      </w:t>
      </w:r>
      <w:r>
        <w:rPr>
          <w:rStyle w:val="FontStyle76"/>
        </w:rPr>
        <w:t>План реализации мероприятий Программы</w:t>
      </w:r>
    </w:p>
    <w:p w:rsidR="00CD0A9C" w:rsidRDefault="00CD0A9C">
      <w:pPr>
        <w:pStyle w:val="Style42"/>
        <w:widowControl/>
        <w:spacing w:before="77" w:line="341" w:lineRule="exact"/>
        <w:ind w:firstLine="533"/>
        <w:rPr>
          <w:rStyle w:val="FontStyle76"/>
        </w:rPr>
      </w:pPr>
      <w:r>
        <w:rPr>
          <w:rStyle w:val="FontStyle74"/>
        </w:rPr>
        <w:t xml:space="preserve">Приложение №7. </w:t>
      </w:r>
      <w:r>
        <w:rPr>
          <w:rStyle w:val="FontStyle76"/>
        </w:rPr>
        <w:t xml:space="preserve">План мероприятий по инвентаризации уровня благоустройства индивидуальных жилых домов и земельных участков, предоставленных для их размещения, с заключением по результатам инвентаризации соглашений с собственниками (пользователями) указанных домов (собственниками (землепользователями) земельных участков) об их благоустройстве не позднее </w:t>
      </w:r>
      <w:r w:rsidR="00D338C8">
        <w:rPr>
          <w:rStyle w:val="FontStyle76"/>
        </w:rPr>
        <w:t>2022</w:t>
      </w:r>
      <w:r>
        <w:rPr>
          <w:rStyle w:val="FontStyle76"/>
        </w:rPr>
        <w:t xml:space="preserve"> года в соответствии с требованиями правил благоустройства территории </w:t>
      </w:r>
      <w:proofErr w:type="spellStart"/>
      <w:r>
        <w:rPr>
          <w:rStyle w:val="FontStyle76"/>
        </w:rPr>
        <w:t>Большерудкинского</w:t>
      </w:r>
      <w:proofErr w:type="spellEnd"/>
      <w:r>
        <w:rPr>
          <w:rStyle w:val="FontStyle76"/>
        </w:rPr>
        <w:t xml:space="preserve"> сельсовета Шарангского муниципального района</w:t>
      </w:r>
    </w:p>
    <w:p w:rsidR="00CD0A9C" w:rsidRDefault="00CD0A9C">
      <w:pPr>
        <w:pStyle w:val="Style42"/>
        <w:widowControl/>
        <w:spacing w:before="67" w:line="341" w:lineRule="exact"/>
        <w:ind w:firstLine="538"/>
        <w:rPr>
          <w:rStyle w:val="FontStyle76"/>
        </w:rPr>
      </w:pPr>
      <w:r>
        <w:rPr>
          <w:rStyle w:val="FontStyle74"/>
        </w:rPr>
        <w:t xml:space="preserve">Приложение №8. </w:t>
      </w:r>
      <w:r>
        <w:rPr>
          <w:rStyle w:val="FontStyle76"/>
        </w:rPr>
        <w:t>Порядок проведения инвентаризации дворовых и общественных территорий, уровня благоустройства индивидуальных жилых домов и земельных участков, предоставленных для их размещения;</w:t>
      </w:r>
    </w:p>
    <w:p w:rsidR="00CD0A9C" w:rsidRDefault="00CD0A9C">
      <w:pPr>
        <w:pStyle w:val="Style42"/>
        <w:widowControl/>
        <w:spacing w:before="58" w:line="346" w:lineRule="exact"/>
        <w:ind w:firstLine="542"/>
        <w:rPr>
          <w:rStyle w:val="FontStyle76"/>
        </w:rPr>
      </w:pPr>
      <w:r>
        <w:rPr>
          <w:rStyle w:val="FontStyle74"/>
        </w:rPr>
        <w:t xml:space="preserve">Приложение №9. </w:t>
      </w:r>
      <w:r>
        <w:rPr>
          <w:rStyle w:val="FontStyle76"/>
        </w:rPr>
        <w:t xml:space="preserve">Порядок представления, рассмотрения и оценки предложений граждан, организаций о включении в муниципальную программу формирования комфортной городской среды на территории </w:t>
      </w:r>
      <w:proofErr w:type="spellStart"/>
      <w:r>
        <w:rPr>
          <w:rStyle w:val="FontStyle76"/>
        </w:rPr>
        <w:t>Большерудкинского</w:t>
      </w:r>
      <w:proofErr w:type="spellEnd"/>
      <w:r>
        <w:rPr>
          <w:rStyle w:val="FontStyle76"/>
        </w:rPr>
        <w:t xml:space="preserve"> сельсовета Шарангского муниципального района общественной территории;</w:t>
      </w:r>
    </w:p>
    <w:p w:rsidR="00CD0A9C" w:rsidRDefault="00CD0A9C">
      <w:pPr>
        <w:pStyle w:val="Style42"/>
        <w:widowControl/>
        <w:spacing w:before="62" w:line="341" w:lineRule="exact"/>
        <w:ind w:firstLine="552"/>
        <w:rPr>
          <w:rStyle w:val="FontStyle76"/>
        </w:rPr>
      </w:pPr>
      <w:r>
        <w:rPr>
          <w:rStyle w:val="FontStyle74"/>
        </w:rPr>
        <w:t xml:space="preserve">Приложение №10. </w:t>
      </w:r>
      <w:r>
        <w:rPr>
          <w:rStyle w:val="FontStyle76"/>
        </w:rPr>
        <w:t xml:space="preserve">Порядок </w:t>
      </w:r>
      <w:proofErr w:type="gramStart"/>
      <w:r>
        <w:rPr>
          <w:rStyle w:val="FontStyle76"/>
        </w:rPr>
        <w:t>проведения общественного обсуждения проекта муниципальной программы формирования комфортной городской среды</w:t>
      </w:r>
      <w:proofErr w:type="gramEnd"/>
      <w:r>
        <w:rPr>
          <w:rStyle w:val="FontStyle76"/>
        </w:rPr>
        <w:t xml:space="preserve"> </w:t>
      </w:r>
      <w:proofErr w:type="spellStart"/>
      <w:r>
        <w:rPr>
          <w:rStyle w:val="FontStyle76"/>
        </w:rPr>
        <w:t>Большерудкинского</w:t>
      </w:r>
      <w:proofErr w:type="spellEnd"/>
      <w:r>
        <w:rPr>
          <w:rStyle w:val="FontStyle76"/>
        </w:rPr>
        <w:t xml:space="preserve"> сельсовета Шарангского муниципального района Нижегородской области на 2018-</w:t>
      </w:r>
      <w:r w:rsidR="00D338C8">
        <w:rPr>
          <w:rStyle w:val="FontStyle76"/>
        </w:rPr>
        <w:t>2022</w:t>
      </w:r>
      <w:r>
        <w:rPr>
          <w:rStyle w:val="FontStyle76"/>
        </w:rPr>
        <w:t xml:space="preserve"> годы</w:t>
      </w:r>
    </w:p>
    <w:p w:rsidR="00602FB3" w:rsidRDefault="00CD0A9C" w:rsidP="00602FB3">
      <w:pPr>
        <w:pStyle w:val="Style42"/>
        <w:widowControl/>
        <w:spacing w:before="53" w:line="346" w:lineRule="exact"/>
        <w:ind w:firstLine="533"/>
        <w:rPr>
          <w:rStyle w:val="FontStyle76"/>
        </w:rPr>
      </w:pPr>
      <w:r>
        <w:rPr>
          <w:rStyle w:val="FontStyle74"/>
        </w:rPr>
        <w:t xml:space="preserve">Приложение №11 </w:t>
      </w:r>
      <w:r>
        <w:rPr>
          <w:rStyle w:val="FontStyle76"/>
        </w:rPr>
        <w:t>Перечень подлежащих реконструкции и восстановлению объектов централизованной (нецентрализованной) систем холодного водоснабжения сельских населенных пунктов</w:t>
      </w:r>
      <w:r w:rsidR="00602FB3">
        <w:rPr>
          <w:rStyle w:val="FontStyle76"/>
        </w:rPr>
        <w:t>.</w:t>
      </w:r>
    </w:p>
    <w:p w:rsidR="00602FB3" w:rsidRDefault="00602FB3" w:rsidP="00602FB3">
      <w:pPr>
        <w:pStyle w:val="Style42"/>
        <w:widowControl/>
        <w:spacing w:before="53" w:line="346" w:lineRule="exact"/>
        <w:ind w:firstLine="533"/>
        <w:rPr>
          <w:rStyle w:val="FontStyle76"/>
        </w:rPr>
      </w:pPr>
    </w:p>
    <w:p w:rsidR="00602FB3" w:rsidRDefault="00602FB3" w:rsidP="00602FB3">
      <w:pPr>
        <w:pStyle w:val="Style42"/>
        <w:widowControl/>
        <w:spacing w:before="53" w:line="346" w:lineRule="exact"/>
        <w:ind w:firstLine="533"/>
        <w:rPr>
          <w:rStyle w:val="FontStyle76"/>
        </w:rPr>
      </w:pPr>
    </w:p>
    <w:p w:rsidR="00602FB3" w:rsidRDefault="00602FB3" w:rsidP="00602FB3">
      <w:pPr>
        <w:pStyle w:val="Style42"/>
        <w:widowControl/>
        <w:spacing w:before="53" w:line="346" w:lineRule="exact"/>
        <w:ind w:firstLine="533"/>
        <w:rPr>
          <w:rStyle w:val="FontStyle76"/>
        </w:rPr>
      </w:pPr>
    </w:p>
    <w:p w:rsidR="00CD0A9C" w:rsidRDefault="00CD0A9C" w:rsidP="00602FB3">
      <w:pPr>
        <w:pStyle w:val="Style42"/>
        <w:widowControl/>
        <w:spacing w:before="53" w:line="346" w:lineRule="exact"/>
        <w:ind w:firstLine="533"/>
        <w:rPr>
          <w:rStyle w:val="FontStyle76"/>
        </w:rPr>
        <w:sectPr w:rsidR="00CD0A9C">
          <w:headerReference w:type="even" r:id="rId10"/>
          <w:headerReference w:type="default" r:id="rId11"/>
          <w:type w:val="continuous"/>
          <w:pgSz w:w="10843" w:h="15609"/>
          <w:pgMar w:top="360" w:right="360" w:bottom="360" w:left="1080" w:header="720" w:footer="720" w:gutter="0"/>
          <w:cols w:space="60"/>
          <w:noEndnote/>
        </w:sectPr>
      </w:pPr>
    </w:p>
    <w:p w:rsidR="00CD0A9C" w:rsidRDefault="00CD0A9C" w:rsidP="00CD0A9C">
      <w:pPr>
        <w:pStyle w:val="Style12"/>
        <w:widowControl/>
        <w:spacing w:before="48" w:line="276" w:lineRule="auto"/>
        <w:ind w:left="7776"/>
        <w:jc w:val="right"/>
        <w:rPr>
          <w:rStyle w:val="FontStyle23"/>
        </w:rPr>
      </w:pPr>
      <w:r>
        <w:rPr>
          <w:rStyle w:val="FontStyle23"/>
        </w:rPr>
        <w:t>Приложение N 1 к Программе</w:t>
      </w:r>
    </w:p>
    <w:p w:rsidR="00CD0A9C" w:rsidRDefault="00CD0A9C" w:rsidP="00CD0A9C">
      <w:pPr>
        <w:pStyle w:val="Style1"/>
        <w:widowControl/>
        <w:spacing w:line="276" w:lineRule="auto"/>
        <w:rPr>
          <w:sz w:val="20"/>
          <w:szCs w:val="20"/>
        </w:rPr>
      </w:pPr>
    </w:p>
    <w:p w:rsidR="00CD0A9C" w:rsidRDefault="00CD0A9C" w:rsidP="00CD0A9C">
      <w:pPr>
        <w:pStyle w:val="Style1"/>
        <w:widowControl/>
        <w:spacing w:before="91" w:line="276" w:lineRule="auto"/>
        <w:jc w:val="center"/>
        <w:outlineLvl w:val="0"/>
        <w:rPr>
          <w:rStyle w:val="FontStyle24"/>
        </w:rPr>
      </w:pPr>
      <w:r>
        <w:rPr>
          <w:rStyle w:val="FontStyle24"/>
        </w:rPr>
        <w:t>СВЕДЕНИЯ О ПОКАЗАТЕЛЯХ (ИНДИКАТОРАХ) ПРОГРАММЫ</w:t>
      </w:r>
    </w:p>
    <w:p w:rsidR="00CD0A9C" w:rsidRDefault="00CD0A9C" w:rsidP="00CD0A9C">
      <w:pPr>
        <w:widowControl/>
        <w:spacing w:after="317" w:line="276" w:lineRule="auto"/>
        <w:rPr>
          <w:sz w:val="2"/>
          <w:szCs w:val="2"/>
        </w:rPr>
      </w:pPr>
    </w:p>
    <w:tbl>
      <w:tblPr>
        <w:tblW w:w="15160" w:type="dxa"/>
        <w:tblInd w:w="615" w:type="dxa"/>
        <w:tblLayout w:type="fixed"/>
        <w:tblCellMar>
          <w:left w:w="40" w:type="dxa"/>
          <w:right w:w="40" w:type="dxa"/>
        </w:tblCellMar>
        <w:tblLook w:val="0000"/>
      </w:tblPr>
      <w:tblGrid>
        <w:gridCol w:w="571"/>
        <w:gridCol w:w="6934"/>
        <w:gridCol w:w="1418"/>
        <w:gridCol w:w="1276"/>
        <w:gridCol w:w="1559"/>
        <w:gridCol w:w="1134"/>
        <w:gridCol w:w="1134"/>
        <w:gridCol w:w="1134"/>
      </w:tblGrid>
      <w:tr w:rsidR="00CD0A9C" w:rsidRPr="00B85DCB" w:rsidTr="00CD0A9C">
        <w:tc>
          <w:tcPr>
            <w:tcW w:w="571" w:type="dxa"/>
            <w:vMerge w:val="restart"/>
            <w:tcBorders>
              <w:top w:val="single" w:sz="6" w:space="0" w:color="auto"/>
              <w:left w:val="single" w:sz="6" w:space="0" w:color="auto"/>
              <w:right w:val="single" w:sz="6" w:space="0" w:color="auto"/>
            </w:tcBorders>
          </w:tcPr>
          <w:p w:rsidR="00CD0A9C" w:rsidRPr="00B85DCB" w:rsidRDefault="00CD0A9C" w:rsidP="00CD0A9C">
            <w:pPr>
              <w:pStyle w:val="Style7"/>
              <w:spacing w:line="276" w:lineRule="auto"/>
              <w:jc w:val="left"/>
            </w:pPr>
            <w:r w:rsidRPr="00B85DCB">
              <w:rPr>
                <w:rStyle w:val="FontStyle23"/>
              </w:rPr>
              <w:t>N</w:t>
            </w:r>
          </w:p>
        </w:tc>
        <w:tc>
          <w:tcPr>
            <w:tcW w:w="6934" w:type="dxa"/>
            <w:vMerge w:val="restart"/>
            <w:tcBorders>
              <w:top w:val="single" w:sz="6" w:space="0" w:color="auto"/>
              <w:left w:val="single" w:sz="6" w:space="0" w:color="auto"/>
              <w:right w:val="single" w:sz="6" w:space="0" w:color="auto"/>
            </w:tcBorders>
          </w:tcPr>
          <w:p w:rsidR="00CD0A9C" w:rsidRPr="00B85DCB" w:rsidRDefault="00CD0A9C" w:rsidP="00CD0A9C">
            <w:pPr>
              <w:pStyle w:val="Style7"/>
              <w:widowControl/>
              <w:spacing w:line="276" w:lineRule="auto"/>
              <w:ind w:left="456"/>
              <w:jc w:val="left"/>
              <w:rPr>
                <w:rStyle w:val="FontStyle23"/>
              </w:rPr>
            </w:pPr>
            <w:r w:rsidRPr="00B85DCB">
              <w:rPr>
                <w:rStyle w:val="FontStyle23"/>
              </w:rPr>
              <w:t>Наименование показателя (индикатора)</w:t>
            </w:r>
          </w:p>
          <w:p w:rsidR="00CD0A9C" w:rsidRPr="00B85DCB" w:rsidRDefault="00CD0A9C" w:rsidP="00CD0A9C">
            <w:pPr>
              <w:pStyle w:val="Style7"/>
              <w:widowControl/>
              <w:spacing w:line="276" w:lineRule="auto"/>
              <w:jc w:val="left"/>
              <w:rPr>
                <w:rStyle w:val="FontStyle23"/>
              </w:rPr>
            </w:pPr>
          </w:p>
          <w:p w:rsidR="00CD0A9C" w:rsidRPr="00B85DCB" w:rsidRDefault="00CD0A9C" w:rsidP="00CD0A9C">
            <w:pPr>
              <w:pStyle w:val="Style7"/>
              <w:spacing w:line="276" w:lineRule="auto"/>
              <w:jc w:val="left"/>
              <w:rPr>
                <w:rStyle w:val="FontStyle23"/>
              </w:rPr>
            </w:pPr>
          </w:p>
        </w:tc>
        <w:tc>
          <w:tcPr>
            <w:tcW w:w="1418" w:type="dxa"/>
            <w:vMerge w:val="restart"/>
            <w:tcBorders>
              <w:top w:val="single" w:sz="6" w:space="0" w:color="auto"/>
              <w:left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Единица измерения</w:t>
            </w:r>
          </w:p>
          <w:p w:rsidR="00CD0A9C" w:rsidRPr="00B85DCB" w:rsidRDefault="00CD0A9C" w:rsidP="00CD0A9C">
            <w:pPr>
              <w:pStyle w:val="Style7"/>
              <w:widowControl/>
              <w:spacing w:line="276" w:lineRule="auto"/>
              <w:rPr>
                <w:rStyle w:val="FontStyle23"/>
              </w:rPr>
            </w:pPr>
          </w:p>
          <w:p w:rsidR="00CD0A9C" w:rsidRPr="00B85DCB" w:rsidRDefault="00CD0A9C" w:rsidP="00CD0A9C">
            <w:pPr>
              <w:pStyle w:val="Style7"/>
              <w:spacing w:line="276" w:lineRule="auto"/>
              <w:rPr>
                <w:rStyle w:val="FontStyle23"/>
              </w:rPr>
            </w:pPr>
          </w:p>
        </w:tc>
        <w:tc>
          <w:tcPr>
            <w:tcW w:w="6237" w:type="dxa"/>
            <w:gridSpan w:val="5"/>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ind w:left="926"/>
              <w:jc w:val="left"/>
              <w:rPr>
                <w:rStyle w:val="FontStyle23"/>
              </w:rPr>
            </w:pPr>
            <w:r w:rsidRPr="00B85DCB">
              <w:rPr>
                <w:rStyle w:val="FontStyle23"/>
              </w:rPr>
              <w:t>Значения показателей</w:t>
            </w:r>
          </w:p>
        </w:tc>
      </w:tr>
      <w:tr w:rsidR="00CD0A9C" w:rsidRPr="00B85DCB" w:rsidTr="00CD0A9C">
        <w:trPr>
          <w:trHeight w:val="392"/>
        </w:trPr>
        <w:tc>
          <w:tcPr>
            <w:tcW w:w="571" w:type="dxa"/>
            <w:vMerge/>
            <w:tcBorders>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jc w:val="left"/>
              <w:rPr>
                <w:rStyle w:val="FontStyle23"/>
              </w:rPr>
            </w:pPr>
          </w:p>
        </w:tc>
        <w:tc>
          <w:tcPr>
            <w:tcW w:w="6934" w:type="dxa"/>
            <w:vMerge/>
            <w:tcBorders>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jc w:val="left"/>
              <w:rPr>
                <w:rStyle w:val="FontStyle23"/>
              </w:rPr>
            </w:pPr>
          </w:p>
        </w:tc>
        <w:tc>
          <w:tcPr>
            <w:tcW w:w="1418" w:type="dxa"/>
            <w:vMerge/>
            <w:tcBorders>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p>
        </w:tc>
        <w:tc>
          <w:tcPr>
            <w:tcW w:w="1276"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2018 год</w:t>
            </w:r>
          </w:p>
        </w:tc>
        <w:tc>
          <w:tcPr>
            <w:tcW w:w="1559"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2019 год</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2020 год</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Pr>
                <w:rStyle w:val="FontStyle23"/>
              </w:rPr>
              <w:t>2021 год</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Pr>
                <w:rStyle w:val="FontStyle23"/>
              </w:rPr>
              <w:t>2022 год</w:t>
            </w:r>
          </w:p>
        </w:tc>
      </w:tr>
      <w:tr w:rsidR="00CD0A9C" w:rsidRPr="00B85DCB" w:rsidTr="00CD0A9C">
        <w:tc>
          <w:tcPr>
            <w:tcW w:w="571"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jc w:val="left"/>
              <w:rPr>
                <w:rStyle w:val="FontStyle23"/>
              </w:rPr>
            </w:pPr>
            <w:r>
              <w:rPr>
                <w:rStyle w:val="FontStyle23"/>
              </w:rPr>
              <w:t>1</w:t>
            </w:r>
          </w:p>
        </w:tc>
        <w:tc>
          <w:tcPr>
            <w:tcW w:w="69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4"/>
              <w:widowControl/>
              <w:spacing w:line="276" w:lineRule="auto"/>
              <w:ind w:left="5" w:hanging="5"/>
              <w:rPr>
                <w:rStyle w:val="FontStyle23"/>
              </w:rPr>
            </w:pPr>
            <w:r w:rsidRPr="00B85DCB">
              <w:rPr>
                <w:rStyle w:val="FontStyle23"/>
              </w:rPr>
              <w:t>Количество благоустроенных муниципальных территорий общего пользования</w:t>
            </w:r>
          </w:p>
        </w:tc>
        <w:tc>
          <w:tcPr>
            <w:tcW w:w="1418"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Ед.</w:t>
            </w:r>
          </w:p>
        </w:tc>
        <w:tc>
          <w:tcPr>
            <w:tcW w:w="1276"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0</w:t>
            </w:r>
          </w:p>
        </w:tc>
        <w:tc>
          <w:tcPr>
            <w:tcW w:w="1559" w:type="dxa"/>
            <w:tcBorders>
              <w:top w:val="single" w:sz="6" w:space="0" w:color="auto"/>
              <w:left w:val="single" w:sz="6" w:space="0" w:color="auto"/>
              <w:bottom w:val="single" w:sz="6" w:space="0" w:color="auto"/>
              <w:right w:val="single" w:sz="6" w:space="0" w:color="auto"/>
            </w:tcBorders>
          </w:tcPr>
          <w:p w:rsidR="00CD0A9C" w:rsidRPr="00B85DCB" w:rsidRDefault="0027425A" w:rsidP="00CD0A9C">
            <w:pPr>
              <w:pStyle w:val="Style5"/>
              <w:widowControl/>
              <w:spacing w:line="276" w:lineRule="auto"/>
              <w:jc w:val="center"/>
            </w:pPr>
            <w:r>
              <w:t>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27425A" w:rsidP="00CD0A9C">
            <w:pPr>
              <w:pStyle w:val="Style5"/>
              <w:widowControl/>
              <w:spacing w:line="276" w:lineRule="auto"/>
              <w:jc w:val="center"/>
            </w:pPr>
            <w:r>
              <w:t>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1</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1</w:t>
            </w:r>
          </w:p>
        </w:tc>
      </w:tr>
      <w:tr w:rsidR="00CD0A9C" w:rsidRPr="00B85DCB" w:rsidTr="00CD0A9C">
        <w:tc>
          <w:tcPr>
            <w:tcW w:w="571"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jc w:val="left"/>
              <w:rPr>
                <w:rStyle w:val="FontStyle23"/>
              </w:rPr>
            </w:pPr>
            <w:r>
              <w:rPr>
                <w:rStyle w:val="FontStyle23"/>
              </w:rPr>
              <w:t>2</w:t>
            </w:r>
          </w:p>
        </w:tc>
        <w:tc>
          <w:tcPr>
            <w:tcW w:w="69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4"/>
              <w:widowControl/>
              <w:spacing w:line="276" w:lineRule="auto"/>
              <w:rPr>
                <w:rStyle w:val="FontStyle23"/>
              </w:rPr>
            </w:pPr>
            <w:r w:rsidRPr="00B85DCB">
              <w:rPr>
                <w:rStyle w:val="FontStyle23"/>
              </w:rPr>
              <w:t>Площадь благоустроенных муниципальных территорий общего пользования</w:t>
            </w:r>
          </w:p>
        </w:tc>
        <w:tc>
          <w:tcPr>
            <w:tcW w:w="1418"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Га</w:t>
            </w:r>
          </w:p>
        </w:tc>
        <w:tc>
          <w:tcPr>
            <w:tcW w:w="1276"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0</w:t>
            </w:r>
          </w:p>
        </w:tc>
        <w:tc>
          <w:tcPr>
            <w:tcW w:w="1559" w:type="dxa"/>
            <w:tcBorders>
              <w:top w:val="single" w:sz="6" w:space="0" w:color="auto"/>
              <w:left w:val="single" w:sz="6" w:space="0" w:color="auto"/>
              <w:bottom w:val="single" w:sz="6" w:space="0" w:color="auto"/>
              <w:right w:val="single" w:sz="6" w:space="0" w:color="auto"/>
            </w:tcBorders>
          </w:tcPr>
          <w:p w:rsidR="00CD0A9C" w:rsidRPr="00B85DCB" w:rsidRDefault="0027425A" w:rsidP="00CD0A9C">
            <w:pPr>
              <w:pStyle w:val="Style5"/>
              <w:widowControl/>
              <w:spacing w:line="276" w:lineRule="auto"/>
              <w:jc w:val="center"/>
            </w:pPr>
            <w:r>
              <w:t>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27425A" w:rsidP="00CD0A9C">
            <w:pPr>
              <w:pStyle w:val="Style5"/>
              <w:widowControl/>
              <w:spacing w:line="276" w:lineRule="auto"/>
              <w:jc w:val="center"/>
            </w:pPr>
            <w:r>
              <w:t>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0,17</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0,17</w:t>
            </w:r>
          </w:p>
        </w:tc>
      </w:tr>
      <w:tr w:rsidR="00CD0A9C" w:rsidRPr="00B85DCB" w:rsidTr="00CD0A9C">
        <w:tc>
          <w:tcPr>
            <w:tcW w:w="571"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jc w:val="left"/>
              <w:rPr>
                <w:rStyle w:val="FontStyle23"/>
              </w:rPr>
            </w:pPr>
            <w:r>
              <w:rPr>
                <w:rStyle w:val="FontStyle23"/>
              </w:rPr>
              <w:t>3</w:t>
            </w:r>
          </w:p>
        </w:tc>
        <w:tc>
          <w:tcPr>
            <w:tcW w:w="69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4"/>
              <w:widowControl/>
              <w:spacing w:line="276" w:lineRule="auto"/>
              <w:ind w:firstLine="5"/>
              <w:rPr>
                <w:rStyle w:val="FontStyle23"/>
              </w:rPr>
            </w:pPr>
            <w:r w:rsidRPr="00B85DCB">
              <w:rPr>
                <w:rStyle w:val="FontStyle23"/>
              </w:rPr>
              <w:t>Доля площади благоустроенных муниципальных территорий общего пользования</w:t>
            </w:r>
          </w:p>
        </w:tc>
        <w:tc>
          <w:tcPr>
            <w:tcW w:w="1418"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line="276" w:lineRule="auto"/>
              <w:rPr>
                <w:rStyle w:val="FontStyle23"/>
              </w:rPr>
            </w:pPr>
            <w:r w:rsidRPr="00B85DCB">
              <w:rPr>
                <w:rStyle w:val="FontStyle23"/>
              </w:rPr>
              <w:t>Проценты</w:t>
            </w:r>
          </w:p>
        </w:tc>
        <w:tc>
          <w:tcPr>
            <w:tcW w:w="1276"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0</w:t>
            </w:r>
          </w:p>
        </w:tc>
        <w:tc>
          <w:tcPr>
            <w:tcW w:w="1559" w:type="dxa"/>
            <w:tcBorders>
              <w:top w:val="single" w:sz="6" w:space="0" w:color="auto"/>
              <w:left w:val="single" w:sz="6" w:space="0" w:color="auto"/>
              <w:bottom w:val="single" w:sz="6" w:space="0" w:color="auto"/>
              <w:right w:val="single" w:sz="6" w:space="0" w:color="auto"/>
            </w:tcBorders>
          </w:tcPr>
          <w:p w:rsidR="00CD0A9C" w:rsidRPr="00B85DCB" w:rsidRDefault="0027425A" w:rsidP="00CD0A9C">
            <w:pPr>
              <w:pStyle w:val="Style5"/>
              <w:widowControl/>
              <w:spacing w:line="276" w:lineRule="auto"/>
              <w:jc w:val="center"/>
            </w:pPr>
            <w:r>
              <w:t>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27425A" w:rsidP="00CD0A9C">
            <w:pPr>
              <w:pStyle w:val="Style5"/>
              <w:widowControl/>
              <w:spacing w:line="276" w:lineRule="auto"/>
              <w:jc w:val="center"/>
            </w:pPr>
            <w:r>
              <w:t>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100</w:t>
            </w:r>
          </w:p>
        </w:tc>
        <w:tc>
          <w:tcPr>
            <w:tcW w:w="1134"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5"/>
              <w:widowControl/>
              <w:spacing w:line="276" w:lineRule="auto"/>
              <w:jc w:val="center"/>
            </w:pPr>
            <w:r>
              <w:t>100</w:t>
            </w:r>
          </w:p>
        </w:tc>
      </w:tr>
    </w:tbl>
    <w:p w:rsidR="00CD0A9C" w:rsidRDefault="00CD0A9C" w:rsidP="00CD0A9C">
      <w:pPr>
        <w:pStyle w:val="Style18"/>
        <w:widowControl/>
        <w:spacing w:line="276" w:lineRule="auto"/>
        <w:ind w:left="864"/>
        <w:rPr>
          <w:sz w:val="20"/>
          <w:szCs w:val="20"/>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CD0A9C">
      <w:pPr>
        <w:pStyle w:val="Style12"/>
        <w:widowControl/>
        <w:spacing w:before="77" w:line="276" w:lineRule="auto"/>
        <w:ind w:left="7776"/>
        <w:rPr>
          <w:rStyle w:val="FontStyle23"/>
        </w:rPr>
      </w:pPr>
    </w:p>
    <w:p w:rsidR="00CD0A9C" w:rsidRDefault="00CD0A9C" w:rsidP="0027425A">
      <w:pPr>
        <w:pStyle w:val="Style12"/>
        <w:widowControl/>
        <w:spacing w:before="77" w:line="276" w:lineRule="auto"/>
        <w:ind w:left="7776"/>
        <w:jc w:val="right"/>
        <w:outlineLvl w:val="0"/>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2 к Программе</w:t>
      </w:r>
    </w:p>
    <w:p w:rsidR="00CD0A9C" w:rsidRDefault="00CD0A9C" w:rsidP="00CD0A9C">
      <w:pPr>
        <w:pStyle w:val="Style1"/>
        <w:widowControl/>
        <w:spacing w:line="276" w:lineRule="auto"/>
        <w:ind w:left="2496" w:right="2352"/>
        <w:rPr>
          <w:sz w:val="20"/>
          <w:szCs w:val="20"/>
        </w:rPr>
      </w:pPr>
    </w:p>
    <w:p w:rsidR="00CD0A9C" w:rsidRPr="007D6E13" w:rsidRDefault="00CD0A9C" w:rsidP="0027425A">
      <w:pPr>
        <w:pStyle w:val="Style1"/>
        <w:widowControl/>
        <w:spacing w:before="82" w:line="276" w:lineRule="auto"/>
        <w:ind w:left="2496" w:right="2352"/>
        <w:jc w:val="center"/>
        <w:outlineLvl w:val="0"/>
        <w:rPr>
          <w:rStyle w:val="FontStyle24"/>
        </w:rPr>
      </w:pPr>
      <w:r>
        <w:rPr>
          <w:rStyle w:val="FontStyle24"/>
        </w:rPr>
        <w:t xml:space="preserve">ПЕРЕЧЕНЬ ОСНОВНЫХ МЕРОПРИЯТИЙ </w:t>
      </w:r>
      <w:r w:rsidRPr="007D6E13">
        <w:rPr>
          <w:rStyle w:val="FontStyle24"/>
        </w:rPr>
        <w:t>ПРОГРАММЫ</w:t>
      </w:r>
    </w:p>
    <w:p w:rsidR="00CD0A9C" w:rsidRDefault="00CD0A9C" w:rsidP="0027425A">
      <w:pPr>
        <w:pStyle w:val="Style1"/>
        <w:widowControl/>
        <w:spacing w:before="82" w:line="276" w:lineRule="auto"/>
        <w:ind w:left="2496" w:right="2352"/>
        <w:jc w:val="center"/>
        <w:outlineLvl w:val="0"/>
        <w:rPr>
          <w:rStyle w:val="FontStyle24"/>
        </w:rPr>
      </w:pPr>
      <w:r w:rsidRPr="007D6E13">
        <w:rPr>
          <w:rStyle w:val="FontStyle24"/>
        </w:rPr>
        <w:t xml:space="preserve">Формирование комфортной городской среды </w:t>
      </w:r>
      <w:proofErr w:type="spellStart"/>
      <w:r>
        <w:rPr>
          <w:rStyle w:val="FontStyle24"/>
        </w:rPr>
        <w:t>Большерудкинского</w:t>
      </w:r>
      <w:proofErr w:type="spellEnd"/>
      <w:r>
        <w:rPr>
          <w:rStyle w:val="FontStyle24"/>
        </w:rPr>
        <w:t xml:space="preserve"> сельсовета</w:t>
      </w:r>
      <w:r w:rsidRPr="007D6E13">
        <w:rPr>
          <w:rStyle w:val="FontStyle24"/>
        </w:rPr>
        <w:t xml:space="preserve"> Шарангского муниципального района Нижегородской области на 2018-202</w:t>
      </w:r>
      <w:r w:rsidR="0027425A">
        <w:rPr>
          <w:rStyle w:val="FontStyle24"/>
        </w:rPr>
        <w:t>2</w:t>
      </w:r>
      <w:r w:rsidRPr="007D6E13">
        <w:rPr>
          <w:rStyle w:val="FontStyle24"/>
        </w:rPr>
        <w:t xml:space="preserve"> годы</w:t>
      </w:r>
    </w:p>
    <w:p w:rsidR="00CD0A9C" w:rsidRDefault="00CD0A9C" w:rsidP="00CD0A9C">
      <w:pPr>
        <w:widowControl/>
        <w:spacing w:after="312" w:line="276" w:lineRule="auto"/>
        <w:rPr>
          <w:sz w:val="2"/>
          <w:szCs w:val="2"/>
        </w:rPr>
      </w:pPr>
    </w:p>
    <w:tbl>
      <w:tblPr>
        <w:tblW w:w="1616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2694"/>
        <w:gridCol w:w="2409"/>
        <w:gridCol w:w="1418"/>
        <w:gridCol w:w="1417"/>
        <w:gridCol w:w="2552"/>
        <w:gridCol w:w="2977"/>
        <w:gridCol w:w="2693"/>
      </w:tblGrid>
      <w:tr w:rsidR="00CD0A9C" w:rsidRPr="00095CB1" w:rsidTr="00CD0A9C">
        <w:trPr>
          <w:trHeight w:val="729"/>
        </w:trPr>
        <w:tc>
          <w:tcPr>
            <w:tcW w:w="2694" w:type="dxa"/>
            <w:vMerge w:val="restart"/>
          </w:tcPr>
          <w:p w:rsidR="00CD0A9C" w:rsidRPr="00095CB1" w:rsidRDefault="00CD0A9C" w:rsidP="00CD0A9C">
            <w:pPr>
              <w:pStyle w:val="Style4"/>
              <w:widowControl/>
              <w:jc w:val="center"/>
              <w:rPr>
                <w:rStyle w:val="FontStyle23"/>
              </w:rPr>
            </w:pPr>
            <w:r w:rsidRPr="00095CB1">
              <w:rPr>
                <w:rStyle w:val="FontStyle23"/>
              </w:rPr>
              <w:t>Номер и</w:t>
            </w:r>
          </w:p>
          <w:p w:rsidR="00CD0A9C" w:rsidRPr="00095CB1" w:rsidRDefault="00CD0A9C" w:rsidP="00CD0A9C">
            <w:pPr>
              <w:pStyle w:val="Style4"/>
              <w:widowControl/>
              <w:jc w:val="center"/>
              <w:rPr>
                <w:rStyle w:val="FontStyle23"/>
              </w:rPr>
            </w:pPr>
            <w:r w:rsidRPr="00095CB1">
              <w:rPr>
                <w:rStyle w:val="FontStyle23"/>
              </w:rPr>
              <w:t>наименование основного</w:t>
            </w:r>
          </w:p>
          <w:p w:rsidR="00CD0A9C" w:rsidRPr="00095CB1" w:rsidRDefault="00CD0A9C" w:rsidP="00CD0A9C">
            <w:pPr>
              <w:pStyle w:val="Style4"/>
              <w:jc w:val="center"/>
              <w:rPr>
                <w:rStyle w:val="FontStyle23"/>
              </w:rPr>
            </w:pPr>
            <w:r w:rsidRPr="00095CB1">
              <w:rPr>
                <w:rStyle w:val="FontStyle23"/>
              </w:rPr>
              <w:t>мероприятия</w:t>
            </w:r>
          </w:p>
        </w:tc>
        <w:tc>
          <w:tcPr>
            <w:tcW w:w="2409" w:type="dxa"/>
            <w:vMerge w:val="restart"/>
          </w:tcPr>
          <w:p w:rsidR="00CD0A9C" w:rsidRPr="00095CB1" w:rsidRDefault="00CD0A9C" w:rsidP="00CD0A9C">
            <w:pPr>
              <w:pStyle w:val="Style4"/>
              <w:widowControl/>
              <w:rPr>
                <w:rStyle w:val="FontStyle23"/>
              </w:rPr>
            </w:pPr>
            <w:r w:rsidRPr="00095CB1">
              <w:rPr>
                <w:rStyle w:val="FontStyle23"/>
              </w:rPr>
              <w:t>Ответственный исполнитель</w:t>
            </w:r>
          </w:p>
        </w:tc>
        <w:tc>
          <w:tcPr>
            <w:tcW w:w="2835" w:type="dxa"/>
            <w:gridSpan w:val="2"/>
          </w:tcPr>
          <w:p w:rsidR="00CD0A9C" w:rsidRPr="00095CB1" w:rsidRDefault="00CD0A9C" w:rsidP="00CD0A9C">
            <w:pPr>
              <w:pStyle w:val="Style4"/>
              <w:widowControl/>
              <w:ind w:left="389"/>
              <w:jc w:val="center"/>
              <w:rPr>
                <w:rStyle w:val="FontStyle23"/>
              </w:rPr>
            </w:pPr>
            <w:r w:rsidRPr="00095CB1">
              <w:rPr>
                <w:rStyle w:val="FontStyle23"/>
              </w:rPr>
              <w:t>Срок</w:t>
            </w:r>
          </w:p>
        </w:tc>
        <w:tc>
          <w:tcPr>
            <w:tcW w:w="2552" w:type="dxa"/>
            <w:vMerge w:val="restart"/>
          </w:tcPr>
          <w:p w:rsidR="00CD0A9C" w:rsidRPr="00095CB1" w:rsidRDefault="00CD0A9C" w:rsidP="00CD0A9C">
            <w:pPr>
              <w:pStyle w:val="Style4"/>
              <w:widowControl/>
              <w:jc w:val="center"/>
              <w:rPr>
                <w:rStyle w:val="FontStyle23"/>
              </w:rPr>
            </w:pPr>
            <w:r w:rsidRPr="00095CB1">
              <w:rPr>
                <w:rStyle w:val="FontStyle23"/>
              </w:rPr>
              <w:t>Ожидаемый</w:t>
            </w:r>
          </w:p>
          <w:p w:rsidR="00CD0A9C" w:rsidRPr="00095CB1" w:rsidRDefault="00CD0A9C" w:rsidP="00CD0A9C">
            <w:pPr>
              <w:pStyle w:val="Style4"/>
              <w:widowControl/>
              <w:jc w:val="center"/>
              <w:rPr>
                <w:rStyle w:val="FontStyle23"/>
              </w:rPr>
            </w:pPr>
            <w:r w:rsidRPr="00095CB1">
              <w:rPr>
                <w:rStyle w:val="FontStyle23"/>
              </w:rPr>
              <w:t>непосредственный</w:t>
            </w:r>
          </w:p>
          <w:p w:rsidR="00CD0A9C" w:rsidRPr="00095CB1" w:rsidRDefault="00CD0A9C" w:rsidP="00CD0A9C">
            <w:pPr>
              <w:pStyle w:val="Style4"/>
              <w:widowControl/>
              <w:jc w:val="center"/>
              <w:rPr>
                <w:rStyle w:val="FontStyle23"/>
              </w:rPr>
            </w:pPr>
            <w:r w:rsidRPr="00095CB1">
              <w:rPr>
                <w:rStyle w:val="FontStyle23"/>
              </w:rPr>
              <w:t>результат</w:t>
            </w:r>
          </w:p>
          <w:p w:rsidR="00CD0A9C" w:rsidRPr="00095CB1" w:rsidRDefault="00CD0A9C" w:rsidP="00CD0A9C">
            <w:pPr>
              <w:pStyle w:val="Style4"/>
              <w:widowControl/>
              <w:jc w:val="center"/>
              <w:rPr>
                <w:rStyle w:val="FontStyle23"/>
              </w:rPr>
            </w:pPr>
            <w:r w:rsidRPr="00095CB1">
              <w:rPr>
                <w:rStyle w:val="FontStyle23"/>
              </w:rPr>
              <w:t>(краткое описание)</w:t>
            </w:r>
          </w:p>
        </w:tc>
        <w:tc>
          <w:tcPr>
            <w:tcW w:w="2977" w:type="dxa"/>
            <w:vMerge w:val="restart"/>
          </w:tcPr>
          <w:p w:rsidR="00CD0A9C" w:rsidRPr="00095CB1" w:rsidRDefault="00CD0A9C" w:rsidP="00CD0A9C">
            <w:pPr>
              <w:pStyle w:val="Style4"/>
              <w:widowControl/>
              <w:jc w:val="center"/>
              <w:rPr>
                <w:rStyle w:val="FontStyle23"/>
              </w:rPr>
            </w:pPr>
            <w:r w:rsidRPr="00095CB1">
              <w:rPr>
                <w:rStyle w:val="FontStyle23"/>
              </w:rPr>
              <w:t>Основные</w:t>
            </w:r>
          </w:p>
          <w:p w:rsidR="00CD0A9C" w:rsidRPr="00095CB1" w:rsidRDefault="00CD0A9C" w:rsidP="00CD0A9C">
            <w:pPr>
              <w:pStyle w:val="Style4"/>
              <w:widowControl/>
              <w:jc w:val="center"/>
              <w:rPr>
                <w:rStyle w:val="FontStyle23"/>
              </w:rPr>
            </w:pPr>
            <w:r w:rsidRPr="00095CB1">
              <w:rPr>
                <w:rStyle w:val="FontStyle23"/>
              </w:rPr>
              <w:t>направления</w:t>
            </w:r>
          </w:p>
          <w:p w:rsidR="00CD0A9C" w:rsidRPr="00095CB1" w:rsidRDefault="00CD0A9C" w:rsidP="00CD0A9C">
            <w:pPr>
              <w:pStyle w:val="Style4"/>
              <w:widowControl/>
              <w:jc w:val="center"/>
              <w:rPr>
                <w:rStyle w:val="FontStyle23"/>
              </w:rPr>
            </w:pPr>
            <w:r w:rsidRPr="00095CB1">
              <w:rPr>
                <w:rStyle w:val="FontStyle23"/>
              </w:rPr>
              <w:t>реализации</w:t>
            </w:r>
          </w:p>
        </w:tc>
        <w:tc>
          <w:tcPr>
            <w:tcW w:w="2693" w:type="dxa"/>
            <w:vMerge w:val="restart"/>
          </w:tcPr>
          <w:p w:rsidR="00CD0A9C" w:rsidRPr="00095CB1" w:rsidRDefault="00CD0A9C" w:rsidP="00CD0A9C">
            <w:pPr>
              <w:pStyle w:val="Style4"/>
              <w:widowControl/>
              <w:jc w:val="center"/>
              <w:rPr>
                <w:rStyle w:val="FontStyle23"/>
              </w:rPr>
            </w:pPr>
            <w:r w:rsidRPr="00095CB1">
              <w:rPr>
                <w:rStyle w:val="FontStyle23"/>
              </w:rPr>
              <w:t>Связь с показателями</w:t>
            </w:r>
          </w:p>
          <w:p w:rsidR="00CD0A9C" w:rsidRPr="00095CB1" w:rsidRDefault="00CD0A9C" w:rsidP="00CD0A9C">
            <w:pPr>
              <w:pStyle w:val="Style4"/>
              <w:jc w:val="center"/>
              <w:rPr>
                <w:rStyle w:val="FontStyle23"/>
              </w:rPr>
            </w:pPr>
            <w:r w:rsidRPr="00095CB1">
              <w:rPr>
                <w:rStyle w:val="FontStyle23"/>
              </w:rPr>
              <w:t>Программы</w:t>
            </w:r>
          </w:p>
        </w:tc>
      </w:tr>
      <w:tr w:rsidR="00CD0A9C" w:rsidRPr="00095CB1" w:rsidTr="00CD0A9C">
        <w:trPr>
          <w:trHeight w:val="716"/>
        </w:trPr>
        <w:tc>
          <w:tcPr>
            <w:tcW w:w="2694" w:type="dxa"/>
            <w:vMerge/>
          </w:tcPr>
          <w:p w:rsidR="00CD0A9C" w:rsidRPr="00095CB1" w:rsidRDefault="00CD0A9C" w:rsidP="00CD0A9C">
            <w:pPr>
              <w:pStyle w:val="Style4"/>
              <w:jc w:val="center"/>
              <w:rPr>
                <w:rStyle w:val="FontStyle23"/>
              </w:rPr>
            </w:pPr>
          </w:p>
        </w:tc>
        <w:tc>
          <w:tcPr>
            <w:tcW w:w="2409" w:type="dxa"/>
            <w:vMerge/>
          </w:tcPr>
          <w:p w:rsidR="00CD0A9C" w:rsidRPr="00095CB1" w:rsidRDefault="00CD0A9C" w:rsidP="00CD0A9C">
            <w:pPr>
              <w:pStyle w:val="Style4"/>
              <w:widowControl/>
              <w:ind w:left="240"/>
              <w:rPr>
                <w:rStyle w:val="FontStyle23"/>
              </w:rPr>
            </w:pPr>
          </w:p>
        </w:tc>
        <w:tc>
          <w:tcPr>
            <w:tcW w:w="1418" w:type="dxa"/>
          </w:tcPr>
          <w:p w:rsidR="00CD0A9C" w:rsidRPr="00095CB1" w:rsidRDefault="00CD0A9C" w:rsidP="00CD0A9C">
            <w:pPr>
              <w:pStyle w:val="Style4"/>
              <w:widowControl/>
              <w:jc w:val="center"/>
              <w:rPr>
                <w:rStyle w:val="FontStyle23"/>
              </w:rPr>
            </w:pPr>
            <w:r w:rsidRPr="00095CB1">
              <w:rPr>
                <w:rStyle w:val="FontStyle23"/>
              </w:rPr>
              <w:t>начала</w:t>
            </w:r>
          </w:p>
          <w:p w:rsidR="00CD0A9C" w:rsidRPr="00095CB1" w:rsidRDefault="00CD0A9C" w:rsidP="00CD0A9C">
            <w:pPr>
              <w:pStyle w:val="Style4"/>
              <w:jc w:val="center"/>
            </w:pPr>
            <w:r w:rsidRPr="00095CB1">
              <w:rPr>
                <w:rStyle w:val="FontStyle23"/>
              </w:rPr>
              <w:t>реализации</w:t>
            </w:r>
          </w:p>
        </w:tc>
        <w:tc>
          <w:tcPr>
            <w:tcW w:w="1417" w:type="dxa"/>
          </w:tcPr>
          <w:p w:rsidR="00CD0A9C" w:rsidRPr="00095CB1" w:rsidRDefault="00CD0A9C" w:rsidP="00CD0A9C">
            <w:pPr>
              <w:pStyle w:val="Style4"/>
              <w:widowControl/>
              <w:jc w:val="center"/>
              <w:rPr>
                <w:rStyle w:val="FontStyle23"/>
              </w:rPr>
            </w:pPr>
            <w:r w:rsidRPr="00095CB1">
              <w:rPr>
                <w:rStyle w:val="FontStyle23"/>
              </w:rPr>
              <w:t>окончания</w:t>
            </w:r>
          </w:p>
          <w:p w:rsidR="00CD0A9C" w:rsidRPr="00095CB1" w:rsidRDefault="00CD0A9C" w:rsidP="00CD0A9C">
            <w:pPr>
              <w:pStyle w:val="Style4"/>
              <w:jc w:val="center"/>
            </w:pPr>
            <w:r w:rsidRPr="00095CB1">
              <w:rPr>
                <w:rStyle w:val="FontStyle23"/>
              </w:rPr>
              <w:t>реализации</w:t>
            </w:r>
          </w:p>
        </w:tc>
        <w:tc>
          <w:tcPr>
            <w:tcW w:w="2552" w:type="dxa"/>
            <w:vMerge/>
          </w:tcPr>
          <w:p w:rsidR="00CD0A9C" w:rsidRPr="00095CB1" w:rsidRDefault="00CD0A9C" w:rsidP="00CD0A9C">
            <w:pPr>
              <w:pStyle w:val="Style4"/>
              <w:jc w:val="center"/>
              <w:rPr>
                <w:rStyle w:val="FontStyle23"/>
              </w:rPr>
            </w:pPr>
          </w:p>
        </w:tc>
        <w:tc>
          <w:tcPr>
            <w:tcW w:w="2977" w:type="dxa"/>
            <w:vMerge/>
          </w:tcPr>
          <w:p w:rsidR="00CD0A9C" w:rsidRPr="00095CB1" w:rsidRDefault="00CD0A9C" w:rsidP="00CD0A9C">
            <w:pPr>
              <w:pStyle w:val="Style4"/>
              <w:jc w:val="center"/>
              <w:rPr>
                <w:rStyle w:val="FontStyle23"/>
              </w:rPr>
            </w:pPr>
          </w:p>
        </w:tc>
        <w:tc>
          <w:tcPr>
            <w:tcW w:w="2693" w:type="dxa"/>
            <w:vMerge/>
          </w:tcPr>
          <w:p w:rsidR="00CD0A9C" w:rsidRPr="00095CB1" w:rsidRDefault="00CD0A9C" w:rsidP="00CD0A9C">
            <w:pPr>
              <w:pStyle w:val="Style4"/>
              <w:jc w:val="center"/>
              <w:rPr>
                <w:rStyle w:val="FontStyle23"/>
              </w:rPr>
            </w:pPr>
          </w:p>
        </w:tc>
      </w:tr>
      <w:tr w:rsidR="00CD0A9C" w:rsidRPr="00095CB1" w:rsidTr="00CD0A9C">
        <w:trPr>
          <w:trHeight w:val="716"/>
        </w:trPr>
        <w:tc>
          <w:tcPr>
            <w:tcW w:w="2694" w:type="dxa"/>
          </w:tcPr>
          <w:p w:rsidR="00CD0A9C" w:rsidRDefault="00CD0A9C" w:rsidP="00CD0A9C">
            <w:pPr>
              <w:pStyle w:val="Style3"/>
              <w:widowControl/>
              <w:numPr>
                <w:ilvl w:val="0"/>
                <w:numId w:val="19"/>
              </w:numPr>
              <w:tabs>
                <w:tab w:val="left" w:pos="244"/>
              </w:tabs>
              <w:spacing w:line="240" w:lineRule="auto"/>
              <w:ind w:left="102" w:right="102" w:firstLine="0"/>
              <w:jc w:val="both"/>
              <w:rPr>
                <w:rStyle w:val="FontStyle23"/>
              </w:rPr>
            </w:pPr>
            <w:r w:rsidRPr="00095CB1">
              <w:rPr>
                <w:rStyle w:val="FontStyle23"/>
              </w:rPr>
              <w:t xml:space="preserve">Благоустройство территорий общего пользований и мест массового отдыха населения </w:t>
            </w:r>
            <w:proofErr w:type="spellStart"/>
            <w:r>
              <w:rPr>
                <w:rStyle w:val="FontStyle23"/>
              </w:rPr>
              <w:t>Большерудкинского</w:t>
            </w:r>
            <w:proofErr w:type="spellEnd"/>
            <w:r>
              <w:rPr>
                <w:rStyle w:val="FontStyle23"/>
              </w:rPr>
              <w:t xml:space="preserve"> сельсовета</w:t>
            </w:r>
          </w:p>
          <w:p w:rsidR="00CD0A9C" w:rsidRPr="00095CB1" w:rsidRDefault="00CD0A9C" w:rsidP="00CD0A9C">
            <w:pPr>
              <w:pStyle w:val="Style3"/>
              <w:widowControl/>
              <w:tabs>
                <w:tab w:val="left" w:pos="244"/>
              </w:tabs>
              <w:spacing w:line="240" w:lineRule="auto"/>
              <w:ind w:left="102" w:right="102"/>
              <w:rPr>
                <w:rStyle w:val="FontStyle23"/>
              </w:rPr>
            </w:pPr>
            <w:r>
              <w:rPr>
                <w:rStyle w:val="FontStyle23"/>
              </w:rPr>
              <w:t>(«Аллея 70-летия Победы»)</w:t>
            </w:r>
          </w:p>
          <w:p w:rsidR="00CD0A9C" w:rsidRPr="00095CB1" w:rsidRDefault="00CD0A9C" w:rsidP="00CD0A9C">
            <w:pPr>
              <w:pStyle w:val="Style4"/>
              <w:tabs>
                <w:tab w:val="left" w:pos="244"/>
              </w:tabs>
              <w:ind w:left="102"/>
              <w:rPr>
                <w:rStyle w:val="FontStyle23"/>
              </w:rPr>
            </w:pPr>
          </w:p>
        </w:tc>
        <w:tc>
          <w:tcPr>
            <w:tcW w:w="2409" w:type="dxa"/>
          </w:tcPr>
          <w:p w:rsidR="00CD0A9C" w:rsidRPr="00095CB1" w:rsidRDefault="00CD0A9C" w:rsidP="00CD0A9C">
            <w:pPr>
              <w:pStyle w:val="Style4"/>
              <w:widowControl/>
              <w:rPr>
                <w:rStyle w:val="FontStyle23"/>
              </w:rPr>
            </w:pPr>
            <w:r w:rsidRPr="00095CB1">
              <w:rPr>
                <w:rStyle w:val="FontStyle23"/>
              </w:rPr>
              <w:t>Администрация</w:t>
            </w:r>
          </w:p>
          <w:p w:rsidR="00CD0A9C" w:rsidRPr="00095CB1" w:rsidRDefault="00CD0A9C" w:rsidP="00CD0A9C">
            <w:pPr>
              <w:pStyle w:val="Style4"/>
              <w:widowControl/>
              <w:rPr>
                <w:rStyle w:val="FontStyle23"/>
              </w:rPr>
            </w:pPr>
            <w:proofErr w:type="spellStart"/>
            <w:r>
              <w:rPr>
                <w:rStyle w:val="FontStyle23"/>
              </w:rPr>
              <w:t>Большерудкинского</w:t>
            </w:r>
            <w:proofErr w:type="spellEnd"/>
            <w:r>
              <w:rPr>
                <w:rStyle w:val="FontStyle23"/>
              </w:rPr>
              <w:t xml:space="preserve"> сельсовета</w:t>
            </w:r>
          </w:p>
          <w:p w:rsidR="00CD0A9C" w:rsidRPr="00095CB1" w:rsidRDefault="00CD0A9C" w:rsidP="00CD0A9C">
            <w:pPr>
              <w:pStyle w:val="Style4"/>
              <w:widowControl/>
              <w:rPr>
                <w:rStyle w:val="FontStyle23"/>
              </w:rPr>
            </w:pPr>
            <w:r w:rsidRPr="00095CB1">
              <w:rPr>
                <w:rStyle w:val="FontStyle23"/>
              </w:rPr>
              <w:t xml:space="preserve"> Шарангского</w:t>
            </w:r>
          </w:p>
          <w:p w:rsidR="00CD0A9C" w:rsidRPr="00095CB1" w:rsidRDefault="00CD0A9C" w:rsidP="00CD0A9C">
            <w:pPr>
              <w:pStyle w:val="Style4"/>
              <w:widowControl/>
              <w:rPr>
                <w:rStyle w:val="FontStyle23"/>
              </w:rPr>
            </w:pPr>
            <w:r w:rsidRPr="00095CB1">
              <w:rPr>
                <w:rStyle w:val="FontStyle23"/>
              </w:rPr>
              <w:t>муниципального</w:t>
            </w:r>
          </w:p>
          <w:p w:rsidR="00CD0A9C" w:rsidRPr="00095CB1" w:rsidRDefault="00CD0A9C" w:rsidP="00CD0A9C">
            <w:pPr>
              <w:pStyle w:val="Style4"/>
              <w:widowControl/>
              <w:rPr>
                <w:rStyle w:val="FontStyle23"/>
              </w:rPr>
            </w:pPr>
            <w:r w:rsidRPr="00095CB1">
              <w:rPr>
                <w:rStyle w:val="FontStyle23"/>
              </w:rPr>
              <w:t>района</w:t>
            </w:r>
          </w:p>
          <w:p w:rsidR="00CD0A9C" w:rsidRPr="00095CB1" w:rsidRDefault="00CD0A9C" w:rsidP="00CD0A9C">
            <w:pPr>
              <w:pStyle w:val="Style4"/>
              <w:widowControl/>
              <w:rPr>
                <w:rStyle w:val="FontStyle23"/>
              </w:rPr>
            </w:pPr>
            <w:r w:rsidRPr="00095CB1">
              <w:rPr>
                <w:rStyle w:val="FontStyle23"/>
              </w:rPr>
              <w:t>Нижегородской</w:t>
            </w:r>
          </w:p>
          <w:p w:rsidR="00CD0A9C" w:rsidRPr="00095CB1" w:rsidRDefault="00CD0A9C" w:rsidP="00CD0A9C">
            <w:pPr>
              <w:pStyle w:val="Style4"/>
              <w:widowControl/>
              <w:rPr>
                <w:rStyle w:val="FontStyle23"/>
              </w:rPr>
            </w:pPr>
            <w:r w:rsidRPr="00095CB1">
              <w:rPr>
                <w:rStyle w:val="FontStyle23"/>
              </w:rPr>
              <w:t>области</w:t>
            </w:r>
          </w:p>
        </w:tc>
        <w:tc>
          <w:tcPr>
            <w:tcW w:w="1418" w:type="dxa"/>
          </w:tcPr>
          <w:p w:rsidR="00CD0A9C" w:rsidRPr="00095CB1" w:rsidRDefault="00CD0A9C" w:rsidP="0027425A">
            <w:pPr>
              <w:pStyle w:val="Style4"/>
              <w:widowControl/>
              <w:jc w:val="center"/>
              <w:rPr>
                <w:rStyle w:val="FontStyle23"/>
              </w:rPr>
            </w:pPr>
            <w:r w:rsidRPr="00095CB1">
              <w:rPr>
                <w:rStyle w:val="FontStyle23"/>
              </w:rPr>
              <w:t>20</w:t>
            </w:r>
            <w:r w:rsidR="0027425A">
              <w:rPr>
                <w:rStyle w:val="FontStyle23"/>
              </w:rPr>
              <w:t>21</w:t>
            </w:r>
          </w:p>
        </w:tc>
        <w:tc>
          <w:tcPr>
            <w:tcW w:w="1417" w:type="dxa"/>
          </w:tcPr>
          <w:p w:rsidR="00CD0A9C" w:rsidRPr="00095CB1" w:rsidRDefault="00CD0A9C" w:rsidP="0027425A">
            <w:pPr>
              <w:pStyle w:val="Style4"/>
              <w:widowControl/>
              <w:jc w:val="center"/>
              <w:rPr>
                <w:rStyle w:val="FontStyle23"/>
              </w:rPr>
            </w:pPr>
            <w:r>
              <w:rPr>
                <w:rStyle w:val="FontStyle23"/>
              </w:rPr>
              <w:t>20</w:t>
            </w:r>
            <w:r w:rsidR="0027425A">
              <w:rPr>
                <w:rStyle w:val="FontStyle23"/>
              </w:rPr>
              <w:t>21</w:t>
            </w:r>
          </w:p>
        </w:tc>
        <w:tc>
          <w:tcPr>
            <w:tcW w:w="2552" w:type="dxa"/>
          </w:tcPr>
          <w:p w:rsidR="00CD0A9C" w:rsidRPr="00095CB1" w:rsidRDefault="00CD0A9C" w:rsidP="00CD0A9C">
            <w:pPr>
              <w:pStyle w:val="Style4"/>
              <w:widowControl/>
              <w:rPr>
                <w:rStyle w:val="FontStyle23"/>
              </w:rPr>
            </w:pPr>
            <w:r w:rsidRPr="00095CB1">
              <w:rPr>
                <w:rStyle w:val="FontStyle23"/>
              </w:rPr>
              <w:t>Выполнение работ     по благоустройству муниципальных территорий общего пользования и   мест массового отдыха населения</w:t>
            </w:r>
          </w:p>
        </w:tc>
        <w:tc>
          <w:tcPr>
            <w:tcW w:w="2977" w:type="dxa"/>
          </w:tcPr>
          <w:p w:rsidR="00CD0A9C" w:rsidRPr="00095CB1" w:rsidRDefault="00CD0A9C" w:rsidP="00CD0A9C">
            <w:pPr>
              <w:pStyle w:val="Style4"/>
              <w:widowControl/>
              <w:rPr>
                <w:rStyle w:val="FontStyle23"/>
              </w:rPr>
            </w:pPr>
            <w:r w:rsidRPr="00095CB1">
              <w:rPr>
                <w:rStyle w:val="FontStyle23"/>
              </w:rPr>
              <w:t>Ремонт и устройство новых покрытий тротуаров и дорожек, подъездных путей,  устройство  освещения, установка и (или) замена МАФ (лавочки, урны, цветочницы, элементы вертикального озеленения и др.), озеленение территории</w:t>
            </w:r>
          </w:p>
        </w:tc>
        <w:tc>
          <w:tcPr>
            <w:tcW w:w="2693" w:type="dxa"/>
          </w:tcPr>
          <w:p w:rsidR="00CD0A9C" w:rsidRPr="00095CB1" w:rsidRDefault="00CD0A9C" w:rsidP="00CD0A9C">
            <w:pPr>
              <w:pStyle w:val="Style4"/>
              <w:widowControl/>
              <w:rPr>
                <w:rStyle w:val="FontStyle23"/>
              </w:rPr>
            </w:pPr>
            <w:r w:rsidRPr="00095CB1">
              <w:rPr>
                <w:rStyle w:val="FontStyle23"/>
              </w:rPr>
              <w:t>Количество благоустроенных муниципальных территорий общего пользования и    мест массового отдыха населения;</w:t>
            </w:r>
          </w:p>
          <w:p w:rsidR="00CD0A9C" w:rsidRPr="00095CB1" w:rsidRDefault="00CD0A9C" w:rsidP="00CD0A9C">
            <w:pPr>
              <w:pStyle w:val="Style4"/>
              <w:widowControl/>
              <w:rPr>
                <w:rStyle w:val="FontStyle23"/>
              </w:rPr>
            </w:pPr>
            <w:r w:rsidRPr="00095CB1">
              <w:rPr>
                <w:rStyle w:val="FontStyle23"/>
              </w:rPr>
              <w:t>Площадь благоустроенных муниципальных территорий общего пользования и   мест массового отдыха населения</w:t>
            </w:r>
          </w:p>
        </w:tc>
      </w:tr>
    </w:tbl>
    <w:p w:rsidR="00CD0A9C" w:rsidRDefault="00CD0A9C" w:rsidP="00CD0A9C">
      <w:pPr>
        <w:widowControl/>
        <w:spacing w:line="276" w:lineRule="auto"/>
        <w:rPr>
          <w:rStyle w:val="FontStyle23"/>
        </w:rPr>
        <w:sectPr w:rsidR="00CD0A9C" w:rsidSect="00CD0A9C">
          <w:pgSz w:w="16839" w:h="11907" w:orient="landscape" w:code="9"/>
          <w:pgMar w:top="360" w:right="360" w:bottom="1080" w:left="360" w:header="720" w:footer="720" w:gutter="0"/>
          <w:cols w:space="60"/>
          <w:noEndnote/>
          <w:docGrid w:linePitch="326"/>
        </w:sectPr>
      </w:pPr>
    </w:p>
    <w:p w:rsidR="00CD0A9C" w:rsidRDefault="00CD0A9C" w:rsidP="00CD0A9C">
      <w:pPr>
        <w:pStyle w:val="Style12"/>
        <w:widowControl/>
        <w:spacing w:before="77" w:line="276" w:lineRule="auto"/>
        <w:ind w:left="5670"/>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3 к Программе</w:t>
      </w:r>
    </w:p>
    <w:p w:rsidR="00CD0A9C" w:rsidRDefault="00CD0A9C" w:rsidP="00CD0A9C">
      <w:pPr>
        <w:widowControl/>
        <w:spacing w:line="276" w:lineRule="auto"/>
        <w:jc w:val="center"/>
        <w:rPr>
          <w:rStyle w:val="FontStyle23"/>
          <w:b/>
          <w:i/>
        </w:rPr>
      </w:pPr>
    </w:p>
    <w:p w:rsidR="00CD0A9C" w:rsidRDefault="00CD0A9C" w:rsidP="00CD0A9C">
      <w:pPr>
        <w:widowControl/>
        <w:spacing w:line="276" w:lineRule="auto"/>
        <w:jc w:val="center"/>
        <w:rPr>
          <w:rStyle w:val="FontStyle23"/>
          <w:b/>
          <w:i/>
        </w:rPr>
      </w:pPr>
      <w:r>
        <w:rPr>
          <w:rStyle w:val="FontStyle23"/>
          <w:b/>
          <w:i/>
        </w:rPr>
        <w:t>ПЕРЕЧЕНЬ</w:t>
      </w:r>
      <w:r w:rsidRPr="00A15226">
        <w:rPr>
          <w:rStyle w:val="FontStyle23"/>
          <w:b/>
          <w:i/>
        </w:rPr>
        <w:t xml:space="preserve"> МУНИЦИПАЛЬНЫХ ТЕРРИТОРИЙ ОБЩЕГО ПОЛЬЗОВАНИЯ</w:t>
      </w:r>
    </w:p>
    <w:p w:rsidR="00CD0A9C" w:rsidRDefault="00CD0A9C" w:rsidP="00CD0A9C">
      <w:pPr>
        <w:widowControl/>
        <w:spacing w:line="276" w:lineRule="auto"/>
        <w:jc w:val="center"/>
        <w:rPr>
          <w:rStyle w:val="FontStyle23"/>
        </w:rPr>
      </w:pPr>
      <w:r w:rsidRPr="00A15226">
        <w:rPr>
          <w:rStyle w:val="FontStyle23"/>
          <w:b/>
          <w:i/>
        </w:rPr>
        <w:t xml:space="preserve"> И МЕСТ МАССОВОГО ОТДЫХА НАСЕЛЕНИЯ</w:t>
      </w:r>
      <w:r>
        <w:rPr>
          <w:rStyle w:val="FontStyle23"/>
          <w:b/>
          <w:i/>
        </w:rPr>
        <w:t xml:space="preserve"> БОЛЬШЕРУДКИНСКОГО СЕЛЬСОВЕТА, НУЖДАЮЩИХСЯ В БЛАГОУСТРОЙСТВЕ</w:t>
      </w:r>
    </w:p>
    <w:p w:rsidR="00CD0A9C" w:rsidRDefault="00CD0A9C" w:rsidP="00CD0A9C">
      <w:pPr>
        <w:widowControl/>
        <w:spacing w:line="276" w:lineRule="auto"/>
        <w:rPr>
          <w:rStyle w:val="FontStyle23"/>
        </w:rPr>
      </w:pPr>
    </w:p>
    <w:p w:rsidR="00CD0A9C" w:rsidRDefault="00CD0A9C" w:rsidP="00CD0A9C">
      <w:pPr>
        <w:widowControl/>
        <w:spacing w:line="276" w:lineRule="auto"/>
        <w:rPr>
          <w:rStyle w:val="FontStyle23"/>
        </w:rPr>
      </w:pPr>
    </w:p>
    <w:tbl>
      <w:tblPr>
        <w:tblW w:w="0" w:type="auto"/>
        <w:tblInd w:w="40" w:type="dxa"/>
        <w:tblLayout w:type="fixed"/>
        <w:tblCellMar>
          <w:left w:w="40" w:type="dxa"/>
          <w:right w:w="40" w:type="dxa"/>
        </w:tblCellMar>
        <w:tblLook w:val="0000"/>
      </w:tblPr>
      <w:tblGrid>
        <w:gridCol w:w="567"/>
        <w:gridCol w:w="6292"/>
        <w:gridCol w:w="2227"/>
      </w:tblGrid>
      <w:tr w:rsidR="00CD0A9C" w:rsidRPr="00ED2FD9" w:rsidTr="00CD0A9C">
        <w:tc>
          <w:tcPr>
            <w:tcW w:w="567" w:type="dxa"/>
            <w:tcBorders>
              <w:top w:val="single" w:sz="6" w:space="0" w:color="auto"/>
              <w:left w:val="single" w:sz="6" w:space="0" w:color="auto"/>
              <w:bottom w:val="single" w:sz="6" w:space="0" w:color="auto"/>
              <w:right w:val="single" w:sz="6" w:space="0" w:color="auto"/>
            </w:tcBorders>
          </w:tcPr>
          <w:p w:rsidR="00CD0A9C" w:rsidRPr="00ED2FD9" w:rsidRDefault="00CD0A9C" w:rsidP="00CD0A9C">
            <w:pPr>
              <w:pStyle w:val="Style7"/>
              <w:widowControl/>
              <w:spacing w:before="240" w:line="276" w:lineRule="auto"/>
              <w:jc w:val="left"/>
              <w:rPr>
                <w:rStyle w:val="FontStyle23"/>
                <w:b/>
                <w:i/>
              </w:rPr>
            </w:pPr>
          </w:p>
        </w:tc>
        <w:tc>
          <w:tcPr>
            <w:tcW w:w="6292" w:type="dxa"/>
            <w:tcBorders>
              <w:top w:val="single" w:sz="6" w:space="0" w:color="auto"/>
              <w:left w:val="single" w:sz="6" w:space="0" w:color="auto"/>
              <w:bottom w:val="single" w:sz="6" w:space="0" w:color="auto"/>
              <w:right w:val="single" w:sz="6" w:space="0" w:color="auto"/>
            </w:tcBorders>
          </w:tcPr>
          <w:p w:rsidR="00CD0A9C" w:rsidRPr="00ED2FD9" w:rsidRDefault="00CD0A9C" w:rsidP="00CD0A9C">
            <w:pPr>
              <w:spacing w:before="240" w:line="276" w:lineRule="auto"/>
              <w:rPr>
                <w:b/>
                <w:i/>
                <w:color w:val="000000"/>
              </w:rPr>
            </w:pPr>
            <w:r>
              <w:rPr>
                <w:b/>
                <w:i/>
                <w:color w:val="000000"/>
              </w:rPr>
              <w:t>Наименование т</w:t>
            </w:r>
            <w:r w:rsidRPr="00ED2FD9">
              <w:rPr>
                <w:b/>
                <w:i/>
                <w:color w:val="000000"/>
              </w:rPr>
              <w:t xml:space="preserve">ерритории </w:t>
            </w:r>
            <w:r w:rsidRPr="00ED2FD9">
              <w:rPr>
                <w:rStyle w:val="FontStyle23"/>
                <w:b/>
                <w:i/>
              </w:rPr>
              <w:t>общего пользования и места массового отдыха населения</w:t>
            </w:r>
          </w:p>
        </w:tc>
        <w:tc>
          <w:tcPr>
            <w:tcW w:w="2227" w:type="dxa"/>
            <w:tcBorders>
              <w:top w:val="single" w:sz="6" w:space="0" w:color="auto"/>
              <w:left w:val="single" w:sz="6" w:space="0" w:color="auto"/>
              <w:bottom w:val="single" w:sz="6" w:space="0" w:color="auto"/>
              <w:right w:val="single" w:sz="6" w:space="0" w:color="auto"/>
            </w:tcBorders>
          </w:tcPr>
          <w:p w:rsidR="00CD0A9C" w:rsidRPr="00ED2FD9" w:rsidRDefault="00CD0A9C" w:rsidP="00CD0A9C">
            <w:pPr>
              <w:spacing w:before="240" w:line="276" w:lineRule="auto"/>
              <w:jc w:val="center"/>
              <w:rPr>
                <w:b/>
                <w:i/>
              </w:rPr>
            </w:pPr>
            <w:r>
              <w:rPr>
                <w:b/>
                <w:i/>
              </w:rPr>
              <w:t xml:space="preserve">Площадь, </w:t>
            </w:r>
            <w:proofErr w:type="gramStart"/>
            <w:r>
              <w:rPr>
                <w:b/>
                <w:i/>
              </w:rPr>
              <w:t>га</w:t>
            </w:r>
            <w:proofErr w:type="gramEnd"/>
          </w:p>
        </w:tc>
      </w:tr>
      <w:tr w:rsidR="00CD0A9C" w:rsidRPr="00B85DCB" w:rsidTr="00CD0A9C">
        <w:tc>
          <w:tcPr>
            <w:tcW w:w="567"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numPr>
                <w:ilvl w:val="0"/>
                <w:numId w:val="18"/>
              </w:numPr>
              <w:spacing w:before="240" w:line="276" w:lineRule="auto"/>
              <w:jc w:val="left"/>
              <w:rPr>
                <w:rStyle w:val="FontStyle23"/>
              </w:rPr>
            </w:pPr>
          </w:p>
        </w:tc>
        <w:tc>
          <w:tcPr>
            <w:tcW w:w="6292"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spacing w:before="240" w:line="276" w:lineRule="auto"/>
            </w:pPr>
            <w:r>
              <w:t>Аллея 70-летия Победы (с</w:t>
            </w:r>
            <w:proofErr w:type="gramStart"/>
            <w:r>
              <w:t>.Б</w:t>
            </w:r>
            <w:proofErr w:type="gramEnd"/>
            <w:r>
              <w:t>ольшая Рудка, ул. Советская, рядом с административным зданием)</w:t>
            </w:r>
          </w:p>
        </w:tc>
        <w:tc>
          <w:tcPr>
            <w:tcW w:w="2227"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spacing w:before="240" w:line="276" w:lineRule="auto"/>
              <w:jc w:val="center"/>
            </w:pPr>
            <w:r>
              <w:t>0,17</w:t>
            </w:r>
          </w:p>
        </w:tc>
      </w:tr>
      <w:tr w:rsidR="00CD0A9C" w:rsidRPr="00B85DCB" w:rsidTr="00CD0A9C">
        <w:tc>
          <w:tcPr>
            <w:tcW w:w="567"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spacing w:before="240" w:line="276" w:lineRule="auto"/>
              <w:jc w:val="left"/>
              <w:rPr>
                <w:rStyle w:val="FontStyle23"/>
              </w:rPr>
            </w:pPr>
          </w:p>
        </w:tc>
        <w:tc>
          <w:tcPr>
            <w:tcW w:w="6292"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spacing w:before="240" w:line="276" w:lineRule="auto"/>
            </w:pPr>
            <w:r>
              <w:t>Итого</w:t>
            </w:r>
          </w:p>
        </w:tc>
        <w:tc>
          <w:tcPr>
            <w:tcW w:w="2227" w:type="dxa"/>
            <w:tcBorders>
              <w:top w:val="single" w:sz="6" w:space="0" w:color="auto"/>
              <w:left w:val="single" w:sz="6" w:space="0" w:color="auto"/>
              <w:bottom w:val="single" w:sz="6" w:space="0" w:color="auto"/>
              <w:right w:val="single" w:sz="6" w:space="0" w:color="auto"/>
            </w:tcBorders>
          </w:tcPr>
          <w:p w:rsidR="00CD0A9C" w:rsidRPr="004150C4" w:rsidRDefault="00CD0A9C" w:rsidP="00CD0A9C">
            <w:pPr>
              <w:spacing w:before="240" w:line="276" w:lineRule="auto"/>
              <w:jc w:val="center"/>
              <w:rPr>
                <w:b/>
              </w:rPr>
            </w:pPr>
            <w:r>
              <w:rPr>
                <w:b/>
              </w:rPr>
              <w:t>0,17</w:t>
            </w:r>
          </w:p>
        </w:tc>
      </w:tr>
    </w:tbl>
    <w:p w:rsidR="00CD0A9C" w:rsidRDefault="00CD0A9C" w:rsidP="00CD0A9C">
      <w:pPr>
        <w:widowControl/>
        <w:spacing w:line="276" w:lineRule="auto"/>
        <w:rPr>
          <w:rStyle w:val="FontStyle23"/>
        </w:rPr>
      </w:pPr>
    </w:p>
    <w:p w:rsidR="00CD0A9C" w:rsidRDefault="00CD0A9C" w:rsidP="00CD0A9C">
      <w:pPr>
        <w:widowControl/>
        <w:spacing w:line="276" w:lineRule="auto"/>
        <w:rPr>
          <w:rStyle w:val="FontStyle23"/>
        </w:rPr>
      </w:pPr>
    </w:p>
    <w:p w:rsidR="00CD0A9C" w:rsidRDefault="00CD0A9C" w:rsidP="00CD0A9C">
      <w:pPr>
        <w:pStyle w:val="Style12"/>
        <w:widowControl/>
        <w:spacing w:before="77" w:line="276" w:lineRule="auto"/>
        <w:ind w:left="5670"/>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4 к Программе</w:t>
      </w:r>
    </w:p>
    <w:p w:rsidR="00CD0A9C" w:rsidRDefault="00CD0A9C" w:rsidP="00CD0A9C">
      <w:pPr>
        <w:widowControl/>
        <w:spacing w:line="276" w:lineRule="auto"/>
        <w:rPr>
          <w:rStyle w:val="FontStyle23"/>
        </w:rPr>
      </w:pPr>
    </w:p>
    <w:p w:rsidR="00CD0A9C" w:rsidRDefault="00CD0A9C" w:rsidP="00CD0A9C">
      <w:pPr>
        <w:widowControl/>
        <w:spacing w:line="276" w:lineRule="auto"/>
        <w:jc w:val="center"/>
        <w:rPr>
          <w:rStyle w:val="FontStyle23"/>
          <w:b/>
          <w:i/>
        </w:rPr>
      </w:pPr>
      <w:r>
        <w:rPr>
          <w:rStyle w:val="FontStyle23"/>
          <w:b/>
          <w:i/>
        </w:rPr>
        <w:t>ПЕРЕЧЕНЬ</w:t>
      </w:r>
    </w:p>
    <w:p w:rsidR="00CD0A9C" w:rsidRDefault="00CD0A9C" w:rsidP="00CD0A9C">
      <w:pPr>
        <w:widowControl/>
        <w:spacing w:line="276" w:lineRule="auto"/>
        <w:jc w:val="center"/>
        <w:rPr>
          <w:rStyle w:val="FontStyle23"/>
          <w:b/>
          <w:i/>
        </w:rPr>
      </w:pPr>
      <w:r w:rsidRPr="000824E1">
        <w:rPr>
          <w:rStyle w:val="FontStyle23"/>
          <w:b/>
          <w:i/>
        </w:rPr>
        <w:t>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подлежащих благоустройству до 202</w:t>
      </w:r>
      <w:r w:rsidR="0027425A">
        <w:rPr>
          <w:rStyle w:val="FontStyle23"/>
          <w:b/>
          <w:i/>
        </w:rPr>
        <w:t>2</w:t>
      </w:r>
      <w:r w:rsidRPr="000824E1">
        <w:rPr>
          <w:rStyle w:val="FontStyle23"/>
          <w:b/>
          <w:i/>
        </w:rPr>
        <w:t xml:space="preserve"> года за счет средств указанных лиц</w:t>
      </w:r>
    </w:p>
    <w:p w:rsidR="00CD0A9C" w:rsidRDefault="00CD0A9C" w:rsidP="00CD0A9C">
      <w:pPr>
        <w:widowControl/>
        <w:spacing w:line="276" w:lineRule="auto"/>
        <w:rPr>
          <w:rStyle w:val="FontStyle23"/>
          <w:b/>
          <w:i/>
        </w:rPr>
      </w:pPr>
    </w:p>
    <w:tbl>
      <w:tblPr>
        <w:tblW w:w="10490" w:type="dxa"/>
        <w:tblInd w:w="40" w:type="dxa"/>
        <w:tblLayout w:type="fixed"/>
        <w:tblCellMar>
          <w:left w:w="40" w:type="dxa"/>
          <w:right w:w="40" w:type="dxa"/>
        </w:tblCellMar>
        <w:tblLook w:val="0000"/>
      </w:tblPr>
      <w:tblGrid>
        <w:gridCol w:w="567"/>
        <w:gridCol w:w="4962"/>
        <w:gridCol w:w="2693"/>
        <w:gridCol w:w="2268"/>
      </w:tblGrid>
      <w:tr w:rsidR="00CD0A9C" w:rsidRPr="0038096D" w:rsidTr="00CD0A9C">
        <w:tc>
          <w:tcPr>
            <w:tcW w:w="567"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pStyle w:val="Style7"/>
              <w:widowControl/>
              <w:jc w:val="left"/>
              <w:rPr>
                <w:rStyle w:val="FontStyle23"/>
                <w:b/>
                <w:i/>
              </w:rPr>
            </w:pPr>
          </w:p>
        </w:tc>
        <w:tc>
          <w:tcPr>
            <w:tcW w:w="4962"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rPr>
                <w:b/>
                <w:i/>
                <w:color w:val="000000"/>
              </w:rPr>
            </w:pPr>
            <w:r w:rsidRPr="0038096D">
              <w:rPr>
                <w:b/>
                <w:i/>
                <w:color w:val="000000"/>
              </w:rPr>
              <w:t xml:space="preserve">Наименование территории </w:t>
            </w:r>
          </w:p>
        </w:tc>
        <w:tc>
          <w:tcPr>
            <w:tcW w:w="2693"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jc w:val="center"/>
              <w:rPr>
                <w:b/>
                <w:i/>
              </w:rPr>
            </w:pPr>
            <w:r>
              <w:rPr>
                <w:b/>
                <w:i/>
              </w:rPr>
              <w:t xml:space="preserve">Адрес или месторасположение </w:t>
            </w:r>
          </w:p>
        </w:tc>
        <w:tc>
          <w:tcPr>
            <w:tcW w:w="2268"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rPr>
                <w:b/>
                <w:i/>
              </w:rPr>
            </w:pPr>
            <w:r w:rsidRPr="0038096D">
              <w:rPr>
                <w:b/>
                <w:i/>
              </w:rPr>
              <w:t xml:space="preserve">Собственник (пользователь) объектов </w:t>
            </w:r>
            <w:r w:rsidRPr="0038096D">
              <w:rPr>
                <w:rStyle w:val="FontStyle23"/>
                <w:b/>
                <w:i/>
              </w:rPr>
              <w:t>недвижимого имущества (включая объекты незавершенного строительства) и земельных участков</w:t>
            </w:r>
          </w:p>
        </w:tc>
      </w:tr>
      <w:tr w:rsidR="00CD0A9C" w:rsidRPr="00B85DCB" w:rsidTr="00CD0A9C">
        <w:tc>
          <w:tcPr>
            <w:tcW w:w="567"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numPr>
                <w:ilvl w:val="0"/>
                <w:numId w:val="20"/>
              </w:numPr>
              <w:jc w:val="left"/>
              <w:rPr>
                <w:rStyle w:val="FontStyle23"/>
              </w:rPr>
            </w:pPr>
          </w:p>
        </w:tc>
        <w:tc>
          <w:tcPr>
            <w:tcW w:w="4962" w:type="dxa"/>
            <w:tcBorders>
              <w:top w:val="single" w:sz="6" w:space="0" w:color="auto"/>
              <w:left w:val="single" w:sz="6" w:space="0" w:color="auto"/>
              <w:bottom w:val="single" w:sz="6" w:space="0" w:color="auto"/>
              <w:right w:val="single" w:sz="6" w:space="0" w:color="auto"/>
            </w:tcBorders>
          </w:tcPr>
          <w:p w:rsidR="00CD0A9C" w:rsidRPr="00290A1C" w:rsidRDefault="00CD0A9C" w:rsidP="00CD0A9C">
            <w:r>
              <w:t xml:space="preserve">Территория магазина </w:t>
            </w:r>
            <w:proofErr w:type="spellStart"/>
            <w: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jc w:val="center"/>
            </w:pPr>
            <w:r w:rsidRPr="00633319">
              <w:t>с</w:t>
            </w:r>
            <w:proofErr w:type="gramStart"/>
            <w:r w:rsidRPr="00633319">
              <w:t>.Б</w:t>
            </w:r>
            <w:proofErr w:type="gramEnd"/>
            <w:r w:rsidRPr="00633319">
              <w:t>ольшая Рудка, ул.Советская, д.9б</w:t>
            </w:r>
          </w:p>
        </w:tc>
        <w:tc>
          <w:tcPr>
            <w:tcW w:w="2268" w:type="dxa"/>
            <w:tcBorders>
              <w:top w:val="single" w:sz="6" w:space="0" w:color="auto"/>
              <w:left w:val="single" w:sz="6" w:space="0" w:color="auto"/>
              <w:bottom w:val="single" w:sz="6" w:space="0" w:color="auto"/>
              <w:right w:val="single" w:sz="6" w:space="0" w:color="auto"/>
            </w:tcBorders>
          </w:tcPr>
          <w:p w:rsidR="00CD0A9C" w:rsidRDefault="00CD0A9C" w:rsidP="00CD0A9C">
            <w:pPr>
              <w:jc w:val="center"/>
            </w:pPr>
            <w:proofErr w:type="spellStart"/>
            <w:r>
              <w:t>Шарангское</w:t>
            </w:r>
            <w:proofErr w:type="spellEnd"/>
            <w:r>
              <w:t xml:space="preserve"> </w:t>
            </w:r>
            <w:proofErr w:type="spellStart"/>
            <w:r>
              <w:t>РайПО</w:t>
            </w:r>
            <w:proofErr w:type="spellEnd"/>
            <w:r>
              <w:t>,</w:t>
            </w:r>
          </w:p>
          <w:p w:rsidR="00CD0A9C" w:rsidRDefault="00CD0A9C" w:rsidP="00CD0A9C">
            <w:pPr>
              <w:jc w:val="center"/>
            </w:pPr>
          </w:p>
        </w:tc>
      </w:tr>
      <w:tr w:rsidR="00CD0A9C" w:rsidRPr="00B85DCB" w:rsidTr="00CD0A9C">
        <w:tc>
          <w:tcPr>
            <w:tcW w:w="567"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numPr>
                <w:ilvl w:val="0"/>
                <w:numId w:val="20"/>
              </w:numPr>
              <w:jc w:val="left"/>
              <w:rPr>
                <w:rStyle w:val="FontStyle23"/>
              </w:rPr>
            </w:pPr>
          </w:p>
        </w:tc>
        <w:tc>
          <w:tcPr>
            <w:tcW w:w="4962" w:type="dxa"/>
            <w:tcBorders>
              <w:top w:val="single" w:sz="6" w:space="0" w:color="auto"/>
              <w:left w:val="single" w:sz="6" w:space="0" w:color="auto"/>
              <w:bottom w:val="single" w:sz="6" w:space="0" w:color="auto"/>
              <w:right w:val="single" w:sz="6" w:space="0" w:color="auto"/>
            </w:tcBorders>
          </w:tcPr>
          <w:p w:rsidR="00CD0A9C" w:rsidRPr="00290A1C" w:rsidRDefault="00CD0A9C" w:rsidP="00CD0A9C">
            <w:r>
              <w:t xml:space="preserve">Территория магазина </w:t>
            </w:r>
            <w:proofErr w:type="spellStart"/>
            <w: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jc w:val="center"/>
            </w:pPr>
            <w:r w:rsidRPr="00633319">
              <w:t xml:space="preserve">д. Пестово, ул. </w:t>
            </w:r>
            <w:proofErr w:type="gramStart"/>
            <w:r w:rsidRPr="00633319">
              <w:t>Полевая</w:t>
            </w:r>
            <w:proofErr w:type="gramEnd"/>
            <w:r w:rsidRPr="00633319">
              <w:t>, д.10</w:t>
            </w:r>
          </w:p>
        </w:tc>
        <w:tc>
          <w:tcPr>
            <w:tcW w:w="2268" w:type="dxa"/>
            <w:tcBorders>
              <w:top w:val="single" w:sz="6" w:space="0" w:color="auto"/>
              <w:left w:val="single" w:sz="6" w:space="0" w:color="auto"/>
              <w:bottom w:val="single" w:sz="6" w:space="0" w:color="auto"/>
              <w:right w:val="single" w:sz="6" w:space="0" w:color="auto"/>
            </w:tcBorders>
          </w:tcPr>
          <w:p w:rsidR="00CD0A9C" w:rsidRDefault="00CD0A9C" w:rsidP="00CD0A9C">
            <w:pPr>
              <w:jc w:val="center"/>
            </w:pPr>
            <w:proofErr w:type="spellStart"/>
            <w:r>
              <w:t>Шарангское</w:t>
            </w:r>
            <w:proofErr w:type="spellEnd"/>
            <w:r>
              <w:t xml:space="preserve"> </w:t>
            </w:r>
            <w:proofErr w:type="spellStart"/>
            <w:r>
              <w:t>РайПО</w:t>
            </w:r>
            <w:proofErr w:type="spellEnd"/>
          </w:p>
        </w:tc>
      </w:tr>
      <w:tr w:rsidR="00CD0A9C" w:rsidRPr="00B85DCB" w:rsidTr="00CD0A9C">
        <w:tc>
          <w:tcPr>
            <w:tcW w:w="567"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numPr>
                <w:ilvl w:val="0"/>
                <w:numId w:val="20"/>
              </w:numPr>
              <w:jc w:val="left"/>
              <w:rPr>
                <w:rStyle w:val="FontStyle23"/>
              </w:rPr>
            </w:pPr>
          </w:p>
        </w:tc>
        <w:tc>
          <w:tcPr>
            <w:tcW w:w="4962" w:type="dxa"/>
            <w:tcBorders>
              <w:top w:val="single" w:sz="6" w:space="0" w:color="auto"/>
              <w:left w:val="single" w:sz="6" w:space="0" w:color="auto"/>
              <w:bottom w:val="single" w:sz="6" w:space="0" w:color="auto"/>
              <w:right w:val="single" w:sz="6" w:space="0" w:color="auto"/>
            </w:tcBorders>
          </w:tcPr>
          <w:p w:rsidR="00CD0A9C" w:rsidRPr="00290A1C" w:rsidRDefault="00CD0A9C" w:rsidP="00CD0A9C">
            <w:r>
              <w:t>Территория   нежилого здания</w:t>
            </w:r>
          </w:p>
        </w:tc>
        <w:tc>
          <w:tcPr>
            <w:tcW w:w="2693"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jc w:val="center"/>
            </w:pPr>
            <w:r w:rsidRPr="00633319">
              <w:t xml:space="preserve">с. </w:t>
            </w:r>
            <w:proofErr w:type="spellStart"/>
            <w:r w:rsidRPr="00633319">
              <w:t>Кугланур</w:t>
            </w:r>
            <w:proofErr w:type="spellEnd"/>
            <w:r w:rsidRPr="00633319">
              <w:t>, ул. Заречная, д.1</w:t>
            </w:r>
          </w:p>
        </w:tc>
        <w:tc>
          <w:tcPr>
            <w:tcW w:w="2268" w:type="dxa"/>
            <w:tcBorders>
              <w:top w:val="single" w:sz="6" w:space="0" w:color="auto"/>
              <w:left w:val="single" w:sz="6" w:space="0" w:color="auto"/>
              <w:bottom w:val="single" w:sz="6" w:space="0" w:color="auto"/>
              <w:right w:val="single" w:sz="6" w:space="0" w:color="auto"/>
            </w:tcBorders>
          </w:tcPr>
          <w:p w:rsidR="00CD0A9C" w:rsidRDefault="00CD0A9C" w:rsidP="00CD0A9C">
            <w:pPr>
              <w:jc w:val="center"/>
            </w:pPr>
            <w:r w:rsidRPr="00633319">
              <w:t xml:space="preserve">Собственник - ИП </w:t>
            </w:r>
            <w:proofErr w:type="spellStart"/>
            <w:r w:rsidRPr="00633319">
              <w:t>Чемоданова</w:t>
            </w:r>
            <w:proofErr w:type="spellEnd"/>
            <w:r w:rsidRPr="00633319">
              <w:t xml:space="preserve"> Г.А., пользователи – </w:t>
            </w:r>
            <w:proofErr w:type="spellStart"/>
            <w:r w:rsidRPr="00633319">
              <w:t>Шарангское</w:t>
            </w:r>
            <w:proofErr w:type="spellEnd"/>
            <w:r w:rsidRPr="00633319">
              <w:t xml:space="preserve"> </w:t>
            </w:r>
            <w:proofErr w:type="spellStart"/>
            <w:r w:rsidRPr="00633319">
              <w:t>РайПО</w:t>
            </w:r>
            <w:proofErr w:type="spellEnd"/>
            <w:r w:rsidRPr="00633319">
              <w:t xml:space="preserve">, </w:t>
            </w:r>
          </w:p>
        </w:tc>
      </w:tr>
      <w:tr w:rsidR="00CD0A9C" w:rsidRPr="00B85DCB" w:rsidTr="00CD0A9C">
        <w:tc>
          <w:tcPr>
            <w:tcW w:w="567" w:type="dxa"/>
            <w:tcBorders>
              <w:top w:val="single" w:sz="6" w:space="0" w:color="auto"/>
              <w:left w:val="single" w:sz="6" w:space="0" w:color="auto"/>
              <w:bottom w:val="single" w:sz="6" w:space="0" w:color="auto"/>
              <w:right w:val="single" w:sz="6" w:space="0" w:color="auto"/>
            </w:tcBorders>
          </w:tcPr>
          <w:p w:rsidR="00CD0A9C" w:rsidRPr="00B85DCB" w:rsidRDefault="00CD0A9C" w:rsidP="00CD0A9C">
            <w:pPr>
              <w:pStyle w:val="Style7"/>
              <w:widowControl/>
              <w:numPr>
                <w:ilvl w:val="0"/>
                <w:numId w:val="20"/>
              </w:numPr>
              <w:jc w:val="left"/>
              <w:rPr>
                <w:rStyle w:val="FontStyle23"/>
              </w:rPr>
            </w:pPr>
          </w:p>
        </w:tc>
        <w:tc>
          <w:tcPr>
            <w:tcW w:w="4962" w:type="dxa"/>
            <w:tcBorders>
              <w:top w:val="single" w:sz="6" w:space="0" w:color="auto"/>
              <w:left w:val="single" w:sz="6" w:space="0" w:color="auto"/>
              <w:bottom w:val="single" w:sz="6" w:space="0" w:color="auto"/>
              <w:right w:val="single" w:sz="6" w:space="0" w:color="auto"/>
            </w:tcBorders>
          </w:tcPr>
          <w:p w:rsidR="00CD0A9C" w:rsidRPr="00290A1C" w:rsidRDefault="00CD0A9C" w:rsidP="00CD0A9C">
            <w:r>
              <w:t xml:space="preserve">Территория магазина </w:t>
            </w:r>
            <w:proofErr w:type="spellStart"/>
            <w:r>
              <w:t>РайПО</w:t>
            </w:r>
            <w:proofErr w:type="spellEnd"/>
          </w:p>
        </w:tc>
        <w:tc>
          <w:tcPr>
            <w:tcW w:w="2693" w:type="dxa"/>
            <w:tcBorders>
              <w:top w:val="single" w:sz="6" w:space="0" w:color="auto"/>
              <w:left w:val="single" w:sz="6" w:space="0" w:color="auto"/>
              <w:bottom w:val="single" w:sz="6" w:space="0" w:color="auto"/>
              <w:right w:val="single" w:sz="6" w:space="0" w:color="auto"/>
            </w:tcBorders>
          </w:tcPr>
          <w:p w:rsidR="00CD0A9C" w:rsidRPr="00290A1C" w:rsidRDefault="00CD0A9C" w:rsidP="00CD0A9C">
            <w:pPr>
              <w:jc w:val="center"/>
            </w:pPr>
            <w:r w:rsidRPr="00633319">
              <w:t xml:space="preserve">д. </w:t>
            </w:r>
            <w:proofErr w:type="spellStart"/>
            <w:r w:rsidRPr="00633319">
              <w:t>Перчевж</w:t>
            </w:r>
            <w:proofErr w:type="spellEnd"/>
            <w:r w:rsidRPr="00633319">
              <w:t>, ул. Набережная, д.1</w:t>
            </w:r>
          </w:p>
        </w:tc>
        <w:tc>
          <w:tcPr>
            <w:tcW w:w="2268" w:type="dxa"/>
            <w:tcBorders>
              <w:top w:val="single" w:sz="6" w:space="0" w:color="auto"/>
              <w:left w:val="single" w:sz="6" w:space="0" w:color="auto"/>
              <w:bottom w:val="single" w:sz="6" w:space="0" w:color="auto"/>
              <w:right w:val="single" w:sz="6" w:space="0" w:color="auto"/>
            </w:tcBorders>
          </w:tcPr>
          <w:p w:rsidR="00CD0A9C" w:rsidRDefault="00CD0A9C" w:rsidP="00CD0A9C">
            <w:pPr>
              <w:jc w:val="center"/>
            </w:pPr>
            <w:proofErr w:type="spellStart"/>
            <w:r>
              <w:t>Шарангское</w:t>
            </w:r>
            <w:proofErr w:type="spellEnd"/>
            <w:r>
              <w:t xml:space="preserve"> </w:t>
            </w:r>
            <w:proofErr w:type="spellStart"/>
            <w:r>
              <w:t>РайПО</w:t>
            </w:r>
            <w:proofErr w:type="spellEnd"/>
          </w:p>
        </w:tc>
      </w:tr>
    </w:tbl>
    <w:p w:rsidR="00CD0A9C" w:rsidRDefault="00CD0A9C" w:rsidP="00CD0A9C">
      <w:pPr>
        <w:widowControl/>
        <w:spacing w:line="276" w:lineRule="auto"/>
        <w:rPr>
          <w:rStyle w:val="FontStyle23"/>
        </w:rPr>
        <w:sectPr w:rsidR="00CD0A9C" w:rsidSect="00CD0A9C">
          <w:headerReference w:type="default" r:id="rId12"/>
          <w:pgSz w:w="11907" w:h="16839" w:code="9"/>
          <w:pgMar w:top="360" w:right="360" w:bottom="360" w:left="1080" w:header="720" w:footer="720" w:gutter="0"/>
          <w:cols w:space="60"/>
          <w:noEndnote/>
          <w:docGrid w:linePitch="326"/>
        </w:sectPr>
      </w:pPr>
    </w:p>
    <w:p w:rsidR="00CD0A9C" w:rsidRDefault="00CD0A9C" w:rsidP="00DE0A10">
      <w:pPr>
        <w:pStyle w:val="Style1"/>
        <w:widowControl/>
        <w:spacing w:line="240" w:lineRule="auto"/>
        <w:outlineLvl w:val="0"/>
        <w:rPr>
          <w:rStyle w:val="FontStyle24"/>
        </w:rPr>
      </w:pPr>
      <w:r w:rsidRPr="009E19D9">
        <w:rPr>
          <w:rStyle w:val="FontStyle23"/>
        </w:rPr>
        <w:t xml:space="preserve">Приложение </w:t>
      </w:r>
      <w:r w:rsidRPr="009E19D9">
        <w:rPr>
          <w:rStyle w:val="FontStyle23"/>
          <w:lang w:val="en-US"/>
        </w:rPr>
        <w:t>N</w:t>
      </w:r>
      <w:r w:rsidRPr="009E19D9">
        <w:rPr>
          <w:rStyle w:val="FontStyle23"/>
        </w:rPr>
        <w:t xml:space="preserve"> </w:t>
      </w:r>
      <w:r>
        <w:rPr>
          <w:rStyle w:val="FontStyle23"/>
        </w:rPr>
        <w:t>5</w:t>
      </w:r>
      <w:r w:rsidRPr="009E19D9">
        <w:rPr>
          <w:rStyle w:val="FontStyle23"/>
        </w:rPr>
        <w:t xml:space="preserve"> к Программе</w:t>
      </w:r>
    </w:p>
    <w:p w:rsidR="00CD0A9C" w:rsidRDefault="00CD0A9C" w:rsidP="00EA0FCB">
      <w:pPr>
        <w:pStyle w:val="Style1"/>
        <w:widowControl/>
        <w:spacing w:line="240" w:lineRule="auto"/>
        <w:jc w:val="center"/>
        <w:outlineLvl w:val="0"/>
        <w:rPr>
          <w:rStyle w:val="FontStyle24"/>
        </w:rPr>
      </w:pPr>
      <w:r w:rsidRPr="009E19D9">
        <w:rPr>
          <w:rStyle w:val="FontStyle24"/>
        </w:rPr>
        <w:t>РЕСУРСНОЕ ОБЕСПЕЧЕНИЕ РЕАЛИЗАЦИИ ПРОГРАММЫ</w:t>
      </w:r>
    </w:p>
    <w:p w:rsidR="00CD0A9C" w:rsidRDefault="00CD0A9C" w:rsidP="00CD0A9C">
      <w:pPr>
        <w:pStyle w:val="Style1"/>
        <w:widowControl/>
        <w:spacing w:line="240" w:lineRule="auto"/>
        <w:outlineLvl w:val="0"/>
        <w:rPr>
          <w:rStyle w:val="FontStyle24"/>
        </w:rPr>
      </w:pPr>
    </w:p>
    <w:tbl>
      <w:tblPr>
        <w:tblW w:w="16052" w:type="dxa"/>
        <w:tblInd w:w="40" w:type="dxa"/>
        <w:tblLayout w:type="fixed"/>
        <w:tblCellMar>
          <w:left w:w="40" w:type="dxa"/>
          <w:right w:w="40" w:type="dxa"/>
        </w:tblCellMar>
        <w:tblLook w:val="0000"/>
      </w:tblPr>
      <w:tblGrid>
        <w:gridCol w:w="3011"/>
        <w:gridCol w:w="4216"/>
        <w:gridCol w:w="1980"/>
        <w:gridCol w:w="8"/>
        <w:gridCol w:w="707"/>
        <w:gridCol w:w="709"/>
        <w:gridCol w:w="709"/>
        <w:gridCol w:w="786"/>
        <w:gridCol w:w="806"/>
        <w:gridCol w:w="807"/>
        <w:gridCol w:w="807"/>
        <w:gridCol w:w="807"/>
        <w:gridCol w:w="699"/>
      </w:tblGrid>
      <w:tr w:rsidR="0027425A" w:rsidRPr="009E19D9" w:rsidTr="00DE0A10">
        <w:tc>
          <w:tcPr>
            <w:tcW w:w="3011" w:type="dxa"/>
            <w:vMerge w:val="restart"/>
            <w:tcBorders>
              <w:top w:val="single" w:sz="6" w:space="0" w:color="auto"/>
              <w:left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Наименование</w:t>
            </w:r>
          </w:p>
          <w:p w:rsidR="0027425A" w:rsidRPr="009E19D9" w:rsidRDefault="0027425A" w:rsidP="00CD0A9C">
            <w:pPr>
              <w:widowControl/>
              <w:rPr>
                <w:rStyle w:val="FontStyle23"/>
                <w:sz w:val="20"/>
                <w:szCs w:val="20"/>
              </w:rPr>
            </w:pPr>
          </w:p>
          <w:p w:rsidR="0027425A" w:rsidRPr="009E19D9" w:rsidRDefault="0027425A" w:rsidP="00CD0A9C">
            <w:pPr>
              <w:rPr>
                <w:rStyle w:val="FontStyle23"/>
                <w:sz w:val="20"/>
                <w:szCs w:val="20"/>
              </w:rPr>
            </w:pPr>
          </w:p>
        </w:tc>
        <w:tc>
          <w:tcPr>
            <w:tcW w:w="4216" w:type="dxa"/>
            <w:vMerge w:val="restart"/>
            <w:tcBorders>
              <w:top w:val="single" w:sz="6" w:space="0" w:color="auto"/>
              <w:left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Ответственный исполнитель, соисполнитель, муниципальный заказчик-координатор, участник</w:t>
            </w:r>
          </w:p>
        </w:tc>
        <w:tc>
          <w:tcPr>
            <w:tcW w:w="1988" w:type="dxa"/>
            <w:gridSpan w:val="2"/>
            <w:tcBorders>
              <w:top w:val="single" w:sz="6" w:space="0" w:color="auto"/>
              <w:left w:val="single" w:sz="6" w:space="0" w:color="auto"/>
              <w:bottom w:val="nil"/>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Источник финансирования</w:t>
            </w:r>
          </w:p>
        </w:tc>
        <w:tc>
          <w:tcPr>
            <w:tcW w:w="2911" w:type="dxa"/>
            <w:gridSpan w:val="4"/>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Код бюджетной классификации</w:t>
            </w:r>
          </w:p>
        </w:tc>
        <w:tc>
          <w:tcPr>
            <w:tcW w:w="3926" w:type="dxa"/>
            <w:gridSpan w:val="5"/>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Объемы бюджетных ассигнований (тыс. рублей)</w:t>
            </w:r>
          </w:p>
        </w:tc>
      </w:tr>
      <w:tr w:rsidR="0027425A" w:rsidRPr="009E19D9" w:rsidTr="00DE0A10">
        <w:trPr>
          <w:trHeight w:val="218"/>
        </w:trPr>
        <w:tc>
          <w:tcPr>
            <w:tcW w:w="3011" w:type="dxa"/>
            <w:vMerge/>
            <w:tcBorders>
              <w:left w:val="single" w:sz="6" w:space="0" w:color="auto"/>
              <w:bottom w:val="single" w:sz="6" w:space="0" w:color="auto"/>
              <w:right w:val="single" w:sz="6" w:space="0" w:color="auto"/>
            </w:tcBorders>
          </w:tcPr>
          <w:p w:rsidR="0027425A" w:rsidRPr="009E19D9" w:rsidRDefault="0027425A" w:rsidP="00CD0A9C">
            <w:pPr>
              <w:widowControl/>
              <w:rPr>
                <w:rStyle w:val="FontStyle23"/>
                <w:sz w:val="20"/>
                <w:szCs w:val="20"/>
              </w:rPr>
            </w:pPr>
          </w:p>
        </w:tc>
        <w:tc>
          <w:tcPr>
            <w:tcW w:w="4216" w:type="dxa"/>
            <w:vMerge/>
            <w:tcBorders>
              <w:left w:val="single" w:sz="6" w:space="0" w:color="auto"/>
              <w:bottom w:val="single" w:sz="6" w:space="0" w:color="auto"/>
              <w:right w:val="single" w:sz="6" w:space="0" w:color="auto"/>
            </w:tcBorders>
          </w:tcPr>
          <w:p w:rsidR="0027425A" w:rsidRPr="009E19D9" w:rsidRDefault="0027425A" w:rsidP="00CD0A9C">
            <w:pPr>
              <w:widowControl/>
              <w:rPr>
                <w:rStyle w:val="FontStyle23"/>
                <w:sz w:val="20"/>
                <w:szCs w:val="20"/>
              </w:rPr>
            </w:pPr>
          </w:p>
        </w:tc>
        <w:tc>
          <w:tcPr>
            <w:tcW w:w="1988" w:type="dxa"/>
            <w:gridSpan w:val="2"/>
            <w:tcBorders>
              <w:top w:val="nil"/>
              <w:left w:val="single" w:sz="6" w:space="0" w:color="auto"/>
              <w:bottom w:val="single" w:sz="4" w:space="0" w:color="auto"/>
              <w:right w:val="single" w:sz="6" w:space="0" w:color="auto"/>
            </w:tcBorders>
          </w:tcPr>
          <w:p w:rsidR="0027425A" w:rsidRPr="009E19D9" w:rsidRDefault="0027425A" w:rsidP="00CD0A9C">
            <w:pPr>
              <w:widowControl/>
              <w:rPr>
                <w:rStyle w:val="FontStyle23"/>
                <w:sz w:val="20"/>
                <w:szCs w:val="20"/>
              </w:rPr>
            </w:pPr>
          </w:p>
        </w:tc>
        <w:tc>
          <w:tcPr>
            <w:tcW w:w="707"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ГРБС</w:t>
            </w:r>
          </w:p>
        </w:tc>
        <w:tc>
          <w:tcPr>
            <w:tcW w:w="709"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rPr>
                <w:rStyle w:val="FontStyle23"/>
                <w:sz w:val="20"/>
                <w:szCs w:val="20"/>
              </w:rPr>
            </w:pPr>
            <w:proofErr w:type="spellStart"/>
            <w:r w:rsidRPr="009E19D9">
              <w:rPr>
                <w:rStyle w:val="FontStyle23"/>
                <w:sz w:val="20"/>
                <w:szCs w:val="20"/>
              </w:rPr>
              <w:t>Рз</w:t>
            </w:r>
            <w:proofErr w:type="spellEnd"/>
            <w:r w:rsidRPr="009E19D9">
              <w:rPr>
                <w:rStyle w:val="FontStyle23"/>
                <w:sz w:val="20"/>
                <w:szCs w:val="20"/>
              </w:rPr>
              <w:t xml:space="preserve"> </w:t>
            </w:r>
            <w:proofErr w:type="spellStart"/>
            <w:proofErr w:type="gramStart"/>
            <w:r w:rsidRPr="009E19D9">
              <w:rPr>
                <w:rStyle w:val="FontStyle23"/>
                <w:sz w:val="20"/>
                <w:szCs w:val="20"/>
              </w:rPr>
              <w:t>Пр</w:t>
            </w:r>
            <w:proofErr w:type="spellEnd"/>
            <w:proofErr w:type="gramEnd"/>
          </w:p>
        </w:tc>
        <w:tc>
          <w:tcPr>
            <w:tcW w:w="709"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ЦСР</w:t>
            </w:r>
          </w:p>
        </w:tc>
        <w:tc>
          <w:tcPr>
            <w:tcW w:w="786"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ВР</w:t>
            </w:r>
          </w:p>
        </w:tc>
        <w:tc>
          <w:tcPr>
            <w:tcW w:w="806"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jc w:val="left"/>
              <w:rPr>
                <w:rStyle w:val="FontStyle23"/>
                <w:sz w:val="20"/>
                <w:szCs w:val="20"/>
              </w:rPr>
            </w:pPr>
            <w:r w:rsidRPr="009E19D9">
              <w:rPr>
                <w:rStyle w:val="FontStyle23"/>
                <w:sz w:val="20"/>
                <w:szCs w:val="20"/>
              </w:rPr>
              <w:t>2018</w:t>
            </w:r>
          </w:p>
        </w:tc>
        <w:tc>
          <w:tcPr>
            <w:tcW w:w="807"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jc w:val="left"/>
              <w:rPr>
                <w:rStyle w:val="FontStyle23"/>
                <w:sz w:val="20"/>
                <w:szCs w:val="20"/>
              </w:rPr>
            </w:pPr>
            <w:r w:rsidRPr="009E19D9">
              <w:rPr>
                <w:rStyle w:val="FontStyle23"/>
                <w:sz w:val="20"/>
                <w:szCs w:val="20"/>
              </w:rPr>
              <w:t>2019</w:t>
            </w:r>
          </w:p>
        </w:tc>
        <w:tc>
          <w:tcPr>
            <w:tcW w:w="807"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jc w:val="left"/>
              <w:rPr>
                <w:rStyle w:val="FontStyle23"/>
                <w:sz w:val="20"/>
                <w:szCs w:val="20"/>
              </w:rPr>
            </w:pPr>
            <w:r w:rsidRPr="009E19D9">
              <w:rPr>
                <w:rStyle w:val="FontStyle23"/>
                <w:sz w:val="20"/>
                <w:szCs w:val="20"/>
              </w:rPr>
              <w:t>2020</w:t>
            </w:r>
          </w:p>
        </w:tc>
        <w:tc>
          <w:tcPr>
            <w:tcW w:w="807"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jc w:val="left"/>
              <w:rPr>
                <w:rStyle w:val="FontStyle23"/>
                <w:sz w:val="20"/>
                <w:szCs w:val="20"/>
              </w:rPr>
            </w:pPr>
            <w:r>
              <w:rPr>
                <w:rStyle w:val="FontStyle23"/>
                <w:sz w:val="20"/>
                <w:szCs w:val="20"/>
              </w:rPr>
              <w:t>2021</w:t>
            </w:r>
          </w:p>
        </w:tc>
        <w:tc>
          <w:tcPr>
            <w:tcW w:w="699" w:type="dxa"/>
            <w:tcBorders>
              <w:top w:val="single" w:sz="6" w:space="0" w:color="auto"/>
              <w:left w:val="single" w:sz="6" w:space="0" w:color="auto"/>
              <w:bottom w:val="single" w:sz="4" w:space="0" w:color="auto"/>
              <w:right w:val="single" w:sz="6" w:space="0" w:color="auto"/>
            </w:tcBorders>
          </w:tcPr>
          <w:p w:rsidR="0027425A" w:rsidRPr="009E19D9" w:rsidRDefault="0027425A" w:rsidP="00CD0A9C">
            <w:pPr>
              <w:pStyle w:val="Style7"/>
              <w:widowControl/>
              <w:jc w:val="left"/>
              <w:rPr>
                <w:rStyle w:val="FontStyle23"/>
                <w:sz w:val="20"/>
                <w:szCs w:val="20"/>
              </w:rPr>
            </w:pPr>
            <w:r>
              <w:rPr>
                <w:rStyle w:val="FontStyle23"/>
                <w:sz w:val="20"/>
                <w:szCs w:val="20"/>
              </w:rPr>
              <w:t>2022</w:t>
            </w:r>
          </w:p>
        </w:tc>
      </w:tr>
      <w:tr w:rsidR="0027425A" w:rsidRPr="00E951A0" w:rsidTr="00DE0A10">
        <w:trPr>
          <w:trHeight w:val="504"/>
        </w:trPr>
        <w:tc>
          <w:tcPr>
            <w:tcW w:w="3011" w:type="dxa"/>
            <w:vMerge w:val="restart"/>
            <w:tcBorders>
              <w:left w:val="single" w:sz="6" w:space="0" w:color="auto"/>
              <w:right w:val="single" w:sz="6" w:space="0" w:color="auto"/>
            </w:tcBorders>
          </w:tcPr>
          <w:p w:rsidR="0027425A" w:rsidRDefault="0027425A" w:rsidP="00CD0A9C">
            <w:pPr>
              <w:widowControl/>
              <w:rPr>
                <w:rStyle w:val="FontStyle24"/>
                <w:sz w:val="22"/>
                <w:szCs w:val="22"/>
                <w:u w:val="single"/>
              </w:rPr>
            </w:pPr>
            <w:r w:rsidRPr="00E951A0">
              <w:rPr>
                <w:rStyle w:val="FontStyle24"/>
                <w:sz w:val="22"/>
                <w:szCs w:val="22"/>
                <w:u w:val="single"/>
              </w:rPr>
              <w:t xml:space="preserve">«Формирование комфортной городской среды </w:t>
            </w:r>
            <w:proofErr w:type="spellStart"/>
            <w:r>
              <w:rPr>
                <w:rStyle w:val="FontStyle24"/>
                <w:sz w:val="22"/>
                <w:szCs w:val="22"/>
                <w:u w:val="single"/>
              </w:rPr>
              <w:t>Большерудкинского</w:t>
            </w:r>
            <w:proofErr w:type="spellEnd"/>
            <w:r>
              <w:rPr>
                <w:rStyle w:val="FontStyle24"/>
                <w:sz w:val="22"/>
                <w:szCs w:val="22"/>
                <w:u w:val="single"/>
              </w:rPr>
              <w:t xml:space="preserve"> сельсовета</w:t>
            </w:r>
            <w:r w:rsidRPr="00E951A0">
              <w:rPr>
                <w:rStyle w:val="FontStyle24"/>
                <w:sz w:val="22"/>
                <w:szCs w:val="22"/>
                <w:u w:val="single"/>
              </w:rPr>
              <w:t xml:space="preserve"> Шарангского муниципального района Нижегородской области на 2018-202</w:t>
            </w:r>
            <w:r>
              <w:rPr>
                <w:rStyle w:val="FontStyle24"/>
                <w:sz w:val="22"/>
                <w:szCs w:val="22"/>
                <w:u w:val="single"/>
              </w:rPr>
              <w:t>2</w:t>
            </w:r>
            <w:r w:rsidRPr="00E951A0">
              <w:rPr>
                <w:rStyle w:val="FontStyle24"/>
                <w:sz w:val="22"/>
                <w:szCs w:val="22"/>
                <w:u w:val="single"/>
              </w:rPr>
              <w:t xml:space="preserve"> годы», </w:t>
            </w:r>
          </w:p>
          <w:p w:rsidR="0027425A" w:rsidRDefault="0027425A" w:rsidP="00CD0A9C">
            <w:pPr>
              <w:widowControl/>
              <w:rPr>
                <w:rStyle w:val="FontStyle24"/>
                <w:sz w:val="22"/>
                <w:szCs w:val="22"/>
                <w:u w:val="single"/>
              </w:rPr>
            </w:pPr>
          </w:p>
          <w:p w:rsidR="0027425A" w:rsidRPr="00E951A0" w:rsidRDefault="0027425A" w:rsidP="00CD0A9C">
            <w:pPr>
              <w:widowControl/>
              <w:rPr>
                <w:rStyle w:val="FontStyle23"/>
                <w:b/>
                <w:sz w:val="22"/>
                <w:szCs w:val="22"/>
                <w:u w:val="single"/>
              </w:rPr>
            </w:pPr>
          </w:p>
        </w:tc>
        <w:tc>
          <w:tcPr>
            <w:tcW w:w="4216" w:type="dxa"/>
            <w:tcBorders>
              <w:left w:val="single" w:sz="6" w:space="0" w:color="auto"/>
              <w:bottom w:val="single" w:sz="6"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 xml:space="preserve">Всего, </w:t>
            </w:r>
          </w:p>
          <w:p w:rsidR="0027425A" w:rsidRPr="00E951A0" w:rsidRDefault="0027425A" w:rsidP="00CD0A9C">
            <w:pPr>
              <w:pStyle w:val="Style7"/>
              <w:widowControl/>
              <w:rPr>
                <w:rStyle w:val="FontStyle23"/>
                <w:b/>
                <w:sz w:val="20"/>
                <w:szCs w:val="20"/>
              </w:rPr>
            </w:pPr>
            <w:r w:rsidRPr="00E951A0">
              <w:rPr>
                <w:rStyle w:val="FontStyle23"/>
                <w:b/>
                <w:sz w:val="20"/>
                <w:szCs w:val="20"/>
              </w:rPr>
              <w:t>в том числе:</w:t>
            </w:r>
          </w:p>
        </w:tc>
        <w:tc>
          <w:tcPr>
            <w:tcW w:w="1988" w:type="dxa"/>
            <w:gridSpan w:val="2"/>
            <w:tcBorders>
              <w:top w:val="single" w:sz="4" w:space="0" w:color="auto"/>
              <w:left w:val="single" w:sz="4" w:space="0" w:color="auto"/>
              <w:bottom w:val="single" w:sz="4" w:space="0" w:color="auto"/>
              <w:right w:val="single" w:sz="4" w:space="0" w:color="auto"/>
            </w:tcBorders>
          </w:tcPr>
          <w:p w:rsidR="0027425A" w:rsidRPr="00E951A0" w:rsidRDefault="0027425A" w:rsidP="00CD0A9C">
            <w:pPr>
              <w:widowControl/>
              <w:rPr>
                <w:rStyle w:val="FontStyle23"/>
                <w:b/>
                <w:sz w:val="20"/>
                <w:szCs w:val="20"/>
              </w:rPr>
            </w:pPr>
            <w:r w:rsidRPr="00E951A0">
              <w:rPr>
                <w:rStyle w:val="FontStyle23"/>
                <w:b/>
                <w:sz w:val="20"/>
                <w:szCs w:val="20"/>
              </w:rPr>
              <w:t xml:space="preserve">ФБ, ОБ, МБ, </w:t>
            </w:r>
            <w:proofErr w:type="spellStart"/>
            <w:r w:rsidRPr="00E951A0">
              <w:rPr>
                <w:rStyle w:val="FontStyle23"/>
                <w:b/>
                <w:sz w:val="20"/>
                <w:szCs w:val="20"/>
              </w:rPr>
              <w:t>привл</w:t>
            </w:r>
            <w:proofErr w:type="spellEnd"/>
            <w:r w:rsidRPr="00E951A0">
              <w:rPr>
                <w:rStyle w:val="FontStyle23"/>
                <w:b/>
                <w:sz w:val="20"/>
                <w:szCs w:val="20"/>
              </w:rPr>
              <w:t>.</w:t>
            </w:r>
          </w:p>
        </w:tc>
        <w:tc>
          <w:tcPr>
            <w:tcW w:w="707"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jc w:val="left"/>
              <w:rPr>
                <w:rStyle w:val="FontStyle23"/>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r>
      <w:tr w:rsidR="0027425A" w:rsidRPr="00E951A0" w:rsidTr="00DE0A10">
        <w:trPr>
          <w:trHeight w:val="597"/>
        </w:trPr>
        <w:tc>
          <w:tcPr>
            <w:tcW w:w="3011" w:type="dxa"/>
            <w:vMerge/>
            <w:tcBorders>
              <w:left w:val="single" w:sz="6" w:space="0" w:color="auto"/>
              <w:right w:val="single" w:sz="6" w:space="0" w:color="auto"/>
            </w:tcBorders>
          </w:tcPr>
          <w:p w:rsidR="0027425A" w:rsidRPr="00E951A0" w:rsidRDefault="0027425A" w:rsidP="00CD0A9C">
            <w:pPr>
              <w:widowControl/>
              <w:rPr>
                <w:rStyle w:val="FontStyle24"/>
              </w:rPr>
            </w:pPr>
          </w:p>
        </w:tc>
        <w:tc>
          <w:tcPr>
            <w:tcW w:w="4216" w:type="dxa"/>
            <w:tcBorders>
              <w:left w:val="single" w:sz="6" w:space="0" w:color="auto"/>
              <w:bottom w:val="single" w:sz="6"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Администрация   Шарангского муниципального района Нижегородской области</w:t>
            </w:r>
          </w:p>
        </w:tc>
        <w:tc>
          <w:tcPr>
            <w:tcW w:w="1988" w:type="dxa"/>
            <w:gridSpan w:val="2"/>
            <w:vMerge w:val="restart"/>
            <w:tcBorders>
              <w:top w:val="single" w:sz="4" w:space="0" w:color="auto"/>
              <w:left w:val="single" w:sz="4"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МБ</w:t>
            </w:r>
          </w:p>
          <w:p w:rsidR="0027425A" w:rsidRPr="00E951A0" w:rsidRDefault="0027425A" w:rsidP="00CD0A9C">
            <w:pPr>
              <w:pStyle w:val="Style7"/>
              <w:rPr>
                <w:rStyle w:val="FontStyle23"/>
                <w:b/>
                <w:sz w:val="20"/>
                <w:szCs w:val="20"/>
              </w:rPr>
            </w:pPr>
          </w:p>
        </w:tc>
        <w:tc>
          <w:tcPr>
            <w:tcW w:w="707" w:type="dxa"/>
            <w:vMerge w:val="restart"/>
            <w:tcBorders>
              <w:top w:val="single" w:sz="4" w:space="0" w:color="auto"/>
              <w:left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vMerge w:val="restart"/>
            <w:tcBorders>
              <w:top w:val="single" w:sz="4" w:space="0" w:color="auto"/>
              <w:left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vMerge w:val="restart"/>
            <w:tcBorders>
              <w:top w:val="single" w:sz="4" w:space="0" w:color="auto"/>
              <w:left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86" w:type="dxa"/>
            <w:vMerge w:val="restart"/>
            <w:tcBorders>
              <w:top w:val="single" w:sz="4" w:space="0" w:color="auto"/>
              <w:left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806" w:type="dxa"/>
            <w:vMerge w:val="restart"/>
            <w:tcBorders>
              <w:top w:val="single" w:sz="4" w:space="0" w:color="auto"/>
              <w:left w:val="single" w:sz="4" w:space="0" w:color="auto"/>
              <w:right w:val="single" w:sz="4" w:space="0" w:color="auto"/>
            </w:tcBorders>
          </w:tcPr>
          <w:p w:rsidR="0027425A" w:rsidRPr="00E951A0" w:rsidRDefault="0027425A" w:rsidP="00CD0A9C">
            <w:pPr>
              <w:pStyle w:val="Style5"/>
              <w:widowControl/>
              <w:rPr>
                <w:b/>
                <w:sz w:val="20"/>
                <w:szCs w:val="20"/>
              </w:rPr>
            </w:pPr>
            <w:r>
              <w:rPr>
                <w:b/>
                <w:sz w:val="20"/>
                <w:szCs w:val="20"/>
              </w:rPr>
              <w:t>0</w:t>
            </w:r>
          </w:p>
        </w:tc>
        <w:tc>
          <w:tcPr>
            <w:tcW w:w="807" w:type="dxa"/>
            <w:vMerge w:val="restart"/>
            <w:tcBorders>
              <w:top w:val="single" w:sz="4" w:space="0" w:color="auto"/>
              <w:left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vMerge w:val="restart"/>
            <w:tcBorders>
              <w:top w:val="single" w:sz="4" w:space="0" w:color="auto"/>
              <w:left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right w:val="single" w:sz="4" w:space="0" w:color="auto"/>
            </w:tcBorders>
          </w:tcPr>
          <w:p w:rsidR="0027425A" w:rsidRPr="00E951A0" w:rsidRDefault="0027425A" w:rsidP="003C7CDB">
            <w:pPr>
              <w:pStyle w:val="Style7"/>
              <w:widowControl/>
              <w:jc w:val="left"/>
              <w:rPr>
                <w:rStyle w:val="FontStyle23"/>
                <w:b/>
                <w:sz w:val="20"/>
                <w:szCs w:val="20"/>
              </w:rPr>
            </w:pPr>
            <w:r w:rsidRPr="00E951A0">
              <w:rPr>
                <w:rStyle w:val="FontStyle23"/>
                <w:b/>
                <w:sz w:val="20"/>
                <w:szCs w:val="20"/>
              </w:rPr>
              <w:t>Не менее 10%</w:t>
            </w:r>
          </w:p>
        </w:tc>
        <w:tc>
          <w:tcPr>
            <w:tcW w:w="699" w:type="dxa"/>
            <w:tcBorders>
              <w:top w:val="single" w:sz="4" w:space="0" w:color="auto"/>
              <w:left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r>
      <w:tr w:rsidR="0027425A" w:rsidRPr="00E951A0" w:rsidTr="00DE0A10">
        <w:trPr>
          <w:trHeight w:val="597"/>
        </w:trPr>
        <w:tc>
          <w:tcPr>
            <w:tcW w:w="3011" w:type="dxa"/>
            <w:vMerge/>
            <w:tcBorders>
              <w:left w:val="single" w:sz="6" w:space="0" w:color="auto"/>
              <w:right w:val="single" w:sz="6" w:space="0" w:color="auto"/>
            </w:tcBorders>
          </w:tcPr>
          <w:p w:rsidR="0027425A" w:rsidRPr="00E951A0" w:rsidRDefault="0027425A" w:rsidP="00CD0A9C">
            <w:pPr>
              <w:widowControl/>
              <w:rPr>
                <w:rStyle w:val="FontStyle24"/>
              </w:rPr>
            </w:pPr>
          </w:p>
        </w:tc>
        <w:tc>
          <w:tcPr>
            <w:tcW w:w="4216" w:type="dxa"/>
            <w:tcBorders>
              <w:left w:val="single" w:sz="6" w:space="0" w:color="auto"/>
              <w:bottom w:val="single" w:sz="6"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 xml:space="preserve">Администрация  </w:t>
            </w:r>
            <w:proofErr w:type="spellStart"/>
            <w:r>
              <w:rPr>
                <w:rStyle w:val="FontStyle23"/>
                <w:b/>
                <w:sz w:val="20"/>
                <w:szCs w:val="20"/>
              </w:rPr>
              <w:t>Большерудкинского</w:t>
            </w:r>
            <w:proofErr w:type="spellEnd"/>
            <w:r>
              <w:rPr>
                <w:rStyle w:val="FontStyle23"/>
                <w:b/>
                <w:sz w:val="20"/>
                <w:szCs w:val="20"/>
              </w:rPr>
              <w:t xml:space="preserve"> сельсовета</w:t>
            </w:r>
            <w:r w:rsidRPr="00E951A0">
              <w:rPr>
                <w:rStyle w:val="FontStyle23"/>
                <w:b/>
                <w:sz w:val="20"/>
                <w:szCs w:val="20"/>
              </w:rPr>
              <w:t xml:space="preserve"> Шарангского муниципального района Нижегородской области</w:t>
            </w:r>
          </w:p>
        </w:tc>
        <w:tc>
          <w:tcPr>
            <w:tcW w:w="1988" w:type="dxa"/>
            <w:gridSpan w:val="2"/>
            <w:vMerge/>
            <w:tcBorders>
              <w:left w:val="single" w:sz="4" w:space="0" w:color="auto"/>
              <w:bottom w:val="single" w:sz="4" w:space="0" w:color="auto"/>
              <w:right w:val="single" w:sz="4" w:space="0" w:color="auto"/>
            </w:tcBorders>
          </w:tcPr>
          <w:p w:rsidR="0027425A" w:rsidRPr="00E951A0" w:rsidRDefault="0027425A" w:rsidP="00CD0A9C">
            <w:pPr>
              <w:widowControl/>
              <w:rPr>
                <w:rStyle w:val="FontStyle23"/>
                <w:b/>
                <w:sz w:val="20"/>
                <w:szCs w:val="20"/>
              </w:rPr>
            </w:pPr>
          </w:p>
        </w:tc>
        <w:tc>
          <w:tcPr>
            <w:tcW w:w="707"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86"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806"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jc w:val="left"/>
              <w:rPr>
                <w:rStyle w:val="FontStyle23"/>
                <w:b/>
                <w:sz w:val="20"/>
                <w:szCs w:val="20"/>
              </w:rPr>
            </w:pPr>
          </w:p>
        </w:tc>
        <w:tc>
          <w:tcPr>
            <w:tcW w:w="807"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jc w:val="left"/>
              <w:rPr>
                <w:rStyle w:val="FontStyle23"/>
                <w:b/>
                <w:sz w:val="20"/>
                <w:szCs w:val="20"/>
              </w:rPr>
            </w:pPr>
          </w:p>
        </w:tc>
        <w:tc>
          <w:tcPr>
            <w:tcW w:w="807" w:type="dxa"/>
            <w:vMerge/>
            <w:tcBorders>
              <w:left w:val="single" w:sz="4" w:space="0" w:color="auto"/>
              <w:bottom w:val="single" w:sz="4" w:space="0" w:color="auto"/>
              <w:right w:val="single" w:sz="4" w:space="0" w:color="auto"/>
            </w:tcBorders>
          </w:tcPr>
          <w:p w:rsidR="0027425A" w:rsidRPr="00E951A0" w:rsidRDefault="0027425A" w:rsidP="00CD0A9C">
            <w:pPr>
              <w:pStyle w:val="Style7"/>
              <w:widowControl/>
              <w:jc w:val="left"/>
              <w:rPr>
                <w:rStyle w:val="FontStyle23"/>
                <w:b/>
                <w:sz w:val="20"/>
                <w:szCs w:val="20"/>
              </w:rPr>
            </w:pPr>
          </w:p>
        </w:tc>
        <w:tc>
          <w:tcPr>
            <w:tcW w:w="807" w:type="dxa"/>
            <w:tcBorders>
              <w:left w:val="single" w:sz="4" w:space="0" w:color="auto"/>
              <w:bottom w:val="single" w:sz="4" w:space="0" w:color="auto"/>
              <w:right w:val="single" w:sz="4" w:space="0" w:color="auto"/>
            </w:tcBorders>
          </w:tcPr>
          <w:p w:rsidR="0027425A" w:rsidRPr="00E951A0" w:rsidRDefault="0027425A" w:rsidP="003C7CDB">
            <w:pPr>
              <w:pStyle w:val="Style7"/>
              <w:widowControl/>
              <w:jc w:val="left"/>
              <w:rPr>
                <w:rStyle w:val="FontStyle23"/>
                <w:b/>
                <w:sz w:val="20"/>
                <w:szCs w:val="20"/>
              </w:rPr>
            </w:pPr>
          </w:p>
        </w:tc>
        <w:tc>
          <w:tcPr>
            <w:tcW w:w="699" w:type="dxa"/>
            <w:tcBorders>
              <w:left w:val="single" w:sz="4" w:space="0" w:color="auto"/>
              <w:bottom w:val="single" w:sz="4" w:space="0" w:color="auto"/>
              <w:right w:val="single" w:sz="4" w:space="0" w:color="auto"/>
            </w:tcBorders>
          </w:tcPr>
          <w:p w:rsidR="0027425A" w:rsidRPr="00E951A0" w:rsidRDefault="0027425A" w:rsidP="003C7CDB">
            <w:pPr>
              <w:pStyle w:val="Style7"/>
              <w:widowControl/>
              <w:jc w:val="left"/>
              <w:rPr>
                <w:rStyle w:val="FontStyle23"/>
                <w:b/>
                <w:sz w:val="20"/>
                <w:szCs w:val="20"/>
              </w:rPr>
            </w:pPr>
          </w:p>
        </w:tc>
      </w:tr>
      <w:tr w:rsidR="0027425A" w:rsidRPr="00E951A0" w:rsidTr="00DE0A10">
        <w:trPr>
          <w:trHeight w:val="597"/>
        </w:trPr>
        <w:tc>
          <w:tcPr>
            <w:tcW w:w="3011" w:type="dxa"/>
            <w:vMerge/>
            <w:tcBorders>
              <w:left w:val="single" w:sz="6" w:space="0" w:color="auto"/>
              <w:right w:val="single" w:sz="6" w:space="0" w:color="auto"/>
            </w:tcBorders>
          </w:tcPr>
          <w:p w:rsidR="0027425A" w:rsidRPr="00E951A0" w:rsidRDefault="0027425A" w:rsidP="00CD0A9C">
            <w:pPr>
              <w:widowControl/>
              <w:rPr>
                <w:rStyle w:val="FontStyle24"/>
              </w:rPr>
            </w:pPr>
          </w:p>
        </w:tc>
        <w:tc>
          <w:tcPr>
            <w:tcW w:w="4216" w:type="dxa"/>
            <w:tcBorders>
              <w:left w:val="single" w:sz="6" w:space="0" w:color="auto"/>
              <w:bottom w:val="single" w:sz="6"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Министерство энергетики и жилищно-коммунального хозяйства Нижегородской области</w:t>
            </w:r>
          </w:p>
        </w:tc>
        <w:tc>
          <w:tcPr>
            <w:tcW w:w="1988" w:type="dxa"/>
            <w:gridSpan w:val="2"/>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ФБ, ОБ,</w:t>
            </w:r>
          </w:p>
        </w:tc>
        <w:tc>
          <w:tcPr>
            <w:tcW w:w="707"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7"/>
              <w:widowControl/>
              <w:jc w:val="left"/>
              <w:rPr>
                <w:rStyle w:val="FontStyle23"/>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r>
      <w:tr w:rsidR="0027425A" w:rsidRPr="00E951A0" w:rsidTr="00DE0A10">
        <w:trPr>
          <w:trHeight w:val="273"/>
        </w:trPr>
        <w:tc>
          <w:tcPr>
            <w:tcW w:w="3011" w:type="dxa"/>
            <w:vMerge/>
            <w:tcBorders>
              <w:left w:val="single" w:sz="6" w:space="0" w:color="auto"/>
              <w:bottom w:val="single" w:sz="6" w:space="0" w:color="auto"/>
              <w:right w:val="single" w:sz="6" w:space="0" w:color="auto"/>
            </w:tcBorders>
          </w:tcPr>
          <w:p w:rsidR="0027425A" w:rsidRPr="00E951A0" w:rsidRDefault="0027425A" w:rsidP="00CD0A9C">
            <w:pPr>
              <w:widowControl/>
              <w:rPr>
                <w:rStyle w:val="FontStyle24"/>
              </w:rPr>
            </w:pPr>
          </w:p>
        </w:tc>
        <w:tc>
          <w:tcPr>
            <w:tcW w:w="4216" w:type="dxa"/>
            <w:tcBorders>
              <w:left w:val="single" w:sz="6" w:space="0" w:color="auto"/>
              <w:bottom w:val="single" w:sz="6" w:space="0" w:color="auto"/>
              <w:right w:val="single" w:sz="4" w:space="0" w:color="auto"/>
            </w:tcBorders>
          </w:tcPr>
          <w:p w:rsidR="0027425A" w:rsidRPr="00E951A0" w:rsidRDefault="0027425A" w:rsidP="00CD0A9C">
            <w:pPr>
              <w:pStyle w:val="Style7"/>
              <w:widowControl/>
              <w:rPr>
                <w:rStyle w:val="FontStyle23"/>
                <w:b/>
                <w:sz w:val="20"/>
                <w:szCs w:val="20"/>
              </w:rPr>
            </w:pPr>
            <w:r w:rsidRPr="00E951A0">
              <w:rPr>
                <w:rStyle w:val="FontStyle23"/>
                <w:b/>
                <w:sz w:val="20"/>
                <w:szCs w:val="20"/>
              </w:rPr>
              <w:t>Заинтересованные лица</w:t>
            </w:r>
          </w:p>
        </w:tc>
        <w:tc>
          <w:tcPr>
            <w:tcW w:w="1988" w:type="dxa"/>
            <w:gridSpan w:val="2"/>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roofErr w:type="spellStart"/>
            <w:r w:rsidRPr="00E951A0">
              <w:rPr>
                <w:rStyle w:val="FontStyle23"/>
                <w:b/>
                <w:sz w:val="20"/>
                <w:szCs w:val="20"/>
              </w:rPr>
              <w:t>Привл</w:t>
            </w:r>
            <w:proofErr w:type="spellEnd"/>
            <w:r w:rsidRPr="00E951A0">
              <w:rPr>
                <w:rStyle w:val="FontStyle23"/>
                <w:b/>
                <w:sz w:val="20"/>
                <w:szCs w:val="20"/>
              </w:rPr>
              <w:t>.</w:t>
            </w:r>
          </w:p>
        </w:tc>
        <w:tc>
          <w:tcPr>
            <w:tcW w:w="707"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7"/>
              <w:widowControl/>
              <w:jc w:val="left"/>
              <w:rPr>
                <w:rStyle w:val="FontStyle23"/>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r>
              <w:rPr>
                <w:b/>
                <w:sz w:val="20"/>
                <w:szCs w:val="20"/>
              </w:rPr>
              <w:t>0</w:t>
            </w:r>
          </w:p>
        </w:tc>
      </w:tr>
      <w:tr w:rsidR="0027425A" w:rsidRPr="00E951A0" w:rsidTr="00DE0A10">
        <w:trPr>
          <w:trHeight w:val="330"/>
        </w:trPr>
        <w:tc>
          <w:tcPr>
            <w:tcW w:w="3011" w:type="dxa"/>
            <w:tcBorders>
              <w:left w:val="single" w:sz="6" w:space="0" w:color="auto"/>
              <w:bottom w:val="single" w:sz="6" w:space="0" w:color="auto"/>
              <w:right w:val="single" w:sz="6" w:space="0" w:color="auto"/>
            </w:tcBorders>
          </w:tcPr>
          <w:p w:rsidR="0027425A" w:rsidRPr="00E951A0" w:rsidRDefault="0027425A" w:rsidP="00CD0A9C">
            <w:pPr>
              <w:widowControl/>
              <w:rPr>
                <w:rStyle w:val="FontStyle24"/>
              </w:rPr>
            </w:pPr>
            <w:r w:rsidRPr="00E951A0">
              <w:rPr>
                <w:rStyle w:val="FontStyle24"/>
                <w:sz w:val="22"/>
                <w:szCs w:val="22"/>
                <w:u w:val="single"/>
              </w:rPr>
              <w:t>в том числе:</w:t>
            </w:r>
          </w:p>
        </w:tc>
        <w:tc>
          <w:tcPr>
            <w:tcW w:w="4216" w:type="dxa"/>
            <w:tcBorders>
              <w:left w:val="single" w:sz="6" w:space="0" w:color="auto"/>
              <w:bottom w:val="single" w:sz="6" w:space="0" w:color="auto"/>
              <w:right w:val="single" w:sz="4" w:space="0" w:color="auto"/>
            </w:tcBorders>
          </w:tcPr>
          <w:p w:rsidR="0027425A" w:rsidRPr="00E951A0" w:rsidRDefault="0027425A" w:rsidP="00CD0A9C">
            <w:pPr>
              <w:pStyle w:val="Style7"/>
              <w:widowControl/>
              <w:rPr>
                <w:rStyle w:val="FontStyle23"/>
                <w:b/>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7"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09"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78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7"/>
              <w:widowControl/>
              <w:rPr>
                <w:rStyle w:val="FontStyle23"/>
                <w:b/>
                <w:sz w:val="20"/>
                <w:szCs w:val="20"/>
              </w:rPr>
            </w:pPr>
          </w:p>
        </w:tc>
        <w:tc>
          <w:tcPr>
            <w:tcW w:w="806" w:type="dxa"/>
            <w:tcBorders>
              <w:top w:val="single" w:sz="4" w:space="0" w:color="auto"/>
              <w:left w:val="single" w:sz="4" w:space="0" w:color="auto"/>
              <w:bottom w:val="single" w:sz="4" w:space="0" w:color="auto"/>
              <w:right w:val="single" w:sz="4" w:space="0" w:color="auto"/>
            </w:tcBorders>
          </w:tcPr>
          <w:p w:rsidR="0027425A" w:rsidRPr="00E951A0" w:rsidRDefault="0027425A" w:rsidP="00CD0A9C">
            <w:pPr>
              <w:pStyle w:val="Style5"/>
              <w:widowControl/>
              <w:rPr>
                <w:b/>
                <w:sz w:val="20"/>
                <w:szCs w:val="20"/>
              </w:rPr>
            </w:pP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p>
        </w:tc>
        <w:tc>
          <w:tcPr>
            <w:tcW w:w="807"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7"/>
              <w:widowControl/>
              <w:jc w:val="left"/>
              <w:rPr>
                <w:rStyle w:val="FontStyle23"/>
                <w:b/>
                <w:sz w:val="20"/>
                <w:szCs w:val="20"/>
              </w:rPr>
            </w:pPr>
          </w:p>
        </w:tc>
        <w:tc>
          <w:tcPr>
            <w:tcW w:w="699" w:type="dxa"/>
            <w:tcBorders>
              <w:top w:val="single" w:sz="4" w:space="0" w:color="auto"/>
              <w:left w:val="single" w:sz="4" w:space="0" w:color="auto"/>
              <w:bottom w:val="single" w:sz="4" w:space="0" w:color="auto"/>
              <w:right w:val="single" w:sz="4" w:space="0" w:color="auto"/>
            </w:tcBorders>
          </w:tcPr>
          <w:p w:rsidR="0027425A" w:rsidRPr="00E951A0" w:rsidRDefault="0027425A" w:rsidP="003C7CDB">
            <w:pPr>
              <w:pStyle w:val="Style5"/>
              <w:widowControl/>
              <w:rPr>
                <w:b/>
                <w:sz w:val="20"/>
                <w:szCs w:val="20"/>
              </w:rPr>
            </w:pPr>
          </w:p>
        </w:tc>
      </w:tr>
      <w:tr w:rsidR="0027425A" w:rsidRPr="009E19D9" w:rsidTr="00DE0A10">
        <w:trPr>
          <w:trHeight w:val="276"/>
        </w:trPr>
        <w:tc>
          <w:tcPr>
            <w:tcW w:w="3011" w:type="dxa"/>
            <w:vMerge w:val="restart"/>
            <w:tcBorders>
              <w:left w:val="single" w:sz="6" w:space="0" w:color="auto"/>
              <w:right w:val="single" w:sz="6" w:space="0" w:color="auto"/>
            </w:tcBorders>
          </w:tcPr>
          <w:p w:rsidR="0027425A" w:rsidRPr="004150C4" w:rsidRDefault="0027425A" w:rsidP="00CD0A9C">
            <w:pPr>
              <w:pStyle w:val="Style7"/>
              <w:widowControl/>
              <w:jc w:val="left"/>
              <w:rPr>
                <w:rStyle w:val="FontStyle23"/>
                <w:sz w:val="20"/>
                <w:szCs w:val="20"/>
              </w:rPr>
            </w:pPr>
            <w:r w:rsidRPr="004150C4">
              <w:rPr>
                <w:rStyle w:val="FontStyle23"/>
                <w:sz w:val="20"/>
                <w:szCs w:val="20"/>
                <w:u w:val="single"/>
              </w:rPr>
              <w:t xml:space="preserve">Мероприятие </w:t>
            </w:r>
            <w:r>
              <w:rPr>
                <w:rStyle w:val="FontStyle23"/>
                <w:sz w:val="20"/>
                <w:szCs w:val="20"/>
                <w:u w:val="single"/>
              </w:rPr>
              <w:t>1</w:t>
            </w:r>
            <w:r w:rsidRPr="004150C4">
              <w:rPr>
                <w:rStyle w:val="FontStyle23"/>
                <w:sz w:val="20"/>
                <w:szCs w:val="20"/>
              </w:rPr>
              <w:t>. Благоустройство территори</w:t>
            </w:r>
            <w:r>
              <w:rPr>
                <w:rStyle w:val="FontStyle23"/>
                <w:sz w:val="20"/>
                <w:szCs w:val="20"/>
              </w:rPr>
              <w:t>и</w:t>
            </w:r>
            <w:r w:rsidRPr="004150C4">
              <w:rPr>
                <w:rStyle w:val="FontStyle23"/>
                <w:sz w:val="20"/>
                <w:szCs w:val="20"/>
              </w:rPr>
              <w:t xml:space="preserve"> общего пользований и мест массового отдыха населения </w:t>
            </w:r>
            <w:proofErr w:type="spellStart"/>
            <w:r>
              <w:rPr>
                <w:rStyle w:val="FontStyle23"/>
                <w:sz w:val="20"/>
                <w:szCs w:val="20"/>
              </w:rPr>
              <w:t>Большерудкинского</w:t>
            </w:r>
            <w:proofErr w:type="spellEnd"/>
            <w:r>
              <w:rPr>
                <w:rStyle w:val="FontStyle23"/>
                <w:sz w:val="20"/>
                <w:szCs w:val="20"/>
              </w:rPr>
              <w:t xml:space="preserve"> сельсовета</w:t>
            </w:r>
          </w:p>
          <w:p w:rsidR="0027425A" w:rsidRPr="004150C4" w:rsidRDefault="0027425A" w:rsidP="00CD0A9C">
            <w:pPr>
              <w:pStyle w:val="Style7"/>
              <w:widowControl/>
              <w:jc w:val="left"/>
              <w:rPr>
                <w:rStyle w:val="FontStyle23"/>
                <w:sz w:val="20"/>
                <w:szCs w:val="20"/>
              </w:rPr>
            </w:pPr>
          </w:p>
        </w:tc>
        <w:tc>
          <w:tcPr>
            <w:tcW w:w="421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Всего, в том числе:</w:t>
            </w:r>
          </w:p>
        </w:tc>
        <w:tc>
          <w:tcPr>
            <w:tcW w:w="1980"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 xml:space="preserve">ФБ, ОБ, МБ, </w:t>
            </w:r>
            <w:proofErr w:type="spellStart"/>
            <w:r w:rsidRPr="009E19D9">
              <w:rPr>
                <w:rStyle w:val="FontStyle23"/>
                <w:sz w:val="20"/>
                <w:szCs w:val="20"/>
              </w:rPr>
              <w:t>привл</w:t>
            </w:r>
            <w:proofErr w:type="spellEnd"/>
            <w:r w:rsidRPr="009E19D9">
              <w:rPr>
                <w:rStyle w:val="FontStyle23"/>
                <w:sz w:val="20"/>
                <w:szCs w:val="20"/>
              </w:rPr>
              <w:t>.</w:t>
            </w:r>
          </w:p>
        </w:tc>
        <w:tc>
          <w:tcPr>
            <w:tcW w:w="715" w:type="dxa"/>
            <w:gridSpan w:val="2"/>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8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806" w:type="dxa"/>
            <w:tcBorders>
              <w:top w:val="single" w:sz="6" w:space="0" w:color="auto"/>
              <w:left w:val="single" w:sz="6" w:space="0" w:color="auto"/>
              <w:bottom w:val="single" w:sz="6" w:space="0" w:color="auto"/>
              <w:right w:val="single" w:sz="6" w:space="0" w:color="auto"/>
            </w:tcBorders>
          </w:tcPr>
          <w:p w:rsidR="0027425A" w:rsidRPr="00E951A0" w:rsidRDefault="0027425A" w:rsidP="00CD0A9C">
            <w:pPr>
              <w:pStyle w:val="Style5"/>
              <w:widowControl/>
              <w:rPr>
                <w:b/>
                <w:sz w:val="20"/>
                <w:szCs w:val="20"/>
              </w:rPr>
            </w:pPr>
            <w:r>
              <w:rPr>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p>
        </w:tc>
        <w:tc>
          <w:tcPr>
            <w:tcW w:w="699" w:type="dxa"/>
            <w:tcBorders>
              <w:top w:val="single" w:sz="6" w:space="0" w:color="auto"/>
              <w:left w:val="single" w:sz="6" w:space="0" w:color="auto"/>
              <w:bottom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tc>
      </w:tr>
      <w:tr w:rsidR="0027425A" w:rsidRPr="009E19D9" w:rsidTr="00DE0A10">
        <w:trPr>
          <w:trHeight w:val="606"/>
        </w:trPr>
        <w:tc>
          <w:tcPr>
            <w:tcW w:w="3011" w:type="dxa"/>
            <w:vMerge/>
            <w:tcBorders>
              <w:left w:val="single" w:sz="6" w:space="0" w:color="auto"/>
              <w:right w:val="single" w:sz="6" w:space="0" w:color="auto"/>
            </w:tcBorders>
          </w:tcPr>
          <w:p w:rsidR="0027425A" w:rsidRPr="009E19D9" w:rsidRDefault="0027425A" w:rsidP="00CD0A9C">
            <w:pPr>
              <w:pStyle w:val="Style4"/>
              <w:rPr>
                <w:rStyle w:val="FontStyle23"/>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Администрация   Шарангского муниципального района Нижегородской области</w:t>
            </w:r>
          </w:p>
        </w:tc>
        <w:tc>
          <w:tcPr>
            <w:tcW w:w="1980" w:type="dxa"/>
            <w:vMerge w:val="restart"/>
            <w:tcBorders>
              <w:top w:val="single" w:sz="6" w:space="0" w:color="auto"/>
              <w:left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МБ</w:t>
            </w:r>
          </w:p>
          <w:p w:rsidR="0027425A" w:rsidRPr="009E19D9" w:rsidRDefault="0027425A" w:rsidP="00CD0A9C">
            <w:pPr>
              <w:pStyle w:val="Style7"/>
              <w:rPr>
                <w:rStyle w:val="FontStyle23"/>
                <w:sz w:val="20"/>
                <w:szCs w:val="20"/>
              </w:rPr>
            </w:pPr>
          </w:p>
        </w:tc>
        <w:tc>
          <w:tcPr>
            <w:tcW w:w="715" w:type="dxa"/>
            <w:gridSpan w:val="2"/>
            <w:vMerge w:val="restart"/>
            <w:tcBorders>
              <w:top w:val="single" w:sz="6" w:space="0" w:color="auto"/>
              <w:left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vMerge w:val="restart"/>
            <w:tcBorders>
              <w:top w:val="single" w:sz="6" w:space="0" w:color="auto"/>
              <w:left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vMerge w:val="restart"/>
            <w:tcBorders>
              <w:top w:val="single" w:sz="6" w:space="0" w:color="auto"/>
              <w:left w:val="single" w:sz="6" w:space="0" w:color="auto"/>
              <w:right w:val="single" w:sz="6" w:space="0" w:color="auto"/>
            </w:tcBorders>
          </w:tcPr>
          <w:p w:rsidR="0027425A" w:rsidRPr="009E19D9" w:rsidRDefault="0027425A" w:rsidP="00CD0A9C">
            <w:pPr>
              <w:pStyle w:val="Style5"/>
              <w:widowControl/>
              <w:rPr>
                <w:sz w:val="20"/>
                <w:szCs w:val="20"/>
              </w:rPr>
            </w:pPr>
          </w:p>
        </w:tc>
        <w:tc>
          <w:tcPr>
            <w:tcW w:w="786" w:type="dxa"/>
            <w:vMerge w:val="restart"/>
            <w:tcBorders>
              <w:top w:val="single" w:sz="6" w:space="0" w:color="auto"/>
              <w:left w:val="single" w:sz="6" w:space="0" w:color="auto"/>
              <w:right w:val="single" w:sz="6" w:space="0" w:color="auto"/>
            </w:tcBorders>
          </w:tcPr>
          <w:p w:rsidR="0027425A" w:rsidRPr="009E19D9" w:rsidRDefault="0027425A" w:rsidP="00CD0A9C">
            <w:pPr>
              <w:pStyle w:val="Style5"/>
              <w:widowControl/>
              <w:rPr>
                <w:sz w:val="20"/>
                <w:szCs w:val="20"/>
              </w:rPr>
            </w:pPr>
          </w:p>
        </w:tc>
        <w:tc>
          <w:tcPr>
            <w:tcW w:w="806" w:type="dxa"/>
            <w:vMerge w:val="restart"/>
            <w:tcBorders>
              <w:top w:val="single" w:sz="6" w:space="0" w:color="auto"/>
              <w:left w:val="single" w:sz="6" w:space="0" w:color="auto"/>
              <w:right w:val="single" w:sz="6" w:space="0" w:color="auto"/>
            </w:tcBorders>
          </w:tcPr>
          <w:p w:rsidR="0027425A" w:rsidRPr="00E951A0" w:rsidRDefault="0027425A" w:rsidP="00CD0A9C">
            <w:pPr>
              <w:pStyle w:val="Style5"/>
              <w:widowControl/>
              <w:rPr>
                <w:b/>
                <w:sz w:val="20"/>
                <w:szCs w:val="20"/>
              </w:rPr>
            </w:pPr>
            <w:r>
              <w:rPr>
                <w:b/>
                <w:sz w:val="20"/>
                <w:szCs w:val="20"/>
              </w:rPr>
              <w:t>0</w:t>
            </w:r>
          </w:p>
          <w:p w:rsidR="0027425A" w:rsidRPr="00E951A0" w:rsidRDefault="0027425A" w:rsidP="00CD0A9C">
            <w:pPr>
              <w:pStyle w:val="Style5"/>
              <w:widowControl/>
              <w:rPr>
                <w:b/>
                <w:sz w:val="20"/>
                <w:szCs w:val="20"/>
              </w:rPr>
            </w:pPr>
            <w:r>
              <w:rPr>
                <w:b/>
                <w:sz w:val="20"/>
                <w:szCs w:val="20"/>
              </w:rPr>
              <w:t>0</w:t>
            </w:r>
          </w:p>
        </w:tc>
        <w:tc>
          <w:tcPr>
            <w:tcW w:w="807" w:type="dxa"/>
            <w:vMerge w:val="restart"/>
            <w:tcBorders>
              <w:top w:val="single" w:sz="6" w:space="0" w:color="auto"/>
              <w:left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p w:rsidR="0027425A" w:rsidRPr="00E951A0" w:rsidRDefault="0027425A" w:rsidP="003C7CDB">
            <w:pPr>
              <w:pStyle w:val="Style5"/>
              <w:widowControl/>
              <w:rPr>
                <w:b/>
                <w:sz w:val="20"/>
                <w:szCs w:val="20"/>
              </w:rPr>
            </w:pPr>
            <w:r>
              <w:rPr>
                <w:b/>
                <w:sz w:val="20"/>
                <w:szCs w:val="20"/>
              </w:rPr>
              <w:t>0</w:t>
            </w:r>
          </w:p>
        </w:tc>
        <w:tc>
          <w:tcPr>
            <w:tcW w:w="807" w:type="dxa"/>
            <w:tcBorders>
              <w:top w:val="single" w:sz="6" w:space="0" w:color="auto"/>
              <w:left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p w:rsidR="0027425A" w:rsidRPr="00E951A0" w:rsidRDefault="0027425A" w:rsidP="003C7CDB">
            <w:pPr>
              <w:pStyle w:val="Style5"/>
              <w:widowControl/>
              <w:rPr>
                <w:b/>
                <w:sz w:val="20"/>
                <w:szCs w:val="20"/>
              </w:rPr>
            </w:pPr>
            <w:r>
              <w:rPr>
                <w:b/>
                <w:sz w:val="20"/>
                <w:szCs w:val="20"/>
              </w:rPr>
              <w:t>0</w:t>
            </w:r>
          </w:p>
        </w:tc>
        <w:tc>
          <w:tcPr>
            <w:tcW w:w="807" w:type="dxa"/>
            <w:vMerge w:val="restart"/>
            <w:tcBorders>
              <w:top w:val="single" w:sz="6" w:space="0" w:color="auto"/>
              <w:left w:val="single" w:sz="6" w:space="0" w:color="auto"/>
              <w:right w:val="single" w:sz="6" w:space="0" w:color="auto"/>
            </w:tcBorders>
          </w:tcPr>
          <w:p w:rsidR="0027425A" w:rsidRPr="009E19D9" w:rsidRDefault="0027425A" w:rsidP="003C7CDB">
            <w:pPr>
              <w:pStyle w:val="Style7"/>
              <w:widowControl/>
              <w:jc w:val="left"/>
              <w:rPr>
                <w:rStyle w:val="FontStyle23"/>
                <w:sz w:val="20"/>
                <w:szCs w:val="20"/>
              </w:rPr>
            </w:pPr>
            <w:r>
              <w:rPr>
                <w:rStyle w:val="FontStyle23"/>
                <w:sz w:val="20"/>
                <w:szCs w:val="20"/>
              </w:rPr>
              <w:t>Не менее 10%</w:t>
            </w:r>
          </w:p>
        </w:tc>
        <w:tc>
          <w:tcPr>
            <w:tcW w:w="699" w:type="dxa"/>
            <w:tcBorders>
              <w:top w:val="single" w:sz="6" w:space="0" w:color="auto"/>
              <w:left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p w:rsidR="0027425A" w:rsidRPr="00E951A0" w:rsidRDefault="0027425A" w:rsidP="003C7CDB">
            <w:pPr>
              <w:pStyle w:val="Style5"/>
              <w:widowControl/>
              <w:rPr>
                <w:b/>
                <w:sz w:val="20"/>
                <w:szCs w:val="20"/>
              </w:rPr>
            </w:pPr>
            <w:r>
              <w:rPr>
                <w:b/>
                <w:sz w:val="20"/>
                <w:szCs w:val="20"/>
              </w:rPr>
              <w:t>0</w:t>
            </w:r>
          </w:p>
        </w:tc>
      </w:tr>
      <w:tr w:rsidR="0027425A" w:rsidRPr="009E19D9" w:rsidTr="00DE0A10">
        <w:trPr>
          <w:trHeight w:val="606"/>
        </w:trPr>
        <w:tc>
          <w:tcPr>
            <w:tcW w:w="3011" w:type="dxa"/>
            <w:vMerge/>
            <w:tcBorders>
              <w:left w:val="single" w:sz="6" w:space="0" w:color="auto"/>
              <w:right w:val="single" w:sz="6" w:space="0" w:color="auto"/>
            </w:tcBorders>
          </w:tcPr>
          <w:p w:rsidR="0027425A" w:rsidRPr="009E19D9" w:rsidRDefault="0027425A" w:rsidP="00CD0A9C">
            <w:pPr>
              <w:pStyle w:val="Style4"/>
              <w:rPr>
                <w:rStyle w:val="FontStyle23"/>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 xml:space="preserve">Администрация  </w:t>
            </w:r>
            <w:proofErr w:type="spellStart"/>
            <w:r>
              <w:rPr>
                <w:rStyle w:val="FontStyle23"/>
                <w:sz w:val="20"/>
                <w:szCs w:val="20"/>
              </w:rPr>
              <w:t>Большерудкинского</w:t>
            </w:r>
            <w:proofErr w:type="spellEnd"/>
            <w:r>
              <w:rPr>
                <w:rStyle w:val="FontStyle23"/>
                <w:sz w:val="20"/>
                <w:szCs w:val="20"/>
              </w:rPr>
              <w:t xml:space="preserve"> сельсовета</w:t>
            </w:r>
            <w:r w:rsidRPr="009E19D9">
              <w:rPr>
                <w:rStyle w:val="FontStyle23"/>
                <w:sz w:val="20"/>
                <w:szCs w:val="20"/>
              </w:rPr>
              <w:t xml:space="preserve">  Шарангского муниципального района Нижегородской области</w:t>
            </w:r>
          </w:p>
        </w:tc>
        <w:tc>
          <w:tcPr>
            <w:tcW w:w="1980" w:type="dxa"/>
            <w:vMerge/>
            <w:tcBorders>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p>
        </w:tc>
        <w:tc>
          <w:tcPr>
            <w:tcW w:w="715" w:type="dxa"/>
            <w:gridSpan w:val="2"/>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86" w:type="dxa"/>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806" w:type="dxa"/>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807" w:type="dxa"/>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807" w:type="dxa"/>
            <w:tcBorders>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p>
        </w:tc>
        <w:tc>
          <w:tcPr>
            <w:tcW w:w="807" w:type="dxa"/>
            <w:vMerge/>
            <w:tcBorders>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699" w:type="dxa"/>
            <w:tcBorders>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p>
        </w:tc>
      </w:tr>
      <w:tr w:rsidR="0027425A" w:rsidRPr="009E19D9" w:rsidTr="00DE0A10">
        <w:trPr>
          <w:trHeight w:val="606"/>
        </w:trPr>
        <w:tc>
          <w:tcPr>
            <w:tcW w:w="3011" w:type="dxa"/>
            <w:vMerge/>
            <w:tcBorders>
              <w:left w:val="single" w:sz="6" w:space="0" w:color="auto"/>
              <w:right w:val="single" w:sz="6" w:space="0" w:color="auto"/>
            </w:tcBorders>
          </w:tcPr>
          <w:p w:rsidR="0027425A" w:rsidRPr="009E19D9" w:rsidRDefault="0027425A" w:rsidP="00CD0A9C">
            <w:pPr>
              <w:pStyle w:val="Style4"/>
              <w:rPr>
                <w:rStyle w:val="FontStyle23"/>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Министерство энергетики и жилищно-коммунального хозяйства Нижегородской области</w:t>
            </w:r>
          </w:p>
        </w:tc>
        <w:tc>
          <w:tcPr>
            <w:tcW w:w="1980"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sidRPr="009E19D9">
              <w:rPr>
                <w:rStyle w:val="FontStyle23"/>
                <w:sz w:val="20"/>
                <w:szCs w:val="20"/>
              </w:rPr>
              <w:t>ФБ, ОБ,</w:t>
            </w:r>
          </w:p>
        </w:tc>
        <w:tc>
          <w:tcPr>
            <w:tcW w:w="715" w:type="dxa"/>
            <w:gridSpan w:val="2"/>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8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806" w:type="dxa"/>
            <w:tcBorders>
              <w:top w:val="single" w:sz="6" w:space="0" w:color="auto"/>
              <w:left w:val="single" w:sz="6" w:space="0" w:color="auto"/>
              <w:bottom w:val="single" w:sz="6" w:space="0" w:color="auto"/>
              <w:right w:val="single" w:sz="6" w:space="0" w:color="auto"/>
            </w:tcBorders>
          </w:tcPr>
          <w:p w:rsidR="0027425A" w:rsidRPr="00E951A0" w:rsidRDefault="0027425A" w:rsidP="00CD0A9C">
            <w:pPr>
              <w:pStyle w:val="Style5"/>
              <w:widowControl/>
              <w:rPr>
                <w:b/>
                <w:sz w:val="20"/>
                <w:szCs w:val="20"/>
              </w:rPr>
            </w:pPr>
            <w:r>
              <w:rPr>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p>
        </w:tc>
        <w:tc>
          <w:tcPr>
            <w:tcW w:w="699" w:type="dxa"/>
            <w:tcBorders>
              <w:top w:val="single" w:sz="6" w:space="0" w:color="auto"/>
              <w:left w:val="single" w:sz="6" w:space="0" w:color="auto"/>
              <w:bottom w:val="single" w:sz="6" w:space="0" w:color="auto"/>
              <w:right w:val="single" w:sz="6" w:space="0" w:color="auto"/>
            </w:tcBorders>
          </w:tcPr>
          <w:p w:rsidR="0027425A" w:rsidRPr="00E951A0" w:rsidRDefault="0027425A" w:rsidP="003C7CDB">
            <w:pPr>
              <w:pStyle w:val="Style5"/>
              <w:widowControl/>
              <w:rPr>
                <w:b/>
                <w:sz w:val="20"/>
                <w:szCs w:val="20"/>
              </w:rPr>
            </w:pPr>
            <w:r>
              <w:rPr>
                <w:b/>
                <w:sz w:val="20"/>
                <w:szCs w:val="20"/>
              </w:rPr>
              <w:t>0</w:t>
            </w:r>
          </w:p>
        </w:tc>
      </w:tr>
      <w:tr w:rsidR="0027425A" w:rsidRPr="009E19D9" w:rsidTr="00DE0A10">
        <w:trPr>
          <w:trHeight w:val="315"/>
        </w:trPr>
        <w:tc>
          <w:tcPr>
            <w:tcW w:w="3011" w:type="dxa"/>
            <w:vMerge/>
            <w:tcBorders>
              <w:left w:val="single" w:sz="6" w:space="0" w:color="auto"/>
              <w:bottom w:val="single" w:sz="4" w:space="0" w:color="auto"/>
              <w:right w:val="single" w:sz="6" w:space="0" w:color="auto"/>
            </w:tcBorders>
          </w:tcPr>
          <w:p w:rsidR="0027425A" w:rsidRPr="009E19D9" w:rsidRDefault="0027425A" w:rsidP="00CD0A9C">
            <w:pPr>
              <w:pStyle w:val="Style4"/>
              <w:rPr>
                <w:rStyle w:val="FontStyle23"/>
                <w:sz w:val="20"/>
                <w:szCs w:val="20"/>
                <w:highlight w:val="yellow"/>
              </w:rPr>
            </w:pPr>
          </w:p>
        </w:tc>
        <w:tc>
          <w:tcPr>
            <w:tcW w:w="421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r>
              <w:rPr>
                <w:rStyle w:val="FontStyle23"/>
                <w:sz w:val="20"/>
                <w:szCs w:val="20"/>
              </w:rPr>
              <w:t>Заинтересованные лица</w:t>
            </w:r>
          </w:p>
        </w:tc>
        <w:tc>
          <w:tcPr>
            <w:tcW w:w="1980"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7"/>
              <w:widowControl/>
              <w:rPr>
                <w:rStyle w:val="FontStyle23"/>
                <w:sz w:val="20"/>
                <w:szCs w:val="20"/>
              </w:rPr>
            </w:pPr>
            <w:proofErr w:type="spellStart"/>
            <w:r w:rsidRPr="009E19D9">
              <w:rPr>
                <w:rStyle w:val="FontStyle23"/>
                <w:sz w:val="20"/>
                <w:szCs w:val="20"/>
              </w:rPr>
              <w:t>Привл</w:t>
            </w:r>
            <w:proofErr w:type="spellEnd"/>
            <w:r w:rsidRPr="009E19D9">
              <w:rPr>
                <w:rStyle w:val="FontStyle23"/>
                <w:sz w:val="20"/>
                <w:szCs w:val="20"/>
              </w:rPr>
              <w:t>.</w:t>
            </w:r>
          </w:p>
        </w:tc>
        <w:tc>
          <w:tcPr>
            <w:tcW w:w="715" w:type="dxa"/>
            <w:gridSpan w:val="2"/>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09"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78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p>
        </w:tc>
        <w:tc>
          <w:tcPr>
            <w:tcW w:w="806" w:type="dxa"/>
            <w:tcBorders>
              <w:top w:val="single" w:sz="6" w:space="0" w:color="auto"/>
              <w:left w:val="single" w:sz="6" w:space="0" w:color="auto"/>
              <w:bottom w:val="single" w:sz="6" w:space="0" w:color="auto"/>
              <w:right w:val="single" w:sz="6" w:space="0" w:color="auto"/>
            </w:tcBorders>
          </w:tcPr>
          <w:p w:rsidR="0027425A" w:rsidRPr="009E19D9" w:rsidRDefault="0027425A" w:rsidP="00CD0A9C">
            <w:pPr>
              <w:pStyle w:val="Style5"/>
              <w:widowControl/>
              <w:rPr>
                <w:sz w:val="20"/>
                <w:szCs w:val="20"/>
              </w:rPr>
            </w:pPr>
            <w:r>
              <w:rPr>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r>
              <w:rPr>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r>
              <w:rPr>
                <w:sz w:val="20"/>
                <w:szCs w:val="20"/>
              </w:rPr>
              <w:t>0</w:t>
            </w:r>
          </w:p>
        </w:tc>
        <w:tc>
          <w:tcPr>
            <w:tcW w:w="807" w:type="dxa"/>
            <w:tcBorders>
              <w:top w:val="single" w:sz="6" w:space="0" w:color="auto"/>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p>
        </w:tc>
        <w:tc>
          <w:tcPr>
            <w:tcW w:w="699" w:type="dxa"/>
            <w:tcBorders>
              <w:top w:val="single" w:sz="6" w:space="0" w:color="auto"/>
              <w:left w:val="single" w:sz="6" w:space="0" w:color="auto"/>
              <w:bottom w:val="single" w:sz="6" w:space="0" w:color="auto"/>
              <w:right w:val="single" w:sz="6" w:space="0" w:color="auto"/>
            </w:tcBorders>
          </w:tcPr>
          <w:p w:rsidR="0027425A" w:rsidRPr="009E19D9" w:rsidRDefault="0027425A" w:rsidP="003C7CDB">
            <w:pPr>
              <w:pStyle w:val="Style5"/>
              <w:widowControl/>
              <w:rPr>
                <w:sz w:val="20"/>
                <w:szCs w:val="20"/>
              </w:rPr>
            </w:pPr>
            <w:r>
              <w:rPr>
                <w:sz w:val="20"/>
                <w:szCs w:val="20"/>
              </w:rPr>
              <w:t>0</w:t>
            </w:r>
          </w:p>
        </w:tc>
      </w:tr>
    </w:tbl>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DE0A10" w:rsidRDefault="00DE0A10" w:rsidP="00CD0A9C">
      <w:pPr>
        <w:pStyle w:val="Style12"/>
        <w:widowControl/>
        <w:spacing w:before="77" w:line="276" w:lineRule="auto"/>
        <w:ind w:left="5670"/>
        <w:outlineLvl w:val="0"/>
        <w:rPr>
          <w:rStyle w:val="FontStyle23"/>
        </w:rPr>
      </w:pPr>
    </w:p>
    <w:p w:rsidR="00DE0A10" w:rsidRDefault="00DE0A10"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CD0A9C">
      <w:pPr>
        <w:pStyle w:val="Style12"/>
        <w:widowControl/>
        <w:spacing w:before="77" w:line="276" w:lineRule="auto"/>
        <w:ind w:left="5670"/>
        <w:outlineLvl w:val="0"/>
        <w:rPr>
          <w:rStyle w:val="FontStyle23"/>
        </w:rPr>
      </w:pPr>
    </w:p>
    <w:p w:rsidR="00CD0A9C" w:rsidRDefault="00CD0A9C" w:rsidP="00DE0A10">
      <w:pPr>
        <w:pStyle w:val="Style12"/>
        <w:widowControl/>
        <w:spacing w:before="77" w:line="276" w:lineRule="auto"/>
        <w:ind w:left="5670"/>
        <w:jc w:val="right"/>
        <w:outlineLvl w:val="0"/>
        <w:rPr>
          <w:rStyle w:val="FontStyle24"/>
        </w:rPr>
      </w:pPr>
      <w:r>
        <w:rPr>
          <w:rStyle w:val="FontStyle23"/>
        </w:rPr>
        <w:t xml:space="preserve">Приложение </w:t>
      </w:r>
      <w:r>
        <w:rPr>
          <w:rStyle w:val="FontStyle23"/>
          <w:lang w:val="en-US"/>
        </w:rPr>
        <w:t>N</w:t>
      </w:r>
      <w:r w:rsidRPr="006B6D8C">
        <w:rPr>
          <w:rStyle w:val="FontStyle23"/>
        </w:rPr>
        <w:t xml:space="preserve"> </w:t>
      </w:r>
      <w:r>
        <w:rPr>
          <w:rStyle w:val="FontStyle23"/>
        </w:rPr>
        <w:t>6 к Программе</w:t>
      </w:r>
    </w:p>
    <w:p w:rsidR="00CD0A9C" w:rsidRDefault="00CD0A9C" w:rsidP="00CD0A9C">
      <w:pPr>
        <w:pStyle w:val="Style1"/>
        <w:widowControl/>
        <w:tabs>
          <w:tab w:val="left" w:pos="15819"/>
        </w:tabs>
        <w:spacing w:before="67" w:line="276" w:lineRule="auto"/>
        <w:ind w:left="4512"/>
        <w:jc w:val="both"/>
        <w:outlineLvl w:val="0"/>
        <w:rPr>
          <w:rStyle w:val="FontStyle24"/>
        </w:rPr>
      </w:pPr>
      <w:r>
        <w:rPr>
          <w:rStyle w:val="FontStyle24"/>
        </w:rPr>
        <w:t>ПЛАН РЕАЛИЗАЦИИ МЕРОПРИЯТИЙ ПРОГРАММЫ</w:t>
      </w:r>
    </w:p>
    <w:tbl>
      <w:tblPr>
        <w:tblW w:w="15972" w:type="dxa"/>
        <w:tblInd w:w="40" w:type="dxa"/>
        <w:tblLayout w:type="fixed"/>
        <w:tblCellMar>
          <w:left w:w="40" w:type="dxa"/>
          <w:right w:w="40" w:type="dxa"/>
        </w:tblCellMar>
        <w:tblLook w:val="0000"/>
      </w:tblPr>
      <w:tblGrid>
        <w:gridCol w:w="1418"/>
        <w:gridCol w:w="2410"/>
        <w:gridCol w:w="283"/>
        <w:gridCol w:w="1702"/>
        <w:gridCol w:w="507"/>
        <w:gridCol w:w="508"/>
        <w:gridCol w:w="508"/>
        <w:gridCol w:w="508"/>
        <w:gridCol w:w="508"/>
        <w:gridCol w:w="508"/>
        <w:gridCol w:w="508"/>
        <w:gridCol w:w="508"/>
        <w:gridCol w:w="508"/>
        <w:gridCol w:w="508"/>
        <w:gridCol w:w="508"/>
        <w:gridCol w:w="508"/>
        <w:gridCol w:w="508"/>
        <w:gridCol w:w="508"/>
        <w:gridCol w:w="508"/>
        <w:gridCol w:w="508"/>
        <w:gridCol w:w="508"/>
        <w:gridCol w:w="508"/>
        <w:gridCol w:w="508"/>
        <w:gridCol w:w="508"/>
      </w:tblGrid>
      <w:tr w:rsidR="00EA0FCB" w:rsidRPr="00D61914" w:rsidTr="00EA0FCB">
        <w:trPr>
          <w:trHeight w:val="354"/>
        </w:trPr>
        <w:tc>
          <w:tcPr>
            <w:tcW w:w="1418" w:type="dxa"/>
            <w:vMerge w:val="restart"/>
            <w:tcBorders>
              <w:top w:val="single" w:sz="6" w:space="0" w:color="auto"/>
              <w:left w:val="single" w:sz="6" w:space="0" w:color="auto"/>
              <w:right w:val="single" w:sz="6" w:space="0" w:color="auto"/>
            </w:tcBorders>
          </w:tcPr>
          <w:p w:rsidR="00EA0FCB" w:rsidRPr="00D61914" w:rsidRDefault="00EA0FCB" w:rsidP="00CD0A9C">
            <w:pPr>
              <w:pStyle w:val="Style21"/>
              <w:widowControl/>
              <w:spacing w:line="276" w:lineRule="auto"/>
              <w:rPr>
                <w:rStyle w:val="FontStyle26"/>
                <w:sz w:val="20"/>
                <w:szCs w:val="20"/>
              </w:rPr>
            </w:pPr>
            <w:r w:rsidRPr="00D61914">
              <w:rPr>
                <w:rStyle w:val="FontStyle26"/>
                <w:sz w:val="20"/>
                <w:szCs w:val="20"/>
              </w:rPr>
              <w:t>Наименование</w:t>
            </w:r>
          </w:p>
          <w:p w:rsidR="00EA0FCB" w:rsidRPr="00D61914" w:rsidRDefault="00EA0FCB" w:rsidP="00EA0FCB">
            <w:pPr>
              <w:pStyle w:val="Style21"/>
              <w:widowControl/>
              <w:spacing w:line="276" w:lineRule="auto"/>
              <w:ind w:left="102"/>
              <w:rPr>
                <w:rStyle w:val="FontStyle26"/>
                <w:sz w:val="20"/>
                <w:szCs w:val="20"/>
              </w:rPr>
            </w:pPr>
            <w:r w:rsidRPr="00D61914">
              <w:rPr>
                <w:rStyle w:val="FontStyle26"/>
                <w:sz w:val="20"/>
                <w:szCs w:val="20"/>
              </w:rPr>
              <w:t>контрольного события программы</w:t>
            </w:r>
          </w:p>
        </w:tc>
        <w:tc>
          <w:tcPr>
            <w:tcW w:w="2410" w:type="dxa"/>
            <w:vMerge w:val="restart"/>
            <w:tcBorders>
              <w:top w:val="single" w:sz="6" w:space="0" w:color="auto"/>
              <w:left w:val="single" w:sz="6" w:space="0" w:color="auto"/>
              <w:right w:val="single" w:sz="6" w:space="0" w:color="auto"/>
            </w:tcBorders>
          </w:tcPr>
          <w:p w:rsidR="00EA0FCB" w:rsidRPr="00D61914" w:rsidRDefault="00EA0FCB" w:rsidP="00EA0FCB">
            <w:pPr>
              <w:pStyle w:val="Style21"/>
              <w:widowControl/>
              <w:spacing w:line="276" w:lineRule="auto"/>
              <w:ind w:left="254"/>
              <w:rPr>
                <w:rStyle w:val="FontStyle26"/>
                <w:sz w:val="20"/>
                <w:szCs w:val="20"/>
              </w:rPr>
            </w:pPr>
            <w:r w:rsidRPr="00D61914">
              <w:rPr>
                <w:rStyle w:val="FontStyle26"/>
                <w:sz w:val="20"/>
                <w:szCs w:val="20"/>
              </w:rPr>
              <w:t>Статус</w:t>
            </w:r>
          </w:p>
        </w:tc>
        <w:tc>
          <w:tcPr>
            <w:tcW w:w="1985" w:type="dxa"/>
            <w:gridSpan w:val="2"/>
            <w:vMerge w:val="restart"/>
            <w:tcBorders>
              <w:top w:val="single" w:sz="6" w:space="0" w:color="auto"/>
              <w:left w:val="single" w:sz="6" w:space="0" w:color="auto"/>
              <w:right w:val="single" w:sz="6" w:space="0" w:color="auto"/>
            </w:tcBorders>
          </w:tcPr>
          <w:p w:rsidR="00EA0FCB" w:rsidRPr="00D61914" w:rsidRDefault="00EA0FCB" w:rsidP="00EA0FCB">
            <w:pPr>
              <w:pStyle w:val="Style21"/>
              <w:widowControl/>
              <w:spacing w:line="276" w:lineRule="auto"/>
              <w:rPr>
                <w:rStyle w:val="FontStyle26"/>
                <w:sz w:val="20"/>
                <w:szCs w:val="20"/>
              </w:rPr>
            </w:pPr>
            <w:r w:rsidRPr="00D61914">
              <w:rPr>
                <w:rStyle w:val="FontStyle26"/>
                <w:sz w:val="20"/>
                <w:szCs w:val="20"/>
              </w:rPr>
              <w:t>Ответственный исполнитель</w:t>
            </w:r>
          </w:p>
        </w:tc>
        <w:tc>
          <w:tcPr>
            <w:tcW w:w="10159" w:type="dxa"/>
            <w:gridSpan w:val="20"/>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ind w:left="3274"/>
              <w:rPr>
                <w:rStyle w:val="FontStyle26"/>
                <w:sz w:val="20"/>
                <w:szCs w:val="20"/>
              </w:rPr>
            </w:pPr>
            <w:r w:rsidRPr="00D61914">
              <w:rPr>
                <w:rStyle w:val="FontStyle26"/>
                <w:sz w:val="20"/>
                <w:szCs w:val="20"/>
              </w:rPr>
              <w:t>Срок наступления контрольного события (дата)</w:t>
            </w:r>
          </w:p>
        </w:tc>
      </w:tr>
      <w:tr w:rsidR="00EA0FCB" w:rsidRPr="00D61914" w:rsidTr="00EA0FCB">
        <w:trPr>
          <w:trHeight w:val="289"/>
        </w:trPr>
        <w:tc>
          <w:tcPr>
            <w:tcW w:w="1418" w:type="dxa"/>
            <w:vMerge/>
            <w:tcBorders>
              <w:left w:val="single" w:sz="6" w:space="0" w:color="auto"/>
              <w:right w:val="single" w:sz="6" w:space="0" w:color="auto"/>
            </w:tcBorders>
          </w:tcPr>
          <w:p w:rsidR="00EA0FCB" w:rsidRPr="00D61914" w:rsidRDefault="00EA0FCB" w:rsidP="00CD0A9C">
            <w:pPr>
              <w:rPr>
                <w:rStyle w:val="FontStyle26"/>
                <w:sz w:val="20"/>
                <w:szCs w:val="20"/>
              </w:rPr>
            </w:pPr>
          </w:p>
        </w:tc>
        <w:tc>
          <w:tcPr>
            <w:tcW w:w="2410" w:type="dxa"/>
            <w:vMerge/>
            <w:tcBorders>
              <w:left w:val="single" w:sz="6" w:space="0" w:color="auto"/>
              <w:right w:val="single" w:sz="6" w:space="0" w:color="auto"/>
            </w:tcBorders>
          </w:tcPr>
          <w:p w:rsidR="00EA0FCB" w:rsidRPr="00D61914" w:rsidRDefault="00EA0FCB" w:rsidP="00CD0A9C">
            <w:pPr>
              <w:rPr>
                <w:rStyle w:val="FontStyle26"/>
                <w:sz w:val="20"/>
                <w:szCs w:val="20"/>
              </w:rPr>
            </w:pPr>
          </w:p>
        </w:tc>
        <w:tc>
          <w:tcPr>
            <w:tcW w:w="1985" w:type="dxa"/>
            <w:gridSpan w:val="2"/>
            <w:vMerge/>
            <w:tcBorders>
              <w:left w:val="single" w:sz="6" w:space="0" w:color="auto"/>
              <w:right w:val="single" w:sz="6" w:space="0" w:color="auto"/>
            </w:tcBorders>
          </w:tcPr>
          <w:p w:rsidR="00EA0FCB" w:rsidRPr="00D61914" w:rsidRDefault="00EA0FCB" w:rsidP="00CD0A9C">
            <w:pPr>
              <w:rPr>
                <w:rStyle w:val="FontStyle26"/>
                <w:sz w:val="20"/>
                <w:szCs w:val="20"/>
              </w:rPr>
            </w:pPr>
          </w:p>
        </w:tc>
        <w:tc>
          <w:tcPr>
            <w:tcW w:w="2031" w:type="dxa"/>
            <w:gridSpan w:val="4"/>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ind w:left="586"/>
              <w:rPr>
                <w:rStyle w:val="FontStyle26"/>
                <w:sz w:val="20"/>
                <w:szCs w:val="20"/>
              </w:rPr>
            </w:pPr>
            <w:r w:rsidRPr="00D61914">
              <w:rPr>
                <w:rStyle w:val="FontStyle26"/>
                <w:sz w:val="20"/>
                <w:szCs w:val="20"/>
              </w:rPr>
              <w:t>2018 год</w:t>
            </w:r>
          </w:p>
        </w:tc>
        <w:tc>
          <w:tcPr>
            <w:tcW w:w="2032" w:type="dxa"/>
            <w:gridSpan w:val="4"/>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ind w:left="730"/>
              <w:rPr>
                <w:rStyle w:val="FontStyle26"/>
                <w:sz w:val="20"/>
                <w:szCs w:val="20"/>
              </w:rPr>
            </w:pPr>
            <w:r w:rsidRPr="00D61914">
              <w:rPr>
                <w:rStyle w:val="FontStyle26"/>
                <w:sz w:val="20"/>
                <w:szCs w:val="20"/>
              </w:rPr>
              <w:t>2019 год</w:t>
            </w:r>
          </w:p>
        </w:tc>
        <w:tc>
          <w:tcPr>
            <w:tcW w:w="2032" w:type="dxa"/>
            <w:gridSpan w:val="4"/>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ind w:left="586"/>
              <w:rPr>
                <w:rStyle w:val="FontStyle26"/>
                <w:sz w:val="20"/>
                <w:szCs w:val="20"/>
              </w:rPr>
            </w:pPr>
            <w:r w:rsidRPr="00D61914">
              <w:rPr>
                <w:rStyle w:val="FontStyle26"/>
                <w:sz w:val="20"/>
                <w:szCs w:val="20"/>
              </w:rPr>
              <w:t>2020 год</w:t>
            </w:r>
          </w:p>
        </w:tc>
        <w:tc>
          <w:tcPr>
            <w:tcW w:w="2032" w:type="dxa"/>
            <w:gridSpan w:val="4"/>
            <w:tcBorders>
              <w:top w:val="single" w:sz="6" w:space="0" w:color="auto"/>
              <w:left w:val="single" w:sz="6" w:space="0" w:color="auto"/>
              <w:bottom w:val="single" w:sz="4" w:space="0" w:color="auto"/>
              <w:right w:val="single" w:sz="6" w:space="0" w:color="auto"/>
            </w:tcBorders>
          </w:tcPr>
          <w:p w:rsidR="00EA0FCB" w:rsidRDefault="00EA0FCB" w:rsidP="00EA0FCB">
            <w:r w:rsidRPr="00307C71">
              <w:rPr>
                <w:rStyle w:val="FontStyle26"/>
                <w:sz w:val="20"/>
                <w:szCs w:val="20"/>
              </w:rPr>
              <w:t>202</w:t>
            </w:r>
            <w:r>
              <w:rPr>
                <w:rStyle w:val="FontStyle26"/>
                <w:sz w:val="20"/>
                <w:szCs w:val="20"/>
              </w:rPr>
              <w:t>1</w:t>
            </w:r>
            <w:r w:rsidRPr="00307C71">
              <w:rPr>
                <w:rStyle w:val="FontStyle26"/>
                <w:sz w:val="20"/>
                <w:szCs w:val="20"/>
              </w:rPr>
              <w:t xml:space="preserve"> год</w:t>
            </w:r>
          </w:p>
        </w:tc>
        <w:tc>
          <w:tcPr>
            <w:tcW w:w="2032" w:type="dxa"/>
            <w:gridSpan w:val="4"/>
            <w:tcBorders>
              <w:top w:val="single" w:sz="6" w:space="0" w:color="auto"/>
              <w:left w:val="single" w:sz="6" w:space="0" w:color="auto"/>
              <w:bottom w:val="single" w:sz="4" w:space="0" w:color="auto"/>
              <w:right w:val="single" w:sz="6" w:space="0" w:color="auto"/>
            </w:tcBorders>
          </w:tcPr>
          <w:p w:rsidR="00EA0FCB" w:rsidRDefault="00EA0FCB" w:rsidP="00EA0FCB">
            <w:r w:rsidRPr="00307C71">
              <w:rPr>
                <w:rStyle w:val="FontStyle26"/>
                <w:sz w:val="20"/>
                <w:szCs w:val="20"/>
              </w:rPr>
              <w:t>202</w:t>
            </w:r>
            <w:r>
              <w:rPr>
                <w:rStyle w:val="FontStyle26"/>
                <w:sz w:val="20"/>
                <w:szCs w:val="20"/>
              </w:rPr>
              <w:t>2</w:t>
            </w:r>
            <w:r w:rsidRPr="00307C71">
              <w:rPr>
                <w:rStyle w:val="FontStyle26"/>
                <w:sz w:val="20"/>
                <w:szCs w:val="20"/>
              </w:rPr>
              <w:t xml:space="preserve"> год</w:t>
            </w:r>
          </w:p>
        </w:tc>
      </w:tr>
      <w:tr w:rsidR="00EA0FCB" w:rsidRPr="00D61914" w:rsidTr="00EA0FCB">
        <w:trPr>
          <w:trHeight w:val="662"/>
        </w:trPr>
        <w:tc>
          <w:tcPr>
            <w:tcW w:w="1418" w:type="dxa"/>
            <w:vMerge/>
            <w:tcBorders>
              <w:left w:val="single" w:sz="6" w:space="0" w:color="auto"/>
              <w:bottom w:val="single" w:sz="6" w:space="0" w:color="auto"/>
              <w:right w:val="single" w:sz="6" w:space="0" w:color="auto"/>
            </w:tcBorders>
          </w:tcPr>
          <w:p w:rsidR="00EA0FCB" w:rsidRPr="00D61914" w:rsidRDefault="00EA0FCB" w:rsidP="00CD0A9C">
            <w:pPr>
              <w:widowControl/>
              <w:spacing w:line="276" w:lineRule="auto"/>
              <w:rPr>
                <w:rStyle w:val="FontStyle26"/>
                <w:sz w:val="20"/>
                <w:szCs w:val="20"/>
              </w:rPr>
            </w:pPr>
          </w:p>
        </w:tc>
        <w:tc>
          <w:tcPr>
            <w:tcW w:w="2410" w:type="dxa"/>
            <w:vMerge/>
            <w:tcBorders>
              <w:left w:val="single" w:sz="6" w:space="0" w:color="auto"/>
              <w:bottom w:val="single" w:sz="6" w:space="0" w:color="auto"/>
              <w:right w:val="single" w:sz="6" w:space="0" w:color="auto"/>
            </w:tcBorders>
          </w:tcPr>
          <w:p w:rsidR="00EA0FCB" w:rsidRPr="00D61914" w:rsidRDefault="00EA0FCB" w:rsidP="00CD0A9C">
            <w:pPr>
              <w:widowControl/>
              <w:spacing w:line="276" w:lineRule="auto"/>
              <w:rPr>
                <w:rStyle w:val="FontStyle26"/>
                <w:sz w:val="20"/>
                <w:szCs w:val="20"/>
              </w:rPr>
            </w:pPr>
          </w:p>
        </w:tc>
        <w:tc>
          <w:tcPr>
            <w:tcW w:w="1985" w:type="dxa"/>
            <w:gridSpan w:val="2"/>
            <w:vMerge/>
            <w:tcBorders>
              <w:left w:val="single" w:sz="6" w:space="0" w:color="auto"/>
              <w:bottom w:val="single" w:sz="6" w:space="0" w:color="auto"/>
              <w:right w:val="single" w:sz="6" w:space="0" w:color="auto"/>
            </w:tcBorders>
          </w:tcPr>
          <w:p w:rsidR="00EA0FCB" w:rsidRPr="00D61914" w:rsidRDefault="00EA0FCB" w:rsidP="00CD0A9C">
            <w:pPr>
              <w:widowControl/>
              <w:spacing w:line="276" w:lineRule="auto"/>
              <w:rPr>
                <w:rStyle w:val="FontStyle26"/>
                <w:sz w:val="20"/>
                <w:szCs w:val="20"/>
              </w:rPr>
            </w:pPr>
          </w:p>
        </w:tc>
        <w:tc>
          <w:tcPr>
            <w:tcW w:w="507" w:type="dxa"/>
            <w:tcBorders>
              <w:top w:val="single" w:sz="6" w:space="0" w:color="auto"/>
              <w:left w:val="single" w:sz="6" w:space="0" w:color="auto"/>
              <w:bottom w:val="single" w:sz="6" w:space="0" w:color="auto"/>
              <w:right w:val="single" w:sz="6" w:space="0" w:color="auto"/>
            </w:tcBorders>
          </w:tcPr>
          <w:p w:rsidR="00EA0FCB" w:rsidRPr="00D61914" w:rsidRDefault="00EA0FCB" w:rsidP="0027425A">
            <w:pPr>
              <w:pStyle w:val="Style21"/>
              <w:widowControl/>
              <w:spacing w:line="276" w:lineRule="auto"/>
              <w:rPr>
                <w:rStyle w:val="FontStyle26"/>
                <w:sz w:val="20"/>
                <w:szCs w:val="20"/>
              </w:rPr>
            </w:pPr>
            <w:proofErr w:type="spellStart"/>
            <w:proofErr w:type="gramStart"/>
            <w:r w:rsidRPr="00D61914">
              <w:rPr>
                <w:rStyle w:val="FontStyle26"/>
                <w:sz w:val="20"/>
                <w:szCs w:val="20"/>
              </w:rPr>
              <w:t>I</w:t>
            </w:r>
            <w:proofErr w:type="gramEnd"/>
            <w:r>
              <w:rPr>
                <w:rStyle w:val="FontStyle26"/>
                <w:sz w:val="20"/>
                <w:szCs w:val="20"/>
              </w:rPr>
              <w:t>кв</w:t>
            </w:r>
            <w:proofErr w:type="spellEnd"/>
            <w:r>
              <w:rPr>
                <w:rStyle w:val="FontStyle26"/>
                <w:sz w:val="20"/>
                <w:szCs w:val="20"/>
              </w:rPr>
              <w:t>.</w:t>
            </w:r>
          </w:p>
        </w:tc>
        <w:tc>
          <w:tcPr>
            <w:tcW w:w="508" w:type="dxa"/>
            <w:tcBorders>
              <w:top w:val="single" w:sz="6" w:space="0" w:color="auto"/>
              <w:left w:val="single" w:sz="6" w:space="0" w:color="auto"/>
              <w:bottom w:val="single" w:sz="6" w:space="0" w:color="auto"/>
              <w:right w:val="single" w:sz="6" w:space="0" w:color="auto"/>
            </w:tcBorders>
          </w:tcPr>
          <w:p w:rsidR="00EA0FCB" w:rsidRPr="00AA77B7" w:rsidRDefault="00EA0FCB" w:rsidP="00CD0A9C">
            <w:pPr>
              <w:pStyle w:val="Style21"/>
              <w:widowControl/>
              <w:spacing w:line="276" w:lineRule="auto"/>
              <w:rPr>
                <w:rStyle w:val="FontStyle26"/>
                <w:sz w:val="20"/>
                <w:szCs w:val="20"/>
                <w:lang w:eastAsia="en-US"/>
              </w:rPr>
            </w:pPr>
            <w:r w:rsidRPr="00D61914">
              <w:rPr>
                <w:rStyle w:val="FontStyle26"/>
                <w:sz w:val="20"/>
                <w:szCs w:val="20"/>
                <w:lang w:val="en-US" w:eastAsia="en-US"/>
              </w:rPr>
              <w:t>II</w:t>
            </w:r>
            <w:r>
              <w:rPr>
                <w:rStyle w:val="FontStyle26"/>
                <w:sz w:val="20"/>
                <w:szCs w:val="20"/>
                <w:lang w:eastAsia="en-US"/>
              </w:rPr>
              <w:t>кв.</w:t>
            </w:r>
          </w:p>
          <w:p w:rsidR="00EA0FCB" w:rsidRPr="00D61914" w:rsidRDefault="00EA0FCB" w:rsidP="00CD0A9C">
            <w:pPr>
              <w:pStyle w:val="Style21"/>
              <w:widowControl/>
              <w:spacing w:line="276" w:lineRule="auto"/>
              <w:rPr>
                <w:rStyle w:val="FontStyle26"/>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AA77B7" w:rsidRDefault="00EA0FCB" w:rsidP="00CD0A9C">
            <w:pPr>
              <w:pStyle w:val="Style21"/>
              <w:widowControl/>
              <w:spacing w:line="276" w:lineRule="auto"/>
              <w:rPr>
                <w:rStyle w:val="FontStyle26"/>
                <w:sz w:val="20"/>
                <w:szCs w:val="20"/>
                <w:lang w:eastAsia="en-US"/>
              </w:rPr>
            </w:pPr>
            <w:r w:rsidRPr="00D61914">
              <w:rPr>
                <w:rStyle w:val="FontStyle26"/>
                <w:sz w:val="20"/>
                <w:szCs w:val="20"/>
                <w:lang w:val="en-US" w:eastAsia="en-US"/>
              </w:rPr>
              <w:t>III</w:t>
            </w:r>
            <w:proofErr w:type="spellStart"/>
            <w:r>
              <w:rPr>
                <w:rStyle w:val="FontStyle26"/>
                <w:sz w:val="20"/>
                <w:szCs w:val="20"/>
                <w:lang w:eastAsia="en-US"/>
              </w:rPr>
              <w:t>кв</w:t>
            </w:r>
            <w:proofErr w:type="spellEnd"/>
            <w:r>
              <w:rPr>
                <w:rStyle w:val="FontStyle26"/>
                <w:sz w:val="20"/>
                <w:szCs w:val="20"/>
                <w:lang w:eastAsia="en-US"/>
              </w:rPr>
              <w:t xml:space="preserve"> </w:t>
            </w:r>
          </w:p>
          <w:p w:rsidR="00EA0FCB" w:rsidRPr="00D61914" w:rsidRDefault="00EA0FCB" w:rsidP="00CD0A9C">
            <w:pPr>
              <w:pStyle w:val="Style21"/>
              <w:widowControl/>
              <w:spacing w:line="276" w:lineRule="auto"/>
              <w:rPr>
                <w:rStyle w:val="FontStyle26"/>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ind w:firstLine="38"/>
              <w:rPr>
                <w:rStyle w:val="FontStyle26"/>
                <w:sz w:val="20"/>
                <w:szCs w:val="20"/>
              </w:rPr>
            </w:pPr>
            <w:r w:rsidRPr="00D61914">
              <w:rPr>
                <w:rStyle w:val="FontStyle26"/>
                <w:sz w:val="20"/>
                <w:szCs w:val="20"/>
              </w:rPr>
              <w:t xml:space="preserve">IV </w:t>
            </w:r>
            <w:r>
              <w:rPr>
                <w:rStyle w:val="FontStyle26"/>
                <w:sz w:val="20"/>
                <w:szCs w:val="20"/>
              </w:rPr>
              <w:t>кв.</w:t>
            </w:r>
          </w:p>
        </w:tc>
        <w:tc>
          <w:tcPr>
            <w:tcW w:w="508" w:type="dxa"/>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rPr>
                <w:rStyle w:val="FontStyle26"/>
                <w:sz w:val="20"/>
                <w:szCs w:val="20"/>
              </w:rPr>
            </w:pPr>
            <w:proofErr w:type="spellStart"/>
            <w:proofErr w:type="gramStart"/>
            <w:r w:rsidRPr="00D61914">
              <w:rPr>
                <w:rStyle w:val="FontStyle26"/>
                <w:sz w:val="20"/>
                <w:szCs w:val="20"/>
              </w:rPr>
              <w:t>I</w:t>
            </w:r>
            <w:proofErr w:type="gramEnd"/>
            <w:r>
              <w:rPr>
                <w:rStyle w:val="FontStyle26"/>
                <w:sz w:val="20"/>
                <w:szCs w:val="20"/>
              </w:rPr>
              <w:t>кв</w:t>
            </w:r>
            <w:proofErr w:type="spellEnd"/>
            <w:r>
              <w:rPr>
                <w:rStyle w:val="FontStyle26"/>
                <w:sz w:val="20"/>
                <w:szCs w:val="20"/>
              </w:rPr>
              <w:t>.</w:t>
            </w:r>
          </w:p>
          <w:p w:rsidR="00EA0FCB" w:rsidRPr="00D61914" w:rsidRDefault="00EA0FCB" w:rsidP="00CD0A9C">
            <w:pPr>
              <w:pStyle w:val="Style21"/>
              <w:widowControl/>
              <w:spacing w:line="276" w:lineRule="auto"/>
              <w:rPr>
                <w:rStyle w:val="FontStyle26"/>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AA77B7" w:rsidRDefault="00EA0FCB" w:rsidP="00CD0A9C">
            <w:pPr>
              <w:pStyle w:val="Style21"/>
              <w:widowControl/>
              <w:spacing w:line="276" w:lineRule="auto"/>
              <w:rPr>
                <w:rStyle w:val="FontStyle26"/>
                <w:sz w:val="20"/>
                <w:szCs w:val="20"/>
                <w:lang w:eastAsia="en-US"/>
              </w:rPr>
            </w:pPr>
            <w:r w:rsidRPr="00D61914">
              <w:rPr>
                <w:rStyle w:val="FontStyle26"/>
                <w:sz w:val="20"/>
                <w:szCs w:val="20"/>
                <w:lang w:val="en-US" w:eastAsia="en-US"/>
              </w:rPr>
              <w:t>II</w:t>
            </w:r>
            <w:r>
              <w:rPr>
                <w:rStyle w:val="FontStyle26"/>
                <w:sz w:val="20"/>
                <w:szCs w:val="20"/>
                <w:lang w:eastAsia="en-US"/>
              </w:rPr>
              <w:t>кв.</w:t>
            </w:r>
          </w:p>
          <w:p w:rsidR="00EA0FCB" w:rsidRPr="00D61914" w:rsidRDefault="00EA0FCB" w:rsidP="00CD0A9C">
            <w:pPr>
              <w:pStyle w:val="Style21"/>
              <w:widowControl/>
              <w:spacing w:line="276" w:lineRule="auto"/>
              <w:rPr>
                <w:rStyle w:val="FontStyle26"/>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D61914" w:rsidRDefault="00EA0FCB" w:rsidP="0027425A">
            <w:pPr>
              <w:pStyle w:val="Style21"/>
              <w:widowControl/>
              <w:spacing w:line="276" w:lineRule="auto"/>
              <w:rPr>
                <w:rStyle w:val="FontStyle26"/>
                <w:sz w:val="20"/>
                <w:szCs w:val="20"/>
              </w:rPr>
            </w:pPr>
            <w:r w:rsidRPr="00D61914">
              <w:rPr>
                <w:rStyle w:val="FontStyle26"/>
                <w:sz w:val="20"/>
                <w:szCs w:val="20"/>
                <w:lang w:val="en-US" w:eastAsia="en-US"/>
              </w:rPr>
              <w:t>III</w:t>
            </w:r>
            <w:r>
              <w:rPr>
                <w:rStyle w:val="FontStyle26"/>
                <w:sz w:val="20"/>
                <w:szCs w:val="20"/>
                <w:lang w:eastAsia="en-US"/>
              </w:rPr>
              <w:t xml:space="preserve">кв. </w:t>
            </w:r>
          </w:p>
        </w:tc>
        <w:tc>
          <w:tcPr>
            <w:tcW w:w="508" w:type="dxa"/>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ind w:firstLine="38"/>
              <w:rPr>
                <w:rStyle w:val="FontStyle26"/>
                <w:sz w:val="20"/>
                <w:szCs w:val="20"/>
              </w:rPr>
            </w:pPr>
            <w:r w:rsidRPr="00D61914">
              <w:rPr>
                <w:rStyle w:val="FontStyle26"/>
                <w:sz w:val="20"/>
                <w:szCs w:val="20"/>
              </w:rPr>
              <w:t xml:space="preserve">IV </w:t>
            </w:r>
            <w:r>
              <w:rPr>
                <w:rStyle w:val="FontStyle26"/>
                <w:sz w:val="20"/>
                <w:szCs w:val="20"/>
              </w:rPr>
              <w:t>кв.</w:t>
            </w:r>
          </w:p>
        </w:tc>
        <w:tc>
          <w:tcPr>
            <w:tcW w:w="508" w:type="dxa"/>
            <w:tcBorders>
              <w:top w:val="single" w:sz="6" w:space="0" w:color="auto"/>
              <w:left w:val="single" w:sz="6" w:space="0" w:color="auto"/>
              <w:bottom w:val="single" w:sz="6" w:space="0" w:color="auto"/>
              <w:right w:val="single" w:sz="6" w:space="0" w:color="auto"/>
            </w:tcBorders>
          </w:tcPr>
          <w:p w:rsidR="00EA0FCB" w:rsidRPr="00D61914" w:rsidRDefault="00EA0FCB" w:rsidP="00CD0A9C">
            <w:pPr>
              <w:pStyle w:val="Style21"/>
              <w:widowControl/>
              <w:spacing w:line="276" w:lineRule="auto"/>
              <w:rPr>
                <w:rStyle w:val="FontStyle26"/>
                <w:sz w:val="20"/>
                <w:szCs w:val="20"/>
              </w:rPr>
            </w:pPr>
            <w:proofErr w:type="spellStart"/>
            <w:proofErr w:type="gramStart"/>
            <w:r w:rsidRPr="00D61914">
              <w:rPr>
                <w:rStyle w:val="FontStyle26"/>
                <w:sz w:val="20"/>
                <w:szCs w:val="20"/>
              </w:rPr>
              <w:t>I</w:t>
            </w:r>
            <w:proofErr w:type="gramEnd"/>
            <w:r>
              <w:rPr>
                <w:rStyle w:val="FontStyle26"/>
                <w:sz w:val="20"/>
                <w:szCs w:val="20"/>
              </w:rPr>
              <w:t>кв</w:t>
            </w:r>
            <w:proofErr w:type="spellEnd"/>
            <w:r>
              <w:rPr>
                <w:rStyle w:val="FontStyle26"/>
                <w:sz w:val="20"/>
                <w:szCs w:val="20"/>
              </w:rPr>
              <w:t>.</w:t>
            </w:r>
          </w:p>
          <w:p w:rsidR="00EA0FCB" w:rsidRPr="00D61914" w:rsidRDefault="00EA0FCB" w:rsidP="00CD0A9C">
            <w:pPr>
              <w:pStyle w:val="Style21"/>
              <w:widowControl/>
              <w:spacing w:line="276" w:lineRule="auto"/>
              <w:rPr>
                <w:rStyle w:val="FontStyle26"/>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AA77B7" w:rsidRDefault="00EA0FCB" w:rsidP="00CD0A9C">
            <w:pPr>
              <w:pStyle w:val="Style21"/>
              <w:widowControl/>
              <w:spacing w:line="276" w:lineRule="auto"/>
              <w:rPr>
                <w:rStyle w:val="FontStyle26"/>
                <w:sz w:val="20"/>
                <w:szCs w:val="20"/>
                <w:lang w:eastAsia="en-US"/>
              </w:rPr>
            </w:pPr>
            <w:r w:rsidRPr="00D61914">
              <w:rPr>
                <w:rStyle w:val="FontStyle26"/>
                <w:sz w:val="20"/>
                <w:szCs w:val="20"/>
                <w:lang w:val="en-US" w:eastAsia="en-US"/>
              </w:rPr>
              <w:t>II</w:t>
            </w:r>
            <w:r>
              <w:rPr>
                <w:rStyle w:val="FontStyle26"/>
                <w:sz w:val="20"/>
                <w:szCs w:val="20"/>
                <w:lang w:eastAsia="en-US"/>
              </w:rPr>
              <w:t>кв.</w:t>
            </w:r>
          </w:p>
          <w:p w:rsidR="00EA0FCB" w:rsidRPr="00D61914" w:rsidRDefault="00EA0FCB" w:rsidP="00CD0A9C">
            <w:pPr>
              <w:pStyle w:val="Style21"/>
              <w:widowControl/>
              <w:spacing w:line="276" w:lineRule="auto"/>
              <w:rPr>
                <w:rStyle w:val="FontStyle26"/>
                <w:sz w:val="20"/>
                <w:szCs w:val="20"/>
              </w:rPr>
            </w:pPr>
          </w:p>
        </w:tc>
        <w:tc>
          <w:tcPr>
            <w:tcW w:w="508" w:type="dxa"/>
            <w:tcBorders>
              <w:top w:val="single" w:sz="6" w:space="0" w:color="auto"/>
              <w:left w:val="single" w:sz="6" w:space="0" w:color="auto"/>
              <w:bottom w:val="single" w:sz="6" w:space="0" w:color="auto"/>
              <w:right w:val="single" w:sz="6" w:space="0" w:color="auto"/>
            </w:tcBorders>
          </w:tcPr>
          <w:p w:rsidR="00EA0FCB" w:rsidRPr="00D61914" w:rsidRDefault="00EA0FCB" w:rsidP="0027425A">
            <w:pPr>
              <w:pStyle w:val="Style21"/>
              <w:widowControl/>
              <w:spacing w:line="276" w:lineRule="auto"/>
              <w:rPr>
                <w:rStyle w:val="FontStyle26"/>
                <w:sz w:val="20"/>
                <w:szCs w:val="20"/>
              </w:rPr>
            </w:pPr>
            <w:r w:rsidRPr="00D61914">
              <w:rPr>
                <w:rStyle w:val="FontStyle26"/>
                <w:sz w:val="20"/>
                <w:szCs w:val="20"/>
                <w:lang w:val="en-US" w:eastAsia="en-US"/>
              </w:rPr>
              <w:t>III</w:t>
            </w:r>
            <w:r>
              <w:rPr>
                <w:rStyle w:val="FontStyle26"/>
                <w:sz w:val="20"/>
                <w:szCs w:val="20"/>
                <w:lang w:eastAsia="en-US"/>
              </w:rPr>
              <w:t xml:space="preserve">кв. </w:t>
            </w:r>
          </w:p>
        </w:tc>
        <w:tc>
          <w:tcPr>
            <w:tcW w:w="508" w:type="dxa"/>
            <w:tcBorders>
              <w:top w:val="single" w:sz="6" w:space="0" w:color="auto"/>
              <w:left w:val="single" w:sz="6" w:space="0" w:color="auto"/>
              <w:bottom w:val="single" w:sz="6" w:space="0" w:color="auto"/>
              <w:right w:val="single" w:sz="4" w:space="0" w:color="auto"/>
            </w:tcBorders>
          </w:tcPr>
          <w:p w:rsidR="00EA0FCB" w:rsidRPr="00D61914" w:rsidRDefault="00EA0FCB" w:rsidP="00CD0A9C">
            <w:pPr>
              <w:pStyle w:val="Style21"/>
              <w:widowControl/>
              <w:spacing w:line="276" w:lineRule="auto"/>
              <w:ind w:firstLine="38"/>
              <w:rPr>
                <w:rStyle w:val="FontStyle26"/>
                <w:sz w:val="20"/>
                <w:szCs w:val="20"/>
              </w:rPr>
            </w:pPr>
            <w:r w:rsidRPr="00D61914">
              <w:rPr>
                <w:rStyle w:val="FontStyle26"/>
                <w:sz w:val="20"/>
                <w:szCs w:val="20"/>
              </w:rPr>
              <w:t xml:space="preserve">IV </w:t>
            </w:r>
            <w:r>
              <w:rPr>
                <w:rStyle w:val="FontStyle26"/>
                <w:sz w:val="20"/>
                <w:szCs w:val="20"/>
              </w:rPr>
              <w:t>кв.</w:t>
            </w:r>
          </w:p>
        </w:tc>
        <w:tc>
          <w:tcPr>
            <w:tcW w:w="508" w:type="dxa"/>
            <w:tcBorders>
              <w:top w:val="single" w:sz="4" w:space="0" w:color="auto"/>
              <w:left w:val="single" w:sz="4" w:space="0" w:color="auto"/>
              <w:bottom w:val="single" w:sz="4" w:space="0" w:color="auto"/>
              <w:right w:val="single" w:sz="4" w:space="0" w:color="auto"/>
            </w:tcBorders>
          </w:tcPr>
          <w:p w:rsidR="00EA0FCB" w:rsidRPr="00D61914" w:rsidRDefault="00EA0FCB" w:rsidP="003C7CDB">
            <w:pPr>
              <w:pStyle w:val="Style21"/>
              <w:widowControl/>
              <w:spacing w:line="276" w:lineRule="auto"/>
              <w:rPr>
                <w:rStyle w:val="FontStyle26"/>
                <w:sz w:val="20"/>
                <w:szCs w:val="20"/>
              </w:rPr>
            </w:pPr>
            <w:proofErr w:type="spellStart"/>
            <w:proofErr w:type="gramStart"/>
            <w:r w:rsidRPr="00D61914">
              <w:rPr>
                <w:rStyle w:val="FontStyle26"/>
                <w:sz w:val="20"/>
                <w:szCs w:val="20"/>
              </w:rPr>
              <w:t>I</w:t>
            </w:r>
            <w:proofErr w:type="gramEnd"/>
            <w:r>
              <w:rPr>
                <w:rStyle w:val="FontStyle26"/>
                <w:sz w:val="20"/>
                <w:szCs w:val="20"/>
              </w:rPr>
              <w:t>кв</w:t>
            </w:r>
            <w:proofErr w:type="spellEnd"/>
            <w:r>
              <w:rPr>
                <w:rStyle w:val="FontStyle26"/>
                <w:sz w:val="20"/>
                <w:szCs w:val="20"/>
              </w:rPr>
              <w:t>.</w:t>
            </w:r>
          </w:p>
          <w:p w:rsidR="00EA0FCB" w:rsidRPr="00D61914" w:rsidRDefault="00EA0FCB" w:rsidP="003C7CDB">
            <w:pPr>
              <w:pStyle w:val="Style21"/>
              <w:widowControl/>
              <w:spacing w:line="276" w:lineRule="auto"/>
              <w:rPr>
                <w:rStyle w:val="FontStyle26"/>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AA77B7" w:rsidRDefault="00EA0FCB" w:rsidP="003C7CDB">
            <w:pPr>
              <w:pStyle w:val="Style21"/>
              <w:widowControl/>
              <w:spacing w:line="276" w:lineRule="auto"/>
              <w:rPr>
                <w:rStyle w:val="FontStyle26"/>
                <w:sz w:val="20"/>
                <w:szCs w:val="20"/>
                <w:lang w:eastAsia="en-US"/>
              </w:rPr>
            </w:pPr>
            <w:r w:rsidRPr="00D61914">
              <w:rPr>
                <w:rStyle w:val="FontStyle26"/>
                <w:sz w:val="20"/>
                <w:szCs w:val="20"/>
                <w:lang w:val="en-US" w:eastAsia="en-US"/>
              </w:rPr>
              <w:t>II</w:t>
            </w:r>
            <w:r>
              <w:rPr>
                <w:rStyle w:val="FontStyle26"/>
                <w:sz w:val="20"/>
                <w:szCs w:val="20"/>
                <w:lang w:eastAsia="en-US"/>
              </w:rPr>
              <w:t>кв.</w:t>
            </w:r>
          </w:p>
          <w:p w:rsidR="00EA0FCB" w:rsidRPr="00D61914" w:rsidRDefault="00EA0FCB" w:rsidP="003C7CDB">
            <w:pPr>
              <w:pStyle w:val="Style21"/>
              <w:widowControl/>
              <w:spacing w:line="276" w:lineRule="auto"/>
              <w:rPr>
                <w:rStyle w:val="FontStyle26"/>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D61914" w:rsidRDefault="00EA0FCB" w:rsidP="0027425A">
            <w:pPr>
              <w:pStyle w:val="Style21"/>
              <w:widowControl/>
              <w:spacing w:line="276" w:lineRule="auto"/>
              <w:rPr>
                <w:rStyle w:val="FontStyle26"/>
                <w:sz w:val="20"/>
                <w:szCs w:val="20"/>
              </w:rPr>
            </w:pPr>
            <w:r w:rsidRPr="00D61914">
              <w:rPr>
                <w:rStyle w:val="FontStyle26"/>
                <w:sz w:val="20"/>
                <w:szCs w:val="20"/>
                <w:lang w:val="en-US" w:eastAsia="en-US"/>
              </w:rPr>
              <w:t>III</w:t>
            </w:r>
            <w:r>
              <w:rPr>
                <w:rStyle w:val="FontStyle26"/>
                <w:sz w:val="20"/>
                <w:szCs w:val="20"/>
                <w:lang w:eastAsia="en-US"/>
              </w:rPr>
              <w:t xml:space="preserve">кв. </w:t>
            </w:r>
          </w:p>
        </w:tc>
        <w:tc>
          <w:tcPr>
            <w:tcW w:w="508" w:type="dxa"/>
            <w:tcBorders>
              <w:top w:val="single" w:sz="4" w:space="0" w:color="auto"/>
              <w:left w:val="single" w:sz="4" w:space="0" w:color="auto"/>
              <w:bottom w:val="single" w:sz="4" w:space="0" w:color="auto"/>
              <w:right w:val="single" w:sz="4" w:space="0" w:color="auto"/>
            </w:tcBorders>
          </w:tcPr>
          <w:p w:rsidR="00EA0FCB" w:rsidRPr="00D61914" w:rsidRDefault="00EA0FCB" w:rsidP="003C7CDB">
            <w:pPr>
              <w:pStyle w:val="Style21"/>
              <w:widowControl/>
              <w:spacing w:line="276" w:lineRule="auto"/>
              <w:ind w:firstLine="38"/>
              <w:rPr>
                <w:rStyle w:val="FontStyle26"/>
                <w:sz w:val="20"/>
                <w:szCs w:val="20"/>
              </w:rPr>
            </w:pPr>
            <w:r w:rsidRPr="00D61914">
              <w:rPr>
                <w:rStyle w:val="FontStyle26"/>
                <w:sz w:val="20"/>
                <w:szCs w:val="20"/>
              </w:rPr>
              <w:t xml:space="preserve">IV </w:t>
            </w:r>
            <w:r>
              <w:rPr>
                <w:rStyle w:val="FontStyle26"/>
                <w:sz w:val="20"/>
                <w:szCs w:val="20"/>
              </w:rPr>
              <w:t>кв.</w:t>
            </w:r>
          </w:p>
        </w:tc>
        <w:tc>
          <w:tcPr>
            <w:tcW w:w="508" w:type="dxa"/>
            <w:tcBorders>
              <w:top w:val="single" w:sz="4" w:space="0" w:color="auto"/>
              <w:left w:val="single" w:sz="4" w:space="0" w:color="auto"/>
              <w:bottom w:val="single" w:sz="4" w:space="0" w:color="auto"/>
              <w:right w:val="single" w:sz="4" w:space="0" w:color="auto"/>
            </w:tcBorders>
          </w:tcPr>
          <w:p w:rsidR="00EA0FCB" w:rsidRPr="00D61914" w:rsidRDefault="00EA0FCB" w:rsidP="003C7CDB">
            <w:pPr>
              <w:pStyle w:val="Style21"/>
              <w:widowControl/>
              <w:spacing w:line="276" w:lineRule="auto"/>
              <w:rPr>
                <w:rStyle w:val="FontStyle26"/>
                <w:sz w:val="20"/>
                <w:szCs w:val="20"/>
              </w:rPr>
            </w:pPr>
            <w:proofErr w:type="spellStart"/>
            <w:proofErr w:type="gramStart"/>
            <w:r w:rsidRPr="00D61914">
              <w:rPr>
                <w:rStyle w:val="FontStyle26"/>
                <w:sz w:val="20"/>
                <w:szCs w:val="20"/>
              </w:rPr>
              <w:t>I</w:t>
            </w:r>
            <w:proofErr w:type="gramEnd"/>
            <w:r>
              <w:rPr>
                <w:rStyle w:val="FontStyle26"/>
                <w:sz w:val="20"/>
                <w:szCs w:val="20"/>
              </w:rPr>
              <w:t>кв</w:t>
            </w:r>
            <w:proofErr w:type="spellEnd"/>
            <w:r>
              <w:rPr>
                <w:rStyle w:val="FontStyle26"/>
                <w:sz w:val="20"/>
                <w:szCs w:val="20"/>
              </w:rPr>
              <w:t>.</w:t>
            </w:r>
          </w:p>
          <w:p w:rsidR="00EA0FCB" w:rsidRPr="00D61914" w:rsidRDefault="00EA0FCB" w:rsidP="003C7CDB">
            <w:pPr>
              <w:pStyle w:val="Style21"/>
              <w:widowControl/>
              <w:spacing w:line="276" w:lineRule="auto"/>
              <w:rPr>
                <w:rStyle w:val="FontStyle26"/>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AA77B7" w:rsidRDefault="00EA0FCB" w:rsidP="003C7CDB">
            <w:pPr>
              <w:pStyle w:val="Style21"/>
              <w:widowControl/>
              <w:spacing w:line="276" w:lineRule="auto"/>
              <w:rPr>
                <w:rStyle w:val="FontStyle26"/>
                <w:sz w:val="20"/>
                <w:szCs w:val="20"/>
                <w:lang w:eastAsia="en-US"/>
              </w:rPr>
            </w:pPr>
            <w:r w:rsidRPr="00D61914">
              <w:rPr>
                <w:rStyle w:val="FontStyle26"/>
                <w:sz w:val="20"/>
                <w:szCs w:val="20"/>
                <w:lang w:val="en-US" w:eastAsia="en-US"/>
              </w:rPr>
              <w:t>II</w:t>
            </w:r>
            <w:r>
              <w:rPr>
                <w:rStyle w:val="FontStyle26"/>
                <w:sz w:val="20"/>
                <w:szCs w:val="20"/>
                <w:lang w:eastAsia="en-US"/>
              </w:rPr>
              <w:t>кв.</w:t>
            </w:r>
          </w:p>
          <w:p w:rsidR="00EA0FCB" w:rsidRPr="00D61914" w:rsidRDefault="00EA0FCB" w:rsidP="003C7CDB">
            <w:pPr>
              <w:pStyle w:val="Style21"/>
              <w:widowControl/>
              <w:spacing w:line="276" w:lineRule="auto"/>
              <w:rPr>
                <w:rStyle w:val="FontStyle26"/>
                <w:sz w:val="20"/>
                <w:szCs w:val="20"/>
              </w:rPr>
            </w:pPr>
          </w:p>
        </w:tc>
        <w:tc>
          <w:tcPr>
            <w:tcW w:w="508" w:type="dxa"/>
            <w:tcBorders>
              <w:top w:val="single" w:sz="4" w:space="0" w:color="auto"/>
              <w:left w:val="single" w:sz="4" w:space="0" w:color="auto"/>
              <w:bottom w:val="single" w:sz="4" w:space="0" w:color="auto"/>
              <w:right w:val="single" w:sz="4" w:space="0" w:color="auto"/>
            </w:tcBorders>
          </w:tcPr>
          <w:p w:rsidR="00EA0FCB" w:rsidRPr="00D61914" w:rsidRDefault="00EA0FCB" w:rsidP="0027425A">
            <w:pPr>
              <w:pStyle w:val="Style21"/>
              <w:widowControl/>
              <w:spacing w:line="276" w:lineRule="auto"/>
              <w:rPr>
                <w:rStyle w:val="FontStyle26"/>
                <w:sz w:val="20"/>
                <w:szCs w:val="20"/>
              </w:rPr>
            </w:pPr>
            <w:r w:rsidRPr="00D61914">
              <w:rPr>
                <w:rStyle w:val="FontStyle26"/>
                <w:sz w:val="20"/>
                <w:szCs w:val="20"/>
                <w:lang w:val="en-US" w:eastAsia="en-US"/>
              </w:rPr>
              <w:t>III</w:t>
            </w:r>
            <w:r>
              <w:rPr>
                <w:rStyle w:val="FontStyle26"/>
                <w:sz w:val="20"/>
                <w:szCs w:val="20"/>
                <w:lang w:eastAsia="en-US"/>
              </w:rPr>
              <w:t xml:space="preserve">кв. </w:t>
            </w:r>
          </w:p>
        </w:tc>
        <w:tc>
          <w:tcPr>
            <w:tcW w:w="508" w:type="dxa"/>
            <w:tcBorders>
              <w:top w:val="single" w:sz="4" w:space="0" w:color="auto"/>
              <w:left w:val="single" w:sz="4" w:space="0" w:color="auto"/>
              <w:bottom w:val="single" w:sz="4" w:space="0" w:color="auto"/>
              <w:right w:val="single" w:sz="4" w:space="0" w:color="auto"/>
            </w:tcBorders>
          </w:tcPr>
          <w:p w:rsidR="00EA0FCB" w:rsidRPr="00D61914" w:rsidRDefault="00EA0FCB" w:rsidP="003C7CDB">
            <w:pPr>
              <w:pStyle w:val="Style21"/>
              <w:widowControl/>
              <w:spacing w:line="276" w:lineRule="auto"/>
              <w:ind w:firstLine="38"/>
              <w:rPr>
                <w:rStyle w:val="FontStyle26"/>
                <w:sz w:val="20"/>
                <w:szCs w:val="20"/>
              </w:rPr>
            </w:pPr>
            <w:r w:rsidRPr="00D61914">
              <w:rPr>
                <w:rStyle w:val="FontStyle26"/>
                <w:sz w:val="20"/>
                <w:szCs w:val="20"/>
              </w:rPr>
              <w:t xml:space="preserve">IV </w:t>
            </w:r>
            <w:r>
              <w:rPr>
                <w:rStyle w:val="FontStyle26"/>
                <w:sz w:val="20"/>
                <w:szCs w:val="20"/>
              </w:rPr>
              <w:t>кв.</w:t>
            </w:r>
          </w:p>
        </w:tc>
      </w:tr>
      <w:tr w:rsidR="0027425A" w:rsidRPr="00AA77B7" w:rsidTr="0027425A">
        <w:tc>
          <w:tcPr>
            <w:tcW w:w="5813" w:type="dxa"/>
            <w:gridSpan w:val="4"/>
            <w:tcBorders>
              <w:top w:val="single" w:sz="6" w:space="0" w:color="auto"/>
              <w:left w:val="single" w:sz="6" w:space="0" w:color="auto"/>
              <w:bottom w:val="single" w:sz="6" w:space="0" w:color="auto"/>
              <w:right w:val="double" w:sz="4" w:space="0" w:color="auto"/>
            </w:tcBorders>
          </w:tcPr>
          <w:p w:rsidR="0027425A" w:rsidRPr="00794F08" w:rsidRDefault="0027425A" w:rsidP="00CD0A9C">
            <w:pPr>
              <w:pStyle w:val="Style10"/>
              <w:widowControl/>
              <w:spacing w:line="240" w:lineRule="auto"/>
              <w:rPr>
                <w:rStyle w:val="FontStyle25"/>
                <w:b/>
              </w:rPr>
            </w:pPr>
            <w:r w:rsidRPr="00794F08">
              <w:rPr>
                <w:rStyle w:val="FontStyle25"/>
                <w:b/>
              </w:rPr>
              <w:t>Основное мероприятие</w:t>
            </w: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10"/>
              <w:widowControl/>
              <w:spacing w:line="240" w:lineRule="auto"/>
              <w:ind w:firstLine="5"/>
              <w:rPr>
                <w:rStyle w:val="FontStyle25"/>
              </w:rPr>
            </w:pPr>
            <w:r w:rsidRPr="00AA77B7">
              <w:rPr>
                <w:rStyle w:val="FontStyle25"/>
              </w:rPr>
              <w:t xml:space="preserve">Контрольное событие </w:t>
            </w:r>
            <w:r w:rsidRPr="00AA77B7">
              <w:rPr>
                <w:rStyle w:val="FontStyle25"/>
                <w:lang w:val="en-US"/>
              </w:rPr>
              <w:t xml:space="preserve">N </w:t>
            </w:r>
            <w:r>
              <w:rPr>
                <w:rStyle w:val="FontStyle25"/>
              </w:rPr>
              <w:t>1</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794F08" w:rsidRDefault="0027425A" w:rsidP="00CD0A9C">
            <w:pPr>
              <w:pStyle w:val="Style10"/>
              <w:widowControl/>
              <w:spacing w:line="240" w:lineRule="auto"/>
              <w:rPr>
                <w:rStyle w:val="FontStyle25"/>
                <w:b/>
              </w:rPr>
            </w:pPr>
            <w:r w:rsidRPr="00794F08">
              <w:rPr>
                <w:rStyle w:val="FontStyle25"/>
                <w:b/>
              </w:rPr>
              <w:t>Благоустройство</w:t>
            </w:r>
          </w:p>
          <w:p w:rsidR="0027425A" w:rsidRPr="00794F08" w:rsidRDefault="0027425A" w:rsidP="00CD0A9C">
            <w:pPr>
              <w:pStyle w:val="Style10"/>
              <w:widowControl/>
              <w:spacing w:line="240" w:lineRule="auto"/>
              <w:rPr>
                <w:rStyle w:val="FontStyle25"/>
                <w:b/>
              </w:rPr>
            </w:pPr>
            <w:r w:rsidRPr="00794F08">
              <w:rPr>
                <w:rStyle w:val="FontStyle25"/>
                <w:b/>
              </w:rPr>
              <w:t>территорий</w:t>
            </w:r>
          </w:p>
          <w:p w:rsidR="0027425A" w:rsidRPr="00794F08" w:rsidRDefault="0027425A" w:rsidP="00CD0A9C">
            <w:pPr>
              <w:pStyle w:val="Style17"/>
              <w:widowControl/>
              <w:spacing w:line="240" w:lineRule="auto"/>
              <w:ind w:firstLine="0"/>
              <w:rPr>
                <w:rStyle w:val="FontStyle25"/>
                <w:b/>
              </w:rPr>
            </w:pPr>
            <w:r w:rsidRPr="00794F08">
              <w:rPr>
                <w:rStyle w:val="FontStyle25"/>
                <w:b/>
              </w:rPr>
              <w:t>общего пользования и мест массового отдыха</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27425A" w:rsidRPr="00E72D51" w:rsidTr="00DE0A10">
        <w:tc>
          <w:tcPr>
            <w:tcW w:w="1418" w:type="dxa"/>
            <w:tcBorders>
              <w:top w:val="single" w:sz="6" w:space="0" w:color="auto"/>
              <w:left w:val="single" w:sz="6" w:space="0" w:color="auto"/>
              <w:bottom w:val="single" w:sz="6" w:space="0" w:color="auto"/>
              <w:right w:val="single" w:sz="6" w:space="0" w:color="auto"/>
            </w:tcBorders>
          </w:tcPr>
          <w:p w:rsidR="0027425A" w:rsidRPr="00E72D51" w:rsidRDefault="0027425A" w:rsidP="00CD0A9C">
            <w:pPr>
              <w:pStyle w:val="Style17"/>
              <w:widowControl/>
              <w:spacing w:line="240" w:lineRule="auto"/>
              <w:ind w:firstLine="0"/>
              <w:rPr>
                <w:rStyle w:val="FontStyle25"/>
              </w:rPr>
            </w:pPr>
            <w:r w:rsidRPr="00AA77B7">
              <w:rPr>
                <w:rStyle w:val="FontStyle25"/>
              </w:rPr>
              <w:t xml:space="preserve">Контрольное событие N </w:t>
            </w:r>
            <w:r>
              <w:rPr>
                <w:rStyle w:val="FontStyle25"/>
              </w:rPr>
              <w:t>1.1</w:t>
            </w:r>
          </w:p>
        </w:tc>
        <w:tc>
          <w:tcPr>
            <w:tcW w:w="2693" w:type="dxa"/>
            <w:gridSpan w:val="2"/>
            <w:tcBorders>
              <w:top w:val="single" w:sz="6" w:space="0" w:color="auto"/>
              <w:left w:val="single" w:sz="6" w:space="0" w:color="auto"/>
              <w:bottom w:val="single" w:sz="6" w:space="0" w:color="auto"/>
              <w:right w:val="single" w:sz="6" w:space="0" w:color="auto"/>
            </w:tcBorders>
          </w:tcPr>
          <w:p w:rsidR="0027425A" w:rsidRPr="00E72D51" w:rsidRDefault="0027425A" w:rsidP="00EA0FCB">
            <w:pPr>
              <w:pStyle w:val="Style17"/>
              <w:widowControl/>
              <w:spacing w:line="240" w:lineRule="auto"/>
              <w:ind w:firstLine="0"/>
              <w:jc w:val="left"/>
              <w:rPr>
                <w:rStyle w:val="FontStyle25"/>
              </w:rPr>
            </w:pPr>
            <w:r>
              <w:rPr>
                <w:rStyle w:val="FontStyle25"/>
              </w:rPr>
              <w:t>Благоустройство Аллеи 70-летия Победы (с</w:t>
            </w:r>
            <w:proofErr w:type="gramStart"/>
            <w:r>
              <w:rPr>
                <w:rStyle w:val="FontStyle25"/>
              </w:rPr>
              <w:t>.Б</w:t>
            </w:r>
            <w:proofErr w:type="gramEnd"/>
            <w:r>
              <w:rPr>
                <w:rStyle w:val="FontStyle25"/>
              </w:rPr>
              <w:t>ольшая Рудка, ул.Советская)</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DE0A10">
            <w:pPr>
              <w:pStyle w:val="Style10"/>
              <w:widowControl/>
              <w:spacing w:line="240" w:lineRule="auto"/>
              <w:jc w:val="left"/>
              <w:rPr>
                <w:rStyle w:val="FontStyle25"/>
              </w:rPr>
            </w:pPr>
            <w:r w:rsidRPr="00AA77B7">
              <w:rPr>
                <w:rStyle w:val="FontStyle25"/>
              </w:rPr>
              <w:t xml:space="preserve">Администрация </w:t>
            </w:r>
            <w:proofErr w:type="spellStart"/>
            <w:r>
              <w:rPr>
                <w:rStyle w:val="FontStyle25"/>
              </w:rPr>
              <w:t>Большерудкинского</w:t>
            </w:r>
            <w:proofErr w:type="spellEnd"/>
            <w:r>
              <w:rPr>
                <w:rStyle w:val="FontStyle25"/>
              </w:rPr>
              <w:t xml:space="preserve"> сельсовета</w:t>
            </w:r>
          </w:p>
          <w:p w:rsidR="0027425A" w:rsidRPr="00AA77B7" w:rsidRDefault="0027425A" w:rsidP="00DE0A10">
            <w:pPr>
              <w:pStyle w:val="Style10"/>
              <w:widowControl/>
              <w:spacing w:line="240" w:lineRule="auto"/>
              <w:jc w:val="left"/>
              <w:rPr>
                <w:rStyle w:val="FontStyle25"/>
              </w:rPr>
            </w:pPr>
            <w:r w:rsidRPr="00AA77B7">
              <w:rPr>
                <w:rStyle w:val="FontStyle25"/>
              </w:rPr>
              <w:t xml:space="preserve"> Шарангского муниципального</w:t>
            </w:r>
          </w:p>
          <w:p w:rsidR="0027425A" w:rsidRPr="00E72D51" w:rsidRDefault="0027425A" w:rsidP="00DE0A10">
            <w:pPr>
              <w:pStyle w:val="Style10"/>
              <w:widowControl/>
              <w:spacing w:line="240" w:lineRule="auto"/>
              <w:jc w:val="left"/>
              <w:rPr>
                <w:rStyle w:val="FontStyle25"/>
              </w:rPr>
            </w:pPr>
            <w:r w:rsidRPr="00AA77B7">
              <w:rPr>
                <w:rStyle w:val="FontStyle25"/>
              </w:rPr>
              <w:t>района Нижегородской области</w:t>
            </w:r>
          </w:p>
        </w:tc>
        <w:tc>
          <w:tcPr>
            <w:tcW w:w="507" w:type="dxa"/>
            <w:tcBorders>
              <w:top w:val="single" w:sz="6" w:space="0" w:color="auto"/>
              <w:left w:val="double" w:sz="4"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double" w:sz="4" w:space="0" w:color="auto"/>
            </w:tcBorders>
            <w:shd w:val="clear" w:color="auto" w:fill="auto"/>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double" w:sz="4"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double" w:sz="4"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double" w:sz="4"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6"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6" w:space="0" w:color="auto"/>
              <w:left w:val="single" w:sz="6" w:space="0" w:color="auto"/>
              <w:bottom w:val="single" w:sz="6" w:space="0" w:color="auto"/>
              <w:right w:val="single" w:sz="4"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tcPr>
          <w:p w:rsidR="0027425A" w:rsidRPr="00E72D51" w:rsidRDefault="0027425A" w:rsidP="00CD0A9C">
            <w:pPr>
              <w:pStyle w:val="Style17"/>
              <w:widowControl/>
              <w:spacing w:line="240" w:lineRule="auto"/>
              <w:rPr>
                <w:rStyle w:val="FontStyle25"/>
              </w:rPr>
            </w:pPr>
          </w:p>
        </w:tc>
        <w:tc>
          <w:tcPr>
            <w:tcW w:w="508" w:type="dxa"/>
            <w:tcBorders>
              <w:top w:val="single" w:sz="4" w:space="0" w:color="auto"/>
              <w:left w:val="single" w:sz="4" w:space="0" w:color="auto"/>
              <w:bottom w:val="single" w:sz="4" w:space="0" w:color="auto"/>
              <w:right w:val="single" w:sz="4" w:space="0" w:color="auto"/>
            </w:tcBorders>
          </w:tcPr>
          <w:p w:rsidR="0027425A" w:rsidRPr="00E72D51" w:rsidRDefault="0027425A" w:rsidP="00CD0A9C">
            <w:pPr>
              <w:pStyle w:val="Style17"/>
              <w:widowControl/>
              <w:spacing w:line="240" w:lineRule="auto"/>
              <w:rPr>
                <w:rStyle w:val="FontStyle25"/>
              </w:rPr>
            </w:pPr>
          </w:p>
        </w:tc>
      </w:tr>
      <w:tr w:rsidR="0027425A" w:rsidRPr="00AA77B7" w:rsidTr="0027425A">
        <w:tc>
          <w:tcPr>
            <w:tcW w:w="5813" w:type="dxa"/>
            <w:gridSpan w:val="4"/>
            <w:tcBorders>
              <w:top w:val="single" w:sz="6" w:space="0" w:color="auto"/>
              <w:left w:val="single" w:sz="6" w:space="0" w:color="auto"/>
              <w:bottom w:val="single" w:sz="6" w:space="0" w:color="auto"/>
              <w:right w:val="double" w:sz="4" w:space="0" w:color="auto"/>
            </w:tcBorders>
          </w:tcPr>
          <w:p w:rsidR="0027425A" w:rsidRPr="00AA77B7" w:rsidRDefault="0027425A" w:rsidP="00EA0FCB">
            <w:pPr>
              <w:pStyle w:val="Style10"/>
              <w:widowControl/>
              <w:spacing w:line="240" w:lineRule="auto"/>
              <w:jc w:val="left"/>
              <w:rPr>
                <w:rStyle w:val="FontStyle25"/>
              </w:rPr>
            </w:pPr>
            <w:r>
              <w:rPr>
                <w:rStyle w:val="FontStyle25"/>
              </w:rPr>
              <w:t>Иные мероприятия</w:t>
            </w: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10"/>
              <w:widowControl/>
              <w:spacing w:line="240" w:lineRule="auto"/>
              <w:ind w:firstLine="5"/>
              <w:rPr>
                <w:rStyle w:val="FontStyle25"/>
              </w:rPr>
            </w:pPr>
            <w:r>
              <w:rPr>
                <w:rStyle w:val="FontStyle25"/>
              </w:rPr>
              <w:t>Контрольное событие №1</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r>
              <w:rPr>
                <w:rStyle w:val="FontStyle25"/>
              </w:rPr>
              <w:t xml:space="preserve">Мероприятия по инвентаризации </w:t>
            </w:r>
            <w:r w:rsidRPr="003D52B0">
              <w:rPr>
                <w:rStyle w:val="FontStyle25"/>
              </w:rPr>
              <w:t>уровня благоустройства</w:t>
            </w:r>
            <w:r w:rsidRPr="003D52B0">
              <w:rPr>
                <w:rStyle w:val="FontStyle25"/>
              </w:rPr>
              <w:br/>
              <w:t>индивидуальных жилых домов и земельных участков, предоставленных для</w:t>
            </w:r>
            <w:r>
              <w:rPr>
                <w:rStyle w:val="FontStyle25"/>
              </w:rPr>
              <w:t xml:space="preserve"> </w:t>
            </w:r>
            <w:r w:rsidRPr="003D52B0">
              <w:rPr>
                <w:rStyle w:val="FontStyle25"/>
              </w:rPr>
              <w:t>их размещения, с заключением по результатам инвентаризации соглашений с</w:t>
            </w:r>
            <w:r w:rsidRPr="003D52B0">
              <w:rPr>
                <w:rStyle w:val="FontStyle25"/>
              </w:rPr>
              <w:br/>
              <w:t>собственниками (пользователями) указанных домов (собственниками</w:t>
            </w:r>
            <w:r>
              <w:rPr>
                <w:rStyle w:val="FontStyle25"/>
              </w:rPr>
              <w:t xml:space="preserve"> </w:t>
            </w:r>
            <w:r w:rsidRPr="003D52B0">
              <w:rPr>
                <w:rStyle w:val="FontStyle25"/>
              </w:rPr>
              <w:t>(землепользователями) земельных участков) об их благоустройстве не</w:t>
            </w:r>
            <w:r>
              <w:rPr>
                <w:rStyle w:val="FontStyle25"/>
              </w:rPr>
              <w:t xml:space="preserve"> </w:t>
            </w:r>
            <w:r w:rsidRPr="003D52B0">
              <w:rPr>
                <w:rStyle w:val="FontStyle25"/>
              </w:rPr>
              <w:t xml:space="preserve">позднее 2020 года в соответствии с требованиями правил благоустройства территории </w:t>
            </w:r>
            <w:proofErr w:type="spellStart"/>
            <w:r w:rsidRPr="003D52B0">
              <w:rPr>
                <w:rStyle w:val="FontStyle25"/>
              </w:rPr>
              <w:t>Большерудкинского</w:t>
            </w:r>
            <w:proofErr w:type="spellEnd"/>
            <w:r w:rsidRPr="003D52B0">
              <w:rPr>
                <w:rStyle w:val="FontStyle25"/>
              </w:rPr>
              <w:t xml:space="preserve"> сельсовета Шарангского муниципального района</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DE0A10">
            <w:pPr>
              <w:pStyle w:val="Style10"/>
              <w:widowControl/>
              <w:spacing w:line="240" w:lineRule="auto"/>
              <w:jc w:val="left"/>
              <w:rPr>
                <w:rStyle w:val="FontStyle25"/>
              </w:rPr>
            </w:pPr>
            <w:r w:rsidRPr="00AA77B7">
              <w:rPr>
                <w:rStyle w:val="FontStyle25"/>
              </w:rPr>
              <w:t xml:space="preserve">Администрация </w:t>
            </w:r>
            <w:proofErr w:type="spellStart"/>
            <w:r>
              <w:rPr>
                <w:rStyle w:val="FontStyle25"/>
              </w:rPr>
              <w:t>Большерудкинского</w:t>
            </w:r>
            <w:proofErr w:type="spellEnd"/>
            <w:r>
              <w:rPr>
                <w:rStyle w:val="FontStyle25"/>
              </w:rPr>
              <w:t xml:space="preserve"> сельсовета</w:t>
            </w:r>
          </w:p>
          <w:p w:rsidR="0027425A" w:rsidRPr="00AA77B7" w:rsidRDefault="0027425A" w:rsidP="00DE0A10">
            <w:pPr>
              <w:pStyle w:val="Style10"/>
              <w:widowControl/>
              <w:spacing w:line="240" w:lineRule="auto"/>
              <w:jc w:val="left"/>
              <w:rPr>
                <w:rStyle w:val="FontStyle25"/>
              </w:rPr>
            </w:pPr>
            <w:r w:rsidRPr="00AA77B7">
              <w:rPr>
                <w:rStyle w:val="FontStyle25"/>
              </w:rPr>
              <w:t xml:space="preserve"> Шарангского муниципального</w:t>
            </w:r>
          </w:p>
          <w:p w:rsidR="0027425A" w:rsidRPr="00AA77B7" w:rsidRDefault="0027425A" w:rsidP="00DE0A10">
            <w:pPr>
              <w:pStyle w:val="Style10"/>
              <w:widowControl/>
              <w:spacing w:line="240" w:lineRule="auto"/>
              <w:jc w:val="left"/>
              <w:rPr>
                <w:rStyle w:val="FontStyle25"/>
              </w:rPr>
            </w:pPr>
            <w:r w:rsidRPr="00AA77B7">
              <w:rPr>
                <w:rStyle w:val="FontStyle25"/>
              </w:rPr>
              <w:t>района Нижегородской области</w:t>
            </w: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10"/>
              <w:widowControl/>
              <w:spacing w:line="240" w:lineRule="auto"/>
              <w:ind w:firstLine="5"/>
              <w:rPr>
                <w:rStyle w:val="FontStyle25"/>
              </w:rPr>
            </w:pPr>
            <w:r>
              <w:rPr>
                <w:rStyle w:val="FontStyle25"/>
              </w:rPr>
              <w:t>Контрольное событие №1.1</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r>
              <w:rPr>
                <w:rStyle w:val="FontStyle25"/>
              </w:rPr>
              <w:t xml:space="preserve">Инвентаризация уровня благоустройства </w:t>
            </w:r>
            <w:r w:rsidRPr="003D52B0">
              <w:rPr>
                <w:rStyle w:val="FontStyle25"/>
              </w:rPr>
              <w:t>индивидуальных жилых домов и земельных участков, предоставленных для</w:t>
            </w:r>
            <w:r w:rsidRPr="003D52B0">
              <w:rPr>
                <w:rStyle w:val="FontStyle25"/>
              </w:rPr>
              <w:br/>
              <w:t>их размещения</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Default="0027425A" w:rsidP="00CD0A9C">
            <w:r w:rsidRPr="00313020">
              <w:rPr>
                <w:rStyle w:val="FontStyle25"/>
              </w:rPr>
              <w:t>Контрольное событие №1.</w:t>
            </w:r>
            <w:r>
              <w:rPr>
                <w:rStyle w:val="FontStyle25"/>
              </w:rPr>
              <w:t>2</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r>
              <w:rPr>
                <w:rStyle w:val="FontStyle25"/>
              </w:rPr>
              <w:t>З</w:t>
            </w:r>
            <w:r w:rsidRPr="003D52B0">
              <w:rPr>
                <w:rStyle w:val="FontStyle25"/>
              </w:rPr>
              <w:t>аключение по результатам инвентаризации соглашений с</w:t>
            </w:r>
            <w:r w:rsidRPr="003D52B0">
              <w:rPr>
                <w:rStyle w:val="FontStyle25"/>
              </w:rPr>
              <w:br/>
              <w:t>собственниками (пользователями) указанных домов (собственниками</w:t>
            </w:r>
            <w:r>
              <w:rPr>
                <w:rStyle w:val="FontStyle25"/>
              </w:rPr>
              <w:t xml:space="preserve"> </w:t>
            </w:r>
            <w:r w:rsidRPr="003D52B0">
              <w:rPr>
                <w:rStyle w:val="FontStyle25"/>
              </w:rPr>
              <w:t>(землепользователями) земельных участков) об их благоустройстве</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auto"/>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auto"/>
          </w:tcPr>
          <w:p w:rsidR="0027425A" w:rsidRPr="00AA77B7" w:rsidRDefault="0027425A" w:rsidP="00CD0A9C">
            <w:pPr>
              <w:pStyle w:val="Style5"/>
              <w:widowControl/>
              <w:rPr>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Default="0027425A" w:rsidP="00CD0A9C">
            <w:r w:rsidRPr="00313020">
              <w:rPr>
                <w:rStyle w:val="FontStyle25"/>
              </w:rPr>
              <w:t>Контрольное событие №1.</w:t>
            </w:r>
            <w:r>
              <w:rPr>
                <w:rStyle w:val="FontStyle25"/>
              </w:rPr>
              <w:t>3</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proofErr w:type="gramStart"/>
            <w:r>
              <w:rPr>
                <w:rStyle w:val="FontStyle25"/>
              </w:rPr>
              <w:t>Выполнение мероприятий по б</w:t>
            </w:r>
            <w:r w:rsidRPr="003D52B0">
              <w:rPr>
                <w:rStyle w:val="FontStyle25"/>
              </w:rPr>
              <w:t>лагоустройств</w:t>
            </w:r>
            <w:r>
              <w:rPr>
                <w:rStyle w:val="FontStyle25"/>
              </w:rPr>
              <w:t>у</w:t>
            </w:r>
            <w:r w:rsidRPr="003D52B0">
              <w:rPr>
                <w:rStyle w:val="FontStyle25"/>
              </w:rPr>
              <w:t xml:space="preserve"> </w:t>
            </w:r>
            <w:r>
              <w:rPr>
                <w:rStyle w:val="FontStyle25"/>
              </w:rPr>
              <w:t xml:space="preserve"> </w:t>
            </w:r>
            <w:r w:rsidRPr="003D52B0">
              <w:rPr>
                <w:rStyle w:val="FontStyle25"/>
              </w:rPr>
              <w:t>индивидуальных жилых домов и земельных участков, предоставленных для</w:t>
            </w:r>
            <w:r>
              <w:rPr>
                <w:rStyle w:val="FontStyle25"/>
              </w:rPr>
              <w:t xml:space="preserve"> </w:t>
            </w:r>
            <w:r w:rsidRPr="003D52B0">
              <w:rPr>
                <w:rStyle w:val="FontStyle25"/>
              </w:rPr>
              <w:t xml:space="preserve">их размещения соответствии с требованиями правил благоустройства территории </w:t>
            </w:r>
            <w:proofErr w:type="spellStart"/>
            <w:r w:rsidRPr="003D52B0">
              <w:rPr>
                <w:rStyle w:val="FontStyle25"/>
              </w:rPr>
              <w:t>Большерудкинского</w:t>
            </w:r>
            <w:proofErr w:type="spellEnd"/>
            <w:r w:rsidRPr="003D52B0">
              <w:rPr>
                <w:rStyle w:val="FontStyle25"/>
              </w:rPr>
              <w:t xml:space="preserve"> сельсовета Шарангского муниципального района</w:t>
            </w:r>
            <w:proofErr w:type="gramEnd"/>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10"/>
              <w:widowControl/>
              <w:spacing w:line="240" w:lineRule="auto"/>
              <w:ind w:firstLine="5"/>
              <w:rPr>
                <w:rStyle w:val="FontStyle25"/>
              </w:rPr>
            </w:pPr>
            <w:r>
              <w:rPr>
                <w:rStyle w:val="FontStyle25"/>
              </w:rPr>
              <w:t>Контрольное событие №2</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r w:rsidRPr="00293988">
              <w:rPr>
                <w:rStyle w:val="FontStyle25"/>
              </w:rPr>
              <w:t>Инвентаризация 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 и формирование перечня таких объектов,  подлежащих благоустройству до 2020 года за счет средств указанных лиц; заключение соглашений  с органами местного самоуправления</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r w:rsidRPr="00AA77B7">
              <w:rPr>
                <w:rStyle w:val="FontStyle25"/>
              </w:rPr>
              <w:t xml:space="preserve">Администрация </w:t>
            </w:r>
            <w:proofErr w:type="spellStart"/>
            <w:r>
              <w:rPr>
                <w:rStyle w:val="FontStyle25"/>
              </w:rPr>
              <w:t>Большерудкинского</w:t>
            </w:r>
            <w:proofErr w:type="spellEnd"/>
            <w:r>
              <w:rPr>
                <w:rStyle w:val="FontStyle25"/>
              </w:rPr>
              <w:t xml:space="preserve"> сельсовета</w:t>
            </w:r>
          </w:p>
          <w:p w:rsidR="0027425A" w:rsidRPr="00AA77B7" w:rsidRDefault="0027425A" w:rsidP="00CD0A9C">
            <w:pPr>
              <w:pStyle w:val="Style10"/>
              <w:widowControl/>
              <w:spacing w:line="240" w:lineRule="auto"/>
              <w:rPr>
                <w:rStyle w:val="FontStyle25"/>
              </w:rPr>
            </w:pPr>
            <w:r w:rsidRPr="00AA77B7">
              <w:rPr>
                <w:rStyle w:val="FontStyle25"/>
              </w:rPr>
              <w:t xml:space="preserve"> Шарангского муниципального</w:t>
            </w:r>
          </w:p>
          <w:p w:rsidR="0027425A" w:rsidRPr="00AA77B7" w:rsidRDefault="0027425A" w:rsidP="00CD0A9C">
            <w:pPr>
              <w:pStyle w:val="Style10"/>
              <w:widowControl/>
              <w:spacing w:line="240" w:lineRule="auto"/>
              <w:rPr>
                <w:rStyle w:val="FontStyle25"/>
              </w:rPr>
            </w:pPr>
            <w:r w:rsidRPr="00AA77B7">
              <w:rPr>
                <w:rStyle w:val="FontStyle25"/>
              </w:rPr>
              <w:t>района Нижегородской области</w:t>
            </w: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EA0FCB" w:rsidRPr="00AA77B7" w:rsidTr="00DE0A10">
        <w:tc>
          <w:tcPr>
            <w:tcW w:w="1418" w:type="dxa"/>
            <w:tcBorders>
              <w:top w:val="single" w:sz="6" w:space="0" w:color="auto"/>
              <w:left w:val="single" w:sz="6" w:space="0" w:color="auto"/>
              <w:bottom w:val="single" w:sz="6" w:space="0" w:color="auto"/>
              <w:right w:val="single" w:sz="6" w:space="0" w:color="auto"/>
            </w:tcBorders>
          </w:tcPr>
          <w:p w:rsidR="00EA0FCB" w:rsidRPr="00AA77B7" w:rsidRDefault="00EA0FCB" w:rsidP="00CD0A9C">
            <w:pPr>
              <w:pStyle w:val="Style10"/>
              <w:widowControl/>
              <w:spacing w:line="240" w:lineRule="auto"/>
              <w:ind w:firstLine="5"/>
              <w:rPr>
                <w:rStyle w:val="FontStyle25"/>
              </w:rPr>
            </w:pPr>
            <w:r>
              <w:rPr>
                <w:rStyle w:val="FontStyle25"/>
              </w:rPr>
              <w:t>Контрольное событие №1.1</w:t>
            </w:r>
          </w:p>
        </w:tc>
        <w:tc>
          <w:tcPr>
            <w:tcW w:w="2693" w:type="dxa"/>
            <w:gridSpan w:val="2"/>
            <w:tcBorders>
              <w:top w:val="single" w:sz="6" w:space="0" w:color="auto"/>
              <w:left w:val="single" w:sz="6" w:space="0" w:color="auto"/>
              <w:bottom w:val="single" w:sz="6" w:space="0" w:color="auto"/>
              <w:right w:val="single" w:sz="6" w:space="0" w:color="auto"/>
            </w:tcBorders>
          </w:tcPr>
          <w:p w:rsidR="00EA0FCB" w:rsidRDefault="00EA0FCB" w:rsidP="00EA0FCB">
            <w:pPr>
              <w:pStyle w:val="Style10"/>
              <w:widowControl/>
              <w:spacing w:line="240" w:lineRule="auto"/>
              <w:jc w:val="left"/>
              <w:rPr>
                <w:rStyle w:val="FontStyle25"/>
              </w:rPr>
            </w:pPr>
            <w:r>
              <w:rPr>
                <w:rStyle w:val="FontStyle25"/>
              </w:rPr>
              <w:t xml:space="preserve">Инвентаризация </w:t>
            </w:r>
            <w:r w:rsidRPr="00293988">
              <w:rPr>
                <w:rStyle w:val="FontStyle25"/>
              </w:rPr>
              <w:t>объектов недвижимого имущества (включая объекты незавершенного строительства) и земельных участков, находящихся в собственности (пользовании) юридических лиц и предпринимателей</w:t>
            </w:r>
          </w:p>
        </w:tc>
        <w:tc>
          <w:tcPr>
            <w:tcW w:w="1702" w:type="dxa"/>
            <w:tcBorders>
              <w:top w:val="single" w:sz="6" w:space="0" w:color="auto"/>
              <w:left w:val="single" w:sz="6" w:space="0" w:color="auto"/>
              <w:bottom w:val="single" w:sz="6" w:space="0" w:color="auto"/>
              <w:right w:val="double" w:sz="4" w:space="0" w:color="auto"/>
            </w:tcBorders>
          </w:tcPr>
          <w:p w:rsidR="00EA0FCB" w:rsidRPr="00AA77B7" w:rsidRDefault="00EA0FCB" w:rsidP="00CD0A9C">
            <w:pPr>
              <w:pStyle w:val="Style10"/>
              <w:widowControl/>
              <w:spacing w:line="240" w:lineRule="auto"/>
              <w:rPr>
                <w:rStyle w:val="FontStyle25"/>
              </w:rPr>
            </w:pPr>
          </w:p>
        </w:tc>
        <w:tc>
          <w:tcPr>
            <w:tcW w:w="10159" w:type="dxa"/>
            <w:gridSpan w:val="20"/>
            <w:tcBorders>
              <w:top w:val="single" w:sz="6" w:space="0" w:color="auto"/>
              <w:left w:val="double" w:sz="4" w:space="0" w:color="auto"/>
              <w:bottom w:val="single" w:sz="6" w:space="0" w:color="auto"/>
              <w:right w:val="single" w:sz="4" w:space="0" w:color="auto"/>
            </w:tcBorders>
          </w:tcPr>
          <w:p w:rsidR="00EA0FCB" w:rsidRDefault="00EA0FCB" w:rsidP="00CD0A9C">
            <w:pPr>
              <w:pStyle w:val="Style5"/>
              <w:widowControl/>
              <w:rPr>
                <w:sz w:val="20"/>
                <w:szCs w:val="20"/>
              </w:rPr>
            </w:pPr>
            <w:r>
              <w:rPr>
                <w:sz w:val="20"/>
                <w:szCs w:val="20"/>
              </w:rPr>
              <w:t>Инвентаризация проведена</w:t>
            </w: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Default="0027425A" w:rsidP="00CD0A9C">
            <w:r w:rsidRPr="00313020">
              <w:rPr>
                <w:rStyle w:val="FontStyle25"/>
              </w:rPr>
              <w:t>Контрольное событие №1.</w:t>
            </w:r>
            <w:r>
              <w:rPr>
                <w:rStyle w:val="FontStyle25"/>
              </w:rPr>
              <w:t>2</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r>
              <w:rPr>
                <w:rStyle w:val="FontStyle25"/>
              </w:rPr>
              <w:t>З</w:t>
            </w:r>
            <w:r w:rsidRPr="003D52B0">
              <w:rPr>
                <w:rStyle w:val="FontStyle25"/>
              </w:rPr>
              <w:t>аключение по результатам инвентаризации соглашений с</w:t>
            </w:r>
            <w:r w:rsidRPr="003D52B0">
              <w:rPr>
                <w:rStyle w:val="FontStyle25"/>
              </w:rPr>
              <w:br/>
            </w:r>
            <w:r>
              <w:rPr>
                <w:rStyle w:val="FontStyle25"/>
              </w:rPr>
              <w:t xml:space="preserve">юридическими лицами и предпринимателями – собственниками (пользователями)  </w:t>
            </w:r>
            <w:r w:rsidRPr="00293988">
              <w:rPr>
                <w:rStyle w:val="FontStyle25"/>
              </w:rPr>
              <w:t>объектов недвижимого имущества</w:t>
            </w:r>
            <w:r>
              <w:rPr>
                <w:rStyle w:val="FontStyle25"/>
              </w:rPr>
              <w:t xml:space="preserve"> о благоустройстве  </w:t>
            </w:r>
            <w:r w:rsidRPr="00293988">
              <w:rPr>
                <w:rStyle w:val="FontStyle25"/>
              </w:rPr>
              <w:t>до 202</w:t>
            </w:r>
            <w:r w:rsidR="00EA0FCB">
              <w:rPr>
                <w:rStyle w:val="FontStyle25"/>
              </w:rPr>
              <w:t>2</w:t>
            </w:r>
            <w:r w:rsidRPr="00293988">
              <w:rPr>
                <w:rStyle w:val="FontStyle25"/>
              </w:rPr>
              <w:t xml:space="preserve"> года за счет средств указанных лиц</w:t>
            </w:r>
            <w:r>
              <w:rPr>
                <w:rStyle w:val="FontStyle25"/>
              </w:rPr>
              <w:t xml:space="preserve"> </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p>
        </w:tc>
        <w:tc>
          <w:tcPr>
            <w:tcW w:w="507" w:type="dxa"/>
            <w:tcBorders>
              <w:top w:val="single" w:sz="6" w:space="0" w:color="auto"/>
              <w:left w:val="double" w:sz="4" w:space="0" w:color="auto"/>
              <w:bottom w:val="single" w:sz="6" w:space="0" w:color="auto"/>
              <w:right w:val="single" w:sz="6" w:space="0" w:color="auto"/>
            </w:tcBorders>
            <w:shd w:val="clear" w:color="auto" w:fill="C00000"/>
          </w:tcPr>
          <w:p w:rsidR="0027425A" w:rsidRPr="00794F0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794F0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794F0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C00000"/>
          </w:tcPr>
          <w:p w:rsidR="0027425A" w:rsidRPr="00EA0FCB" w:rsidRDefault="0027425A" w:rsidP="00CD0A9C">
            <w:pPr>
              <w:pStyle w:val="Style5"/>
              <w:widowControl/>
              <w:rPr>
                <w:color w:val="FF0000"/>
                <w:sz w:val="20"/>
                <w:szCs w:val="20"/>
              </w:rPr>
            </w:pPr>
          </w:p>
        </w:tc>
        <w:tc>
          <w:tcPr>
            <w:tcW w:w="508"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c>
          <w:tcPr>
            <w:tcW w:w="508" w:type="dxa"/>
            <w:tcBorders>
              <w:top w:val="single" w:sz="4" w:space="0" w:color="auto"/>
              <w:left w:val="single" w:sz="4" w:space="0" w:color="auto"/>
              <w:bottom w:val="single" w:sz="4" w:space="0" w:color="auto"/>
              <w:right w:val="single" w:sz="4" w:space="0" w:color="auto"/>
            </w:tcBorders>
          </w:tcPr>
          <w:p w:rsidR="0027425A" w:rsidRPr="00AA77B7" w:rsidRDefault="0027425A" w:rsidP="00CD0A9C">
            <w:pPr>
              <w:pStyle w:val="Style5"/>
              <w:widowControl/>
              <w:rPr>
                <w:sz w:val="20"/>
                <w:szCs w:val="20"/>
              </w:rPr>
            </w:pPr>
          </w:p>
        </w:tc>
      </w:tr>
      <w:tr w:rsidR="0027425A" w:rsidRPr="00AA77B7" w:rsidTr="00DE0A10">
        <w:tc>
          <w:tcPr>
            <w:tcW w:w="1418" w:type="dxa"/>
            <w:tcBorders>
              <w:top w:val="single" w:sz="6" w:space="0" w:color="auto"/>
              <w:left w:val="single" w:sz="6" w:space="0" w:color="auto"/>
              <w:bottom w:val="single" w:sz="6" w:space="0" w:color="auto"/>
              <w:right w:val="single" w:sz="6" w:space="0" w:color="auto"/>
            </w:tcBorders>
          </w:tcPr>
          <w:p w:rsidR="0027425A" w:rsidRDefault="0027425A" w:rsidP="00CD0A9C">
            <w:r w:rsidRPr="00313020">
              <w:rPr>
                <w:rStyle w:val="FontStyle25"/>
              </w:rPr>
              <w:t>Контрольное событие №1.</w:t>
            </w:r>
            <w:r>
              <w:rPr>
                <w:rStyle w:val="FontStyle25"/>
              </w:rPr>
              <w:t>3</w:t>
            </w:r>
          </w:p>
        </w:tc>
        <w:tc>
          <w:tcPr>
            <w:tcW w:w="2693" w:type="dxa"/>
            <w:gridSpan w:val="2"/>
            <w:tcBorders>
              <w:top w:val="single" w:sz="6" w:space="0" w:color="auto"/>
              <w:left w:val="single" w:sz="6" w:space="0" w:color="auto"/>
              <w:bottom w:val="single" w:sz="6" w:space="0" w:color="auto"/>
              <w:right w:val="single" w:sz="6" w:space="0" w:color="auto"/>
            </w:tcBorders>
          </w:tcPr>
          <w:p w:rsidR="0027425A" w:rsidRDefault="0027425A" w:rsidP="00EA0FCB">
            <w:pPr>
              <w:pStyle w:val="Style10"/>
              <w:widowControl/>
              <w:spacing w:line="240" w:lineRule="auto"/>
              <w:jc w:val="left"/>
              <w:rPr>
                <w:rStyle w:val="FontStyle25"/>
              </w:rPr>
            </w:pPr>
            <w:r>
              <w:rPr>
                <w:rStyle w:val="FontStyle25"/>
              </w:rPr>
              <w:t>Выполнение мероприятий по б</w:t>
            </w:r>
            <w:r w:rsidRPr="003D52B0">
              <w:rPr>
                <w:rStyle w:val="FontStyle25"/>
              </w:rPr>
              <w:t>лагоустройств</w:t>
            </w:r>
            <w:r>
              <w:rPr>
                <w:rStyle w:val="FontStyle25"/>
              </w:rPr>
              <w:t>у</w:t>
            </w:r>
            <w:r w:rsidRPr="003D52B0">
              <w:rPr>
                <w:rStyle w:val="FontStyle25"/>
              </w:rPr>
              <w:t xml:space="preserve"> </w:t>
            </w:r>
            <w:r>
              <w:rPr>
                <w:rStyle w:val="FontStyle25"/>
              </w:rPr>
              <w:t xml:space="preserve"> </w:t>
            </w:r>
            <w:r w:rsidRPr="00293988">
              <w:rPr>
                <w:rStyle w:val="FontStyle25"/>
              </w:rPr>
              <w:t>объектов недвижимого имущества</w:t>
            </w:r>
            <w:r w:rsidRPr="003D52B0">
              <w:rPr>
                <w:rStyle w:val="FontStyle25"/>
              </w:rPr>
              <w:t xml:space="preserve"> </w:t>
            </w:r>
            <w:r>
              <w:rPr>
                <w:rStyle w:val="FontStyle25"/>
              </w:rPr>
              <w:t xml:space="preserve"> в </w:t>
            </w:r>
            <w:r w:rsidRPr="003D52B0">
              <w:rPr>
                <w:rStyle w:val="FontStyle25"/>
              </w:rPr>
              <w:t xml:space="preserve">соответствии с требованиями правил благоустройства территории </w:t>
            </w:r>
            <w:proofErr w:type="spellStart"/>
            <w:r w:rsidRPr="003D52B0">
              <w:rPr>
                <w:rStyle w:val="FontStyle25"/>
              </w:rPr>
              <w:t>Большерудкинского</w:t>
            </w:r>
            <w:proofErr w:type="spellEnd"/>
            <w:r w:rsidRPr="003D52B0">
              <w:rPr>
                <w:rStyle w:val="FontStyle25"/>
              </w:rPr>
              <w:t xml:space="preserve"> сельсовета Шарангского муниципального района</w:t>
            </w:r>
            <w:r>
              <w:rPr>
                <w:rStyle w:val="FontStyle25"/>
              </w:rPr>
              <w:t xml:space="preserve"> юридическими лицами и предпринимателями – собственниками (пользователями)  указанных объектов</w:t>
            </w:r>
          </w:p>
        </w:tc>
        <w:tc>
          <w:tcPr>
            <w:tcW w:w="1702" w:type="dxa"/>
            <w:tcBorders>
              <w:top w:val="single" w:sz="6" w:space="0" w:color="auto"/>
              <w:left w:val="single" w:sz="6" w:space="0" w:color="auto"/>
              <w:bottom w:val="single" w:sz="6" w:space="0" w:color="auto"/>
              <w:right w:val="double" w:sz="4" w:space="0" w:color="auto"/>
            </w:tcBorders>
          </w:tcPr>
          <w:p w:rsidR="0027425A" w:rsidRPr="00AA77B7" w:rsidRDefault="0027425A" w:rsidP="00CD0A9C">
            <w:pPr>
              <w:pStyle w:val="Style10"/>
              <w:widowControl/>
              <w:spacing w:line="240" w:lineRule="auto"/>
              <w:rPr>
                <w:rStyle w:val="FontStyle25"/>
              </w:rPr>
            </w:pPr>
          </w:p>
        </w:tc>
        <w:tc>
          <w:tcPr>
            <w:tcW w:w="507" w:type="dxa"/>
            <w:tcBorders>
              <w:top w:val="single" w:sz="6" w:space="0" w:color="auto"/>
              <w:left w:val="double" w:sz="4"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AA77B7" w:rsidRDefault="0027425A" w:rsidP="00CD0A9C">
            <w:pPr>
              <w:pStyle w:val="Style5"/>
              <w:widowControl/>
              <w:rPr>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auto"/>
          </w:tcPr>
          <w:p w:rsidR="0027425A" w:rsidRPr="00AA77B7" w:rsidRDefault="0027425A" w:rsidP="00CD0A9C">
            <w:pPr>
              <w:pStyle w:val="Style5"/>
              <w:widowControl/>
              <w:rPr>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auto"/>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auto"/>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double" w:sz="4" w:space="0" w:color="auto"/>
            </w:tcBorders>
            <w:shd w:val="clear" w:color="auto" w:fill="auto"/>
          </w:tcPr>
          <w:p w:rsidR="0027425A" w:rsidRPr="00293988" w:rsidRDefault="0027425A" w:rsidP="00CD0A9C">
            <w:pPr>
              <w:pStyle w:val="Style5"/>
              <w:widowControl/>
              <w:rPr>
                <w:color w:val="FF0000"/>
                <w:sz w:val="20"/>
                <w:szCs w:val="20"/>
              </w:rPr>
            </w:pPr>
          </w:p>
        </w:tc>
        <w:tc>
          <w:tcPr>
            <w:tcW w:w="508" w:type="dxa"/>
            <w:tcBorders>
              <w:top w:val="single" w:sz="6" w:space="0" w:color="auto"/>
              <w:left w:val="double" w:sz="4"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6"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6" w:space="0" w:color="auto"/>
              <w:left w:val="single" w:sz="6" w:space="0" w:color="auto"/>
              <w:bottom w:val="single" w:sz="6"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c>
          <w:tcPr>
            <w:tcW w:w="508" w:type="dxa"/>
            <w:tcBorders>
              <w:top w:val="single" w:sz="4" w:space="0" w:color="auto"/>
              <w:left w:val="single" w:sz="4" w:space="0" w:color="auto"/>
              <w:bottom w:val="single" w:sz="4" w:space="0" w:color="auto"/>
              <w:right w:val="single" w:sz="4" w:space="0" w:color="auto"/>
            </w:tcBorders>
            <w:shd w:val="clear" w:color="auto" w:fill="C00000"/>
          </w:tcPr>
          <w:p w:rsidR="0027425A" w:rsidRPr="00293988" w:rsidRDefault="0027425A" w:rsidP="00CD0A9C">
            <w:pPr>
              <w:pStyle w:val="Style5"/>
              <w:widowControl/>
              <w:rPr>
                <w:color w:val="FF0000"/>
                <w:sz w:val="20"/>
                <w:szCs w:val="20"/>
              </w:rPr>
            </w:pPr>
          </w:p>
        </w:tc>
      </w:tr>
    </w:tbl>
    <w:p w:rsidR="007823F0" w:rsidRDefault="007823F0" w:rsidP="00CD0A9C">
      <w:pPr>
        <w:pStyle w:val="Style1"/>
        <w:widowControl/>
        <w:tabs>
          <w:tab w:val="left" w:pos="15819"/>
        </w:tabs>
        <w:spacing w:before="67" w:line="276" w:lineRule="auto"/>
        <w:ind w:left="4512"/>
        <w:jc w:val="both"/>
        <w:outlineLvl w:val="0"/>
        <w:rPr>
          <w:rStyle w:val="FontStyle24"/>
        </w:rPr>
        <w:sectPr w:rsidR="007823F0" w:rsidSect="00DE0A10">
          <w:headerReference w:type="even" r:id="rId13"/>
          <w:headerReference w:type="default" r:id="rId14"/>
          <w:pgSz w:w="16839" w:h="11907" w:code="9"/>
          <w:pgMar w:top="246" w:right="845" w:bottom="360" w:left="595" w:header="294" w:footer="720" w:gutter="0"/>
          <w:cols w:space="60"/>
          <w:noEndnote/>
          <w:docGrid w:linePitch="326"/>
        </w:sectPr>
      </w:pPr>
    </w:p>
    <w:p w:rsidR="00CD0A9C" w:rsidRDefault="00CD0A9C" w:rsidP="0077339A">
      <w:pPr>
        <w:pStyle w:val="Style12"/>
        <w:widowControl/>
        <w:spacing w:line="240" w:lineRule="auto"/>
        <w:ind w:firstLine="0"/>
        <w:jc w:val="right"/>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7 к Программе</w:t>
      </w:r>
    </w:p>
    <w:p w:rsidR="00CD0A9C" w:rsidRDefault="00CD0A9C" w:rsidP="00CD0A9C">
      <w:pPr>
        <w:widowControl/>
        <w:spacing w:line="276" w:lineRule="auto"/>
        <w:rPr>
          <w:rStyle w:val="FontStyle23"/>
        </w:rPr>
      </w:pPr>
    </w:p>
    <w:p w:rsidR="00CD0A9C" w:rsidRDefault="00CD0A9C" w:rsidP="00CD0A9C">
      <w:pPr>
        <w:widowControl/>
        <w:spacing w:line="276" w:lineRule="auto"/>
        <w:jc w:val="center"/>
        <w:rPr>
          <w:rStyle w:val="FontStyle23"/>
          <w:b/>
          <w:i/>
        </w:rPr>
      </w:pPr>
      <w:r>
        <w:rPr>
          <w:rStyle w:val="FontStyle23"/>
          <w:b/>
          <w:i/>
        </w:rPr>
        <w:t>ПЛАН</w:t>
      </w:r>
    </w:p>
    <w:p w:rsidR="00CD0A9C" w:rsidRDefault="00CD0A9C" w:rsidP="00CD0A9C">
      <w:pPr>
        <w:widowControl/>
        <w:spacing w:line="276" w:lineRule="auto"/>
        <w:jc w:val="center"/>
        <w:rPr>
          <w:rStyle w:val="FontStyle23"/>
          <w:b/>
          <w:i/>
        </w:rPr>
      </w:pPr>
      <w:r>
        <w:rPr>
          <w:rStyle w:val="FontStyle23"/>
          <w:b/>
          <w:i/>
        </w:rPr>
        <w:t>м</w:t>
      </w:r>
      <w:r w:rsidRPr="00945493">
        <w:rPr>
          <w:rStyle w:val="FontStyle23"/>
          <w:b/>
          <w:i/>
        </w:rPr>
        <w:t>ероприят</w:t>
      </w:r>
      <w:r>
        <w:rPr>
          <w:rStyle w:val="FontStyle23"/>
          <w:b/>
          <w:i/>
        </w:rPr>
        <w:t>ий</w:t>
      </w:r>
      <w:r w:rsidRPr="00945493">
        <w:rPr>
          <w:rStyle w:val="FontStyle23"/>
          <w:b/>
          <w:i/>
        </w:rPr>
        <w:t xml:space="preserve"> по инвентаризации уровня благоустройства</w:t>
      </w:r>
      <w:r w:rsidR="006720C4">
        <w:rPr>
          <w:rStyle w:val="FontStyle23"/>
          <w:b/>
          <w:i/>
        </w:rPr>
        <w:t xml:space="preserve"> </w:t>
      </w:r>
      <w:r w:rsidRPr="00945493">
        <w:rPr>
          <w:rStyle w:val="FontStyle23"/>
          <w:b/>
          <w:i/>
        </w:rPr>
        <w:t>индивидуальных жилых домов и земельных участков, предоставленных для</w:t>
      </w:r>
      <w:r w:rsidR="006720C4">
        <w:rPr>
          <w:rStyle w:val="FontStyle23"/>
          <w:b/>
          <w:i/>
        </w:rPr>
        <w:t xml:space="preserve"> </w:t>
      </w:r>
      <w:r w:rsidRPr="00945493">
        <w:rPr>
          <w:rStyle w:val="FontStyle23"/>
          <w:b/>
          <w:i/>
        </w:rPr>
        <w:t>их размещения, с заключением по результатам инвентаризации соглашений с</w:t>
      </w:r>
      <w:r w:rsidR="006720C4">
        <w:rPr>
          <w:rStyle w:val="FontStyle23"/>
          <w:b/>
          <w:i/>
        </w:rPr>
        <w:t xml:space="preserve"> </w:t>
      </w:r>
      <w:r w:rsidRPr="00945493">
        <w:rPr>
          <w:rStyle w:val="FontStyle23"/>
          <w:b/>
          <w:i/>
        </w:rPr>
        <w:t>собственниками (пользователями) указанных домов (собственниками</w:t>
      </w:r>
      <w:r w:rsidR="006720C4">
        <w:rPr>
          <w:rStyle w:val="FontStyle23"/>
          <w:b/>
          <w:i/>
        </w:rPr>
        <w:t xml:space="preserve"> </w:t>
      </w:r>
      <w:r w:rsidRPr="00945493">
        <w:rPr>
          <w:rStyle w:val="FontStyle23"/>
          <w:b/>
          <w:i/>
        </w:rPr>
        <w:t>(землепользователями) земельных участков) об их благоустройстве не</w:t>
      </w:r>
      <w:r w:rsidR="0077339A">
        <w:rPr>
          <w:rStyle w:val="FontStyle23"/>
          <w:b/>
          <w:i/>
        </w:rPr>
        <w:t xml:space="preserve"> </w:t>
      </w:r>
      <w:r w:rsidRPr="00945493">
        <w:rPr>
          <w:rStyle w:val="FontStyle23"/>
          <w:b/>
          <w:i/>
        </w:rPr>
        <w:t>позднее 202</w:t>
      </w:r>
      <w:r w:rsidR="00237616">
        <w:rPr>
          <w:rStyle w:val="FontStyle23"/>
          <w:b/>
          <w:i/>
        </w:rPr>
        <w:t>2</w:t>
      </w:r>
      <w:r w:rsidRPr="00945493">
        <w:rPr>
          <w:rStyle w:val="FontStyle23"/>
          <w:b/>
          <w:i/>
        </w:rPr>
        <w:t xml:space="preserve"> года в соответствии с требованиями правил </w:t>
      </w:r>
      <w:r w:rsidR="0077339A">
        <w:rPr>
          <w:rStyle w:val="FontStyle23"/>
          <w:b/>
          <w:i/>
        </w:rPr>
        <w:t xml:space="preserve"> </w:t>
      </w:r>
      <w:r w:rsidRPr="00945493">
        <w:rPr>
          <w:rStyle w:val="FontStyle23"/>
          <w:b/>
          <w:i/>
        </w:rPr>
        <w:t xml:space="preserve">благоустройства территории </w:t>
      </w:r>
      <w:proofErr w:type="spellStart"/>
      <w:r>
        <w:rPr>
          <w:rStyle w:val="FontStyle23"/>
          <w:b/>
          <w:i/>
        </w:rPr>
        <w:t>Большерудкинского</w:t>
      </w:r>
      <w:proofErr w:type="spellEnd"/>
      <w:r>
        <w:rPr>
          <w:rStyle w:val="FontStyle23"/>
          <w:b/>
          <w:i/>
        </w:rPr>
        <w:t xml:space="preserve"> сельсовета</w:t>
      </w:r>
      <w:r w:rsidRPr="00945493">
        <w:rPr>
          <w:rStyle w:val="FontStyle23"/>
          <w:b/>
          <w:i/>
        </w:rPr>
        <w:t xml:space="preserve"> Шарангского муниципального района</w:t>
      </w:r>
    </w:p>
    <w:tbl>
      <w:tblPr>
        <w:tblW w:w="10839" w:type="dxa"/>
        <w:tblInd w:w="-407" w:type="dxa"/>
        <w:tblLayout w:type="fixed"/>
        <w:tblCellMar>
          <w:left w:w="40" w:type="dxa"/>
          <w:right w:w="40" w:type="dxa"/>
        </w:tblCellMar>
        <w:tblLook w:val="0000"/>
      </w:tblPr>
      <w:tblGrid>
        <w:gridCol w:w="567"/>
        <w:gridCol w:w="5528"/>
        <w:gridCol w:w="2476"/>
        <w:gridCol w:w="2268"/>
      </w:tblGrid>
      <w:tr w:rsidR="00CD0A9C" w:rsidRPr="0038096D" w:rsidTr="0077339A">
        <w:tc>
          <w:tcPr>
            <w:tcW w:w="567"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pStyle w:val="Style7"/>
              <w:widowControl/>
              <w:jc w:val="left"/>
              <w:rPr>
                <w:rStyle w:val="FontStyle23"/>
                <w:b/>
                <w:i/>
              </w:rPr>
            </w:pPr>
          </w:p>
        </w:tc>
        <w:tc>
          <w:tcPr>
            <w:tcW w:w="5528"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rPr>
                <w:b/>
                <w:i/>
                <w:color w:val="000000"/>
              </w:rPr>
            </w:pPr>
            <w:r>
              <w:rPr>
                <w:b/>
                <w:i/>
                <w:color w:val="000000"/>
              </w:rPr>
              <w:t>Мероприятие</w:t>
            </w:r>
          </w:p>
        </w:tc>
        <w:tc>
          <w:tcPr>
            <w:tcW w:w="2476"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jc w:val="center"/>
              <w:rPr>
                <w:b/>
                <w:i/>
              </w:rPr>
            </w:pPr>
            <w:r>
              <w:rPr>
                <w:b/>
                <w:i/>
              </w:rPr>
              <w:t>Ответственные исполнители, соисполнители</w:t>
            </w:r>
          </w:p>
        </w:tc>
        <w:tc>
          <w:tcPr>
            <w:tcW w:w="2268" w:type="dxa"/>
            <w:tcBorders>
              <w:top w:val="single" w:sz="6" w:space="0" w:color="auto"/>
              <w:left w:val="single" w:sz="6" w:space="0" w:color="auto"/>
              <w:bottom w:val="single" w:sz="6" w:space="0" w:color="auto"/>
              <w:right w:val="single" w:sz="6" w:space="0" w:color="auto"/>
            </w:tcBorders>
          </w:tcPr>
          <w:p w:rsidR="00CD0A9C" w:rsidRPr="0038096D" w:rsidRDefault="00CD0A9C" w:rsidP="00CD0A9C">
            <w:pPr>
              <w:rPr>
                <w:b/>
                <w:i/>
              </w:rPr>
            </w:pPr>
            <w:r>
              <w:rPr>
                <w:b/>
                <w:i/>
              </w:rPr>
              <w:t xml:space="preserve">Ориентировочный срок проведения </w:t>
            </w: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A91822" w:rsidRDefault="00CD0A9C" w:rsidP="00DE0A10">
            <w:pPr>
              <w:pStyle w:val="Style7"/>
              <w:widowControl/>
              <w:rPr>
                <w:rStyle w:val="FontStyle23"/>
                <w:b/>
                <w:i/>
              </w:rPr>
            </w:pPr>
            <w:r w:rsidRPr="00A91822">
              <w:rPr>
                <w:rStyle w:val="FontStyle23"/>
                <w:b/>
                <w:i/>
              </w:rPr>
              <w:t>1</w:t>
            </w:r>
          </w:p>
        </w:tc>
        <w:tc>
          <w:tcPr>
            <w:tcW w:w="5528" w:type="dxa"/>
            <w:tcBorders>
              <w:top w:val="single" w:sz="6" w:space="0" w:color="auto"/>
              <w:left w:val="single" w:sz="6" w:space="0" w:color="auto"/>
              <w:bottom w:val="single" w:sz="6" w:space="0" w:color="auto"/>
              <w:right w:val="single" w:sz="6" w:space="0" w:color="auto"/>
            </w:tcBorders>
          </w:tcPr>
          <w:p w:rsidR="00CD0A9C" w:rsidRPr="00A91822" w:rsidRDefault="00CD0A9C" w:rsidP="00DE0A10">
            <w:pPr>
              <w:jc w:val="center"/>
              <w:rPr>
                <w:b/>
                <w:i/>
                <w:color w:val="000000"/>
              </w:rPr>
            </w:pPr>
            <w:r w:rsidRPr="00A91822">
              <w:rPr>
                <w:b/>
                <w:i/>
                <w:color w:val="000000"/>
              </w:rPr>
              <w:t xml:space="preserve">Разработка  Правил благоустройства территории </w:t>
            </w:r>
            <w:proofErr w:type="spellStart"/>
            <w:r>
              <w:rPr>
                <w:b/>
                <w:i/>
                <w:color w:val="000000"/>
              </w:rPr>
              <w:t>Большерудкинского</w:t>
            </w:r>
            <w:proofErr w:type="spellEnd"/>
            <w:r>
              <w:rPr>
                <w:b/>
                <w:i/>
                <w:color w:val="000000"/>
              </w:rPr>
              <w:t xml:space="preserve"> сельсовета</w:t>
            </w:r>
            <w:r w:rsidRPr="00A91822">
              <w:rPr>
                <w:b/>
                <w:i/>
                <w:color w:val="000000"/>
              </w:rPr>
              <w:t xml:space="preserve"> Шарангского муниципального района (дале</w:t>
            </w:r>
            <w:proofErr w:type="gramStart"/>
            <w:r w:rsidRPr="00A91822">
              <w:rPr>
                <w:b/>
                <w:i/>
                <w:color w:val="000000"/>
              </w:rPr>
              <w:t>е-</w:t>
            </w:r>
            <w:proofErr w:type="gramEnd"/>
            <w:r w:rsidRPr="00A91822">
              <w:rPr>
                <w:b/>
                <w:i/>
                <w:color w:val="000000"/>
              </w:rPr>
              <w:t xml:space="preserve">  Правила)</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DE0A10">
            <w:pPr>
              <w:jc w:val="center"/>
              <w:rPr>
                <w:b/>
                <w:i/>
              </w:rPr>
            </w:pPr>
            <w:r w:rsidRPr="00A91822">
              <w:rPr>
                <w:b/>
                <w:i/>
              </w:rPr>
              <w:t xml:space="preserve">Администрация </w:t>
            </w:r>
            <w:proofErr w:type="spellStart"/>
            <w:r>
              <w:rPr>
                <w:b/>
                <w:i/>
              </w:rPr>
              <w:t>Большерудкинского</w:t>
            </w:r>
            <w:proofErr w:type="spellEnd"/>
            <w:r>
              <w:rPr>
                <w:b/>
                <w:i/>
              </w:rPr>
              <w:t xml:space="preserve"> сельсовета</w:t>
            </w:r>
          </w:p>
        </w:tc>
        <w:tc>
          <w:tcPr>
            <w:tcW w:w="2268" w:type="dxa"/>
            <w:tcBorders>
              <w:top w:val="single" w:sz="6" w:space="0" w:color="auto"/>
              <w:left w:val="single" w:sz="6" w:space="0" w:color="auto"/>
              <w:bottom w:val="single" w:sz="6" w:space="0" w:color="auto"/>
              <w:right w:val="single" w:sz="6" w:space="0" w:color="auto"/>
            </w:tcBorders>
          </w:tcPr>
          <w:p w:rsidR="00CD0A9C" w:rsidRPr="007823F0" w:rsidRDefault="00237616" w:rsidP="00DE0A10">
            <w:pPr>
              <w:jc w:val="center"/>
              <w:rPr>
                <w:b/>
                <w:i/>
              </w:rPr>
            </w:pPr>
            <w:r w:rsidRPr="007823F0">
              <w:rPr>
                <w:b/>
                <w:i/>
              </w:rPr>
              <w:t>выполнено</w:t>
            </w: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CD0A9C">
            <w:pPr>
              <w:pStyle w:val="Style7"/>
              <w:widowControl/>
              <w:jc w:val="left"/>
              <w:rPr>
                <w:rStyle w:val="FontStyle23"/>
              </w:rPr>
            </w:pPr>
            <w:r w:rsidRPr="00DE0A10">
              <w:rPr>
                <w:rStyle w:val="FontStyle23"/>
              </w:rPr>
              <w:t>1.1.</w:t>
            </w:r>
          </w:p>
        </w:tc>
        <w:tc>
          <w:tcPr>
            <w:tcW w:w="5528" w:type="dxa"/>
            <w:tcBorders>
              <w:top w:val="single" w:sz="6" w:space="0" w:color="auto"/>
              <w:left w:val="single" w:sz="6" w:space="0" w:color="auto"/>
              <w:bottom w:val="single" w:sz="6" w:space="0" w:color="auto"/>
              <w:right w:val="single" w:sz="6" w:space="0" w:color="auto"/>
            </w:tcBorders>
          </w:tcPr>
          <w:p w:rsidR="00CD0A9C" w:rsidRPr="00DE0A10" w:rsidRDefault="00CD0A9C" w:rsidP="00CD0A9C">
            <w:pPr>
              <w:rPr>
                <w:color w:val="000000"/>
              </w:rPr>
            </w:pPr>
            <w:r w:rsidRPr="00DE0A10">
              <w:rPr>
                <w:color w:val="000000"/>
              </w:rPr>
              <w:t>Разработка проекта Правил</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jc w:val="center"/>
              <w:rPr>
                <w:i/>
              </w:rPr>
            </w:pP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CD0A9C">
            <w:r w:rsidRPr="006720C4">
              <w:t>30.09.2017г</w:t>
            </w: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CD0A9C">
            <w:pPr>
              <w:pStyle w:val="Style7"/>
              <w:widowControl/>
              <w:jc w:val="left"/>
              <w:rPr>
                <w:rStyle w:val="FontStyle23"/>
              </w:rPr>
            </w:pPr>
            <w:r w:rsidRPr="00DE0A10">
              <w:rPr>
                <w:rStyle w:val="FontStyle23"/>
              </w:rPr>
              <w:t>1.2.</w:t>
            </w:r>
          </w:p>
        </w:tc>
        <w:tc>
          <w:tcPr>
            <w:tcW w:w="5528" w:type="dxa"/>
            <w:tcBorders>
              <w:top w:val="single" w:sz="6" w:space="0" w:color="auto"/>
              <w:left w:val="single" w:sz="6" w:space="0" w:color="auto"/>
              <w:bottom w:val="single" w:sz="6" w:space="0" w:color="auto"/>
              <w:right w:val="single" w:sz="6" w:space="0" w:color="auto"/>
            </w:tcBorders>
          </w:tcPr>
          <w:p w:rsidR="00CD0A9C" w:rsidRPr="00DE0A10" w:rsidRDefault="00CD0A9C" w:rsidP="00CD0A9C">
            <w:pPr>
              <w:rPr>
                <w:color w:val="000000"/>
              </w:rPr>
            </w:pPr>
            <w:r w:rsidRPr="00DE0A10">
              <w:rPr>
                <w:color w:val="000000"/>
              </w:rPr>
              <w:t>Публичные обсуждения проекта Правил (публичные слушания)</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jc w:val="center"/>
              <w:rPr>
                <w:i/>
              </w:rPr>
            </w:pP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CD0A9C">
            <w:r w:rsidRPr="006720C4">
              <w:t>30.10.2017г</w:t>
            </w: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CD0A9C">
            <w:pPr>
              <w:pStyle w:val="Style7"/>
              <w:widowControl/>
              <w:jc w:val="left"/>
              <w:rPr>
                <w:rStyle w:val="FontStyle23"/>
              </w:rPr>
            </w:pPr>
            <w:r w:rsidRPr="00DE0A10">
              <w:rPr>
                <w:rStyle w:val="FontStyle23"/>
              </w:rPr>
              <w:t>1.3.</w:t>
            </w:r>
          </w:p>
        </w:tc>
        <w:tc>
          <w:tcPr>
            <w:tcW w:w="5528" w:type="dxa"/>
            <w:tcBorders>
              <w:top w:val="single" w:sz="6" w:space="0" w:color="auto"/>
              <w:left w:val="single" w:sz="6" w:space="0" w:color="auto"/>
              <w:bottom w:val="single" w:sz="6" w:space="0" w:color="auto"/>
              <w:right w:val="single" w:sz="6" w:space="0" w:color="auto"/>
            </w:tcBorders>
          </w:tcPr>
          <w:p w:rsidR="00CD0A9C" w:rsidRPr="00DE0A10" w:rsidRDefault="00CD0A9C" w:rsidP="00CD0A9C">
            <w:pPr>
              <w:rPr>
                <w:color w:val="000000"/>
              </w:rPr>
            </w:pPr>
            <w:r w:rsidRPr="00DE0A10">
              <w:rPr>
                <w:color w:val="000000"/>
              </w:rPr>
              <w:t xml:space="preserve">Утверждение Правил благоустройства территории </w:t>
            </w:r>
            <w:proofErr w:type="spellStart"/>
            <w:r w:rsidRPr="00DE0A10">
              <w:rPr>
                <w:color w:val="000000"/>
              </w:rPr>
              <w:t>Большерудкинского</w:t>
            </w:r>
            <w:proofErr w:type="spellEnd"/>
            <w:r w:rsidRPr="00DE0A10">
              <w:rPr>
                <w:color w:val="000000"/>
              </w:rPr>
              <w:t xml:space="preserve"> сельсовета Шарангского муниципального района</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jc w:val="center"/>
              <w:rPr>
                <w:i/>
              </w:rPr>
            </w:pP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237616">
            <w:r w:rsidRPr="006720C4">
              <w:t>До 01.11.2017 года</w:t>
            </w:r>
            <w:r w:rsidR="00237616" w:rsidRPr="006720C4">
              <w:t xml:space="preserve"> - </w:t>
            </w:r>
          </w:p>
        </w:tc>
      </w:tr>
      <w:tr w:rsidR="00CD0A9C" w:rsidRPr="00DE0A10" w:rsidTr="0077339A">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DE0A10">
            <w:pPr>
              <w:jc w:val="center"/>
              <w:rPr>
                <w:color w:val="000000"/>
              </w:rPr>
            </w:pPr>
            <w:r w:rsidRPr="00DE0A10">
              <w:rPr>
                <w:color w:val="000000"/>
              </w:rPr>
              <w:t>2.</w:t>
            </w:r>
          </w:p>
        </w:tc>
        <w:tc>
          <w:tcPr>
            <w:tcW w:w="5528" w:type="dxa"/>
            <w:tcBorders>
              <w:top w:val="single" w:sz="6" w:space="0" w:color="auto"/>
              <w:left w:val="single" w:sz="6" w:space="0" w:color="auto"/>
              <w:bottom w:val="single" w:sz="6" w:space="0" w:color="auto"/>
              <w:right w:val="single" w:sz="6" w:space="0" w:color="auto"/>
            </w:tcBorders>
          </w:tcPr>
          <w:p w:rsidR="00CD0A9C" w:rsidRPr="00A91822" w:rsidRDefault="00CD0A9C" w:rsidP="00DE0A10">
            <w:pPr>
              <w:jc w:val="center"/>
              <w:rPr>
                <w:b/>
                <w:i/>
                <w:color w:val="000000"/>
              </w:rPr>
            </w:pPr>
            <w:r w:rsidRPr="00DE0A10">
              <w:rPr>
                <w:b/>
                <w:i/>
                <w:color w:val="000000"/>
              </w:rPr>
              <w:t xml:space="preserve">Проведение инвентаризации территории индивидуальной жилой застройки </w:t>
            </w:r>
            <w:proofErr w:type="spellStart"/>
            <w:r w:rsidRPr="00DE0A10">
              <w:rPr>
                <w:b/>
                <w:i/>
                <w:color w:val="000000"/>
              </w:rPr>
              <w:t>Большерудкинского</w:t>
            </w:r>
            <w:proofErr w:type="spellEnd"/>
            <w:r w:rsidRPr="00DE0A10">
              <w:rPr>
                <w:b/>
                <w:i/>
                <w:color w:val="000000"/>
              </w:rPr>
              <w:t xml:space="preserve"> сельсовета</w:t>
            </w:r>
          </w:p>
        </w:tc>
        <w:tc>
          <w:tcPr>
            <w:tcW w:w="2476" w:type="dxa"/>
            <w:tcBorders>
              <w:top w:val="single" w:sz="6" w:space="0" w:color="auto"/>
              <w:left w:val="single" w:sz="6" w:space="0" w:color="auto"/>
              <w:bottom w:val="single" w:sz="6" w:space="0" w:color="auto"/>
              <w:right w:val="single" w:sz="6" w:space="0" w:color="auto"/>
            </w:tcBorders>
          </w:tcPr>
          <w:p w:rsidR="00CD0A9C" w:rsidRPr="00DE0A10" w:rsidRDefault="00CD0A9C" w:rsidP="00DE0A10">
            <w:pPr>
              <w:jc w:val="center"/>
              <w:rPr>
                <w:b/>
                <w:i/>
                <w:color w:val="000000"/>
              </w:rPr>
            </w:pPr>
            <w:r w:rsidRPr="00DE0A10">
              <w:rPr>
                <w:b/>
                <w:i/>
                <w:color w:val="000000"/>
              </w:rPr>
              <w:t xml:space="preserve">Администрация </w:t>
            </w:r>
            <w:proofErr w:type="spellStart"/>
            <w:r w:rsidRPr="00DE0A10">
              <w:rPr>
                <w:b/>
                <w:i/>
                <w:color w:val="000000"/>
              </w:rPr>
              <w:t>Большерудкинского</w:t>
            </w:r>
            <w:proofErr w:type="spellEnd"/>
            <w:r w:rsidRPr="00DE0A10">
              <w:rPr>
                <w:b/>
                <w:i/>
                <w:color w:val="000000"/>
              </w:rPr>
              <w:t xml:space="preserve"> сельсовета</w:t>
            </w: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DE0A10">
            <w:pPr>
              <w:jc w:val="center"/>
              <w:rPr>
                <w:b/>
                <w:color w:val="000000"/>
              </w:rPr>
            </w:pP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pStyle w:val="Style7"/>
              <w:widowControl/>
              <w:jc w:val="left"/>
              <w:rPr>
                <w:rStyle w:val="FontStyle23"/>
                <w:i/>
              </w:rPr>
            </w:pPr>
            <w:r w:rsidRPr="00A91822">
              <w:rPr>
                <w:rStyle w:val="FontStyle23"/>
                <w:i/>
              </w:rPr>
              <w:t>2.1</w:t>
            </w:r>
          </w:p>
        </w:tc>
        <w:tc>
          <w:tcPr>
            <w:tcW w:w="5528" w:type="dxa"/>
            <w:tcBorders>
              <w:top w:val="single" w:sz="6" w:space="0" w:color="auto"/>
              <w:left w:val="single" w:sz="6" w:space="0" w:color="auto"/>
              <w:bottom w:val="single" w:sz="6" w:space="0" w:color="auto"/>
              <w:right w:val="single" w:sz="6" w:space="0" w:color="auto"/>
            </w:tcBorders>
          </w:tcPr>
          <w:p w:rsidR="00CD0A9C" w:rsidRPr="00A91822" w:rsidRDefault="00CD0A9C" w:rsidP="00CD0A9C">
            <w:r w:rsidRPr="00A91822">
              <w:t>Создание комиссии по инвентаризации уровня благоустроенности территории индивидуальной жилой застройки</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jc w:val="center"/>
              <w:rPr>
                <w:i/>
              </w:rPr>
            </w:pP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CD0A9C">
            <w:r w:rsidRPr="006720C4">
              <w:t>Март 2018г.</w:t>
            </w: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pStyle w:val="Style7"/>
              <w:widowControl/>
              <w:jc w:val="left"/>
              <w:rPr>
                <w:rStyle w:val="FontStyle23"/>
                <w:i/>
              </w:rPr>
            </w:pPr>
            <w:r w:rsidRPr="00A91822">
              <w:rPr>
                <w:rStyle w:val="FontStyle23"/>
                <w:i/>
              </w:rPr>
              <w:t>2.2</w:t>
            </w:r>
          </w:p>
        </w:tc>
        <w:tc>
          <w:tcPr>
            <w:tcW w:w="5528" w:type="dxa"/>
            <w:tcBorders>
              <w:top w:val="single" w:sz="6" w:space="0" w:color="auto"/>
              <w:left w:val="single" w:sz="6" w:space="0" w:color="auto"/>
              <w:bottom w:val="single" w:sz="6" w:space="0" w:color="auto"/>
              <w:right w:val="single" w:sz="6" w:space="0" w:color="auto"/>
            </w:tcBorders>
          </w:tcPr>
          <w:p w:rsidR="00CD0A9C" w:rsidRPr="00A91822" w:rsidRDefault="00CD0A9C" w:rsidP="006720C4">
            <w:r w:rsidRPr="00A91822">
              <w:t>Проведение натурного обследования территории</w:t>
            </w:r>
            <w:r w:rsidR="00237616">
              <w:t xml:space="preserve"> </w:t>
            </w:r>
            <w:r w:rsidR="006720C4">
              <w:t xml:space="preserve">   </w:t>
            </w:r>
            <w:r w:rsidR="00237616">
              <w:t>( с</w:t>
            </w:r>
            <w:proofErr w:type="gramStart"/>
            <w:r w:rsidR="00237616">
              <w:t>.Б</w:t>
            </w:r>
            <w:proofErr w:type="gramEnd"/>
            <w:r w:rsidR="00237616">
              <w:t xml:space="preserve">ольшая Рудка, д.Пестово, </w:t>
            </w:r>
            <w:proofErr w:type="spellStart"/>
            <w:r w:rsidR="00237616">
              <w:t>д.Перчеваж</w:t>
            </w:r>
            <w:proofErr w:type="spellEnd"/>
            <w:r w:rsidR="00237616">
              <w:t xml:space="preserve">, д. </w:t>
            </w:r>
            <w:proofErr w:type="spellStart"/>
            <w:r w:rsidR="00237616">
              <w:t>Кугланур</w:t>
            </w:r>
            <w:proofErr w:type="spellEnd"/>
            <w:r w:rsidR="00237616">
              <w:t xml:space="preserve">, д. </w:t>
            </w:r>
            <w:proofErr w:type="spellStart"/>
            <w:r w:rsidR="00237616">
              <w:t>Глубоково</w:t>
            </w:r>
            <w:proofErr w:type="spellEnd"/>
            <w:r w:rsidR="00237616">
              <w:t xml:space="preserve">, д. </w:t>
            </w:r>
            <w:proofErr w:type="spellStart"/>
            <w:r w:rsidR="00237616">
              <w:t>Загуляево</w:t>
            </w:r>
            <w:proofErr w:type="spellEnd"/>
            <w:r w:rsidR="006720C4">
              <w:t>)</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CD0A9C">
            <w:pPr>
              <w:jc w:val="center"/>
              <w:rPr>
                <w:i/>
              </w:rPr>
            </w:pP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CD0A9C">
            <w:r w:rsidRPr="006720C4">
              <w:t>ма</w:t>
            </w:r>
            <w:proofErr w:type="gramStart"/>
            <w:r w:rsidRPr="006720C4">
              <w:t>й-</w:t>
            </w:r>
            <w:proofErr w:type="gramEnd"/>
            <w:r w:rsidRPr="006720C4">
              <w:t xml:space="preserve"> сентябрь 2018 года</w:t>
            </w:r>
            <w:r w:rsidR="00237616" w:rsidRPr="006720C4">
              <w:t>, далее  - ежегодно с мая – по сентябрь до июня 2022 года</w:t>
            </w:r>
            <w:r w:rsidR="00DE0A10" w:rsidRPr="006720C4">
              <w:t xml:space="preserve"> (повторно и дополнительно)</w:t>
            </w:r>
          </w:p>
        </w:tc>
      </w:tr>
      <w:tr w:rsidR="00CD0A9C" w:rsidRPr="00A91822" w:rsidTr="0077339A">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DE0A10">
            <w:r w:rsidRPr="00DE0A10">
              <w:t>2.3.</w:t>
            </w:r>
          </w:p>
        </w:tc>
        <w:tc>
          <w:tcPr>
            <w:tcW w:w="5528" w:type="dxa"/>
            <w:tcBorders>
              <w:top w:val="single" w:sz="6" w:space="0" w:color="auto"/>
              <w:left w:val="single" w:sz="6" w:space="0" w:color="auto"/>
              <w:bottom w:val="single" w:sz="6" w:space="0" w:color="auto"/>
              <w:right w:val="single" w:sz="6" w:space="0" w:color="auto"/>
            </w:tcBorders>
          </w:tcPr>
          <w:p w:rsidR="00CD0A9C" w:rsidRPr="00A91822" w:rsidRDefault="00CD0A9C" w:rsidP="00DE0A10">
            <w:r w:rsidRPr="00A91822">
              <w:t>Составление паспорт</w:t>
            </w:r>
            <w:r>
              <w:t>а</w:t>
            </w:r>
            <w:r w:rsidRPr="00A91822">
              <w:t xml:space="preserve"> благоустройства </w:t>
            </w:r>
            <w:r w:rsidRPr="00DE0A10">
              <w:t>территории населенного пункта</w:t>
            </w:r>
          </w:p>
        </w:tc>
        <w:tc>
          <w:tcPr>
            <w:tcW w:w="2476" w:type="dxa"/>
            <w:tcBorders>
              <w:top w:val="single" w:sz="6" w:space="0" w:color="auto"/>
              <w:left w:val="single" w:sz="6" w:space="0" w:color="auto"/>
              <w:bottom w:val="single" w:sz="6" w:space="0" w:color="auto"/>
              <w:right w:val="single" w:sz="6" w:space="0" w:color="auto"/>
            </w:tcBorders>
          </w:tcPr>
          <w:p w:rsidR="00CD0A9C" w:rsidRPr="00A91822" w:rsidRDefault="00CD0A9C" w:rsidP="00DE0A10"/>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DE0A10">
            <w:r w:rsidRPr="006720C4">
              <w:t>По окончании проведения инвентаризации</w:t>
            </w:r>
            <w:r w:rsidR="00237616" w:rsidRPr="006720C4">
              <w:t xml:space="preserve"> </w:t>
            </w:r>
          </w:p>
        </w:tc>
      </w:tr>
      <w:tr w:rsidR="00CD0A9C" w:rsidRPr="00DE0A10" w:rsidTr="0077339A">
        <w:trPr>
          <w:trHeight w:val="1682"/>
        </w:trPr>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DE0A10">
            <w:pPr>
              <w:jc w:val="center"/>
              <w:rPr>
                <w:color w:val="000000"/>
              </w:rPr>
            </w:pPr>
            <w:r w:rsidRPr="00DE0A10">
              <w:rPr>
                <w:color w:val="000000"/>
              </w:rPr>
              <w:t>3</w:t>
            </w:r>
          </w:p>
        </w:tc>
        <w:tc>
          <w:tcPr>
            <w:tcW w:w="5528" w:type="dxa"/>
            <w:tcBorders>
              <w:top w:val="single" w:sz="6" w:space="0" w:color="auto"/>
              <w:left w:val="single" w:sz="6" w:space="0" w:color="auto"/>
              <w:bottom w:val="single" w:sz="6" w:space="0" w:color="auto"/>
              <w:right w:val="single" w:sz="6" w:space="0" w:color="auto"/>
            </w:tcBorders>
          </w:tcPr>
          <w:p w:rsidR="00CD0A9C" w:rsidRPr="006720C4" w:rsidRDefault="00CD0A9C" w:rsidP="006720C4">
            <w:pPr>
              <w:jc w:val="center"/>
              <w:rPr>
                <w:b/>
                <w:i/>
                <w:color w:val="000000"/>
              </w:rPr>
            </w:pPr>
            <w:r w:rsidRPr="006720C4">
              <w:rPr>
                <w:b/>
                <w:i/>
                <w:color w:val="000000"/>
              </w:rPr>
              <w:t>Заключение  по результатам инвентаризации соглашений с</w:t>
            </w:r>
            <w:r w:rsidR="006720C4" w:rsidRPr="006720C4">
              <w:rPr>
                <w:b/>
                <w:i/>
                <w:color w:val="000000"/>
              </w:rPr>
              <w:t xml:space="preserve"> </w:t>
            </w:r>
            <w:r w:rsidRPr="006720C4">
              <w:rPr>
                <w:b/>
                <w:i/>
                <w:color w:val="000000"/>
              </w:rPr>
              <w:t>собственниками (пользователями) указанных домов (собственниками</w:t>
            </w:r>
            <w:r w:rsidR="006720C4" w:rsidRPr="006720C4">
              <w:rPr>
                <w:b/>
                <w:i/>
                <w:color w:val="000000"/>
              </w:rPr>
              <w:t xml:space="preserve"> </w:t>
            </w:r>
            <w:r w:rsidRPr="006720C4">
              <w:rPr>
                <w:b/>
                <w:i/>
                <w:color w:val="000000"/>
              </w:rPr>
              <w:t>(землепользователями) земельных участков) об их благоустройстве</w:t>
            </w:r>
          </w:p>
        </w:tc>
        <w:tc>
          <w:tcPr>
            <w:tcW w:w="2476" w:type="dxa"/>
            <w:tcBorders>
              <w:top w:val="single" w:sz="6" w:space="0" w:color="auto"/>
              <w:left w:val="single" w:sz="6" w:space="0" w:color="auto"/>
              <w:bottom w:val="single" w:sz="6" w:space="0" w:color="auto"/>
              <w:right w:val="single" w:sz="6" w:space="0" w:color="auto"/>
            </w:tcBorders>
          </w:tcPr>
          <w:p w:rsidR="00CD0A9C" w:rsidRPr="00DE0A10" w:rsidRDefault="00CD0A9C" w:rsidP="00DE0A10">
            <w:pPr>
              <w:jc w:val="center"/>
              <w:rPr>
                <w:color w:val="000000"/>
              </w:rPr>
            </w:pPr>
            <w:r w:rsidRPr="00DE0A10">
              <w:rPr>
                <w:color w:val="000000"/>
              </w:rPr>
              <w:t xml:space="preserve">Администрация </w:t>
            </w:r>
            <w:proofErr w:type="spellStart"/>
            <w:r w:rsidRPr="00DE0A10">
              <w:rPr>
                <w:color w:val="000000"/>
              </w:rPr>
              <w:t>Большерудкинского</w:t>
            </w:r>
            <w:proofErr w:type="spellEnd"/>
            <w:r w:rsidRPr="00DE0A10">
              <w:rPr>
                <w:color w:val="000000"/>
              </w:rPr>
              <w:t xml:space="preserve"> сельсовета</w:t>
            </w: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6720C4">
            <w:r w:rsidRPr="006720C4">
              <w:t>октябрь-декабрь 2018 года</w:t>
            </w:r>
          </w:p>
          <w:p w:rsidR="00237616" w:rsidRPr="006720C4" w:rsidRDefault="006720C4" w:rsidP="006720C4">
            <w:r w:rsidRPr="006720C4">
              <w:t>и</w:t>
            </w:r>
            <w:r w:rsidR="00237616" w:rsidRPr="006720C4">
              <w:t xml:space="preserve"> до  июня 2022года </w:t>
            </w:r>
          </w:p>
        </w:tc>
      </w:tr>
      <w:tr w:rsidR="00CD0A9C" w:rsidRPr="00DE0A10" w:rsidTr="0077339A">
        <w:tc>
          <w:tcPr>
            <w:tcW w:w="567" w:type="dxa"/>
            <w:tcBorders>
              <w:top w:val="single" w:sz="6" w:space="0" w:color="auto"/>
              <w:left w:val="single" w:sz="6" w:space="0" w:color="auto"/>
              <w:bottom w:val="single" w:sz="6" w:space="0" w:color="auto"/>
              <w:right w:val="single" w:sz="6" w:space="0" w:color="auto"/>
            </w:tcBorders>
          </w:tcPr>
          <w:p w:rsidR="00CD0A9C" w:rsidRPr="00DE0A10" w:rsidRDefault="00CD0A9C" w:rsidP="00DE0A10">
            <w:pPr>
              <w:jc w:val="center"/>
              <w:rPr>
                <w:color w:val="000000"/>
              </w:rPr>
            </w:pPr>
            <w:r w:rsidRPr="00DE0A10">
              <w:rPr>
                <w:color w:val="000000"/>
              </w:rPr>
              <w:t>4</w:t>
            </w:r>
          </w:p>
        </w:tc>
        <w:tc>
          <w:tcPr>
            <w:tcW w:w="5528" w:type="dxa"/>
            <w:tcBorders>
              <w:top w:val="single" w:sz="6" w:space="0" w:color="auto"/>
              <w:left w:val="single" w:sz="6" w:space="0" w:color="auto"/>
              <w:bottom w:val="single" w:sz="6" w:space="0" w:color="auto"/>
              <w:right w:val="single" w:sz="6" w:space="0" w:color="auto"/>
            </w:tcBorders>
          </w:tcPr>
          <w:p w:rsidR="00CD0A9C" w:rsidRPr="006720C4" w:rsidRDefault="00CD0A9C" w:rsidP="006720C4">
            <w:pPr>
              <w:jc w:val="center"/>
              <w:rPr>
                <w:b/>
                <w:i/>
                <w:color w:val="000000"/>
              </w:rPr>
            </w:pPr>
            <w:r w:rsidRPr="006720C4">
              <w:rPr>
                <w:b/>
                <w:i/>
                <w:color w:val="000000"/>
              </w:rPr>
              <w:t xml:space="preserve">Проведение мероприятий по благоустройству территории индивидуальной жилой застройки </w:t>
            </w:r>
          </w:p>
        </w:tc>
        <w:tc>
          <w:tcPr>
            <w:tcW w:w="2476" w:type="dxa"/>
            <w:tcBorders>
              <w:top w:val="single" w:sz="6" w:space="0" w:color="auto"/>
              <w:left w:val="single" w:sz="6" w:space="0" w:color="auto"/>
              <w:bottom w:val="single" w:sz="6" w:space="0" w:color="auto"/>
              <w:right w:val="single" w:sz="6" w:space="0" w:color="auto"/>
            </w:tcBorders>
          </w:tcPr>
          <w:p w:rsidR="00CD0A9C" w:rsidRPr="00DE0A10" w:rsidRDefault="00CD0A9C" w:rsidP="00DE0A10">
            <w:pPr>
              <w:jc w:val="center"/>
              <w:rPr>
                <w:color w:val="000000"/>
              </w:rPr>
            </w:pPr>
            <w:r w:rsidRPr="00DE0A10">
              <w:rPr>
                <w:color w:val="000000"/>
              </w:rPr>
              <w:t>собственники (пользователи) домов (собственники</w:t>
            </w:r>
            <w:r w:rsidRPr="00DE0A10">
              <w:rPr>
                <w:color w:val="000000"/>
              </w:rPr>
              <w:br/>
              <w:t>(землепользователи) земельных участков), с которыми заключены соглашения о благоустройстве</w:t>
            </w:r>
          </w:p>
        </w:tc>
        <w:tc>
          <w:tcPr>
            <w:tcW w:w="2268" w:type="dxa"/>
            <w:tcBorders>
              <w:top w:val="single" w:sz="6" w:space="0" w:color="auto"/>
              <w:left w:val="single" w:sz="6" w:space="0" w:color="auto"/>
              <w:bottom w:val="single" w:sz="6" w:space="0" w:color="auto"/>
              <w:right w:val="single" w:sz="6" w:space="0" w:color="auto"/>
            </w:tcBorders>
          </w:tcPr>
          <w:p w:rsidR="00CD0A9C" w:rsidRPr="006720C4" w:rsidRDefault="00CD0A9C" w:rsidP="006720C4">
            <w:r w:rsidRPr="006720C4">
              <w:t>2019-202</w:t>
            </w:r>
            <w:r w:rsidR="00237616" w:rsidRPr="006720C4">
              <w:t>2</w:t>
            </w:r>
            <w:r w:rsidRPr="006720C4">
              <w:t xml:space="preserve"> </w:t>
            </w:r>
            <w:proofErr w:type="spellStart"/>
            <w:proofErr w:type="gramStart"/>
            <w:r w:rsidRPr="006720C4">
              <w:t>гг</w:t>
            </w:r>
            <w:proofErr w:type="spellEnd"/>
            <w:proofErr w:type="gramEnd"/>
          </w:p>
        </w:tc>
      </w:tr>
    </w:tbl>
    <w:p w:rsidR="00CD0A9C" w:rsidRDefault="00CD0A9C" w:rsidP="00CD0A9C"/>
    <w:p w:rsidR="006720C4" w:rsidRDefault="006720C4" w:rsidP="006720C4">
      <w:pPr>
        <w:pStyle w:val="Style12"/>
        <w:widowControl/>
        <w:spacing w:before="77" w:line="276" w:lineRule="auto"/>
        <w:ind w:left="5670"/>
        <w:jc w:val="right"/>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8 к Программе</w:t>
      </w:r>
    </w:p>
    <w:p w:rsidR="006720C4" w:rsidRDefault="006720C4" w:rsidP="006720C4">
      <w:pPr>
        <w:pStyle w:val="Style6"/>
        <w:widowControl/>
        <w:spacing w:line="240" w:lineRule="exact"/>
        <w:ind w:left="226"/>
        <w:rPr>
          <w:sz w:val="20"/>
          <w:szCs w:val="20"/>
        </w:rPr>
      </w:pPr>
    </w:p>
    <w:p w:rsidR="006720C4" w:rsidRDefault="006720C4" w:rsidP="006720C4">
      <w:pPr>
        <w:pStyle w:val="Style6"/>
        <w:widowControl/>
        <w:spacing w:before="192" w:line="312" w:lineRule="exact"/>
        <w:ind w:left="226"/>
        <w:jc w:val="center"/>
        <w:rPr>
          <w:rStyle w:val="FontStyle61"/>
        </w:rPr>
      </w:pPr>
      <w:r>
        <w:rPr>
          <w:rStyle w:val="FontStyle61"/>
        </w:rPr>
        <w:t>Порядок проведения инвентаризации общественных территорий, уровня благоустройства индивидуальных жилых домов и земельных участков, предоставленных для их размещения</w:t>
      </w:r>
    </w:p>
    <w:p w:rsidR="006720C4" w:rsidRDefault="006720C4" w:rsidP="006720C4">
      <w:pPr>
        <w:pStyle w:val="Style9"/>
        <w:widowControl/>
        <w:spacing w:line="312" w:lineRule="exact"/>
        <w:jc w:val="center"/>
        <w:rPr>
          <w:rStyle w:val="FontStyle52"/>
        </w:rPr>
      </w:pPr>
      <w:r>
        <w:rPr>
          <w:rStyle w:val="FontStyle52"/>
        </w:rPr>
        <w:t>(далее - Порядок)</w:t>
      </w:r>
    </w:p>
    <w:p w:rsidR="006720C4" w:rsidRDefault="006720C4" w:rsidP="006720C4">
      <w:pPr>
        <w:pStyle w:val="Style9"/>
        <w:widowControl/>
        <w:spacing w:line="240" w:lineRule="exact"/>
        <w:ind w:left="3715"/>
        <w:rPr>
          <w:sz w:val="20"/>
          <w:szCs w:val="20"/>
        </w:rPr>
      </w:pPr>
    </w:p>
    <w:p w:rsidR="006720C4" w:rsidRDefault="006720C4" w:rsidP="006720C4">
      <w:pPr>
        <w:pStyle w:val="Style9"/>
        <w:widowControl/>
        <w:spacing w:before="91"/>
        <w:ind w:left="3715"/>
        <w:rPr>
          <w:rStyle w:val="FontStyle52"/>
        </w:rPr>
      </w:pPr>
      <w:r>
        <w:rPr>
          <w:rStyle w:val="FontStyle52"/>
        </w:rPr>
        <w:t>1. Общие положения</w:t>
      </w:r>
    </w:p>
    <w:p w:rsidR="006720C4" w:rsidRPr="003C7CDB" w:rsidRDefault="006720C4" w:rsidP="006720C4">
      <w:pPr>
        <w:pStyle w:val="Style8"/>
        <w:widowControl/>
        <w:spacing w:before="5" w:line="276" w:lineRule="auto"/>
        <w:ind w:firstLine="542"/>
        <w:rPr>
          <w:rStyle w:val="FontStyle78"/>
        </w:rPr>
      </w:pPr>
      <w:r w:rsidRPr="003C7CDB">
        <w:rPr>
          <w:rStyle w:val="FontStyle78"/>
        </w:rPr>
        <w:t xml:space="preserve">Настоящий Порядок проведения инвентаризации дворовых и общественных территорий, уровня благоустройства индивидуальных жилых домов и земельных участков, предоставленных для их размещения, разработан для </w:t>
      </w:r>
      <w:proofErr w:type="spellStart"/>
      <w:r w:rsidRPr="003C7CDB">
        <w:rPr>
          <w:rStyle w:val="FontStyle78"/>
        </w:rPr>
        <w:t>Большерудкинского</w:t>
      </w:r>
      <w:proofErr w:type="spellEnd"/>
      <w:r w:rsidRPr="003C7CDB">
        <w:rPr>
          <w:rStyle w:val="FontStyle78"/>
        </w:rPr>
        <w:t xml:space="preserve"> сельсовета и  устанавливает требования к проведению инвентаризации.</w:t>
      </w:r>
    </w:p>
    <w:p w:rsidR="006720C4" w:rsidRPr="003C7CDB" w:rsidRDefault="006720C4" w:rsidP="006720C4">
      <w:pPr>
        <w:pStyle w:val="Style8"/>
        <w:widowControl/>
        <w:spacing w:before="5" w:line="276" w:lineRule="auto"/>
        <w:ind w:firstLine="542"/>
        <w:rPr>
          <w:rStyle w:val="FontStyle78"/>
        </w:rPr>
      </w:pPr>
      <w:r w:rsidRPr="003C7CDB">
        <w:rPr>
          <w:rStyle w:val="FontStyle78"/>
        </w:rPr>
        <w:t>Цель инвентаризации - оценка состояния сферы благоустройства общественных территорий (с учетом их физического состояния), индивидуальных жилых домов и земельных участков, предоставленных для их размещения (далее - территорий индивидуальной жилой застройки).</w:t>
      </w:r>
    </w:p>
    <w:p w:rsidR="006720C4" w:rsidRPr="003C7CDB" w:rsidRDefault="006720C4" w:rsidP="006720C4">
      <w:pPr>
        <w:pStyle w:val="Style8"/>
        <w:widowControl/>
        <w:spacing w:before="5" w:line="276" w:lineRule="auto"/>
        <w:ind w:firstLine="542"/>
        <w:rPr>
          <w:rStyle w:val="FontStyle78"/>
        </w:rPr>
      </w:pPr>
      <w:r w:rsidRPr="003C7CDB">
        <w:rPr>
          <w:rStyle w:val="FontStyle78"/>
        </w:rPr>
        <w:t>В ходе инвентаризации определяется физическое состояние территорий и необходимость их благоустройства.</w:t>
      </w:r>
    </w:p>
    <w:p w:rsidR="006720C4" w:rsidRPr="00C67A30" w:rsidRDefault="006720C4" w:rsidP="006720C4">
      <w:pPr>
        <w:pStyle w:val="Style8"/>
        <w:widowControl/>
        <w:spacing w:before="5" w:line="276" w:lineRule="auto"/>
        <w:ind w:firstLine="542"/>
        <w:rPr>
          <w:rStyle w:val="FontStyle23"/>
        </w:rPr>
      </w:pPr>
    </w:p>
    <w:p w:rsidR="006720C4" w:rsidRPr="00C67A30" w:rsidRDefault="006720C4" w:rsidP="006720C4">
      <w:pPr>
        <w:pStyle w:val="Style8"/>
        <w:widowControl/>
        <w:spacing w:before="5" w:line="276" w:lineRule="auto"/>
        <w:ind w:firstLine="542"/>
        <w:jc w:val="center"/>
        <w:rPr>
          <w:rStyle w:val="FontStyle23"/>
        </w:rPr>
      </w:pPr>
      <w:r w:rsidRPr="00C67A30">
        <w:rPr>
          <w:rStyle w:val="FontStyle23"/>
        </w:rPr>
        <w:t>2. Порядок проведения инвентаризации</w:t>
      </w:r>
    </w:p>
    <w:p w:rsidR="006720C4" w:rsidRPr="00C67A30" w:rsidRDefault="006720C4" w:rsidP="006720C4">
      <w:pPr>
        <w:pStyle w:val="Style8"/>
        <w:widowControl/>
        <w:numPr>
          <w:ilvl w:val="0"/>
          <w:numId w:val="23"/>
        </w:numPr>
        <w:spacing w:before="5" w:line="276" w:lineRule="auto"/>
        <w:ind w:left="0" w:firstLine="709"/>
        <w:jc w:val="both"/>
        <w:rPr>
          <w:rStyle w:val="FontStyle23"/>
        </w:rPr>
      </w:pPr>
      <w:r w:rsidRPr="00C67A30">
        <w:rPr>
          <w:rStyle w:val="FontStyle23"/>
        </w:rPr>
        <w:t>Первичная инвентаризация территорий муниципального образования проводится в два этапа:</w:t>
      </w:r>
    </w:p>
    <w:p w:rsidR="006720C4" w:rsidRPr="00C67A30" w:rsidRDefault="006720C4" w:rsidP="006720C4">
      <w:pPr>
        <w:pStyle w:val="Style8"/>
        <w:widowControl/>
        <w:spacing w:before="5" w:line="276" w:lineRule="auto"/>
        <w:ind w:firstLine="542"/>
        <w:rPr>
          <w:rStyle w:val="FontStyle23"/>
        </w:rPr>
      </w:pPr>
      <w:r w:rsidRPr="00C67A30">
        <w:rPr>
          <w:rStyle w:val="FontStyle23"/>
        </w:rPr>
        <w:t>первый этап - инвентаризация общественных территорий -</w:t>
      </w:r>
      <w:r>
        <w:rPr>
          <w:rStyle w:val="FontStyle23"/>
        </w:rPr>
        <w:t xml:space="preserve"> </w:t>
      </w:r>
      <w:r w:rsidRPr="00C67A30">
        <w:rPr>
          <w:rStyle w:val="FontStyle23"/>
        </w:rPr>
        <w:t>в срок до 15 октября 2017 года</w:t>
      </w:r>
      <w:r>
        <w:rPr>
          <w:rStyle w:val="FontStyle23"/>
        </w:rPr>
        <w:t xml:space="preserve"> (завершен)</w:t>
      </w:r>
      <w:r w:rsidRPr="00C67A30">
        <w:rPr>
          <w:rStyle w:val="FontStyle23"/>
        </w:rPr>
        <w:t>;</w:t>
      </w:r>
    </w:p>
    <w:p w:rsidR="006720C4" w:rsidRDefault="006720C4" w:rsidP="006720C4">
      <w:pPr>
        <w:pStyle w:val="Style8"/>
        <w:widowControl/>
        <w:spacing w:before="5" w:line="276" w:lineRule="auto"/>
        <w:ind w:firstLine="542"/>
        <w:rPr>
          <w:rStyle w:val="FontStyle23"/>
        </w:rPr>
      </w:pPr>
      <w:r w:rsidRPr="00C67A30">
        <w:rPr>
          <w:rStyle w:val="FontStyle23"/>
        </w:rPr>
        <w:t xml:space="preserve">второй этап - инвентаризация территорий индивидуальной жилой застройки - в срок до 31 </w:t>
      </w:r>
      <w:r>
        <w:rPr>
          <w:rStyle w:val="FontStyle23"/>
        </w:rPr>
        <w:t xml:space="preserve">сентября </w:t>
      </w:r>
      <w:r w:rsidRPr="00C67A30">
        <w:rPr>
          <w:rStyle w:val="FontStyle23"/>
        </w:rPr>
        <w:t xml:space="preserve"> 2018 года</w:t>
      </w:r>
      <w:r>
        <w:rPr>
          <w:rStyle w:val="FontStyle23"/>
        </w:rPr>
        <w:t xml:space="preserve">, </w:t>
      </w:r>
      <w:r w:rsidRPr="006720C4">
        <w:rPr>
          <w:rStyle w:val="FontStyle23"/>
        </w:rPr>
        <w:t xml:space="preserve"> далее  - ежегодно с мая – по сентябрь до июня 2022 года (повторно и</w:t>
      </w:r>
      <w:r>
        <w:rPr>
          <w:rStyle w:val="FontStyle23"/>
        </w:rPr>
        <w:t xml:space="preserve"> (или)</w:t>
      </w:r>
      <w:r w:rsidRPr="006720C4">
        <w:rPr>
          <w:rStyle w:val="FontStyle23"/>
        </w:rPr>
        <w:t xml:space="preserve"> дополнительно</w:t>
      </w:r>
      <w:r>
        <w:rPr>
          <w:rStyle w:val="FontStyle23"/>
        </w:rPr>
        <w:t xml:space="preserve"> по мере необходимости)</w:t>
      </w:r>
    </w:p>
    <w:p w:rsidR="006720C4" w:rsidRPr="00C67A30" w:rsidRDefault="006720C4" w:rsidP="006720C4">
      <w:pPr>
        <w:pStyle w:val="Style8"/>
        <w:widowControl/>
        <w:numPr>
          <w:ilvl w:val="0"/>
          <w:numId w:val="23"/>
        </w:numPr>
        <w:spacing w:before="5" w:line="276" w:lineRule="auto"/>
        <w:ind w:left="0" w:firstLine="709"/>
        <w:jc w:val="both"/>
        <w:rPr>
          <w:rStyle w:val="FontStyle23"/>
        </w:rPr>
      </w:pPr>
      <w:r w:rsidRPr="00C67A30">
        <w:rPr>
          <w:rStyle w:val="FontStyle23"/>
        </w:rPr>
        <w:t xml:space="preserve">Инвентаризация территорий индивидуальной жилой застройки проводится в соответствии с графиком, </w:t>
      </w:r>
      <w:r>
        <w:rPr>
          <w:rStyle w:val="FontStyle23"/>
        </w:rPr>
        <w:t xml:space="preserve">приведенным в Приложении №7 </w:t>
      </w:r>
      <w:r w:rsidRPr="00C67A30">
        <w:rPr>
          <w:rStyle w:val="FontStyle23"/>
        </w:rPr>
        <w:t>.</w:t>
      </w:r>
    </w:p>
    <w:p w:rsidR="006720C4" w:rsidRPr="00C67A30" w:rsidRDefault="006720C4" w:rsidP="006720C4">
      <w:pPr>
        <w:pStyle w:val="Style8"/>
        <w:widowControl/>
        <w:numPr>
          <w:ilvl w:val="0"/>
          <w:numId w:val="23"/>
        </w:numPr>
        <w:spacing w:before="5" w:line="276" w:lineRule="auto"/>
        <w:ind w:left="0" w:firstLine="709"/>
        <w:jc w:val="both"/>
        <w:rPr>
          <w:rStyle w:val="FontStyle23"/>
        </w:rPr>
      </w:pPr>
      <w:r w:rsidRPr="00C67A30">
        <w:rPr>
          <w:rStyle w:val="FontStyle23"/>
        </w:rPr>
        <w:t>Инвентаризация осуществляется комиссиями, создаваемыми администрациями муниципальных образований.</w:t>
      </w:r>
    </w:p>
    <w:p w:rsidR="006720C4" w:rsidRPr="00C67A30" w:rsidRDefault="006720C4" w:rsidP="006720C4">
      <w:pPr>
        <w:pStyle w:val="Style8"/>
        <w:widowControl/>
        <w:spacing w:before="5" w:line="276" w:lineRule="auto"/>
        <w:ind w:firstLine="542"/>
        <w:rPr>
          <w:rStyle w:val="FontStyle23"/>
        </w:rPr>
      </w:pPr>
      <w:r w:rsidRPr="00C67A30">
        <w:rPr>
          <w:rStyle w:val="FontStyle23"/>
        </w:rPr>
        <w:t>Для участия в инвентаризации приглашаются:</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органов местного самоуправления;</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политических партий;</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общественных организаций;</w:t>
      </w:r>
    </w:p>
    <w:p w:rsidR="006720C4" w:rsidRPr="008D136D" w:rsidRDefault="006720C4" w:rsidP="006720C4">
      <w:pPr>
        <w:pStyle w:val="Style8"/>
        <w:widowControl/>
        <w:numPr>
          <w:ilvl w:val="0"/>
          <w:numId w:val="22"/>
        </w:numPr>
        <w:spacing w:before="5" w:line="276" w:lineRule="auto"/>
        <w:jc w:val="both"/>
        <w:rPr>
          <w:rStyle w:val="FontStyle23"/>
        </w:rPr>
      </w:pPr>
      <w:r w:rsidRPr="008D136D">
        <w:rPr>
          <w:rStyle w:val="FontStyle23"/>
        </w:rPr>
        <w:t>представители иных заинтересованных организаций.</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Инвентаризация проводится путем осмотра территорий и расположенных на ней элементов.</w:t>
      </w:r>
    </w:p>
    <w:p w:rsidR="006720C4" w:rsidRDefault="006720C4" w:rsidP="006720C4">
      <w:pPr>
        <w:pStyle w:val="Style8"/>
        <w:widowControl/>
        <w:numPr>
          <w:ilvl w:val="0"/>
          <w:numId w:val="23"/>
        </w:numPr>
        <w:spacing w:before="5" w:line="276" w:lineRule="auto"/>
        <w:ind w:left="0" w:firstLine="709"/>
        <w:jc w:val="both"/>
        <w:rPr>
          <w:rStyle w:val="FontStyle52"/>
        </w:rPr>
      </w:pPr>
      <w:r w:rsidRPr="00673E16">
        <w:rPr>
          <w:rStyle w:val="FontStyle23"/>
        </w:rPr>
        <w:t>По итогам проведения инвентаризации составляется Акт обследования</w:t>
      </w:r>
      <w:r>
        <w:rPr>
          <w:rStyle w:val="FontStyle52"/>
        </w:rPr>
        <w:t xml:space="preserve"> территории по форме, утвержденной приказом министерства энергетики и жилищно-коммунального хозяйства Нижегородской области (далее - Акт).</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Акты формируются с учетом следующих особенностей:</w:t>
      </w:r>
    </w:p>
    <w:p w:rsidR="006720C4" w:rsidRDefault="006720C4" w:rsidP="006720C4">
      <w:pPr>
        <w:pStyle w:val="Style8"/>
        <w:widowControl/>
        <w:tabs>
          <w:tab w:val="left" w:pos="850"/>
        </w:tabs>
        <w:spacing w:before="187" w:line="276" w:lineRule="auto"/>
        <w:ind w:left="691"/>
        <w:rPr>
          <w:rStyle w:val="FontStyle52"/>
        </w:rPr>
      </w:pPr>
      <w:r>
        <w:rPr>
          <w:rStyle w:val="FontStyle52"/>
        </w:rPr>
        <w:t>-</w:t>
      </w:r>
      <w:r>
        <w:rPr>
          <w:rStyle w:val="FontStyle52"/>
          <w:sz w:val="20"/>
          <w:szCs w:val="20"/>
        </w:rPr>
        <w:tab/>
      </w:r>
      <w:r>
        <w:rPr>
          <w:rStyle w:val="FontStyle52"/>
        </w:rPr>
        <w:t>не допускается пересечение границ территорий, указанных в Актах;</w:t>
      </w:r>
    </w:p>
    <w:p w:rsidR="006720C4" w:rsidRDefault="006720C4" w:rsidP="006720C4">
      <w:pPr>
        <w:pStyle w:val="Style8"/>
        <w:widowControl/>
        <w:numPr>
          <w:ilvl w:val="0"/>
          <w:numId w:val="21"/>
        </w:numPr>
        <w:tabs>
          <w:tab w:val="left" w:pos="869"/>
        </w:tabs>
        <w:spacing w:before="67" w:line="276" w:lineRule="auto"/>
        <w:ind w:firstLine="710"/>
        <w:jc w:val="both"/>
        <w:rPr>
          <w:rStyle w:val="FontStyle52"/>
        </w:rPr>
      </w:pPr>
      <w:r>
        <w:rPr>
          <w:rStyle w:val="FontStyle52"/>
        </w:rPr>
        <w:t>не допускается установление границ территорий, указанных в Актах, приводящее к образованию неучтенных (бесхозяйных) объектов;</w:t>
      </w:r>
    </w:p>
    <w:p w:rsidR="006720C4" w:rsidRDefault="006720C4" w:rsidP="006720C4">
      <w:pPr>
        <w:pStyle w:val="Style8"/>
        <w:widowControl/>
        <w:tabs>
          <w:tab w:val="left" w:pos="912"/>
        </w:tabs>
        <w:spacing w:line="276" w:lineRule="auto"/>
        <w:ind w:left="754"/>
        <w:rPr>
          <w:rStyle w:val="FontStyle52"/>
        </w:rPr>
      </w:pPr>
      <w:r>
        <w:rPr>
          <w:rStyle w:val="FontStyle52"/>
        </w:rPr>
        <w:t>-</w:t>
      </w:r>
      <w:r>
        <w:rPr>
          <w:rStyle w:val="FontStyle52"/>
          <w:sz w:val="20"/>
          <w:szCs w:val="20"/>
        </w:rPr>
        <w:tab/>
      </w:r>
      <w:r>
        <w:rPr>
          <w:rStyle w:val="FontStyle52"/>
        </w:rPr>
        <w:t>Акт не является основанием для оформления земельных отношений.</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Заинтересованным лицам копия Акта выдается по</w:t>
      </w:r>
      <w:r>
        <w:rPr>
          <w:rStyle w:val="FontStyle52"/>
        </w:rPr>
        <w:br/>
        <w:t>письменному запросу.</w:t>
      </w:r>
    </w:p>
    <w:p w:rsidR="006720C4" w:rsidRDefault="006720C4" w:rsidP="006720C4">
      <w:pPr>
        <w:pStyle w:val="Style7"/>
        <w:widowControl/>
        <w:spacing w:line="276" w:lineRule="auto"/>
        <w:ind w:firstLine="706"/>
        <w:jc w:val="both"/>
        <w:rPr>
          <w:rStyle w:val="FontStyle52"/>
        </w:rPr>
      </w:pPr>
      <w:r>
        <w:rPr>
          <w:rStyle w:val="FontStyle52"/>
        </w:rPr>
        <w:t>До начала проведения инвентаризации рекомендуется предварительное заполнение Актов по территориям индивидуальной жилой застройки - администрацией муниципального образования, собственниками индивидуальных жилых домов.</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Последующая инвентаризация благоустройства территории</w:t>
      </w:r>
      <w:r>
        <w:rPr>
          <w:rStyle w:val="FontStyle52"/>
        </w:rPr>
        <w:br/>
        <w:t>проводится не реже одного раза в 5 лет с момента проведения первичной</w:t>
      </w:r>
      <w:r>
        <w:rPr>
          <w:rStyle w:val="FontStyle52"/>
        </w:rPr>
        <w:br/>
        <w:t>(предыдущей) инвентаризации.</w:t>
      </w:r>
    </w:p>
    <w:p w:rsidR="006720C4" w:rsidRDefault="006720C4" w:rsidP="006720C4">
      <w:pPr>
        <w:pStyle w:val="Style7"/>
        <w:widowControl/>
        <w:spacing w:before="14" w:line="276" w:lineRule="auto"/>
        <w:ind w:left="706"/>
        <w:jc w:val="both"/>
        <w:rPr>
          <w:rStyle w:val="FontStyle52"/>
        </w:rPr>
      </w:pPr>
      <w:r>
        <w:rPr>
          <w:rStyle w:val="FontStyle52"/>
        </w:rPr>
        <w:t>Повторная инвентаризация проводится в соответствии с пунктами 2.2 -2.7 настоящего Порядка.</w:t>
      </w:r>
    </w:p>
    <w:p w:rsidR="006720C4" w:rsidRDefault="006720C4" w:rsidP="006720C4">
      <w:pPr>
        <w:pStyle w:val="Style7"/>
        <w:widowControl/>
        <w:spacing w:before="24" w:line="276" w:lineRule="auto"/>
        <w:ind w:left="706"/>
        <w:jc w:val="both"/>
        <w:rPr>
          <w:rStyle w:val="FontStyle52"/>
        </w:rPr>
      </w:pPr>
      <w:r>
        <w:rPr>
          <w:rStyle w:val="FontStyle52"/>
        </w:rPr>
        <w:t>2.8.1. Лица, в чьем ведении находится территория, обязаны не позднее 30 (тридцати) календарных дней с момента изменения состояния  территории,   обратиться  в   администрацию  муниципального образования с заявлением о включении в график инвентаризации на текущий год.</w:t>
      </w:r>
    </w:p>
    <w:p w:rsidR="006720C4" w:rsidRDefault="006720C4" w:rsidP="006720C4">
      <w:pPr>
        <w:pStyle w:val="Style7"/>
        <w:widowControl/>
        <w:spacing w:line="276" w:lineRule="auto"/>
        <w:ind w:left="706"/>
        <w:jc w:val="both"/>
        <w:rPr>
          <w:rStyle w:val="FontStyle52"/>
        </w:rPr>
      </w:pPr>
      <w:r>
        <w:rPr>
          <w:rStyle w:val="FontStyle52"/>
        </w:rPr>
        <w:t>2.9.2. Администрация муниципального образования при изменении состояния территории по итогам реализации мероприятий по благоустройству территорий в рамках программ и мероприятий, финансируемых с привлечением средств бюджетов различных уровней, обязана включить данные территории в план инвентаризации текущего года.</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По итогам инвентаризации администрацией муниципального образования составляется Паспорт благоустройства территории населенного пункта.</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Паспорт благоустройства территории населенного пункта подлежит обязательной ежегодной актуализации администрацией муниципального образования не позднее 1 мая с учетом изменений благоустройства территорий, произошедших в предыдущем году, на основании проведенной инвентаризации.</w:t>
      </w:r>
    </w:p>
    <w:p w:rsidR="006720C4" w:rsidRDefault="006720C4" w:rsidP="006720C4">
      <w:pPr>
        <w:pStyle w:val="Style8"/>
        <w:widowControl/>
        <w:numPr>
          <w:ilvl w:val="0"/>
          <w:numId w:val="23"/>
        </w:numPr>
        <w:spacing w:before="5" w:line="276" w:lineRule="auto"/>
        <w:ind w:left="0" w:firstLine="709"/>
        <w:jc w:val="both"/>
        <w:rPr>
          <w:rStyle w:val="FontStyle52"/>
        </w:rPr>
      </w:pPr>
      <w:r>
        <w:rPr>
          <w:rStyle w:val="FontStyle52"/>
        </w:rPr>
        <w:t>На основании Актов обследования территорий индивидуальной жилой застройки заключаются соглашения с собственниками (пользователями) домов, собственниками (землепользователями) земельных участков по благоустройству указанных территорий не позднее 2022 года в соответствии с требованиями утвержденных правил благоустройства в муниципальном образовании.</w:t>
      </w:r>
    </w:p>
    <w:p w:rsidR="006720C4" w:rsidRDefault="006720C4" w:rsidP="006720C4">
      <w:pPr>
        <w:spacing w:line="276" w:lineRule="auto"/>
      </w:pPr>
    </w:p>
    <w:p w:rsidR="006720C4" w:rsidRDefault="006720C4" w:rsidP="006720C4">
      <w:pPr>
        <w:spacing w:line="276" w:lineRule="auto"/>
      </w:pPr>
    </w:p>
    <w:p w:rsidR="006720C4" w:rsidRDefault="006720C4" w:rsidP="003C7CDB">
      <w:pPr>
        <w:pStyle w:val="Style12"/>
        <w:widowControl/>
        <w:spacing w:before="77" w:line="276" w:lineRule="auto"/>
        <w:ind w:left="5670"/>
        <w:jc w:val="right"/>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9 к Программе</w:t>
      </w:r>
    </w:p>
    <w:p w:rsidR="006720C4" w:rsidRPr="00D25069" w:rsidRDefault="006720C4" w:rsidP="006720C4">
      <w:pPr>
        <w:jc w:val="center"/>
        <w:rPr>
          <w:sz w:val="26"/>
          <w:szCs w:val="26"/>
        </w:rPr>
      </w:pPr>
      <w:r w:rsidRPr="00D25069">
        <w:rPr>
          <w:b/>
          <w:bCs/>
          <w:sz w:val="26"/>
          <w:szCs w:val="26"/>
        </w:rPr>
        <w:t>ПОРЯДОК</w:t>
      </w:r>
    </w:p>
    <w:p w:rsidR="006720C4" w:rsidRPr="00D25069" w:rsidRDefault="006720C4" w:rsidP="006720C4">
      <w:pPr>
        <w:jc w:val="center"/>
        <w:rPr>
          <w:b/>
          <w:bCs/>
          <w:sz w:val="26"/>
          <w:szCs w:val="26"/>
        </w:rPr>
      </w:pPr>
      <w:r w:rsidRPr="00D25069">
        <w:rPr>
          <w:b/>
          <w:bCs/>
          <w:sz w:val="26"/>
          <w:szCs w:val="26"/>
        </w:rPr>
        <w:t xml:space="preserve">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proofErr w:type="spellStart"/>
      <w:r w:rsidRPr="00D25069">
        <w:rPr>
          <w:b/>
          <w:bCs/>
          <w:sz w:val="26"/>
          <w:szCs w:val="26"/>
        </w:rPr>
        <w:t>Большерудкинского</w:t>
      </w:r>
      <w:proofErr w:type="spellEnd"/>
      <w:r w:rsidRPr="00D25069">
        <w:rPr>
          <w:b/>
          <w:bCs/>
          <w:sz w:val="26"/>
          <w:szCs w:val="26"/>
        </w:rPr>
        <w:t xml:space="preserve"> сельсовета Шарангского муниципального района Нижегородской области на 2018-202</w:t>
      </w:r>
      <w:r>
        <w:rPr>
          <w:b/>
          <w:bCs/>
          <w:sz w:val="26"/>
          <w:szCs w:val="26"/>
        </w:rPr>
        <w:t>2</w:t>
      </w:r>
      <w:r w:rsidRPr="00D25069">
        <w:rPr>
          <w:b/>
          <w:bCs/>
          <w:sz w:val="26"/>
          <w:szCs w:val="26"/>
        </w:rPr>
        <w:t xml:space="preserve"> годы общественной территории, подлежащей благоустройству в 2018 – 202</w:t>
      </w:r>
      <w:r>
        <w:rPr>
          <w:b/>
          <w:bCs/>
          <w:sz w:val="26"/>
          <w:szCs w:val="26"/>
        </w:rPr>
        <w:t>2</w:t>
      </w:r>
      <w:r w:rsidRPr="00D25069">
        <w:rPr>
          <w:b/>
          <w:bCs/>
          <w:sz w:val="26"/>
          <w:szCs w:val="26"/>
        </w:rPr>
        <w:t>гг. году</w:t>
      </w:r>
    </w:p>
    <w:p w:rsidR="006720C4" w:rsidRPr="000D0896" w:rsidRDefault="006720C4" w:rsidP="006720C4">
      <w:pPr>
        <w:jc w:val="center"/>
        <w:rPr>
          <w:sz w:val="28"/>
          <w:szCs w:val="28"/>
        </w:rPr>
      </w:pP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 xml:space="preserve">Настоящий Порядок определяет последовательность действий и сроки 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(далее - муниципальная программа), общественной территории </w:t>
      </w:r>
      <w:proofErr w:type="spellStart"/>
      <w:r w:rsidRPr="00D25069">
        <w:rPr>
          <w:sz w:val="26"/>
          <w:szCs w:val="26"/>
        </w:rPr>
        <w:t>Большерудкинского</w:t>
      </w:r>
      <w:proofErr w:type="spellEnd"/>
      <w:r w:rsidRPr="00D25069">
        <w:rPr>
          <w:sz w:val="26"/>
          <w:szCs w:val="26"/>
        </w:rPr>
        <w:t xml:space="preserve"> сельсовета, подлежащей благоустройству</w:t>
      </w:r>
      <w:r>
        <w:rPr>
          <w:sz w:val="26"/>
          <w:szCs w:val="26"/>
        </w:rPr>
        <w:t xml:space="preserve"> в</w:t>
      </w:r>
      <w:r w:rsidRPr="00D25069">
        <w:rPr>
          <w:sz w:val="26"/>
          <w:szCs w:val="26"/>
        </w:rPr>
        <w:t xml:space="preserve"> 2018-</w:t>
      </w:r>
      <w:r>
        <w:rPr>
          <w:sz w:val="26"/>
          <w:szCs w:val="26"/>
        </w:rPr>
        <w:t>2022гг.</w:t>
      </w:r>
      <w:r w:rsidRPr="00D25069">
        <w:rPr>
          <w:sz w:val="26"/>
          <w:szCs w:val="26"/>
        </w:rPr>
        <w:t xml:space="preserve"> (далее - общественная территория).</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В целях настоящего порядка под общественной территорией понимается территория общего пользования, которыми беспрепятственно пользуется неограниченный круг лиц соответствующего функционального назначения (в том числе площади, улицы, пешеходные зоны, береговые полосы водных объектов общего пользования, скверы, парки, бульвары).</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 xml:space="preserve"> Предложение о включении в муниципальную программу общественной территории вправе подавать граждане и организации (далее - заявители) в соответствии с настоящим Порядком.</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proofErr w:type="gramStart"/>
      <w:r w:rsidRPr="00D25069">
        <w:rPr>
          <w:sz w:val="26"/>
          <w:szCs w:val="26"/>
        </w:rPr>
        <w:t xml:space="preserve">Адресный перечень наиболее посещаемых муниципальных территорий общего пользования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на которых планируется благоустройство, формируется по результатам отбора общественных территорий, проводимого Комиссией по реализации на территории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муниципальной программы формирования комфортной городской среды на 2018-</w:t>
      </w:r>
      <w:r>
        <w:rPr>
          <w:sz w:val="26"/>
          <w:szCs w:val="26"/>
        </w:rPr>
        <w:t>2022</w:t>
      </w:r>
      <w:r w:rsidRPr="00D25069">
        <w:rPr>
          <w:sz w:val="26"/>
          <w:szCs w:val="26"/>
        </w:rPr>
        <w:t xml:space="preserve">г., созданной постановлением администрации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w:t>
      </w:r>
      <w:proofErr w:type="gramEnd"/>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Информирование  о проведении отбора территорий общего пользования осуществляется:</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В средствах массовой информации;</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На официальном сайте администрации Шарангского муниципального района;</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Вывешиванием афиш и объявлений на информационных стендах и досках;</w:t>
      </w:r>
    </w:p>
    <w:p w:rsidR="006720C4" w:rsidRPr="00D25069" w:rsidRDefault="006720C4" w:rsidP="006720C4">
      <w:pPr>
        <w:widowControl/>
        <w:numPr>
          <w:ilvl w:val="0"/>
          <w:numId w:val="26"/>
        </w:numPr>
        <w:suppressAutoHyphens/>
        <w:autoSpaceDE/>
        <w:autoSpaceDN/>
        <w:adjustRightInd/>
        <w:spacing w:line="276" w:lineRule="auto"/>
        <w:jc w:val="both"/>
        <w:rPr>
          <w:color w:val="000000"/>
          <w:sz w:val="26"/>
          <w:szCs w:val="26"/>
        </w:rPr>
      </w:pPr>
      <w:r w:rsidRPr="00D25069">
        <w:rPr>
          <w:color w:val="000000"/>
          <w:sz w:val="26"/>
          <w:szCs w:val="26"/>
        </w:rPr>
        <w:t>Информирование местных жителей через организации и предприятия</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Предложение о включении в муниципальную программу общественной территории подается в виде заявки в двух экземплярах по форме согласно приложению к настоящему Порядку.</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Предложение о включении общественной территории в муниципальную программу должно отвечать следующим критериям:</w:t>
      </w:r>
    </w:p>
    <w:p w:rsidR="006720C4" w:rsidRPr="00D25069" w:rsidRDefault="006720C4" w:rsidP="006720C4">
      <w:pPr>
        <w:widowControl/>
        <w:numPr>
          <w:ilvl w:val="0"/>
          <w:numId w:val="25"/>
        </w:numPr>
        <w:autoSpaceDE/>
        <w:autoSpaceDN/>
        <w:adjustRightInd/>
        <w:spacing w:line="276" w:lineRule="auto"/>
        <w:jc w:val="both"/>
        <w:rPr>
          <w:sz w:val="26"/>
          <w:szCs w:val="26"/>
        </w:rPr>
      </w:pPr>
      <w:r w:rsidRPr="00D25069">
        <w:rPr>
          <w:sz w:val="26"/>
          <w:szCs w:val="26"/>
        </w:rPr>
        <w:t>наиболее посещаемая территория;</w:t>
      </w:r>
    </w:p>
    <w:p w:rsidR="006720C4" w:rsidRPr="00D25069" w:rsidRDefault="006720C4" w:rsidP="006720C4">
      <w:pPr>
        <w:widowControl/>
        <w:numPr>
          <w:ilvl w:val="0"/>
          <w:numId w:val="25"/>
        </w:numPr>
        <w:autoSpaceDE/>
        <w:autoSpaceDN/>
        <w:adjustRightInd/>
        <w:spacing w:line="276" w:lineRule="auto"/>
        <w:jc w:val="both"/>
        <w:rPr>
          <w:sz w:val="26"/>
          <w:szCs w:val="26"/>
        </w:rPr>
      </w:pPr>
      <w:r w:rsidRPr="00D25069">
        <w:rPr>
          <w:sz w:val="26"/>
          <w:szCs w:val="26"/>
        </w:rPr>
        <w:t>соответствия территории градостроительной документации в части ее функционального зонирования;</w:t>
      </w:r>
    </w:p>
    <w:p w:rsidR="006720C4" w:rsidRPr="00D25069" w:rsidRDefault="006720C4" w:rsidP="006720C4">
      <w:pPr>
        <w:widowControl/>
        <w:numPr>
          <w:ilvl w:val="0"/>
          <w:numId w:val="25"/>
        </w:numPr>
        <w:autoSpaceDE/>
        <w:autoSpaceDN/>
        <w:adjustRightInd/>
        <w:spacing w:line="276" w:lineRule="auto"/>
        <w:jc w:val="both"/>
        <w:rPr>
          <w:sz w:val="26"/>
          <w:szCs w:val="26"/>
        </w:rPr>
      </w:pPr>
      <w:r w:rsidRPr="00D25069">
        <w:rPr>
          <w:sz w:val="26"/>
          <w:szCs w:val="26"/>
        </w:rPr>
        <w:t>возможность реализации проекта в полном объеме в 2018-</w:t>
      </w:r>
      <w:r>
        <w:rPr>
          <w:sz w:val="26"/>
          <w:szCs w:val="26"/>
        </w:rPr>
        <w:t>2022</w:t>
      </w:r>
      <w:r w:rsidRPr="00D25069">
        <w:rPr>
          <w:sz w:val="26"/>
          <w:szCs w:val="26"/>
        </w:rPr>
        <w:t xml:space="preserve"> гг.</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r w:rsidRPr="00D25069">
        <w:rPr>
          <w:sz w:val="26"/>
          <w:szCs w:val="26"/>
        </w:rPr>
        <w:t>Заявитель в заявке вправе указать:</w:t>
      </w:r>
    </w:p>
    <w:p w:rsidR="006720C4" w:rsidRPr="00D25069" w:rsidRDefault="006720C4" w:rsidP="006720C4">
      <w:pPr>
        <w:widowControl/>
        <w:numPr>
          <w:ilvl w:val="0"/>
          <w:numId w:val="27"/>
        </w:numPr>
        <w:autoSpaceDE/>
        <w:autoSpaceDN/>
        <w:adjustRightInd/>
        <w:spacing w:line="276" w:lineRule="auto"/>
        <w:jc w:val="both"/>
        <w:rPr>
          <w:sz w:val="26"/>
          <w:szCs w:val="26"/>
        </w:rPr>
      </w:pPr>
      <w:r w:rsidRPr="00D25069">
        <w:rPr>
          <w:sz w:val="26"/>
          <w:szCs w:val="26"/>
        </w:rPr>
        <w:t>предложение о благоустройстве общественной территории с указанием местоположения, перечня работ предлагаемых к выполнению на общественной территории;</w:t>
      </w:r>
    </w:p>
    <w:p w:rsidR="006720C4" w:rsidRPr="00D25069" w:rsidRDefault="006720C4" w:rsidP="006720C4">
      <w:pPr>
        <w:widowControl/>
        <w:numPr>
          <w:ilvl w:val="0"/>
          <w:numId w:val="27"/>
        </w:numPr>
        <w:autoSpaceDE/>
        <w:autoSpaceDN/>
        <w:adjustRightInd/>
        <w:spacing w:line="276" w:lineRule="auto"/>
        <w:jc w:val="both"/>
        <w:rPr>
          <w:sz w:val="26"/>
          <w:szCs w:val="26"/>
        </w:rPr>
      </w:pPr>
      <w:r w:rsidRPr="00D25069">
        <w:rPr>
          <w:sz w:val="26"/>
          <w:szCs w:val="26"/>
        </w:rPr>
        <w:t>предложения по размещению на общественной территории видов оборудования, малых архитектурных форм, иных некапитальных объектов;</w:t>
      </w:r>
    </w:p>
    <w:p w:rsidR="006720C4" w:rsidRPr="00D25069" w:rsidRDefault="006720C4" w:rsidP="006720C4">
      <w:pPr>
        <w:widowControl/>
        <w:numPr>
          <w:ilvl w:val="0"/>
          <w:numId w:val="27"/>
        </w:numPr>
        <w:autoSpaceDE/>
        <w:autoSpaceDN/>
        <w:adjustRightInd/>
        <w:spacing w:line="276" w:lineRule="auto"/>
        <w:jc w:val="both"/>
        <w:rPr>
          <w:sz w:val="26"/>
          <w:szCs w:val="26"/>
        </w:rPr>
      </w:pPr>
      <w:r w:rsidRPr="00D25069">
        <w:rPr>
          <w:sz w:val="26"/>
          <w:szCs w:val="26"/>
        </w:rPr>
        <w:t>предложения по организации различных по функциональному назначению зон на общественной территории, предлагаемой к благоустройству;</w:t>
      </w:r>
    </w:p>
    <w:p w:rsidR="006720C4" w:rsidRPr="00D25069" w:rsidRDefault="006720C4" w:rsidP="006720C4">
      <w:pPr>
        <w:widowControl/>
        <w:numPr>
          <w:ilvl w:val="0"/>
          <w:numId w:val="27"/>
        </w:numPr>
        <w:autoSpaceDE/>
        <w:autoSpaceDN/>
        <w:adjustRightInd/>
        <w:spacing w:line="276" w:lineRule="auto"/>
        <w:jc w:val="both"/>
        <w:rPr>
          <w:color w:val="000000"/>
          <w:sz w:val="26"/>
          <w:szCs w:val="26"/>
        </w:rPr>
      </w:pPr>
      <w:r w:rsidRPr="00D25069">
        <w:rPr>
          <w:color w:val="000000"/>
          <w:sz w:val="26"/>
          <w:szCs w:val="26"/>
        </w:rPr>
        <w:t>предложения по стилевому решению, в том числе по типам озеленения общественной территории, освещения и осветительного оборудования;</w:t>
      </w:r>
    </w:p>
    <w:p w:rsidR="006720C4" w:rsidRPr="00D25069" w:rsidRDefault="006720C4" w:rsidP="006720C4">
      <w:pPr>
        <w:widowControl/>
        <w:numPr>
          <w:ilvl w:val="0"/>
          <w:numId w:val="27"/>
        </w:numPr>
        <w:autoSpaceDE/>
        <w:autoSpaceDN/>
        <w:adjustRightInd/>
        <w:spacing w:line="276" w:lineRule="auto"/>
        <w:jc w:val="both"/>
        <w:rPr>
          <w:color w:val="000000"/>
          <w:sz w:val="26"/>
          <w:szCs w:val="26"/>
        </w:rPr>
      </w:pPr>
      <w:r w:rsidRPr="00D25069">
        <w:rPr>
          <w:color w:val="000000"/>
          <w:sz w:val="26"/>
          <w:szCs w:val="26"/>
        </w:rPr>
        <w:t>проблемы, на решение которых направлены мероприятия по благоустройству общественной территории.</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 К заявке заявитель вправе приложить эскизный проект благоустройства с указанием перечня работ по благоустройству, перечня объектов благоустройства предлагаемых к размещению на общественной территории, визуальное изображение (фото, видео, рисунки и т.д.).</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Заявка с прилагаемыми к ней документами подается в администрацию </w:t>
      </w:r>
      <w:proofErr w:type="spellStart"/>
      <w:r w:rsidRPr="00D25069">
        <w:rPr>
          <w:sz w:val="26"/>
          <w:szCs w:val="26"/>
        </w:rPr>
        <w:t>Большерудкинского</w:t>
      </w:r>
      <w:proofErr w:type="spellEnd"/>
      <w:r w:rsidRPr="00D25069">
        <w:rPr>
          <w:sz w:val="26"/>
          <w:szCs w:val="26"/>
        </w:rPr>
        <w:t xml:space="preserve"> сельсовета</w:t>
      </w:r>
      <w:r w:rsidRPr="00D25069">
        <w:rPr>
          <w:color w:val="000000"/>
          <w:sz w:val="26"/>
          <w:szCs w:val="26"/>
        </w:rPr>
        <w:t xml:space="preserve"> </w:t>
      </w:r>
      <w:r w:rsidRPr="00D25069">
        <w:rPr>
          <w:bCs/>
          <w:color w:val="000000"/>
          <w:sz w:val="26"/>
          <w:szCs w:val="26"/>
        </w:rPr>
        <w:t>Шарангского муниципального района Нижегородской области</w:t>
      </w:r>
      <w:r w:rsidRPr="00D25069">
        <w:rPr>
          <w:color w:val="000000"/>
          <w:sz w:val="26"/>
          <w:szCs w:val="26"/>
        </w:rPr>
        <w:t xml:space="preserve"> нарочно по адресу: </w:t>
      </w:r>
      <w:r>
        <w:rPr>
          <w:color w:val="000000"/>
          <w:sz w:val="26"/>
          <w:szCs w:val="26"/>
        </w:rPr>
        <w:t>с</w:t>
      </w:r>
      <w:proofErr w:type="gramStart"/>
      <w:r>
        <w:rPr>
          <w:color w:val="000000"/>
          <w:sz w:val="26"/>
          <w:szCs w:val="26"/>
        </w:rPr>
        <w:t>.Б</w:t>
      </w:r>
      <w:proofErr w:type="gramEnd"/>
      <w:r>
        <w:rPr>
          <w:color w:val="000000"/>
          <w:sz w:val="26"/>
          <w:szCs w:val="26"/>
        </w:rPr>
        <w:t xml:space="preserve">ольшая Рудка, ул. </w:t>
      </w:r>
      <w:r w:rsidRPr="00D63B8C">
        <w:rPr>
          <w:color w:val="000000"/>
          <w:sz w:val="26"/>
          <w:szCs w:val="26"/>
        </w:rPr>
        <w:t>ул.Свободы, д.12 «а»</w:t>
      </w:r>
      <w:r>
        <w:rPr>
          <w:color w:val="000000"/>
          <w:sz w:val="26"/>
          <w:szCs w:val="26"/>
        </w:rPr>
        <w:t xml:space="preserve">, </w:t>
      </w:r>
      <w:r w:rsidRPr="00D25069">
        <w:rPr>
          <w:color w:val="000000"/>
          <w:sz w:val="26"/>
          <w:szCs w:val="26"/>
        </w:rPr>
        <w:t>в рабочие дни с 8.00 до 12.00 и с 13.00 до 17.00, либо в электронном виде на официальный адрес администрации Шарангского муниципального района с пометкой «Общественная территория»</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Поступившие заявки регистрируются в день их поступления в журнале регистрации с указанием порядкового регистрационного номера, даты и времени поступления предложения, фамилии, имени, отчества (для физических лиц), наименования (для юридических лиц), а также местоположения общественной территории, предлагаемой к благоустройству. На обоих экземплярах заявки проставляется регистрационный номер, дата и время представления заявки. Один экземпляр заявки возвращается заявителю.</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 </w:t>
      </w:r>
      <w:proofErr w:type="gramStart"/>
      <w:r w:rsidRPr="00D25069">
        <w:rPr>
          <w:color w:val="000000"/>
          <w:sz w:val="26"/>
          <w:szCs w:val="26"/>
        </w:rPr>
        <w:t xml:space="preserve">Администрация </w:t>
      </w:r>
      <w:proofErr w:type="spellStart"/>
      <w:r w:rsidRPr="00D25069">
        <w:rPr>
          <w:color w:val="000000"/>
          <w:sz w:val="26"/>
          <w:szCs w:val="26"/>
        </w:rPr>
        <w:t>Большерудкинского</w:t>
      </w:r>
      <w:proofErr w:type="spellEnd"/>
      <w:r w:rsidRPr="00D25069">
        <w:rPr>
          <w:color w:val="000000"/>
          <w:sz w:val="26"/>
          <w:szCs w:val="26"/>
        </w:rPr>
        <w:t xml:space="preserve"> сельсовета Шарангского муниципального района Нижегородской области не позднее рабочего дня следующего за днем представления заявки передает ее в </w:t>
      </w:r>
      <w:r w:rsidRPr="00D25069">
        <w:rPr>
          <w:sz w:val="26"/>
          <w:szCs w:val="26"/>
        </w:rPr>
        <w:t xml:space="preserve">Комиссию по реализации на территории </w:t>
      </w:r>
      <w:proofErr w:type="spellStart"/>
      <w:r>
        <w:rPr>
          <w:sz w:val="26"/>
          <w:szCs w:val="26"/>
        </w:rPr>
        <w:t>Большерудкинского</w:t>
      </w:r>
      <w:proofErr w:type="spellEnd"/>
      <w:r>
        <w:rPr>
          <w:sz w:val="26"/>
          <w:szCs w:val="26"/>
        </w:rPr>
        <w:t xml:space="preserve"> сельсовета</w:t>
      </w:r>
      <w:r w:rsidRPr="00D25069">
        <w:rPr>
          <w:sz w:val="26"/>
          <w:szCs w:val="26"/>
        </w:rPr>
        <w:t xml:space="preserve"> Шарангского муниципального района Нижегородской области муниципальной программы формирования комфортной городской среды на 2018-</w:t>
      </w:r>
      <w:r>
        <w:rPr>
          <w:sz w:val="26"/>
          <w:szCs w:val="26"/>
        </w:rPr>
        <w:t>2022</w:t>
      </w:r>
      <w:r w:rsidRPr="00D25069">
        <w:rPr>
          <w:sz w:val="26"/>
          <w:szCs w:val="26"/>
        </w:rPr>
        <w:t>г.</w:t>
      </w:r>
      <w:r w:rsidRPr="00D25069">
        <w:rPr>
          <w:color w:val="000000"/>
          <w:sz w:val="26"/>
          <w:szCs w:val="26"/>
        </w:rPr>
        <w:t xml:space="preserve"> (далее - комиссия), состав которой утверждается постановлением администрации </w:t>
      </w:r>
      <w:proofErr w:type="spellStart"/>
      <w:r w:rsidRPr="00D25069">
        <w:rPr>
          <w:sz w:val="26"/>
          <w:szCs w:val="26"/>
        </w:rPr>
        <w:t>Большерудкинского</w:t>
      </w:r>
      <w:proofErr w:type="spellEnd"/>
      <w:r w:rsidRPr="00D25069">
        <w:rPr>
          <w:sz w:val="26"/>
          <w:szCs w:val="26"/>
        </w:rPr>
        <w:t xml:space="preserve"> сельсовета </w:t>
      </w:r>
      <w:r w:rsidRPr="00D25069">
        <w:rPr>
          <w:color w:val="000000"/>
          <w:sz w:val="26"/>
          <w:szCs w:val="26"/>
        </w:rPr>
        <w:t>Шарангского муниципального района Нижегородской области.</w:t>
      </w:r>
      <w:proofErr w:type="gramEnd"/>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 Комиссия осуществляет рассмотрение и оценку заявок заинтересованных лиц на предмет соответствия заявки установленным настоящим Порядком требованиям.</w:t>
      </w:r>
    </w:p>
    <w:p w:rsidR="006720C4" w:rsidRPr="00D25069" w:rsidRDefault="006720C4" w:rsidP="006720C4">
      <w:pPr>
        <w:widowControl/>
        <w:numPr>
          <w:ilvl w:val="0"/>
          <w:numId w:val="24"/>
        </w:numPr>
        <w:autoSpaceDE/>
        <w:autoSpaceDN/>
        <w:adjustRightInd/>
        <w:spacing w:line="276" w:lineRule="auto"/>
        <w:ind w:left="0" w:firstLine="709"/>
        <w:jc w:val="both"/>
        <w:rPr>
          <w:color w:val="000000"/>
          <w:sz w:val="26"/>
          <w:szCs w:val="26"/>
        </w:rPr>
      </w:pPr>
      <w:r w:rsidRPr="00D25069">
        <w:rPr>
          <w:color w:val="000000"/>
          <w:sz w:val="26"/>
          <w:szCs w:val="26"/>
        </w:rPr>
        <w:t xml:space="preserve">По результатам заседания Комиссии составляется протокол об итогах отбора территории общего пользования, который размещается на сайте в течение 2 рабочих дней после окончания срока рассмотрения поступивших предложений. </w:t>
      </w:r>
    </w:p>
    <w:p w:rsidR="006720C4" w:rsidRPr="00D25069" w:rsidRDefault="006720C4" w:rsidP="006720C4">
      <w:pPr>
        <w:widowControl/>
        <w:numPr>
          <w:ilvl w:val="0"/>
          <w:numId w:val="24"/>
        </w:numPr>
        <w:autoSpaceDE/>
        <w:autoSpaceDN/>
        <w:adjustRightInd/>
        <w:spacing w:line="276" w:lineRule="auto"/>
        <w:ind w:left="0" w:firstLine="709"/>
        <w:jc w:val="both"/>
        <w:rPr>
          <w:sz w:val="26"/>
          <w:szCs w:val="26"/>
        </w:rPr>
      </w:pPr>
      <w:proofErr w:type="gramStart"/>
      <w:r w:rsidRPr="00D25069">
        <w:rPr>
          <w:sz w:val="26"/>
          <w:szCs w:val="26"/>
        </w:rPr>
        <w:t xml:space="preserve">На основании решения Комиссии об оценке представленных участниками отбора наиболее посещаемых территорий и принятия решения о включении или об отказе включения в муниципальную программу формирования комфортной городской среды на территории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администрацией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формируется указанная муниципальная программа.</w:t>
      </w:r>
      <w:proofErr w:type="gramEnd"/>
    </w:p>
    <w:p w:rsidR="006720C4" w:rsidRPr="00D25069" w:rsidRDefault="006720C4" w:rsidP="006720C4">
      <w:pPr>
        <w:spacing w:line="276" w:lineRule="auto"/>
        <w:jc w:val="both"/>
        <w:rPr>
          <w:color w:val="000000"/>
          <w:sz w:val="26"/>
          <w:szCs w:val="26"/>
        </w:rPr>
      </w:pPr>
    </w:p>
    <w:p w:rsidR="006720C4" w:rsidRPr="003C7CDB" w:rsidRDefault="006720C4" w:rsidP="003C7CDB">
      <w:pPr>
        <w:pStyle w:val="a7"/>
        <w:spacing w:before="0" w:beforeAutospacing="0" w:after="0" w:afterAutospacing="0"/>
        <w:jc w:val="right"/>
        <w:rPr>
          <w:b/>
          <w:sz w:val="20"/>
          <w:szCs w:val="20"/>
        </w:rPr>
      </w:pPr>
      <w:r w:rsidRPr="003C7CDB">
        <w:rPr>
          <w:b/>
          <w:sz w:val="20"/>
          <w:szCs w:val="20"/>
        </w:rPr>
        <w:t xml:space="preserve">ПРИЛОЖЕНИЕ </w:t>
      </w:r>
    </w:p>
    <w:p w:rsidR="006720C4" w:rsidRPr="003C7CDB" w:rsidRDefault="006720C4" w:rsidP="006720C4">
      <w:pPr>
        <w:jc w:val="right"/>
        <w:rPr>
          <w:b/>
          <w:bCs/>
          <w:sz w:val="20"/>
          <w:szCs w:val="20"/>
        </w:rPr>
      </w:pPr>
    </w:p>
    <w:p w:rsidR="006720C4" w:rsidRPr="003C7CDB" w:rsidRDefault="006720C4" w:rsidP="006720C4">
      <w:pPr>
        <w:jc w:val="right"/>
        <w:rPr>
          <w:b/>
          <w:bCs/>
          <w:sz w:val="20"/>
          <w:szCs w:val="20"/>
        </w:rPr>
      </w:pPr>
    </w:p>
    <w:p w:rsidR="006720C4" w:rsidRPr="003C7CDB" w:rsidRDefault="006720C4" w:rsidP="006720C4">
      <w:pPr>
        <w:jc w:val="right"/>
        <w:rPr>
          <w:bCs/>
          <w:sz w:val="20"/>
          <w:szCs w:val="20"/>
        </w:rPr>
      </w:pPr>
      <w:r w:rsidRPr="003C7CDB">
        <w:rPr>
          <w:bCs/>
          <w:sz w:val="20"/>
          <w:szCs w:val="20"/>
        </w:rPr>
        <w:t>к Порядку</w:t>
      </w:r>
      <w:r w:rsidRPr="003C7CDB">
        <w:rPr>
          <w:sz w:val="20"/>
          <w:szCs w:val="20"/>
        </w:rPr>
        <w:t xml:space="preserve"> </w:t>
      </w:r>
      <w:r w:rsidRPr="003C7CDB">
        <w:rPr>
          <w:bCs/>
          <w:sz w:val="20"/>
          <w:szCs w:val="20"/>
        </w:rPr>
        <w:t xml:space="preserve">представления, рассмотрения </w:t>
      </w:r>
    </w:p>
    <w:p w:rsidR="006720C4" w:rsidRPr="003C7CDB" w:rsidRDefault="006720C4" w:rsidP="006720C4">
      <w:pPr>
        <w:jc w:val="right"/>
        <w:rPr>
          <w:bCs/>
          <w:sz w:val="20"/>
          <w:szCs w:val="20"/>
        </w:rPr>
      </w:pPr>
      <w:r w:rsidRPr="003C7CDB">
        <w:rPr>
          <w:bCs/>
          <w:sz w:val="20"/>
          <w:szCs w:val="20"/>
        </w:rPr>
        <w:t>и оценки предложений граждан, организаций</w:t>
      </w:r>
    </w:p>
    <w:p w:rsidR="006720C4" w:rsidRPr="003C7CDB" w:rsidRDefault="006720C4" w:rsidP="006720C4">
      <w:pPr>
        <w:jc w:val="right"/>
        <w:rPr>
          <w:bCs/>
          <w:sz w:val="20"/>
          <w:szCs w:val="20"/>
        </w:rPr>
      </w:pPr>
      <w:r w:rsidRPr="003C7CDB">
        <w:rPr>
          <w:bCs/>
          <w:sz w:val="20"/>
          <w:szCs w:val="20"/>
        </w:rPr>
        <w:t xml:space="preserve"> о включении в муниципальную программу </w:t>
      </w:r>
    </w:p>
    <w:p w:rsidR="006720C4" w:rsidRPr="003C7CDB" w:rsidRDefault="006720C4" w:rsidP="006720C4">
      <w:pPr>
        <w:jc w:val="right"/>
        <w:rPr>
          <w:bCs/>
          <w:sz w:val="20"/>
          <w:szCs w:val="20"/>
        </w:rPr>
      </w:pPr>
      <w:r w:rsidRPr="003C7CDB">
        <w:rPr>
          <w:bCs/>
          <w:sz w:val="20"/>
          <w:szCs w:val="20"/>
        </w:rPr>
        <w:t xml:space="preserve">формирования </w:t>
      </w:r>
      <w:proofErr w:type="gramStart"/>
      <w:r w:rsidRPr="003C7CDB">
        <w:rPr>
          <w:bCs/>
          <w:sz w:val="20"/>
          <w:szCs w:val="20"/>
        </w:rPr>
        <w:t>комфортной</w:t>
      </w:r>
      <w:proofErr w:type="gramEnd"/>
      <w:r w:rsidRPr="003C7CDB">
        <w:rPr>
          <w:bCs/>
          <w:sz w:val="20"/>
          <w:szCs w:val="20"/>
        </w:rPr>
        <w:t xml:space="preserve">  городской </w:t>
      </w:r>
    </w:p>
    <w:p w:rsidR="006720C4" w:rsidRPr="003C7CDB" w:rsidRDefault="006720C4" w:rsidP="006720C4">
      <w:pPr>
        <w:jc w:val="right"/>
        <w:rPr>
          <w:sz w:val="20"/>
          <w:szCs w:val="20"/>
        </w:rPr>
      </w:pPr>
      <w:r w:rsidRPr="003C7CDB">
        <w:rPr>
          <w:bCs/>
          <w:sz w:val="20"/>
          <w:szCs w:val="20"/>
        </w:rPr>
        <w:t xml:space="preserve">среды </w:t>
      </w:r>
      <w:proofErr w:type="spellStart"/>
      <w:r w:rsidRPr="003C7CDB">
        <w:rPr>
          <w:sz w:val="20"/>
          <w:szCs w:val="20"/>
        </w:rPr>
        <w:t>Большерудкинского</w:t>
      </w:r>
      <w:proofErr w:type="spellEnd"/>
      <w:r w:rsidRPr="003C7CDB">
        <w:rPr>
          <w:sz w:val="20"/>
          <w:szCs w:val="20"/>
        </w:rPr>
        <w:t xml:space="preserve"> сельсовета </w:t>
      </w:r>
    </w:p>
    <w:p w:rsidR="006720C4" w:rsidRPr="003C7CDB" w:rsidRDefault="006720C4" w:rsidP="006720C4">
      <w:pPr>
        <w:jc w:val="right"/>
        <w:rPr>
          <w:sz w:val="20"/>
          <w:szCs w:val="20"/>
        </w:rPr>
      </w:pPr>
      <w:r w:rsidRPr="003C7CDB">
        <w:rPr>
          <w:sz w:val="20"/>
          <w:szCs w:val="20"/>
        </w:rPr>
        <w:t xml:space="preserve">Шарангского муниципального района </w:t>
      </w:r>
    </w:p>
    <w:p w:rsidR="006720C4" w:rsidRPr="003C7CDB" w:rsidRDefault="006720C4" w:rsidP="006720C4">
      <w:pPr>
        <w:jc w:val="right"/>
        <w:rPr>
          <w:sz w:val="20"/>
          <w:szCs w:val="20"/>
        </w:rPr>
      </w:pPr>
      <w:r w:rsidRPr="003C7CDB">
        <w:rPr>
          <w:sz w:val="20"/>
          <w:szCs w:val="20"/>
        </w:rPr>
        <w:t xml:space="preserve">Нижегородской области на 2018-2022 </w:t>
      </w:r>
      <w:proofErr w:type="spellStart"/>
      <w:proofErr w:type="gramStart"/>
      <w:r w:rsidRPr="003C7CDB">
        <w:rPr>
          <w:sz w:val="20"/>
          <w:szCs w:val="20"/>
        </w:rPr>
        <w:t>гг</w:t>
      </w:r>
      <w:proofErr w:type="spellEnd"/>
      <w:proofErr w:type="gramEnd"/>
      <w:r w:rsidRPr="003C7CDB">
        <w:rPr>
          <w:sz w:val="20"/>
          <w:szCs w:val="20"/>
        </w:rPr>
        <w:t>,</w:t>
      </w:r>
    </w:p>
    <w:p w:rsidR="006720C4" w:rsidRPr="003C7CDB" w:rsidRDefault="006720C4" w:rsidP="006720C4">
      <w:pPr>
        <w:jc w:val="right"/>
        <w:rPr>
          <w:bCs/>
          <w:sz w:val="20"/>
          <w:szCs w:val="20"/>
        </w:rPr>
      </w:pPr>
      <w:r w:rsidRPr="003C7CDB">
        <w:rPr>
          <w:sz w:val="20"/>
          <w:szCs w:val="20"/>
        </w:rPr>
        <w:t xml:space="preserve"> </w:t>
      </w:r>
      <w:r w:rsidRPr="003C7CDB">
        <w:rPr>
          <w:bCs/>
          <w:sz w:val="20"/>
          <w:szCs w:val="20"/>
        </w:rPr>
        <w:t xml:space="preserve">общественной территории, </w:t>
      </w:r>
    </w:p>
    <w:p w:rsidR="006720C4" w:rsidRPr="003C7CDB" w:rsidRDefault="006720C4" w:rsidP="006720C4">
      <w:pPr>
        <w:jc w:val="right"/>
        <w:rPr>
          <w:bCs/>
          <w:sz w:val="20"/>
          <w:szCs w:val="20"/>
        </w:rPr>
      </w:pPr>
      <w:proofErr w:type="gramStart"/>
      <w:r w:rsidRPr="003C7CDB">
        <w:rPr>
          <w:bCs/>
          <w:sz w:val="20"/>
          <w:szCs w:val="20"/>
        </w:rPr>
        <w:t>подлежащей</w:t>
      </w:r>
      <w:proofErr w:type="gramEnd"/>
      <w:r w:rsidRPr="003C7CDB">
        <w:rPr>
          <w:bCs/>
          <w:sz w:val="20"/>
          <w:szCs w:val="20"/>
        </w:rPr>
        <w:t xml:space="preserve"> благоустройству в 2018 – 2022гг. году</w:t>
      </w:r>
    </w:p>
    <w:p w:rsidR="006720C4" w:rsidRPr="00D63B8C" w:rsidRDefault="006720C4" w:rsidP="006720C4">
      <w:pPr>
        <w:spacing w:line="276" w:lineRule="auto"/>
        <w:jc w:val="right"/>
        <w:rPr>
          <w:color w:val="000000"/>
          <w:sz w:val="26"/>
          <w:szCs w:val="26"/>
        </w:rPr>
      </w:pPr>
    </w:p>
    <w:p w:rsidR="006720C4" w:rsidRPr="00D63B8C" w:rsidRDefault="006720C4" w:rsidP="006720C4">
      <w:pPr>
        <w:spacing w:line="276" w:lineRule="auto"/>
        <w:jc w:val="right"/>
        <w:rPr>
          <w:color w:val="000000"/>
          <w:sz w:val="26"/>
          <w:szCs w:val="26"/>
        </w:rPr>
      </w:pPr>
    </w:p>
    <w:p w:rsidR="006720C4" w:rsidRPr="00D63B8C" w:rsidRDefault="006720C4" w:rsidP="006720C4">
      <w:pPr>
        <w:spacing w:line="276" w:lineRule="auto"/>
        <w:ind w:left="4678"/>
        <w:rPr>
          <w:sz w:val="26"/>
          <w:szCs w:val="26"/>
        </w:rPr>
      </w:pPr>
      <w:r w:rsidRPr="00D63B8C">
        <w:rPr>
          <w:color w:val="000000"/>
          <w:sz w:val="26"/>
          <w:szCs w:val="26"/>
        </w:rPr>
        <w:t xml:space="preserve">В администрацию </w:t>
      </w:r>
      <w:proofErr w:type="spellStart"/>
      <w:r w:rsidRPr="00D63B8C">
        <w:rPr>
          <w:sz w:val="26"/>
          <w:szCs w:val="26"/>
        </w:rPr>
        <w:t>Большерудкинского</w:t>
      </w:r>
      <w:proofErr w:type="spellEnd"/>
      <w:r w:rsidRPr="00D63B8C">
        <w:rPr>
          <w:sz w:val="26"/>
          <w:szCs w:val="26"/>
        </w:rPr>
        <w:t xml:space="preserve"> сельсовета </w:t>
      </w:r>
    </w:p>
    <w:p w:rsidR="006720C4" w:rsidRPr="00D63B8C" w:rsidRDefault="006720C4" w:rsidP="006720C4">
      <w:pPr>
        <w:spacing w:line="276" w:lineRule="auto"/>
        <w:ind w:left="4678"/>
        <w:rPr>
          <w:color w:val="000000"/>
          <w:sz w:val="26"/>
          <w:szCs w:val="26"/>
        </w:rPr>
      </w:pPr>
      <w:r w:rsidRPr="00D63B8C">
        <w:rPr>
          <w:color w:val="000000"/>
          <w:sz w:val="26"/>
          <w:szCs w:val="26"/>
        </w:rPr>
        <w:t>Шарангского муниципального района</w:t>
      </w:r>
    </w:p>
    <w:p w:rsidR="006720C4" w:rsidRPr="00D63B8C" w:rsidRDefault="006720C4" w:rsidP="006720C4">
      <w:pPr>
        <w:spacing w:line="276" w:lineRule="auto"/>
        <w:ind w:left="4678"/>
        <w:rPr>
          <w:sz w:val="26"/>
          <w:szCs w:val="26"/>
          <w:u w:val="single"/>
        </w:rPr>
      </w:pPr>
      <w:r w:rsidRPr="00D63B8C">
        <w:rPr>
          <w:color w:val="000000"/>
          <w:sz w:val="26"/>
          <w:szCs w:val="26"/>
        </w:rPr>
        <w:t xml:space="preserve">Нижегородской области                                                                        </w:t>
      </w:r>
      <w:proofErr w:type="gramStart"/>
      <w:r w:rsidRPr="00D63B8C">
        <w:rPr>
          <w:color w:val="000000"/>
          <w:sz w:val="26"/>
          <w:szCs w:val="26"/>
        </w:rPr>
        <w:t>от</w:t>
      </w:r>
      <w:proofErr w:type="gramEnd"/>
      <w:r w:rsidRPr="00D63B8C">
        <w:rPr>
          <w:color w:val="000000"/>
          <w:sz w:val="26"/>
          <w:szCs w:val="26"/>
        </w:rPr>
        <w:t xml:space="preserve"> </w:t>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color w:val="000000"/>
          <w:sz w:val="26"/>
          <w:szCs w:val="26"/>
        </w:rPr>
      </w:pPr>
      <w:proofErr w:type="gramStart"/>
      <w:r w:rsidRPr="00D63B8C">
        <w:rPr>
          <w:color w:val="000000"/>
          <w:sz w:val="26"/>
          <w:szCs w:val="26"/>
        </w:rPr>
        <w:t xml:space="preserve">(указывается фамилия, имя, отчество полностью, </w:t>
      </w:r>
      <w:proofErr w:type="gramEnd"/>
    </w:p>
    <w:p w:rsidR="006720C4" w:rsidRPr="00D63B8C" w:rsidRDefault="006720C4" w:rsidP="006720C4">
      <w:pPr>
        <w:spacing w:line="276" w:lineRule="auto"/>
        <w:ind w:left="4678"/>
        <w:rPr>
          <w:sz w:val="26"/>
          <w:szCs w:val="26"/>
        </w:rPr>
      </w:pPr>
      <w:r w:rsidRPr="00D63B8C">
        <w:rPr>
          <w:color w:val="000000"/>
          <w:sz w:val="26"/>
          <w:szCs w:val="26"/>
        </w:rPr>
        <w:t>наименование организации)</w:t>
      </w:r>
    </w:p>
    <w:p w:rsidR="006720C4" w:rsidRPr="00D63B8C" w:rsidRDefault="006720C4" w:rsidP="006720C4">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color w:val="000000"/>
          <w:sz w:val="26"/>
          <w:szCs w:val="26"/>
        </w:rPr>
      </w:pPr>
      <w:r w:rsidRPr="00D63B8C">
        <w:rPr>
          <w:color w:val="000000"/>
          <w:sz w:val="26"/>
          <w:szCs w:val="26"/>
        </w:rPr>
        <w:t>проживающи</w:t>
      </w:r>
      <w:proofErr w:type="gramStart"/>
      <w:r w:rsidRPr="00D63B8C">
        <w:rPr>
          <w:color w:val="000000"/>
          <w:sz w:val="26"/>
          <w:szCs w:val="26"/>
        </w:rPr>
        <w:t>й(</w:t>
      </w:r>
      <w:proofErr w:type="spellStart"/>
      <w:proofErr w:type="gramEnd"/>
      <w:r w:rsidRPr="00D63B8C">
        <w:rPr>
          <w:color w:val="000000"/>
          <w:sz w:val="26"/>
          <w:szCs w:val="26"/>
        </w:rPr>
        <w:t>ая</w:t>
      </w:r>
      <w:proofErr w:type="spellEnd"/>
      <w:r w:rsidRPr="00D63B8C">
        <w:rPr>
          <w:color w:val="000000"/>
          <w:sz w:val="26"/>
          <w:szCs w:val="26"/>
        </w:rPr>
        <w:t>) (имеющий                                                                                 местонахождение – для юридических лиц):</w:t>
      </w:r>
    </w:p>
    <w:p w:rsidR="006720C4" w:rsidRPr="00D63B8C" w:rsidRDefault="006720C4" w:rsidP="006720C4">
      <w:pPr>
        <w:spacing w:line="276" w:lineRule="auto"/>
        <w:ind w:left="4678"/>
        <w:rPr>
          <w:color w:val="000000"/>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4678"/>
        <w:rPr>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ind w:left="3958" w:firstLine="720"/>
        <w:rPr>
          <w:color w:val="000000"/>
          <w:sz w:val="26"/>
          <w:szCs w:val="26"/>
        </w:rPr>
      </w:pPr>
      <w:r w:rsidRPr="00D63B8C">
        <w:rPr>
          <w:color w:val="000000"/>
          <w:sz w:val="26"/>
          <w:szCs w:val="26"/>
        </w:rPr>
        <w:t xml:space="preserve"> Номер контактного телефона:</w:t>
      </w:r>
    </w:p>
    <w:p w:rsidR="006720C4" w:rsidRPr="00D63B8C" w:rsidRDefault="006720C4" w:rsidP="006720C4">
      <w:pPr>
        <w:spacing w:line="276" w:lineRule="auto"/>
        <w:ind w:left="4678"/>
        <w:rPr>
          <w:sz w:val="26"/>
          <w:szCs w:val="26"/>
          <w:u w:val="single"/>
        </w:rPr>
      </w:pP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r w:rsidRPr="00D63B8C">
        <w:rPr>
          <w:color w:val="000000"/>
          <w:sz w:val="26"/>
          <w:szCs w:val="26"/>
          <w:u w:val="single"/>
        </w:rPr>
        <w:tab/>
      </w:r>
    </w:p>
    <w:p w:rsidR="006720C4" w:rsidRPr="00D63B8C" w:rsidRDefault="006720C4" w:rsidP="006720C4">
      <w:pPr>
        <w:spacing w:line="276" w:lineRule="auto"/>
        <w:jc w:val="center"/>
        <w:rPr>
          <w:color w:val="000000"/>
          <w:sz w:val="26"/>
          <w:szCs w:val="26"/>
        </w:rPr>
      </w:pPr>
    </w:p>
    <w:p w:rsidR="006720C4" w:rsidRDefault="006720C4" w:rsidP="006720C4">
      <w:pPr>
        <w:spacing w:line="276" w:lineRule="auto"/>
        <w:jc w:val="center"/>
        <w:rPr>
          <w:color w:val="000000"/>
          <w:sz w:val="26"/>
          <w:szCs w:val="26"/>
        </w:rPr>
      </w:pPr>
    </w:p>
    <w:p w:rsidR="006720C4" w:rsidRDefault="006720C4" w:rsidP="006720C4">
      <w:pPr>
        <w:spacing w:line="276" w:lineRule="auto"/>
        <w:jc w:val="center"/>
        <w:rPr>
          <w:color w:val="000000"/>
          <w:sz w:val="26"/>
          <w:szCs w:val="26"/>
        </w:rPr>
      </w:pPr>
    </w:p>
    <w:p w:rsidR="006720C4" w:rsidRDefault="006720C4" w:rsidP="006720C4">
      <w:pPr>
        <w:spacing w:line="276" w:lineRule="auto"/>
        <w:jc w:val="center"/>
        <w:rPr>
          <w:bCs/>
          <w:sz w:val="26"/>
          <w:szCs w:val="26"/>
        </w:rPr>
      </w:pPr>
      <w:r>
        <w:rPr>
          <w:bCs/>
          <w:sz w:val="26"/>
          <w:szCs w:val="26"/>
        </w:rPr>
        <w:t>ЗАЯВКА</w:t>
      </w:r>
    </w:p>
    <w:p w:rsidR="006720C4" w:rsidRPr="00D63B8C" w:rsidRDefault="006720C4" w:rsidP="006720C4">
      <w:pPr>
        <w:spacing w:line="276" w:lineRule="auto"/>
        <w:jc w:val="center"/>
        <w:rPr>
          <w:sz w:val="26"/>
          <w:szCs w:val="26"/>
        </w:rPr>
      </w:pPr>
      <w:r w:rsidRPr="00D63B8C">
        <w:rPr>
          <w:bCs/>
          <w:sz w:val="26"/>
          <w:szCs w:val="26"/>
        </w:rPr>
        <w:t xml:space="preserve">о включении в муниципальную программу 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области на 2018-</w:t>
      </w:r>
      <w:r>
        <w:rPr>
          <w:sz w:val="26"/>
          <w:szCs w:val="26"/>
        </w:rPr>
        <w:t>2022</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w:t>
      </w:r>
    </w:p>
    <w:p w:rsidR="006720C4" w:rsidRPr="00D63B8C" w:rsidRDefault="006720C4" w:rsidP="006720C4">
      <w:pPr>
        <w:spacing w:line="276" w:lineRule="auto"/>
        <w:jc w:val="center"/>
        <w:rPr>
          <w:bCs/>
          <w:sz w:val="26"/>
          <w:szCs w:val="26"/>
        </w:rPr>
      </w:pPr>
      <w:r w:rsidRPr="00D63B8C">
        <w:rPr>
          <w:bCs/>
          <w:sz w:val="26"/>
          <w:szCs w:val="26"/>
        </w:rPr>
        <w:t xml:space="preserve">общественной территории, подлежащей благоустройству в 2018 – </w:t>
      </w:r>
      <w:r>
        <w:rPr>
          <w:bCs/>
          <w:sz w:val="26"/>
          <w:szCs w:val="26"/>
        </w:rPr>
        <w:t>2022</w:t>
      </w:r>
      <w:r w:rsidRPr="00D63B8C">
        <w:rPr>
          <w:bCs/>
          <w:sz w:val="26"/>
          <w:szCs w:val="26"/>
        </w:rPr>
        <w:t xml:space="preserve">г. </w:t>
      </w:r>
    </w:p>
    <w:p w:rsidR="006720C4" w:rsidRPr="00D63B8C" w:rsidRDefault="006720C4" w:rsidP="006720C4">
      <w:pPr>
        <w:spacing w:line="276" w:lineRule="auto"/>
        <w:rPr>
          <w:color w:val="000000"/>
          <w:sz w:val="26"/>
          <w:szCs w:val="26"/>
        </w:rPr>
      </w:pPr>
    </w:p>
    <w:p w:rsidR="006720C4" w:rsidRPr="00D63B8C" w:rsidRDefault="006720C4" w:rsidP="006720C4">
      <w:pPr>
        <w:spacing w:line="276" w:lineRule="auto"/>
        <w:ind w:firstLine="709"/>
        <w:jc w:val="both"/>
        <w:rPr>
          <w:color w:val="000000"/>
          <w:sz w:val="26"/>
          <w:szCs w:val="26"/>
        </w:rPr>
      </w:pPr>
    </w:p>
    <w:p w:rsidR="006720C4" w:rsidRPr="00D63B8C" w:rsidRDefault="006720C4" w:rsidP="006720C4">
      <w:pPr>
        <w:spacing w:line="276" w:lineRule="auto"/>
        <w:ind w:firstLine="709"/>
        <w:jc w:val="both"/>
        <w:rPr>
          <w:bCs/>
          <w:sz w:val="26"/>
          <w:szCs w:val="26"/>
        </w:rPr>
      </w:pPr>
      <w:r w:rsidRPr="00D63B8C">
        <w:rPr>
          <w:color w:val="000000"/>
          <w:sz w:val="26"/>
          <w:szCs w:val="26"/>
        </w:rPr>
        <w:t xml:space="preserve">Предлагаю включить в адресный перечень наиболее посещаемых муниципальных территорий общего пользования муниципальной программы  </w:t>
      </w:r>
      <w:r w:rsidRPr="00D63B8C">
        <w:rPr>
          <w:bCs/>
          <w:sz w:val="26"/>
          <w:szCs w:val="26"/>
        </w:rPr>
        <w:t xml:space="preserve">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области на 2018-</w:t>
      </w:r>
      <w:r>
        <w:rPr>
          <w:sz w:val="26"/>
          <w:szCs w:val="26"/>
        </w:rPr>
        <w:t>2022</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 xml:space="preserve">, </w:t>
      </w:r>
      <w:r w:rsidRPr="00D63B8C">
        <w:rPr>
          <w:bCs/>
          <w:sz w:val="26"/>
          <w:szCs w:val="26"/>
        </w:rPr>
        <w:t xml:space="preserve">общественной территории, подлежащей благоустройству в 2018 – </w:t>
      </w:r>
      <w:r>
        <w:rPr>
          <w:bCs/>
          <w:sz w:val="26"/>
          <w:szCs w:val="26"/>
        </w:rPr>
        <w:t>2022</w:t>
      </w:r>
      <w:r w:rsidRPr="00D63B8C">
        <w:rPr>
          <w:bCs/>
          <w:sz w:val="26"/>
          <w:szCs w:val="26"/>
        </w:rPr>
        <w:t>гг.</w:t>
      </w:r>
    </w:p>
    <w:p w:rsidR="006720C4" w:rsidRPr="00D63B8C" w:rsidRDefault="006720C4" w:rsidP="006720C4">
      <w:pPr>
        <w:spacing w:line="276" w:lineRule="auto"/>
        <w:ind w:firstLine="709"/>
        <w:jc w:val="both"/>
        <w:rPr>
          <w:bCs/>
          <w:sz w:val="26"/>
          <w:szCs w:val="26"/>
        </w:rPr>
      </w:pPr>
      <w:r w:rsidRPr="00D63B8C">
        <w:rPr>
          <w:bCs/>
          <w:sz w:val="26"/>
          <w:szCs w:val="26"/>
        </w:rPr>
        <w:t>____________________________________________________________</w:t>
      </w:r>
    </w:p>
    <w:p w:rsidR="006720C4" w:rsidRPr="00D63B8C" w:rsidRDefault="006720C4" w:rsidP="006720C4">
      <w:pPr>
        <w:spacing w:line="276" w:lineRule="auto"/>
        <w:ind w:firstLine="709"/>
        <w:jc w:val="center"/>
        <w:rPr>
          <w:bCs/>
          <w:sz w:val="26"/>
          <w:szCs w:val="26"/>
        </w:rPr>
      </w:pPr>
      <w:r w:rsidRPr="00D63B8C">
        <w:rPr>
          <w:bCs/>
          <w:sz w:val="26"/>
          <w:szCs w:val="26"/>
        </w:rPr>
        <w:t>(вид работ,  адрес территории общего пользования)</w:t>
      </w:r>
    </w:p>
    <w:p w:rsidR="006720C4" w:rsidRPr="00D63B8C" w:rsidRDefault="006720C4" w:rsidP="006720C4">
      <w:pPr>
        <w:spacing w:line="276" w:lineRule="auto"/>
        <w:ind w:firstLine="709"/>
        <w:jc w:val="both"/>
        <w:rPr>
          <w:bCs/>
          <w:sz w:val="26"/>
          <w:szCs w:val="26"/>
        </w:rPr>
      </w:pPr>
    </w:p>
    <w:p w:rsidR="006720C4" w:rsidRPr="00D63B8C" w:rsidRDefault="006720C4" w:rsidP="006720C4">
      <w:pPr>
        <w:spacing w:line="276" w:lineRule="auto"/>
        <w:ind w:firstLine="709"/>
        <w:jc w:val="both"/>
        <w:rPr>
          <w:color w:val="000000"/>
          <w:sz w:val="26"/>
          <w:szCs w:val="26"/>
        </w:rPr>
      </w:pPr>
    </w:p>
    <w:tbl>
      <w:tblPr>
        <w:tblW w:w="9923" w:type="dxa"/>
        <w:tblInd w:w="5" w:type="dxa"/>
        <w:tblLayout w:type="fixed"/>
        <w:tblCellMar>
          <w:left w:w="0" w:type="dxa"/>
          <w:right w:w="0" w:type="dxa"/>
        </w:tblCellMar>
        <w:tblLook w:val="0000"/>
      </w:tblPr>
      <w:tblGrid>
        <w:gridCol w:w="9923"/>
      </w:tblGrid>
      <w:tr w:rsidR="006720C4" w:rsidRPr="00D63B8C" w:rsidTr="003C7CDB">
        <w:trPr>
          <w:trHeight w:hRule="exact" w:val="342"/>
        </w:trPr>
        <w:tc>
          <w:tcPr>
            <w:tcW w:w="9923" w:type="dxa"/>
            <w:tcBorders>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465"/>
        </w:trPr>
        <w:tc>
          <w:tcPr>
            <w:tcW w:w="9923" w:type="dxa"/>
            <w:tcBorders>
              <w:top w:val="single" w:sz="4" w:space="0" w:color="auto"/>
              <w:bottom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706"/>
        </w:trPr>
        <w:tc>
          <w:tcPr>
            <w:tcW w:w="9923" w:type="dxa"/>
            <w:tcBorders>
              <w:top w:val="single" w:sz="4" w:space="0" w:color="auto"/>
            </w:tcBorders>
            <w:shd w:val="clear" w:color="auto" w:fill="FFFFFF"/>
            <w:vAlign w:val="center"/>
          </w:tcPr>
          <w:p w:rsidR="006720C4" w:rsidRPr="00D63B8C" w:rsidRDefault="006720C4" w:rsidP="003C7CDB">
            <w:pPr>
              <w:spacing w:line="276" w:lineRule="auto"/>
              <w:rPr>
                <w:sz w:val="26"/>
                <w:szCs w:val="26"/>
              </w:rPr>
            </w:pPr>
            <w:r w:rsidRPr="00D63B8C">
              <w:rPr>
                <w:sz w:val="26"/>
                <w:szCs w:val="26"/>
              </w:rPr>
              <w:t>(кратко изложить суть предложения, обоснование необходимости его принятия, включая описание проблем, указать круг лиц, интересы которых будут затронуты)</w:t>
            </w:r>
          </w:p>
          <w:p w:rsidR="006720C4" w:rsidRPr="00D63B8C" w:rsidRDefault="006720C4" w:rsidP="003C7CDB">
            <w:pPr>
              <w:spacing w:line="276" w:lineRule="auto"/>
              <w:rPr>
                <w:sz w:val="26"/>
                <w:szCs w:val="26"/>
              </w:rPr>
            </w:pPr>
            <w:r w:rsidRPr="00D63B8C">
              <w:rPr>
                <w:sz w:val="26"/>
                <w:szCs w:val="26"/>
              </w:rPr>
              <w:t xml:space="preserve"> </w:t>
            </w:r>
          </w:p>
          <w:p w:rsidR="006720C4" w:rsidRPr="00D63B8C" w:rsidRDefault="006720C4" w:rsidP="003C7CDB">
            <w:pPr>
              <w:spacing w:line="276" w:lineRule="auto"/>
              <w:rPr>
                <w:sz w:val="26"/>
                <w:szCs w:val="26"/>
              </w:rPr>
            </w:pPr>
            <w:r w:rsidRPr="00D63B8C">
              <w:rPr>
                <w:sz w:val="26"/>
                <w:szCs w:val="26"/>
              </w:rPr>
              <w:t xml:space="preserve">К настоящему предложению прилагаются документы на </w:t>
            </w:r>
            <w:proofErr w:type="spellStart"/>
            <w:r w:rsidRPr="00D63B8C">
              <w:rPr>
                <w:sz w:val="26"/>
                <w:szCs w:val="26"/>
              </w:rPr>
              <w:t>____л</w:t>
            </w:r>
            <w:proofErr w:type="gramStart"/>
            <w:r w:rsidRPr="00D63B8C">
              <w:rPr>
                <w:sz w:val="26"/>
                <w:szCs w:val="26"/>
              </w:rPr>
              <w:t>.в</w:t>
            </w:r>
            <w:proofErr w:type="spellEnd"/>
            <w:proofErr w:type="gramEnd"/>
            <w:r w:rsidRPr="00D63B8C">
              <w:rPr>
                <w:sz w:val="26"/>
                <w:szCs w:val="26"/>
              </w:rPr>
              <w:t xml:space="preserve"> ____ экз.</w:t>
            </w:r>
          </w:p>
          <w:p w:rsidR="006720C4" w:rsidRPr="00D63B8C" w:rsidRDefault="006720C4" w:rsidP="003C7CDB">
            <w:pPr>
              <w:spacing w:line="276" w:lineRule="auto"/>
              <w:rPr>
                <w:sz w:val="26"/>
                <w:szCs w:val="26"/>
              </w:rPr>
            </w:pPr>
          </w:p>
          <w:p w:rsidR="006720C4" w:rsidRPr="00D63B8C" w:rsidRDefault="006720C4" w:rsidP="003C7CDB">
            <w:pPr>
              <w:spacing w:line="276" w:lineRule="auto"/>
              <w:rPr>
                <w:sz w:val="26"/>
                <w:szCs w:val="26"/>
              </w:rPr>
            </w:pPr>
          </w:p>
          <w:p w:rsidR="006720C4" w:rsidRPr="00D63B8C" w:rsidRDefault="006720C4" w:rsidP="003C7CDB">
            <w:pPr>
              <w:spacing w:line="276" w:lineRule="auto"/>
              <w:rPr>
                <w:sz w:val="26"/>
                <w:szCs w:val="26"/>
              </w:rPr>
            </w:pPr>
          </w:p>
        </w:tc>
      </w:tr>
      <w:tr w:rsidR="006720C4" w:rsidRPr="00D63B8C" w:rsidTr="003C7CDB">
        <w:trPr>
          <w:trHeight w:val="706"/>
        </w:trPr>
        <w:tc>
          <w:tcPr>
            <w:tcW w:w="9923" w:type="dxa"/>
            <w:tcBorders>
              <w:top w:val="single" w:sz="4" w:space="0" w:color="auto"/>
            </w:tcBorders>
            <w:shd w:val="clear" w:color="auto" w:fill="FFFFFF"/>
            <w:vAlign w:val="center"/>
          </w:tcPr>
          <w:p w:rsidR="006720C4" w:rsidRPr="00D63B8C" w:rsidRDefault="006720C4" w:rsidP="003C7CDB">
            <w:pPr>
              <w:spacing w:line="276" w:lineRule="auto"/>
              <w:rPr>
                <w:sz w:val="26"/>
                <w:szCs w:val="26"/>
              </w:rPr>
            </w:pPr>
          </w:p>
        </w:tc>
      </w:tr>
      <w:tr w:rsidR="006720C4" w:rsidRPr="00D63B8C" w:rsidTr="003C7CDB">
        <w:trPr>
          <w:trHeight w:val="706"/>
        </w:trPr>
        <w:tc>
          <w:tcPr>
            <w:tcW w:w="9923" w:type="dxa"/>
            <w:tcBorders>
              <w:top w:val="single" w:sz="4" w:space="0" w:color="auto"/>
            </w:tcBorders>
            <w:shd w:val="clear" w:color="auto" w:fill="FFFFFF"/>
            <w:vAlign w:val="center"/>
          </w:tcPr>
          <w:p w:rsidR="006720C4" w:rsidRPr="00D63B8C" w:rsidRDefault="006720C4" w:rsidP="003C7CDB">
            <w:pPr>
              <w:spacing w:line="276" w:lineRule="auto"/>
              <w:jc w:val="center"/>
              <w:rPr>
                <w:sz w:val="26"/>
                <w:szCs w:val="26"/>
              </w:rPr>
            </w:pPr>
            <w:r w:rsidRPr="00D63B8C">
              <w:rPr>
                <w:sz w:val="26"/>
                <w:szCs w:val="26"/>
              </w:rPr>
              <w:t xml:space="preserve">(подпись, фамилия, имя, отчество подписавшего предложение о включении наиболее посещаемой муниципальной территории общего пользования в муниципальную программу формирования комфортной  городской среды </w:t>
            </w:r>
            <w:proofErr w:type="spellStart"/>
            <w:r w:rsidRPr="00D63B8C">
              <w:rPr>
                <w:sz w:val="26"/>
                <w:szCs w:val="26"/>
              </w:rPr>
              <w:t>Большерудкинского</w:t>
            </w:r>
            <w:proofErr w:type="spellEnd"/>
            <w:r w:rsidRPr="00D63B8C">
              <w:rPr>
                <w:sz w:val="26"/>
                <w:szCs w:val="26"/>
              </w:rPr>
              <w:t xml:space="preserve"> сельсовета Шарангского муниципального района Нижегородской области на 2018-</w:t>
            </w:r>
            <w:r>
              <w:rPr>
                <w:sz w:val="26"/>
                <w:szCs w:val="26"/>
              </w:rPr>
              <w:t>2022</w:t>
            </w:r>
            <w:r w:rsidRPr="00D63B8C">
              <w:rPr>
                <w:sz w:val="26"/>
                <w:szCs w:val="26"/>
              </w:rPr>
              <w:t xml:space="preserve"> </w:t>
            </w:r>
            <w:proofErr w:type="spellStart"/>
            <w:proofErr w:type="gramStart"/>
            <w:r w:rsidRPr="00D63B8C">
              <w:rPr>
                <w:sz w:val="26"/>
                <w:szCs w:val="26"/>
              </w:rPr>
              <w:t>гг</w:t>
            </w:r>
            <w:proofErr w:type="spellEnd"/>
            <w:proofErr w:type="gramEnd"/>
            <w:r w:rsidRPr="00D63B8C">
              <w:rPr>
                <w:sz w:val="26"/>
                <w:szCs w:val="26"/>
              </w:rPr>
              <w:t>,</w:t>
            </w:r>
          </w:p>
          <w:p w:rsidR="006720C4" w:rsidRPr="00D63B8C" w:rsidRDefault="006720C4" w:rsidP="003C7CDB">
            <w:pPr>
              <w:spacing w:line="276" w:lineRule="auto"/>
              <w:rPr>
                <w:sz w:val="26"/>
                <w:szCs w:val="26"/>
              </w:rPr>
            </w:pPr>
            <w:r w:rsidRPr="00D63B8C">
              <w:rPr>
                <w:sz w:val="26"/>
                <w:szCs w:val="26"/>
              </w:rPr>
              <w:t xml:space="preserve"> «_______»______________ 20____ г.</w:t>
            </w:r>
          </w:p>
        </w:tc>
      </w:tr>
    </w:tbl>
    <w:p w:rsidR="006720C4" w:rsidRPr="00D63B8C" w:rsidRDefault="006720C4" w:rsidP="006720C4">
      <w:pPr>
        <w:spacing w:line="276" w:lineRule="auto"/>
        <w:rPr>
          <w:sz w:val="26"/>
          <w:szCs w:val="26"/>
        </w:rPr>
      </w:pPr>
    </w:p>
    <w:p w:rsidR="006720C4" w:rsidRPr="00D63B8C" w:rsidRDefault="006720C4" w:rsidP="006720C4">
      <w:pPr>
        <w:spacing w:line="276" w:lineRule="auto"/>
        <w:rPr>
          <w:sz w:val="26"/>
          <w:szCs w:val="26"/>
        </w:rPr>
      </w:pPr>
    </w:p>
    <w:p w:rsidR="006720C4" w:rsidRPr="00D63B8C" w:rsidRDefault="006720C4" w:rsidP="006720C4">
      <w:pPr>
        <w:spacing w:line="276" w:lineRule="auto"/>
        <w:rPr>
          <w:sz w:val="26"/>
          <w:szCs w:val="26"/>
        </w:rPr>
      </w:pPr>
    </w:p>
    <w:p w:rsidR="006720C4" w:rsidRDefault="006720C4" w:rsidP="006720C4">
      <w:pPr>
        <w:spacing w:line="276" w:lineRule="auto"/>
        <w:rPr>
          <w:sz w:val="26"/>
          <w:szCs w:val="26"/>
        </w:rPr>
      </w:pPr>
    </w:p>
    <w:p w:rsidR="006720C4" w:rsidRPr="00D63B8C" w:rsidRDefault="006720C4" w:rsidP="006720C4">
      <w:pPr>
        <w:spacing w:line="276" w:lineRule="auto"/>
        <w:rPr>
          <w:sz w:val="26"/>
          <w:szCs w:val="26"/>
        </w:rPr>
      </w:pPr>
    </w:p>
    <w:p w:rsidR="006720C4" w:rsidRDefault="006720C4" w:rsidP="006720C4">
      <w:pPr>
        <w:spacing w:line="276" w:lineRule="auto"/>
        <w:rPr>
          <w:sz w:val="26"/>
          <w:szCs w:val="26"/>
        </w:rPr>
      </w:pPr>
    </w:p>
    <w:p w:rsidR="006720C4" w:rsidRDefault="006720C4" w:rsidP="003C7CDB">
      <w:pPr>
        <w:pStyle w:val="Style12"/>
        <w:widowControl/>
        <w:spacing w:before="77" w:line="276" w:lineRule="auto"/>
        <w:ind w:left="5670"/>
        <w:jc w:val="right"/>
        <w:rPr>
          <w:rStyle w:val="FontStyle23"/>
        </w:rPr>
      </w:pPr>
      <w:r>
        <w:rPr>
          <w:rStyle w:val="FontStyle23"/>
        </w:rPr>
        <w:t xml:space="preserve">Приложение </w:t>
      </w:r>
      <w:r>
        <w:rPr>
          <w:rStyle w:val="FontStyle23"/>
          <w:lang w:val="en-US"/>
        </w:rPr>
        <w:t>N</w:t>
      </w:r>
      <w:r w:rsidRPr="006B6D8C">
        <w:rPr>
          <w:rStyle w:val="FontStyle23"/>
        </w:rPr>
        <w:t xml:space="preserve"> </w:t>
      </w:r>
      <w:r>
        <w:rPr>
          <w:rStyle w:val="FontStyle23"/>
        </w:rPr>
        <w:t>10 к Программе</w:t>
      </w:r>
    </w:p>
    <w:p w:rsidR="006720C4" w:rsidRDefault="006720C4" w:rsidP="006720C4">
      <w:pPr>
        <w:rPr>
          <w:b/>
          <w:sz w:val="28"/>
          <w:szCs w:val="28"/>
        </w:rPr>
      </w:pPr>
    </w:p>
    <w:p w:rsidR="006720C4" w:rsidRDefault="006720C4" w:rsidP="003C7CDB">
      <w:pPr>
        <w:pStyle w:val="Style6"/>
        <w:widowControl/>
        <w:spacing w:line="312" w:lineRule="exact"/>
        <w:ind w:left="226"/>
        <w:jc w:val="center"/>
        <w:rPr>
          <w:rStyle w:val="FontStyle61"/>
        </w:rPr>
      </w:pPr>
      <w:r w:rsidRPr="00D25069">
        <w:rPr>
          <w:rStyle w:val="FontStyle61"/>
        </w:rPr>
        <w:t>ПОРЯДОК</w:t>
      </w:r>
    </w:p>
    <w:p w:rsidR="006720C4" w:rsidRPr="00D25069" w:rsidRDefault="006720C4" w:rsidP="003C7CDB">
      <w:pPr>
        <w:pStyle w:val="Style6"/>
        <w:widowControl/>
        <w:spacing w:line="312" w:lineRule="exact"/>
        <w:ind w:left="226"/>
        <w:jc w:val="center"/>
        <w:rPr>
          <w:rStyle w:val="FontStyle61"/>
        </w:rPr>
      </w:pPr>
      <w:r w:rsidRPr="00D25069">
        <w:rPr>
          <w:rStyle w:val="FontStyle61"/>
        </w:rPr>
        <w:t xml:space="preserve">проведения общественного обсуждения проекта </w:t>
      </w:r>
      <w:proofErr w:type="gramStart"/>
      <w:r w:rsidRPr="00D25069">
        <w:rPr>
          <w:rStyle w:val="FontStyle61"/>
        </w:rPr>
        <w:t>муниципальной</w:t>
      </w:r>
      <w:proofErr w:type="gramEnd"/>
    </w:p>
    <w:p w:rsidR="006720C4" w:rsidRPr="00D25069" w:rsidRDefault="006720C4" w:rsidP="003C7CDB">
      <w:pPr>
        <w:pStyle w:val="Style6"/>
        <w:widowControl/>
        <w:spacing w:line="312" w:lineRule="exact"/>
        <w:ind w:left="226"/>
        <w:jc w:val="center"/>
        <w:rPr>
          <w:rStyle w:val="FontStyle61"/>
        </w:rPr>
      </w:pPr>
      <w:r w:rsidRPr="00D25069">
        <w:rPr>
          <w:rStyle w:val="FontStyle61"/>
        </w:rPr>
        <w:t xml:space="preserve">программы формирования комфортной городской среды </w:t>
      </w:r>
      <w:proofErr w:type="spellStart"/>
      <w:r w:rsidRPr="00D25069">
        <w:rPr>
          <w:rStyle w:val="FontStyle61"/>
        </w:rPr>
        <w:t>Большерудкинского</w:t>
      </w:r>
      <w:proofErr w:type="spellEnd"/>
      <w:r w:rsidRPr="00D25069">
        <w:rPr>
          <w:rStyle w:val="FontStyle61"/>
        </w:rPr>
        <w:t xml:space="preserve"> сельсовета Шарангского муниципального района Нижегородской области на 2018-</w:t>
      </w:r>
      <w:r>
        <w:rPr>
          <w:rStyle w:val="FontStyle61"/>
        </w:rPr>
        <w:t>2022</w:t>
      </w:r>
      <w:r w:rsidRPr="00D25069">
        <w:rPr>
          <w:rStyle w:val="FontStyle61"/>
        </w:rPr>
        <w:t xml:space="preserve"> годы</w:t>
      </w:r>
    </w:p>
    <w:p w:rsidR="006720C4" w:rsidRPr="00D25069" w:rsidRDefault="006720C4" w:rsidP="006720C4">
      <w:pPr>
        <w:pStyle w:val="Style6"/>
        <w:widowControl/>
        <w:spacing w:line="312" w:lineRule="exact"/>
        <w:ind w:left="226"/>
        <w:rPr>
          <w:rStyle w:val="FontStyle61"/>
          <w:b w:val="0"/>
        </w:rPr>
      </w:pP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1. Настоящий Порядок определяет форму, порядок и сроки </w:t>
      </w:r>
      <w:proofErr w:type="gramStart"/>
      <w:r w:rsidRPr="00574772">
        <w:rPr>
          <w:rStyle w:val="FontStyle23"/>
        </w:rPr>
        <w:t>проведения общественного обсуждения проекта муниципальной программы формирования комфортной городской среды</w:t>
      </w:r>
      <w:proofErr w:type="gramEnd"/>
      <w:r w:rsidRPr="00574772">
        <w:rPr>
          <w:rStyle w:val="FontStyle23"/>
        </w:rPr>
        <w:t xml:space="preserve">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на 2018-</w:t>
      </w:r>
      <w:r>
        <w:rPr>
          <w:rStyle w:val="FontStyle23"/>
        </w:rPr>
        <w:t>2022</w:t>
      </w:r>
      <w:r w:rsidRPr="00574772">
        <w:rPr>
          <w:rStyle w:val="FontStyle23"/>
        </w:rPr>
        <w:t xml:space="preserve"> годы (далее – муниципальная программа). </w:t>
      </w:r>
    </w:p>
    <w:p w:rsidR="006720C4" w:rsidRPr="00574772" w:rsidRDefault="006720C4" w:rsidP="006720C4">
      <w:pPr>
        <w:pStyle w:val="Style8"/>
        <w:widowControl/>
        <w:spacing w:before="5" w:line="276" w:lineRule="auto"/>
        <w:ind w:firstLine="542"/>
        <w:rPr>
          <w:rStyle w:val="FontStyle23"/>
        </w:rPr>
      </w:pPr>
      <w:r w:rsidRPr="00574772">
        <w:rPr>
          <w:rStyle w:val="FontStyle23"/>
        </w:rPr>
        <w:t>2. Общественные обсуждения проекта муниципальной программы проводятся в целях:</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 информирования граждан, организаций и общественных объединений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 разработанном проекте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 выявление и учет мнения граждан, организаций, объединений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 разработанном проекте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3. Общественное обсуждение проекта муниципальной программы организуется и проводится ответственным исполнителем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Общественное обсуждение осуществляется в отношении проекта постановления администрации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об утверждении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4. В общественных обсуждениях участвуют граждане, проживающие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достигшие возраста 18 лет, а также представители организаций и общественных объединений, политических партий и движений, представителей органов местного самоуправления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w:t>
      </w:r>
    </w:p>
    <w:p w:rsidR="006720C4" w:rsidRPr="00574772" w:rsidRDefault="006720C4" w:rsidP="006720C4">
      <w:pPr>
        <w:pStyle w:val="Style8"/>
        <w:widowControl/>
        <w:spacing w:before="5" w:line="276" w:lineRule="auto"/>
        <w:ind w:firstLine="542"/>
        <w:rPr>
          <w:rStyle w:val="FontStyle23"/>
        </w:rPr>
      </w:pPr>
      <w:r w:rsidRPr="00574772">
        <w:rPr>
          <w:rStyle w:val="FontStyle23"/>
        </w:rPr>
        <w:t>5. Общественное обсуждение проекта муниципальной программы осуществляется в форме открытого размещения проекта муниципальной программы на официальном сайте администрации Шарангского муниципального района Нижегородской области.</w:t>
      </w:r>
    </w:p>
    <w:p w:rsidR="006720C4" w:rsidRPr="00574772" w:rsidRDefault="006720C4" w:rsidP="006720C4">
      <w:pPr>
        <w:pStyle w:val="Style8"/>
        <w:widowControl/>
        <w:spacing w:before="5" w:line="276" w:lineRule="auto"/>
        <w:ind w:firstLine="542"/>
        <w:rPr>
          <w:rStyle w:val="FontStyle23"/>
        </w:rPr>
      </w:pPr>
      <w:r w:rsidRPr="00574772">
        <w:rPr>
          <w:rStyle w:val="FontStyle23"/>
        </w:rPr>
        <w:t>6. Информирование заинтересованных лиц об обсуждении проекта программы осуществляется:</w:t>
      </w:r>
    </w:p>
    <w:p w:rsidR="006720C4" w:rsidRPr="00574772" w:rsidRDefault="006720C4" w:rsidP="006720C4">
      <w:pPr>
        <w:pStyle w:val="Style8"/>
        <w:widowControl/>
        <w:spacing w:before="5" w:line="276" w:lineRule="auto"/>
        <w:ind w:firstLine="542"/>
        <w:rPr>
          <w:rStyle w:val="FontStyle23"/>
        </w:rPr>
      </w:pPr>
      <w:r w:rsidRPr="00574772">
        <w:rPr>
          <w:rStyle w:val="FontStyle23"/>
        </w:rPr>
        <w:t>В средствах массовой информации;</w:t>
      </w:r>
    </w:p>
    <w:p w:rsidR="006720C4" w:rsidRPr="00574772" w:rsidRDefault="006720C4" w:rsidP="006720C4">
      <w:pPr>
        <w:pStyle w:val="Style8"/>
        <w:widowControl/>
        <w:spacing w:before="5" w:line="276" w:lineRule="auto"/>
        <w:ind w:firstLine="542"/>
        <w:rPr>
          <w:rStyle w:val="FontStyle23"/>
        </w:rPr>
      </w:pPr>
      <w:r w:rsidRPr="00574772">
        <w:rPr>
          <w:rStyle w:val="FontStyle23"/>
        </w:rPr>
        <w:t>На официальном сайте;</w:t>
      </w:r>
    </w:p>
    <w:p w:rsidR="006720C4" w:rsidRPr="00574772" w:rsidRDefault="006720C4" w:rsidP="006720C4">
      <w:pPr>
        <w:pStyle w:val="Style8"/>
        <w:widowControl/>
        <w:spacing w:before="5" w:line="276" w:lineRule="auto"/>
        <w:ind w:firstLine="542"/>
        <w:rPr>
          <w:rStyle w:val="FontStyle23"/>
        </w:rPr>
      </w:pPr>
      <w:r w:rsidRPr="00574772">
        <w:rPr>
          <w:rStyle w:val="FontStyle23"/>
        </w:rPr>
        <w:t>Вывешиванием афиш и объявлений на информационных стендах и досках;</w:t>
      </w:r>
    </w:p>
    <w:p w:rsidR="006720C4" w:rsidRPr="00574772" w:rsidRDefault="006720C4" w:rsidP="006720C4">
      <w:pPr>
        <w:pStyle w:val="Style8"/>
        <w:widowControl/>
        <w:spacing w:before="5" w:line="276" w:lineRule="auto"/>
        <w:ind w:firstLine="542"/>
        <w:rPr>
          <w:rStyle w:val="FontStyle23"/>
        </w:rPr>
      </w:pPr>
      <w:r w:rsidRPr="00574772">
        <w:rPr>
          <w:rStyle w:val="FontStyle23"/>
        </w:rPr>
        <w:t>Информирование местных жителей через организации и предприятия</w:t>
      </w:r>
    </w:p>
    <w:p w:rsidR="006720C4" w:rsidRPr="00574772" w:rsidRDefault="006720C4" w:rsidP="006720C4">
      <w:pPr>
        <w:pStyle w:val="Style8"/>
        <w:widowControl/>
        <w:spacing w:before="5" w:line="276" w:lineRule="auto"/>
        <w:ind w:firstLine="542"/>
        <w:rPr>
          <w:rStyle w:val="FontStyle23"/>
        </w:rPr>
      </w:pPr>
      <w:r w:rsidRPr="00574772">
        <w:rPr>
          <w:rStyle w:val="FontStyle23"/>
        </w:rPr>
        <w:t>7. При размещении проекта муниципальной программы публикуется следующая информация:</w:t>
      </w:r>
    </w:p>
    <w:p w:rsidR="006720C4" w:rsidRPr="00574772" w:rsidRDefault="006720C4" w:rsidP="006720C4">
      <w:pPr>
        <w:pStyle w:val="Style8"/>
        <w:widowControl/>
        <w:spacing w:before="5" w:line="276" w:lineRule="auto"/>
        <w:ind w:firstLine="542"/>
        <w:rPr>
          <w:rStyle w:val="FontStyle23"/>
        </w:rPr>
      </w:pPr>
      <w:r w:rsidRPr="00574772">
        <w:rPr>
          <w:rStyle w:val="FontStyle23"/>
        </w:rPr>
        <w:t>7.1. Извещение о проведении общественного обсуждения проекта муниципальной программы по форме согласно приложению 1 к настоящему Порядку;</w:t>
      </w:r>
    </w:p>
    <w:p w:rsidR="006720C4" w:rsidRPr="00574772" w:rsidRDefault="006720C4" w:rsidP="006720C4">
      <w:pPr>
        <w:pStyle w:val="Style8"/>
        <w:widowControl/>
        <w:spacing w:before="5" w:line="276" w:lineRule="auto"/>
        <w:ind w:firstLine="542"/>
        <w:rPr>
          <w:rStyle w:val="FontStyle23"/>
        </w:rPr>
      </w:pPr>
      <w:r w:rsidRPr="00574772">
        <w:rPr>
          <w:rStyle w:val="FontStyle23"/>
        </w:rPr>
        <w:t>7.2. Почтовый и электронный адреса для направления замечаний и предложений по проекту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8. Срок проведения общественного обсуждения составляет 30 дней со дня размещения проекта муниципальной программы на официальном сайте администрации Шарангского муниципального района Нижегородской области.</w:t>
      </w:r>
    </w:p>
    <w:p w:rsidR="006720C4" w:rsidRPr="00574772" w:rsidRDefault="006720C4" w:rsidP="006720C4">
      <w:pPr>
        <w:pStyle w:val="Style8"/>
        <w:widowControl/>
        <w:spacing w:before="5" w:line="276" w:lineRule="auto"/>
        <w:ind w:firstLine="542"/>
        <w:rPr>
          <w:rStyle w:val="FontStyle23"/>
        </w:rPr>
      </w:pPr>
      <w:r w:rsidRPr="00574772">
        <w:rPr>
          <w:rStyle w:val="FontStyle23"/>
        </w:rPr>
        <w:t>9. Участникам общественного обсуждения при направлении замечаний (предложений)  к проекту муниципальной программы необходимо указывать фамилию, имя, отчество и дату рождения гражданина, либо наименование организации, общественного объединения, органа местного самоуправления, а также фамилию, имя и отчество представителя организации, общественного объединения, органа местного самоуправления. В противном случае замечания (предложения) к проекту муниципальной программы признаются анонимными и к рассмотрению не принимаются.</w:t>
      </w:r>
    </w:p>
    <w:p w:rsidR="006720C4" w:rsidRPr="00574772" w:rsidRDefault="006720C4" w:rsidP="006720C4">
      <w:pPr>
        <w:pStyle w:val="Style8"/>
        <w:widowControl/>
        <w:spacing w:before="5" w:line="276" w:lineRule="auto"/>
        <w:ind w:firstLine="542"/>
        <w:rPr>
          <w:rStyle w:val="FontStyle23"/>
        </w:rPr>
      </w:pPr>
      <w:r w:rsidRPr="00574772">
        <w:rPr>
          <w:rStyle w:val="FontStyle23"/>
        </w:rPr>
        <w:t xml:space="preserve">10. Комиссия по реализации на территории </w:t>
      </w:r>
      <w:proofErr w:type="spellStart"/>
      <w:r w:rsidRPr="00574772">
        <w:rPr>
          <w:rStyle w:val="FontStyle23"/>
        </w:rPr>
        <w:t>Большерудкинского</w:t>
      </w:r>
      <w:proofErr w:type="spellEnd"/>
      <w:r w:rsidRPr="00574772">
        <w:rPr>
          <w:rStyle w:val="FontStyle23"/>
        </w:rPr>
        <w:t xml:space="preserve"> сельсовета Шарангского муниципального района Нижегородской области муниципальной программы формирования комфортной городской среды на 2018-</w:t>
      </w:r>
      <w:r>
        <w:rPr>
          <w:rStyle w:val="FontStyle23"/>
        </w:rPr>
        <w:t>2022</w:t>
      </w:r>
      <w:r w:rsidRPr="00574772">
        <w:rPr>
          <w:rStyle w:val="FontStyle23"/>
        </w:rPr>
        <w:t xml:space="preserve"> годы рассматривает, обобщает, анализирует замечания (предложения), поступившие в рамках общественного обсуждения проекта муниципальной программы. В случае целесообразности и обоснованности замечания (предложения) ответственный исполнитель муниципальной программы дорабатывает проект муниципальной программы.</w:t>
      </w:r>
    </w:p>
    <w:p w:rsidR="006720C4" w:rsidRPr="00574772" w:rsidRDefault="006720C4" w:rsidP="006720C4">
      <w:pPr>
        <w:pStyle w:val="Style8"/>
        <w:widowControl/>
        <w:spacing w:before="5" w:line="276" w:lineRule="auto"/>
        <w:ind w:firstLine="542"/>
        <w:rPr>
          <w:rStyle w:val="FontStyle23"/>
        </w:rPr>
      </w:pPr>
      <w:r w:rsidRPr="00574772">
        <w:rPr>
          <w:rStyle w:val="FontStyle23"/>
        </w:rPr>
        <w:t>Результаты общественного обсуждения носят рекомендательный характер.</w:t>
      </w:r>
    </w:p>
    <w:p w:rsidR="006720C4" w:rsidRPr="00574772" w:rsidRDefault="006720C4" w:rsidP="006720C4">
      <w:pPr>
        <w:pStyle w:val="Style8"/>
        <w:widowControl/>
        <w:spacing w:before="5" w:line="276" w:lineRule="auto"/>
        <w:ind w:firstLine="542"/>
        <w:rPr>
          <w:rStyle w:val="FontStyle23"/>
        </w:rPr>
      </w:pPr>
      <w:r w:rsidRPr="00574772">
        <w:rPr>
          <w:rStyle w:val="FontStyle23"/>
        </w:rPr>
        <w:t>В случае отсутствия замечаний проект муниципальной программы остается без изменений.</w:t>
      </w:r>
    </w:p>
    <w:p w:rsidR="006720C4" w:rsidRPr="00574772" w:rsidRDefault="006720C4" w:rsidP="006720C4">
      <w:pPr>
        <w:pStyle w:val="Style8"/>
        <w:widowControl/>
        <w:spacing w:before="5" w:line="276" w:lineRule="auto"/>
        <w:ind w:firstLine="542"/>
        <w:rPr>
          <w:rStyle w:val="FontStyle23"/>
        </w:rPr>
      </w:pPr>
      <w:r w:rsidRPr="00574772">
        <w:rPr>
          <w:rStyle w:val="FontStyle23"/>
        </w:rPr>
        <w:t>11. Итоги общественного обсуждения проекта муниципальной программы в течение 7 рабочих дней после завершения срока общественного обсуждения проекта муниципальной программы формируются ответственным исполнителем муниципальной программы в виде итогового документа (протокола) по форме согласно приложению 2 к настоящему Порядку и подлежат размещению на официальном сайте администрации Шарангского муниципального района Нижегородской области.</w:t>
      </w:r>
    </w:p>
    <w:p w:rsidR="006720C4" w:rsidRDefault="006720C4" w:rsidP="006720C4">
      <w:pPr>
        <w:pStyle w:val="a7"/>
        <w:spacing w:before="0" w:beforeAutospacing="0" w:after="0" w:afterAutospacing="0"/>
        <w:jc w:val="right"/>
        <w:rPr>
          <w:sz w:val="28"/>
          <w:szCs w:val="28"/>
        </w:rPr>
      </w:pPr>
    </w:p>
    <w:p w:rsidR="0077339A" w:rsidRDefault="0077339A" w:rsidP="006720C4">
      <w:pPr>
        <w:pStyle w:val="a7"/>
        <w:spacing w:before="0" w:beforeAutospacing="0" w:after="0" w:afterAutospacing="0"/>
        <w:jc w:val="right"/>
        <w:rPr>
          <w:sz w:val="28"/>
          <w:szCs w:val="28"/>
        </w:rPr>
      </w:pPr>
    </w:p>
    <w:p w:rsidR="0077339A" w:rsidRDefault="0077339A" w:rsidP="006720C4">
      <w:pPr>
        <w:pStyle w:val="a7"/>
        <w:spacing w:before="0" w:beforeAutospacing="0" w:after="0" w:afterAutospacing="0"/>
        <w:jc w:val="right"/>
        <w:rPr>
          <w:sz w:val="28"/>
          <w:szCs w:val="28"/>
        </w:rPr>
      </w:pPr>
    </w:p>
    <w:p w:rsidR="0077339A" w:rsidRDefault="0077339A" w:rsidP="006720C4">
      <w:pPr>
        <w:pStyle w:val="a7"/>
        <w:spacing w:before="0" w:beforeAutospacing="0" w:after="0" w:afterAutospacing="0"/>
        <w:jc w:val="right"/>
        <w:rPr>
          <w:sz w:val="28"/>
          <w:szCs w:val="28"/>
        </w:rPr>
      </w:pPr>
    </w:p>
    <w:p w:rsidR="0077339A" w:rsidRPr="000D0896" w:rsidRDefault="0077339A" w:rsidP="006720C4">
      <w:pPr>
        <w:pStyle w:val="a7"/>
        <w:spacing w:before="0" w:beforeAutospacing="0" w:after="0" w:afterAutospacing="0"/>
        <w:jc w:val="right"/>
        <w:rPr>
          <w:sz w:val="28"/>
          <w:szCs w:val="28"/>
        </w:rPr>
      </w:pPr>
    </w:p>
    <w:p w:rsidR="006720C4" w:rsidRPr="003C7CDB" w:rsidRDefault="006720C4" w:rsidP="006720C4">
      <w:pPr>
        <w:pStyle w:val="a7"/>
        <w:spacing w:before="0" w:beforeAutospacing="0" w:after="0" w:afterAutospacing="0"/>
        <w:jc w:val="right"/>
        <w:rPr>
          <w:b/>
          <w:sz w:val="20"/>
          <w:szCs w:val="20"/>
        </w:rPr>
      </w:pPr>
      <w:r w:rsidRPr="003C7CDB">
        <w:rPr>
          <w:b/>
          <w:sz w:val="20"/>
          <w:szCs w:val="20"/>
        </w:rPr>
        <w:t>ПРИЛОЖЕНИЕ 1</w:t>
      </w:r>
    </w:p>
    <w:p w:rsidR="006720C4" w:rsidRPr="003C7CDB" w:rsidRDefault="006720C4" w:rsidP="006720C4">
      <w:pPr>
        <w:pStyle w:val="a7"/>
        <w:spacing w:before="0" w:beforeAutospacing="0" w:after="0" w:afterAutospacing="0"/>
        <w:jc w:val="right"/>
        <w:rPr>
          <w:sz w:val="20"/>
          <w:szCs w:val="20"/>
        </w:rPr>
      </w:pPr>
    </w:p>
    <w:p w:rsidR="006720C4" w:rsidRPr="003C7CDB" w:rsidRDefault="006720C4" w:rsidP="006720C4">
      <w:pPr>
        <w:pStyle w:val="a7"/>
        <w:spacing w:before="0" w:beforeAutospacing="0" w:after="0" w:afterAutospacing="0"/>
        <w:jc w:val="right"/>
        <w:rPr>
          <w:sz w:val="20"/>
          <w:szCs w:val="20"/>
        </w:rPr>
      </w:pPr>
      <w:r w:rsidRPr="003C7CDB">
        <w:rPr>
          <w:sz w:val="20"/>
          <w:szCs w:val="20"/>
        </w:rPr>
        <w:t>к Порядку проведения общественного</w:t>
      </w:r>
    </w:p>
    <w:p w:rsidR="006720C4" w:rsidRPr="003C7CDB" w:rsidRDefault="006720C4" w:rsidP="006720C4">
      <w:pPr>
        <w:pStyle w:val="a7"/>
        <w:spacing w:before="0" w:beforeAutospacing="0" w:after="0" w:afterAutospacing="0"/>
        <w:jc w:val="right"/>
        <w:rPr>
          <w:sz w:val="20"/>
          <w:szCs w:val="20"/>
        </w:rPr>
      </w:pPr>
      <w:r w:rsidRPr="003C7CDB">
        <w:rPr>
          <w:sz w:val="20"/>
          <w:szCs w:val="20"/>
        </w:rPr>
        <w:t xml:space="preserve"> обсуждения проекта </w:t>
      </w:r>
      <w:proofErr w:type="gramStart"/>
      <w:r w:rsidRPr="003C7CDB">
        <w:rPr>
          <w:sz w:val="20"/>
          <w:szCs w:val="20"/>
        </w:rPr>
        <w:t>муниципальной</w:t>
      </w:r>
      <w:proofErr w:type="gramEnd"/>
      <w:r w:rsidRPr="003C7CDB">
        <w:rPr>
          <w:sz w:val="20"/>
          <w:szCs w:val="20"/>
        </w:rPr>
        <w:t xml:space="preserve"> </w:t>
      </w:r>
    </w:p>
    <w:p w:rsidR="006720C4" w:rsidRPr="003C7CDB" w:rsidRDefault="006720C4" w:rsidP="006720C4">
      <w:pPr>
        <w:pStyle w:val="a7"/>
        <w:spacing w:before="0" w:beforeAutospacing="0" w:after="0" w:afterAutospacing="0"/>
        <w:jc w:val="right"/>
        <w:rPr>
          <w:sz w:val="20"/>
          <w:szCs w:val="20"/>
        </w:rPr>
      </w:pPr>
      <w:r w:rsidRPr="003C7CDB">
        <w:rPr>
          <w:sz w:val="20"/>
          <w:szCs w:val="20"/>
        </w:rPr>
        <w:t xml:space="preserve">программы формирования </w:t>
      </w:r>
    </w:p>
    <w:p w:rsidR="006720C4" w:rsidRPr="003C7CDB" w:rsidRDefault="006720C4" w:rsidP="006720C4">
      <w:pPr>
        <w:pStyle w:val="a7"/>
        <w:spacing w:before="0" w:beforeAutospacing="0" w:after="0" w:afterAutospacing="0"/>
        <w:jc w:val="right"/>
        <w:rPr>
          <w:sz w:val="20"/>
          <w:szCs w:val="20"/>
        </w:rPr>
      </w:pPr>
      <w:r w:rsidRPr="003C7CDB">
        <w:rPr>
          <w:sz w:val="20"/>
          <w:szCs w:val="20"/>
        </w:rPr>
        <w:t xml:space="preserve">комфортной городской среды  </w:t>
      </w:r>
    </w:p>
    <w:p w:rsidR="006720C4" w:rsidRPr="003C7CDB" w:rsidRDefault="006720C4" w:rsidP="006720C4">
      <w:pPr>
        <w:pStyle w:val="a7"/>
        <w:spacing w:before="0" w:beforeAutospacing="0" w:after="0" w:afterAutospacing="0"/>
        <w:jc w:val="right"/>
        <w:rPr>
          <w:sz w:val="20"/>
          <w:szCs w:val="20"/>
        </w:rPr>
      </w:pPr>
      <w:proofErr w:type="spellStart"/>
      <w:r w:rsidRPr="003C7CDB">
        <w:rPr>
          <w:sz w:val="20"/>
          <w:szCs w:val="20"/>
        </w:rPr>
        <w:t>Большерудкинского</w:t>
      </w:r>
      <w:proofErr w:type="spellEnd"/>
      <w:r w:rsidRPr="003C7CDB">
        <w:rPr>
          <w:sz w:val="20"/>
          <w:szCs w:val="20"/>
        </w:rPr>
        <w:t xml:space="preserve"> сельсовета </w:t>
      </w:r>
    </w:p>
    <w:p w:rsidR="006720C4" w:rsidRPr="003C7CDB" w:rsidRDefault="006720C4" w:rsidP="006720C4">
      <w:pPr>
        <w:pStyle w:val="a7"/>
        <w:spacing w:before="0" w:beforeAutospacing="0" w:after="0" w:afterAutospacing="0"/>
        <w:jc w:val="right"/>
        <w:rPr>
          <w:sz w:val="20"/>
          <w:szCs w:val="20"/>
        </w:rPr>
      </w:pPr>
      <w:r w:rsidRPr="003C7CDB">
        <w:rPr>
          <w:sz w:val="20"/>
          <w:szCs w:val="20"/>
        </w:rPr>
        <w:t>Шарангского муниципального района</w:t>
      </w:r>
    </w:p>
    <w:p w:rsidR="006720C4" w:rsidRPr="000D0896" w:rsidRDefault="006720C4" w:rsidP="006720C4">
      <w:pPr>
        <w:pStyle w:val="a7"/>
        <w:spacing w:before="0" w:beforeAutospacing="0" w:after="0" w:afterAutospacing="0"/>
        <w:jc w:val="right"/>
        <w:rPr>
          <w:sz w:val="28"/>
          <w:szCs w:val="28"/>
        </w:rPr>
      </w:pPr>
      <w:r w:rsidRPr="003C7CDB">
        <w:rPr>
          <w:sz w:val="20"/>
          <w:szCs w:val="20"/>
        </w:rPr>
        <w:t xml:space="preserve"> Нижегородской области на 2018-2022 гг</w:t>
      </w:r>
      <w:r w:rsidRPr="00D25069">
        <w:t>.</w:t>
      </w:r>
    </w:p>
    <w:p w:rsidR="006720C4" w:rsidRPr="000D0896" w:rsidRDefault="006720C4" w:rsidP="006720C4">
      <w:pPr>
        <w:pStyle w:val="a7"/>
        <w:spacing w:before="0" w:beforeAutospacing="0" w:after="0" w:afterAutospacing="0"/>
        <w:jc w:val="center"/>
        <w:rPr>
          <w:sz w:val="28"/>
          <w:szCs w:val="28"/>
        </w:rPr>
      </w:pPr>
    </w:p>
    <w:p w:rsidR="006720C4" w:rsidRPr="00D25069" w:rsidRDefault="006720C4" w:rsidP="003C7CDB">
      <w:pPr>
        <w:pStyle w:val="Style6"/>
        <w:widowControl/>
        <w:spacing w:line="312" w:lineRule="exact"/>
        <w:ind w:left="226"/>
        <w:jc w:val="center"/>
        <w:rPr>
          <w:rStyle w:val="FontStyle61"/>
        </w:rPr>
      </w:pPr>
      <w:r w:rsidRPr="00D25069">
        <w:rPr>
          <w:rStyle w:val="FontStyle61"/>
        </w:rPr>
        <w:t>Извещение о проведении общественного обсуждения</w:t>
      </w:r>
    </w:p>
    <w:p w:rsidR="006720C4" w:rsidRPr="00D25069" w:rsidRDefault="006720C4" w:rsidP="003C7CDB">
      <w:pPr>
        <w:pStyle w:val="Style6"/>
        <w:widowControl/>
        <w:spacing w:line="312" w:lineRule="exact"/>
        <w:ind w:left="226"/>
        <w:jc w:val="center"/>
        <w:rPr>
          <w:rStyle w:val="FontStyle61"/>
        </w:rPr>
      </w:pPr>
      <w:r w:rsidRPr="00D25069">
        <w:rPr>
          <w:rStyle w:val="FontStyle61"/>
        </w:rPr>
        <w:t xml:space="preserve">проекта муниципальной программы «Формирование комфортной городской среды </w:t>
      </w:r>
      <w:proofErr w:type="spellStart"/>
      <w:r w:rsidRPr="00D25069">
        <w:rPr>
          <w:rStyle w:val="FontStyle61"/>
        </w:rPr>
        <w:t>Большерудкинского</w:t>
      </w:r>
      <w:proofErr w:type="spellEnd"/>
      <w:r w:rsidRPr="00D25069">
        <w:rPr>
          <w:rStyle w:val="FontStyle61"/>
        </w:rPr>
        <w:t xml:space="preserve"> сельсовета Шарангского муниципального района Нижегородской области на 2018-</w:t>
      </w:r>
      <w:r>
        <w:rPr>
          <w:rStyle w:val="FontStyle61"/>
        </w:rPr>
        <w:t>2022</w:t>
      </w:r>
      <w:r w:rsidRPr="00D25069">
        <w:rPr>
          <w:rStyle w:val="FontStyle61"/>
        </w:rPr>
        <w:t xml:space="preserve"> гг.»</w:t>
      </w:r>
    </w:p>
    <w:p w:rsidR="006720C4" w:rsidRPr="000D0896" w:rsidRDefault="006720C4" w:rsidP="006720C4">
      <w:pPr>
        <w:pStyle w:val="a7"/>
        <w:spacing w:before="0" w:beforeAutospacing="0" w:after="0" w:afterAutospacing="0"/>
        <w:jc w:val="center"/>
        <w:rPr>
          <w:sz w:val="28"/>
          <w:szCs w:val="28"/>
        </w:rPr>
      </w:pPr>
    </w:p>
    <w:p w:rsidR="006720C4" w:rsidRPr="000D0896" w:rsidRDefault="006720C4" w:rsidP="006720C4">
      <w:pPr>
        <w:pStyle w:val="a7"/>
        <w:spacing w:before="0" w:beforeAutospacing="0" w:after="0" w:afterAutospacing="0"/>
        <w:jc w:val="center"/>
        <w:rPr>
          <w:sz w:val="28"/>
          <w:szCs w:val="28"/>
        </w:rPr>
      </w:pPr>
    </w:p>
    <w:p w:rsidR="006720C4" w:rsidRPr="00D25069" w:rsidRDefault="006720C4" w:rsidP="006720C4">
      <w:pPr>
        <w:pStyle w:val="a7"/>
        <w:spacing w:before="0" w:beforeAutospacing="0" w:after="0" w:afterAutospacing="0" w:line="276" w:lineRule="auto"/>
        <w:ind w:firstLine="709"/>
        <w:jc w:val="both"/>
        <w:rPr>
          <w:sz w:val="26"/>
          <w:szCs w:val="26"/>
        </w:rPr>
      </w:pPr>
      <w:r w:rsidRPr="00D25069">
        <w:rPr>
          <w:sz w:val="26"/>
          <w:szCs w:val="26"/>
        </w:rPr>
        <w:t xml:space="preserve">Администрация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предлагает всем гражданам, организациям, общественным объединениям Шарангского муниципального района принять участие в обсуждении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w:t>
      </w:r>
    </w:p>
    <w:p w:rsidR="006720C4" w:rsidRPr="00D25069" w:rsidRDefault="006720C4" w:rsidP="006720C4">
      <w:pPr>
        <w:pStyle w:val="a7"/>
        <w:spacing w:before="0" w:beforeAutospacing="0" w:after="0" w:afterAutospacing="0" w:line="276" w:lineRule="auto"/>
        <w:ind w:firstLine="709"/>
        <w:jc w:val="both"/>
        <w:rPr>
          <w:sz w:val="26"/>
          <w:szCs w:val="26"/>
        </w:rPr>
      </w:pPr>
      <w:r w:rsidRPr="00D25069">
        <w:rPr>
          <w:sz w:val="26"/>
          <w:szCs w:val="26"/>
        </w:rPr>
        <w:t xml:space="preserve"> Ознакомиться с проектом документа можно здесь (ссылка на проект муниципальной программы) Общественное обсуждение проводится с </w:t>
      </w:r>
      <w:proofErr w:type="spellStart"/>
      <w:r w:rsidRPr="00D25069">
        <w:rPr>
          <w:sz w:val="26"/>
          <w:szCs w:val="26"/>
        </w:rPr>
        <w:t>__________</w:t>
      </w:r>
      <w:proofErr w:type="gramStart"/>
      <w:r w:rsidRPr="00D25069">
        <w:rPr>
          <w:sz w:val="26"/>
          <w:szCs w:val="26"/>
        </w:rPr>
        <w:t>г</w:t>
      </w:r>
      <w:proofErr w:type="spellEnd"/>
      <w:proofErr w:type="gramEnd"/>
      <w:r w:rsidRPr="00D25069">
        <w:rPr>
          <w:sz w:val="26"/>
          <w:szCs w:val="26"/>
        </w:rPr>
        <w:t xml:space="preserve">. до </w:t>
      </w:r>
      <w:proofErr w:type="spellStart"/>
      <w:r w:rsidRPr="00D25069">
        <w:rPr>
          <w:sz w:val="26"/>
          <w:szCs w:val="26"/>
        </w:rPr>
        <w:t>___________г</w:t>
      </w:r>
      <w:proofErr w:type="spellEnd"/>
      <w:r w:rsidRPr="00D25069">
        <w:rPr>
          <w:sz w:val="26"/>
          <w:szCs w:val="26"/>
        </w:rPr>
        <w:t>.</w:t>
      </w:r>
    </w:p>
    <w:p w:rsidR="006720C4" w:rsidRPr="00D25069" w:rsidRDefault="006720C4" w:rsidP="006720C4">
      <w:pPr>
        <w:pStyle w:val="a7"/>
        <w:spacing w:before="0" w:beforeAutospacing="0" w:after="0" w:afterAutospacing="0" w:line="276" w:lineRule="auto"/>
        <w:ind w:firstLine="709"/>
        <w:jc w:val="both"/>
        <w:rPr>
          <w:sz w:val="26"/>
          <w:szCs w:val="26"/>
        </w:rPr>
      </w:pPr>
      <w:r w:rsidRPr="00D25069">
        <w:rPr>
          <w:sz w:val="26"/>
          <w:szCs w:val="26"/>
        </w:rPr>
        <w:t>С целью изучения общественного мнения относительно данного документа просим внести замечания и предложения.</w:t>
      </w:r>
    </w:p>
    <w:p w:rsidR="006720C4" w:rsidRPr="00D25069" w:rsidRDefault="006720C4" w:rsidP="006720C4">
      <w:pPr>
        <w:pStyle w:val="a7"/>
        <w:spacing w:before="0" w:beforeAutospacing="0" w:after="0" w:afterAutospacing="0" w:line="276" w:lineRule="auto"/>
        <w:jc w:val="both"/>
        <w:rPr>
          <w:sz w:val="26"/>
          <w:szCs w:val="26"/>
        </w:rPr>
      </w:pPr>
      <w:r w:rsidRPr="00D25069">
        <w:rPr>
          <w:sz w:val="26"/>
          <w:szCs w:val="26"/>
        </w:rPr>
        <w:t>Замечания и предложения просим направлять на электронную почту: _____________ (электронная почта ответственного исполнителя муниципальной программы) с пометкой «Комфортная городская среда», тел. _____________ (контактный телефон ответственного исполнителя муниципальной программы).</w:t>
      </w:r>
    </w:p>
    <w:p w:rsidR="006720C4" w:rsidRDefault="006720C4" w:rsidP="006720C4">
      <w:pPr>
        <w:pStyle w:val="a7"/>
        <w:spacing w:before="0" w:beforeAutospacing="0" w:after="0" w:afterAutospacing="0" w:line="276" w:lineRule="auto"/>
        <w:rPr>
          <w:sz w:val="26"/>
          <w:szCs w:val="26"/>
        </w:rPr>
      </w:pPr>
      <w:r w:rsidRPr="00D25069">
        <w:rPr>
          <w:sz w:val="26"/>
          <w:szCs w:val="26"/>
        </w:rPr>
        <w:t> </w:t>
      </w:r>
    </w:p>
    <w:p w:rsidR="0077339A" w:rsidRDefault="0077339A" w:rsidP="006720C4">
      <w:pPr>
        <w:pStyle w:val="a7"/>
        <w:spacing w:before="0" w:beforeAutospacing="0" w:after="0" w:afterAutospacing="0" w:line="276" w:lineRule="auto"/>
        <w:rPr>
          <w:sz w:val="26"/>
          <w:szCs w:val="26"/>
        </w:rPr>
      </w:pPr>
    </w:p>
    <w:p w:rsidR="0077339A" w:rsidRDefault="0077339A" w:rsidP="006720C4">
      <w:pPr>
        <w:pStyle w:val="a7"/>
        <w:spacing w:before="0" w:beforeAutospacing="0" w:after="0" w:afterAutospacing="0" w:line="276" w:lineRule="auto"/>
        <w:rPr>
          <w:sz w:val="26"/>
          <w:szCs w:val="26"/>
        </w:rPr>
      </w:pPr>
    </w:p>
    <w:p w:rsidR="0077339A" w:rsidRDefault="0077339A" w:rsidP="006720C4">
      <w:pPr>
        <w:pStyle w:val="a7"/>
        <w:spacing w:before="0" w:beforeAutospacing="0" w:after="0" w:afterAutospacing="0" w:line="276" w:lineRule="auto"/>
        <w:rPr>
          <w:sz w:val="26"/>
          <w:szCs w:val="26"/>
        </w:rPr>
      </w:pPr>
    </w:p>
    <w:p w:rsidR="0077339A" w:rsidRDefault="0077339A" w:rsidP="006720C4">
      <w:pPr>
        <w:pStyle w:val="a7"/>
        <w:spacing w:before="0" w:beforeAutospacing="0" w:after="0" w:afterAutospacing="0" w:line="276" w:lineRule="auto"/>
        <w:rPr>
          <w:sz w:val="26"/>
          <w:szCs w:val="26"/>
        </w:rPr>
      </w:pPr>
    </w:p>
    <w:p w:rsidR="0077339A" w:rsidRPr="00D25069" w:rsidRDefault="0077339A" w:rsidP="006720C4">
      <w:pPr>
        <w:pStyle w:val="a7"/>
        <w:spacing w:before="0" w:beforeAutospacing="0" w:after="0" w:afterAutospacing="0" w:line="276" w:lineRule="auto"/>
        <w:rPr>
          <w:sz w:val="26"/>
          <w:szCs w:val="26"/>
        </w:rPr>
      </w:pPr>
    </w:p>
    <w:p w:rsidR="006720C4" w:rsidRPr="000D0896" w:rsidRDefault="006720C4" w:rsidP="006720C4">
      <w:pPr>
        <w:spacing w:line="360" w:lineRule="auto"/>
        <w:jc w:val="both"/>
        <w:rPr>
          <w:sz w:val="28"/>
          <w:szCs w:val="28"/>
        </w:rPr>
      </w:pPr>
    </w:p>
    <w:p w:rsidR="006720C4" w:rsidRPr="0077339A" w:rsidRDefault="006720C4" w:rsidP="006720C4">
      <w:pPr>
        <w:pStyle w:val="a7"/>
        <w:spacing w:before="0" w:beforeAutospacing="0" w:after="0" w:afterAutospacing="0"/>
        <w:jc w:val="right"/>
        <w:rPr>
          <w:b/>
          <w:sz w:val="20"/>
          <w:szCs w:val="20"/>
        </w:rPr>
      </w:pPr>
      <w:r w:rsidRPr="0077339A">
        <w:rPr>
          <w:b/>
          <w:sz w:val="20"/>
          <w:szCs w:val="20"/>
        </w:rPr>
        <w:t>ПРИЛОЖЕНИЕ 2</w:t>
      </w:r>
    </w:p>
    <w:p w:rsidR="006720C4" w:rsidRPr="000D0896" w:rsidRDefault="006720C4" w:rsidP="006720C4">
      <w:pPr>
        <w:jc w:val="right"/>
        <w:rPr>
          <w:sz w:val="28"/>
          <w:szCs w:val="28"/>
        </w:rPr>
      </w:pPr>
    </w:p>
    <w:p w:rsidR="006720C4" w:rsidRPr="003C7CDB" w:rsidRDefault="006720C4" w:rsidP="006720C4">
      <w:pPr>
        <w:jc w:val="right"/>
        <w:rPr>
          <w:sz w:val="20"/>
          <w:szCs w:val="20"/>
        </w:rPr>
      </w:pPr>
      <w:r w:rsidRPr="003C7CDB">
        <w:rPr>
          <w:sz w:val="20"/>
          <w:szCs w:val="20"/>
        </w:rPr>
        <w:t>к Порядку проведения общественного</w:t>
      </w:r>
    </w:p>
    <w:p w:rsidR="006720C4" w:rsidRPr="003C7CDB" w:rsidRDefault="006720C4" w:rsidP="006720C4">
      <w:pPr>
        <w:jc w:val="right"/>
        <w:rPr>
          <w:sz w:val="20"/>
          <w:szCs w:val="20"/>
        </w:rPr>
      </w:pPr>
      <w:r w:rsidRPr="003C7CDB">
        <w:rPr>
          <w:sz w:val="20"/>
          <w:szCs w:val="20"/>
        </w:rPr>
        <w:t xml:space="preserve"> обсуждения проекта </w:t>
      </w:r>
      <w:proofErr w:type="gramStart"/>
      <w:r w:rsidRPr="003C7CDB">
        <w:rPr>
          <w:sz w:val="20"/>
          <w:szCs w:val="20"/>
        </w:rPr>
        <w:t>муниципальной</w:t>
      </w:r>
      <w:proofErr w:type="gramEnd"/>
      <w:r w:rsidRPr="003C7CDB">
        <w:rPr>
          <w:sz w:val="20"/>
          <w:szCs w:val="20"/>
        </w:rPr>
        <w:t xml:space="preserve"> </w:t>
      </w:r>
    </w:p>
    <w:p w:rsidR="006720C4" w:rsidRPr="003C7CDB" w:rsidRDefault="006720C4" w:rsidP="006720C4">
      <w:pPr>
        <w:jc w:val="right"/>
        <w:rPr>
          <w:sz w:val="20"/>
          <w:szCs w:val="20"/>
        </w:rPr>
      </w:pPr>
      <w:r w:rsidRPr="003C7CDB">
        <w:rPr>
          <w:sz w:val="20"/>
          <w:szCs w:val="20"/>
        </w:rPr>
        <w:t xml:space="preserve">программы формирования </w:t>
      </w:r>
    </w:p>
    <w:p w:rsidR="006720C4" w:rsidRPr="003C7CDB" w:rsidRDefault="006720C4" w:rsidP="006720C4">
      <w:pPr>
        <w:jc w:val="right"/>
        <w:rPr>
          <w:sz w:val="20"/>
          <w:szCs w:val="20"/>
        </w:rPr>
      </w:pPr>
      <w:r w:rsidRPr="003C7CDB">
        <w:rPr>
          <w:sz w:val="20"/>
          <w:szCs w:val="20"/>
        </w:rPr>
        <w:t xml:space="preserve">комфортной городской среды </w:t>
      </w:r>
    </w:p>
    <w:p w:rsidR="006720C4" w:rsidRPr="003C7CDB" w:rsidRDefault="006720C4" w:rsidP="006720C4">
      <w:pPr>
        <w:jc w:val="right"/>
        <w:rPr>
          <w:sz w:val="20"/>
          <w:szCs w:val="20"/>
        </w:rPr>
      </w:pPr>
      <w:r w:rsidRPr="003C7CDB">
        <w:rPr>
          <w:sz w:val="20"/>
          <w:szCs w:val="20"/>
        </w:rPr>
        <w:t xml:space="preserve"> </w:t>
      </w:r>
      <w:proofErr w:type="spellStart"/>
      <w:r w:rsidRPr="003C7CDB">
        <w:rPr>
          <w:sz w:val="20"/>
          <w:szCs w:val="20"/>
        </w:rPr>
        <w:t>Большерудкинского</w:t>
      </w:r>
      <w:proofErr w:type="spellEnd"/>
      <w:r w:rsidRPr="003C7CDB">
        <w:rPr>
          <w:sz w:val="20"/>
          <w:szCs w:val="20"/>
        </w:rPr>
        <w:t xml:space="preserve"> сельсовета</w:t>
      </w:r>
    </w:p>
    <w:p w:rsidR="006720C4" w:rsidRPr="003C7CDB" w:rsidRDefault="006720C4" w:rsidP="006720C4">
      <w:pPr>
        <w:jc w:val="right"/>
        <w:rPr>
          <w:sz w:val="20"/>
          <w:szCs w:val="20"/>
        </w:rPr>
      </w:pPr>
      <w:r w:rsidRPr="003C7CDB">
        <w:rPr>
          <w:sz w:val="20"/>
          <w:szCs w:val="20"/>
        </w:rPr>
        <w:t xml:space="preserve"> Шарангского муниципального района</w:t>
      </w:r>
    </w:p>
    <w:p w:rsidR="006720C4" w:rsidRPr="003C7CDB" w:rsidRDefault="006720C4" w:rsidP="006720C4">
      <w:pPr>
        <w:jc w:val="right"/>
        <w:rPr>
          <w:sz w:val="20"/>
          <w:szCs w:val="20"/>
        </w:rPr>
      </w:pPr>
      <w:r w:rsidRPr="003C7CDB">
        <w:rPr>
          <w:sz w:val="20"/>
          <w:szCs w:val="20"/>
        </w:rPr>
        <w:t xml:space="preserve"> Нижегородской области на 2018-2022 гг.</w:t>
      </w:r>
    </w:p>
    <w:p w:rsidR="006720C4" w:rsidRPr="000D0896" w:rsidRDefault="006720C4" w:rsidP="006720C4">
      <w:pPr>
        <w:jc w:val="right"/>
        <w:rPr>
          <w:sz w:val="28"/>
          <w:szCs w:val="28"/>
        </w:rPr>
      </w:pPr>
      <w:r w:rsidRPr="000D0896">
        <w:rPr>
          <w:sz w:val="28"/>
          <w:szCs w:val="28"/>
        </w:rPr>
        <w:t> </w:t>
      </w:r>
    </w:p>
    <w:p w:rsidR="006720C4" w:rsidRPr="00D25069" w:rsidRDefault="006720C4" w:rsidP="006720C4">
      <w:pPr>
        <w:spacing w:line="276" w:lineRule="auto"/>
        <w:jc w:val="center"/>
        <w:rPr>
          <w:sz w:val="26"/>
          <w:szCs w:val="26"/>
        </w:rPr>
      </w:pPr>
      <w:r w:rsidRPr="00D25069">
        <w:rPr>
          <w:sz w:val="26"/>
          <w:szCs w:val="26"/>
        </w:rPr>
        <w:t>Протокол № ___</w:t>
      </w:r>
    </w:p>
    <w:p w:rsidR="006720C4" w:rsidRPr="00D25069" w:rsidRDefault="006720C4" w:rsidP="006720C4">
      <w:pPr>
        <w:spacing w:line="276" w:lineRule="auto"/>
        <w:jc w:val="center"/>
        <w:rPr>
          <w:sz w:val="26"/>
          <w:szCs w:val="26"/>
        </w:rPr>
      </w:pPr>
      <w:r w:rsidRPr="00D25069">
        <w:rPr>
          <w:sz w:val="26"/>
          <w:szCs w:val="26"/>
        </w:rPr>
        <w:t>по итогам общественного обсуждения проекта</w:t>
      </w:r>
    </w:p>
    <w:p w:rsidR="006720C4" w:rsidRDefault="006720C4" w:rsidP="006720C4">
      <w:pPr>
        <w:spacing w:line="276" w:lineRule="auto"/>
        <w:jc w:val="center"/>
        <w:rPr>
          <w:sz w:val="26"/>
          <w:szCs w:val="26"/>
        </w:rPr>
      </w:pPr>
      <w:r w:rsidRPr="00D25069">
        <w:rPr>
          <w:sz w:val="26"/>
          <w:szCs w:val="26"/>
        </w:rPr>
        <w:t xml:space="preserve">муниципальной программы «Формирование комфортной городской среды </w:t>
      </w:r>
    </w:p>
    <w:p w:rsidR="006720C4" w:rsidRPr="00D25069" w:rsidRDefault="006720C4" w:rsidP="006720C4">
      <w:pPr>
        <w:spacing w:line="276" w:lineRule="auto"/>
        <w:jc w:val="center"/>
        <w:rPr>
          <w:sz w:val="26"/>
          <w:szCs w:val="26"/>
        </w:rPr>
      </w:pP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w:t>
      </w:r>
    </w:p>
    <w:p w:rsidR="006720C4" w:rsidRPr="00D25069" w:rsidRDefault="006720C4" w:rsidP="006720C4">
      <w:pPr>
        <w:spacing w:line="276" w:lineRule="auto"/>
        <w:jc w:val="right"/>
        <w:rPr>
          <w:sz w:val="26"/>
          <w:szCs w:val="26"/>
        </w:rPr>
      </w:pPr>
      <w:r w:rsidRPr="00D25069">
        <w:rPr>
          <w:sz w:val="26"/>
          <w:szCs w:val="26"/>
        </w:rPr>
        <w:t>_____________ (дата)</w:t>
      </w:r>
    </w:p>
    <w:p w:rsidR="006720C4" w:rsidRPr="00D25069" w:rsidRDefault="006720C4" w:rsidP="006720C4">
      <w:pPr>
        <w:spacing w:line="276" w:lineRule="auto"/>
        <w:rPr>
          <w:sz w:val="26"/>
          <w:szCs w:val="26"/>
        </w:rPr>
      </w:pPr>
    </w:p>
    <w:p w:rsidR="006720C4" w:rsidRPr="00D25069" w:rsidRDefault="006720C4" w:rsidP="006720C4">
      <w:pPr>
        <w:spacing w:line="276" w:lineRule="auto"/>
        <w:jc w:val="both"/>
        <w:rPr>
          <w:sz w:val="26"/>
          <w:szCs w:val="26"/>
        </w:rPr>
      </w:pPr>
      <w:proofErr w:type="gramStart"/>
      <w:r w:rsidRPr="00D25069">
        <w:rPr>
          <w:sz w:val="26"/>
          <w:szCs w:val="26"/>
        </w:rPr>
        <w:t xml:space="preserve">В соответствии с требованиями Порядка проведения общественного обсуждения проекта муниципальной программы формирования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2018 - </w:t>
      </w:r>
      <w:r>
        <w:rPr>
          <w:sz w:val="26"/>
          <w:szCs w:val="26"/>
        </w:rPr>
        <w:t>2022</w:t>
      </w:r>
      <w:r w:rsidRPr="00D25069">
        <w:rPr>
          <w:sz w:val="26"/>
          <w:szCs w:val="26"/>
        </w:rPr>
        <w:t xml:space="preserve"> годы, Порядка представления, рассмотрения и оценки предложений граждан, организаций о включении в муниципальную программу формирования комфортной городской среды </w:t>
      </w:r>
      <w:r>
        <w:rPr>
          <w:sz w:val="26"/>
          <w:szCs w:val="26"/>
        </w:rPr>
        <w:t xml:space="preserve">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общественной территории, подлежащей благоустройству в 2018-</w:t>
      </w:r>
      <w:r>
        <w:rPr>
          <w:sz w:val="26"/>
          <w:szCs w:val="26"/>
        </w:rPr>
        <w:t>2022</w:t>
      </w:r>
      <w:r w:rsidRPr="00D25069">
        <w:rPr>
          <w:sz w:val="26"/>
          <w:szCs w:val="26"/>
        </w:rPr>
        <w:t xml:space="preserve"> годах, </w:t>
      </w:r>
      <w:proofErr w:type="gramEnd"/>
    </w:p>
    <w:p w:rsidR="006720C4" w:rsidRPr="00D25069" w:rsidRDefault="006720C4" w:rsidP="006720C4">
      <w:pPr>
        <w:spacing w:line="276" w:lineRule="auto"/>
        <w:ind w:firstLine="709"/>
        <w:jc w:val="both"/>
        <w:rPr>
          <w:sz w:val="26"/>
          <w:szCs w:val="26"/>
        </w:rPr>
      </w:pPr>
      <w:r w:rsidRPr="00D25069">
        <w:rPr>
          <w:sz w:val="26"/>
          <w:szCs w:val="26"/>
        </w:rPr>
        <w:t xml:space="preserve"> </w:t>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p>
    <w:p w:rsidR="006720C4" w:rsidRPr="00D25069" w:rsidRDefault="006720C4" w:rsidP="006720C4">
      <w:pPr>
        <w:spacing w:line="276" w:lineRule="auto"/>
        <w:ind w:firstLine="709"/>
        <w:jc w:val="both"/>
        <w:rPr>
          <w:sz w:val="26"/>
          <w:szCs w:val="26"/>
        </w:rPr>
      </w:pPr>
      <w:r w:rsidRPr="00D25069">
        <w:rPr>
          <w:sz w:val="26"/>
          <w:szCs w:val="26"/>
        </w:rPr>
        <w:t xml:space="preserve"> (наименование ответственного исполнителя муниципальной программы) </w:t>
      </w:r>
    </w:p>
    <w:p w:rsidR="006720C4" w:rsidRPr="00D25069" w:rsidRDefault="006720C4" w:rsidP="006720C4">
      <w:pPr>
        <w:spacing w:line="276" w:lineRule="auto"/>
        <w:jc w:val="both"/>
        <w:rPr>
          <w:sz w:val="26"/>
          <w:szCs w:val="26"/>
        </w:rPr>
      </w:pPr>
      <w:r w:rsidRPr="00D25069">
        <w:rPr>
          <w:sz w:val="26"/>
          <w:szCs w:val="26"/>
        </w:rPr>
        <w:t xml:space="preserve">было организовано и проведено общественное обсуждение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w:t>
      </w:r>
    </w:p>
    <w:p w:rsidR="006720C4" w:rsidRPr="00D25069" w:rsidRDefault="006720C4" w:rsidP="006720C4">
      <w:pPr>
        <w:spacing w:line="276" w:lineRule="auto"/>
        <w:ind w:firstLine="709"/>
        <w:jc w:val="both"/>
        <w:rPr>
          <w:sz w:val="26"/>
          <w:szCs w:val="26"/>
        </w:rPr>
      </w:pPr>
      <w:r w:rsidRPr="00D25069">
        <w:rPr>
          <w:sz w:val="26"/>
          <w:szCs w:val="26"/>
        </w:rPr>
        <w:t xml:space="preserve">В течение срока проведения общественного обсуждения проекта муниципальной 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поступили следующие замечания и предложения:</w:t>
      </w:r>
    </w:p>
    <w:p w:rsidR="006720C4" w:rsidRPr="00D25069" w:rsidRDefault="006720C4" w:rsidP="006720C4">
      <w:pPr>
        <w:spacing w:line="276" w:lineRule="auto"/>
        <w:jc w:val="both"/>
        <w:rPr>
          <w:sz w:val="26"/>
          <w:szCs w:val="26"/>
        </w:rPr>
      </w:pPr>
      <w:r w:rsidRPr="00D25069">
        <w:rPr>
          <w:sz w:val="26"/>
          <w:szCs w:val="26"/>
        </w:rPr>
        <w:t>1.</w:t>
      </w:r>
    </w:p>
    <w:p w:rsidR="006720C4" w:rsidRPr="00D25069" w:rsidRDefault="006720C4" w:rsidP="006720C4">
      <w:pPr>
        <w:spacing w:line="276" w:lineRule="auto"/>
        <w:jc w:val="both"/>
        <w:rPr>
          <w:sz w:val="26"/>
          <w:szCs w:val="26"/>
        </w:rPr>
      </w:pPr>
      <w:r w:rsidRPr="00D25069">
        <w:rPr>
          <w:sz w:val="26"/>
          <w:szCs w:val="26"/>
        </w:rPr>
        <w:t>2………….</w:t>
      </w:r>
    </w:p>
    <w:p w:rsidR="006720C4" w:rsidRPr="00D25069" w:rsidRDefault="006720C4" w:rsidP="006720C4">
      <w:pPr>
        <w:spacing w:line="276" w:lineRule="auto"/>
        <w:jc w:val="both"/>
        <w:rPr>
          <w:sz w:val="26"/>
          <w:szCs w:val="26"/>
        </w:rPr>
      </w:pPr>
      <w:r w:rsidRPr="00D25069">
        <w:rPr>
          <w:sz w:val="26"/>
          <w:szCs w:val="26"/>
        </w:rPr>
        <w:t>Результаты рассмотрения замечаний и предложений:</w:t>
      </w:r>
    </w:p>
    <w:p w:rsidR="006720C4" w:rsidRPr="00D25069" w:rsidRDefault="006720C4" w:rsidP="006720C4">
      <w:pPr>
        <w:spacing w:line="276" w:lineRule="auto"/>
        <w:jc w:val="both"/>
        <w:rPr>
          <w:sz w:val="26"/>
          <w:szCs w:val="26"/>
        </w:rPr>
      </w:pPr>
      <w:r w:rsidRPr="00D25069">
        <w:rPr>
          <w:sz w:val="26"/>
          <w:szCs w:val="26"/>
        </w:rPr>
        <w:t>1.</w:t>
      </w:r>
    </w:p>
    <w:p w:rsidR="006720C4" w:rsidRPr="00D25069" w:rsidRDefault="006720C4" w:rsidP="006720C4">
      <w:pPr>
        <w:spacing w:line="276" w:lineRule="auto"/>
        <w:jc w:val="both"/>
        <w:rPr>
          <w:sz w:val="26"/>
          <w:szCs w:val="26"/>
        </w:rPr>
      </w:pPr>
      <w:r w:rsidRPr="00D25069">
        <w:rPr>
          <w:sz w:val="26"/>
          <w:szCs w:val="26"/>
        </w:rPr>
        <w:t>2……….</w:t>
      </w:r>
    </w:p>
    <w:p w:rsidR="006720C4" w:rsidRPr="00D25069" w:rsidRDefault="006720C4" w:rsidP="006720C4">
      <w:pPr>
        <w:spacing w:line="276" w:lineRule="auto"/>
        <w:jc w:val="both"/>
        <w:rPr>
          <w:sz w:val="26"/>
          <w:szCs w:val="26"/>
        </w:rPr>
      </w:pPr>
    </w:p>
    <w:p w:rsidR="006720C4" w:rsidRPr="00D25069" w:rsidRDefault="006720C4" w:rsidP="006720C4">
      <w:pPr>
        <w:spacing w:line="276" w:lineRule="auto"/>
        <w:jc w:val="both"/>
        <w:rPr>
          <w:sz w:val="26"/>
          <w:szCs w:val="26"/>
        </w:rPr>
      </w:pPr>
      <w:r w:rsidRPr="00D25069">
        <w:rPr>
          <w:sz w:val="26"/>
          <w:szCs w:val="26"/>
        </w:rPr>
        <w:t>либо</w:t>
      </w:r>
    </w:p>
    <w:p w:rsidR="006720C4" w:rsidRPr="00D25069" w:rsidRDefault="006720C4" w:rsidP="006720C4">
      <w:pPr>
        <w:spacing w:line="276" w:lineRule="auto"/>
        <w:jc w:val="both"/>
        <w:rPr>
          <w:sz w:val="26"/>
          <w:szCs w:val="26"/>
        </w:rPr>
      </w:pPr>
    </w:p>
    <w:p w:rsidR="006720C4" w:rsidRPr="00D25069" w:rsidRDefault="006720C4" w:rsidP="006720C4">
      <w:pPr>
        <w:spacing w:line="276" w:lineRule="auto"/>
        <w:ind w:firstLine="709"/>
        <w:jc w:val="both"/>
        <w:rPr>
          <w:sz w:val="26"/>
          <w:szCs w:val="26"/>
          <w:u w:val="single"/>
        </w:rPr>
      </w:pPr>
      <w:r w:rsidRPr="00D25069">
        <w:rPr>
          <w:sz w:val="26"/>
          <w:szCs w:val="26"/>
        </w:rPr>
        <w:t xml:space="preserve">В течение срока проведения общественного обсуждения проекта муниципальной Программы (подпрограммы)  «Формирование комфортной городской среды </w:t>
      </w:r>
      <w:proofErr w:type="spellStart"/>
      <w:r w:rsidRPr="00D25069">
        <w:rPr>
          <w:sz w:val="26"/>
          <w:szCs w:val="26"/>
        </w:rPr>
        <w:t>Большерудкинского</w:t>
      </w:r>
      <w:proofErr w:type="spellEnd"/>
      <w:r w:rsidRPr="00D25069">
        <w:rPr>
          <w:sz w:val="26"/>
          <w:szCs w:val="26"/>
        </w:rPr>
        <w:t xml:space="preserve"> сельсовета Шарангского муниципального района Нижегородской области на 2018-</w:t>
      </w:r>
      <w:r>
        <w:rPr>
          <w:sz w:val="26"/>
          <w:szCs w:val="26"/>
        </w:rPr>
        <w:t>2022</w:t>
      </w:r>
      <w:r w:rsidRPr="00D25069">
        <w:rPr>
          <w:sz w:val="26"/>
          <w:szCs w:val="26"/>
        </w:rPr>
        <w:t xml:space="preserve"> гг.» замечаний и предложений </w:t>
      </w:r>
      <w:proofErr w:type="gramStart"/>
      <w:r w:rsidRPr="00D25069">
        <w:rPr>
          <w:sz w:val="26"/>
          <w:szCs w:val="26"/>
        </w:rPr>
        <w:t>в</w:t>
      </w:r>
      <w:proofErr w:type="gramEnd"/>
      <w:r w:rsidRPr="00D25069">
        <w:rPr>
          <w:sz w:val="26"/>
          <w:szCs w:val="26"/>
        </w:rPr>
        <w:t xml:space="preserve"> </w:t>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u w:val="single"/>
        </w:rPr>
        <w:tab/>
      </w:r>
      <w:r w:rsidRPr="00D25069">
        <w:rPr>
          <w:sz w:val="26"/>
          <w:szCs w:val="26"/>
        </w:rPr>
        <w:t>не поступало.</w:t>
      </w:r>
    </w:p>
    <w:p w:rsidR="006720C4" w:rsidRPr="00D25069" w:rsidRDefault="006720C4" w:rsidP="006720C4">
      <w:pPr>
        <w:spacing w:line="276" w:lineRule="auto"/>
        <w:ind w:firstLine="709"/>
        <w:jc w:val="both"/>
        <w:rPr>
          <w:sz w:val="26"/>
          <w:szCs w:val="26"/>
        </w:rPr>
      </w:pPr>
      <w:r w:rsidRPr="00D25069">
        <w:rPr>
          <w:sz w:val="26"/>
          <w:szCs w:val="26"/>
        </w:rPr>
        <w:t xml:space="preserve">    (наименование ответственного исполнителя муниципальной программы) </w:t>
      </w:r>
    </w:p>
    <w:p w:rsidR="006720C4" w:rsidRPr="00D25069" w:rsidRDefault="006720C4" w:rsidP="006720C4">
      <w:pPr>
        <w:spacing w:line="276" w:lineRule="auto"/>
        <w:jc w:val="both"/>
        <w:rPr>
          <w:sz w:val="26"/>
          <w:szCs w:val="26"/>
        </w:rPr>
      </w:pPr>
      <w:r w:rsidRPr="00D25069">
        <w:rPr>
          <w:sz w:val="26"/>
          <w:szCs w:val="26"/>
        </w:rPr>
        <w:t> </w:t>
      </w:r>
    </w:p>
    <w:p w:rsidR="006720C4" w:rsidRPr="00D25069" w:rsidRDefault="006720C4" w:rsidP="006720C4">
      <w:pPr>
        <w:spacing w:line="276" w:lineRule="auto"/>
        <w:jc w:val="both"/>
        <w:rPr>
          <w:sz w:val="26"/>
          <w:szCs w:val="26"/>
        </w:rPr>
      </w:pPr>
      <w:r w:rsidRPr="00D25069">
        <w:rPr>
          <w:sz w:val="26"/>
          <w:szCs w:val="26"/>
        </w:rPr>
        <w:t>Подпись руководителя ответственного исполнителя муниципальной программы.</w:t>
      </w:r>
    </w:p>
    <w:p w:rsidR="006720C4" w:rsidRPr="00D25069" w:rsidRDefault="006720C4" w:rsidP="006720C4">
      <w:pPr>
        <w:spacing w:line="276" w:lineRule="auto"/>
        <w:jc w:val="both"/>
        <w:rPr>
          <w:sz w:val="26"/>
          <w:szCs w:val="26"/>
        </w:rPr>
      </w:pPr>
      <w:r w:rsidRPr="00D25069">
        <w:rPr>
          <w:sz w:val="26"/>
          <w:szCs w:val="26"/>
        </w:rPr>
        <w:t>Протокол вел</w:t>
      </w:r>
    </w:p>
    <w:p w:rsidR="006720C4" w:rsidRPr="00D25069" w:rsidRDefault="006720C4" w:rsidP="006720C4">
      <w:pPr>
        <w:spacing w:line="276" w:lineRule="auto"/>
        <w:rPr>
          <w:sz w:val="26"/>
          <w:szCs w:val="26"/>
        </w:rPr>
      </w:pPr>
      <w:r w:rsidRPr="00D25069">
        <w:rPr>
          <w:sz w:val="26"/>
          <w:szCs w:val="26"/>
        </w:rPr>
        <w:t>___________(подпись)</w:t>
      </w:r>
    </w:p>
    <w:p w:rsidR="006720C4" w:rsidRPr="000D0896" w:rsidRDefault="006720C4" w:rsidP="006720C4">
      <w:pPr>
        <w:rPr>
          <w:sz w:val="28"/>
          <w:szCs w:val="28"/>
        </w:rPr>
      </w:pPr>
    </w:p>
    <w:p w:rsidR="006720C4" w:rsidRPr="000D0896" w:rsidRDefault="006720C4" w:rsidP="006720C4">
      <w:pPr>
        <w:rPr>
          <w:sz w:val="28"/>
          <w:szCs w:val="28"/>
        </w:rPr>
      </w:pPr>
    </w:p>
    <w:p w:rsidR="006720C4" w:rsidRPr="003C7CDB" w:rsidRDefault="006720C4" w:rsidP="003C7CDB">
      <w:pPr>
        <w:pStyle w:val="Style12"/>
        <w:widowControl/>
        <w:spacing w:before="77" w:line="276" w:lineRule="auto"/>
        <w:ind w:left="5670"/>
        <w:jc w:val="right"/>
        <w:rPr>
          <w:rStyle w:val="FontStyle23"/>
          <w:b/>
        </w:rPr>
      </w:pPr>
      <w:r w:rsidRPr="0077339A">
        <w:rPr>
          <w:rStyle w:val="FontStyle23"/>
        </w:rPr>
        <w:t>Приложение №11 к Программе</w:t>
      </w:r>
      <w:r w:rsidRPr="003C7CDB">
        <w:rPr>
          <w:rStyle w:val="FontStyle23"/>
          <w:b/>
        </w:rPr>
        <w:tab/>
      </w:r>
    </w:p>
    <w:p w:rsidR="006720C4" w:rsidRDefault="006720C4" w:rsidP="006720C4">
      <w:pPr>
        <w:pStyle w:val="Style8"/>
        <w:widowControl/>
        <w:spacing w:before="67" w:line="276" w:lineRule="auto"/>
        <w:jc w:val="center"/>
        <w:rPr>
          <w:rStyle w:val="FontStyle23"/>
          <w:b/>
          <w:i/>
        </w:rPr>
      </w:pPr>
      <w:r>
        <w:rPr>
          <w:rStyle w:val="FontStyle23"/>
          <w:b/>
          <w:i/>
        </w:rPr>
        <w:t>ПЕРЕЧЕНЬ</w:t>
      </w:r>
    </w:p>
    <w:p w:rsidR="006720C4" w:rsidRDefault="006720C4" w:rsidP="006720C4">
      <w:pPr>
        <w:pStyle w:val="Style8"/>
        <w:widowControl/>
        <w:spacing w:before="67" w:line="276" w:lineRule="auto"/>
        <w:jc w:val="center"/>
        <w:rPr>
          <w:rStyle w:val="FontStyle23"/>
          <w:b/>
          <w:i/>
        </w:rPr>
      </w:pP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 сельских населенных пунктов</w:t>
      </w:r>
    </w:p>
    <w:p w:rsidR="006720C4" w:rsidRDefault="006720C4" w:rsidP="006720C4">
      <w:pPr>
        <w:pStyle w:val="Style8"/>
        <w:widowControl/>
        <w:spacing w:before="67" w:line="276" w:lineRule="auto"/>
        <w:jc w:val="center"/>
        <w:rPr>
          <w:rStyle w:val="FontStyle23"/>
          <w:b/>
          <w:i/>
        </w:rPr>
      </w:pPr>
      <w:proofErr w:type="spellStart"/>
      <w:r>
        <w:rPr>
          <w:rStyle w:val="FontStyle23"/>
          <w:b/>
          <w:i/>
        </w:rPr>
        <w:t>Большерудкинского</w:t>
      </w:r>
      <w:proofErr w:type="spellEnd"/>
      <w:r>
        <w:rPr>
          <w:rStyle w:val="FontStyle23"/>
          <w:b/>
          <w:i/>
        </w:rPr>
        <w:t xml:space="preserve"> сельсовета Шарангского муниципального района Нижегородской области</w:t>
      </w:r>
    </w:p>
    <w:p w:rsidR="006720C4" w:rsidRPr="00F97316" w:rsidRDefault="006720C4" w:rsidP="006720C4">
      <w:pPr>
        <w:pStyle w:val="a7"/>
        <w:ind w:firstLine="538"/>
        <w:jc w:val="both"/>
        <w:rPr>
          <w:color w:val="000000"/>
          <w:sz w:val="26"/>
          <w:szCs w:val="26"/>
        </w:rPr>
      </w:pPr>
      <w:r w:rsidRPr="00F97316">
        <w:rPr>
          <w:color w:val="000000"/>
          <w:sz w:val="26"/>
          <w:szCs w:val="26"/>
        </w:rPr>
        <w:t xml:space="preserve">Водоснабжение </w:t>
      </w:r>
      <w:r>
        <w:rPr>
          <w:color w:val="000000"/>
          <w:sz w:val="26"/>
          <w:szCs w:val="26"/>
        </w:rPr>
        <w:t xml:space="preserve">на территории </w:t>
      </w:r>
      <w:proofErr w:type="spellStart"/>
      <w:r>
        <w:rPr>
          <w:color w:val="000000"/>
          <w:sz w:val="26"/>
          <w:szCs w:val="26"/>
        </w:rPr>
        <w:t>Большерудкинского</w:t>
      </w:r>
      <w:proofErr w:type="spellEnd"/>
      <w:r>
        <w:rPr>
          <w:color w:val="000000"/>
          <w:sz w:val="26"/>
          <w:szCs w:val="26"/>
        </w:rPr>
        <w:t xml:space="preserve"> сельсовета </w:t>
      </w:r>
      <w:r w:rsidRPr="00F97316">
        <w:rPr>
          <w:color w:val="000000"/>
          <w:sz w:val="26"/>
          <w:szCs w:val="26"/>
        </w:rPr>
        <w:t>централизовано осуществляется в двух населенных пунктах (с</w:t>
      </w:r>
      <w:proofErr w:type="gramStart"/>
      <w:r w:rsidRPr="00F97316">
        <w:rPr>
          <w:color w:val="000000"/>
          <w:sz w:val="26"/>
          <w:szCs w:val="26"/>
        </w:rPr>
        <w:t>.Б</w:t>
      </w:r>
      <w:proofErr w:type="gramEnd"/>
      <w:r w:rsidRPr="00F97316">
        <w:rPr>
          <w:color w:val="000000"/>
          <w:sz w:val="26"/>
          <w:szCs w:val="26"/>
        </w:rPr>
        <w:t xml:space="preserve">ольшая Рудка, д. </w:t>
      </w:r>
      <w:proofErr w:type="spellStart"/>
      <w:r w:rsidRPr="00F97316">
        <w:rPr>
          <w:color w:val="000000"/>
          <w:sz w:val="26"/>
          <w:szCs w:val="26"/>
        </w:rPr>
        <w:t>Перчеваж</w:t>
      </w:r>
      <w:proofErr w:type="spellEnd"/>
      <w:r w:rsidRPr="00F97316">
        <w:rPr>
          <w:color w:val="000000"/>
          <w:sz w:val="26"/>
          <w:szCs w:val="26"/>
        </w:rPr>
        <w:t>). В остальных населенных пунктах используется индивидуальное водоснабжение - колодцы.</w:t>
      </w:r>
    </w:p>
    <w:p w:rsidR="006720C4" w:rsidRPr="00F97316" w:rsidRDefault="006720C4" w:rsidP="006720C4">
      <w:pPr>
        <w:pStyle w:val="a7"/>
        <w:jc w:val="both"/>
        <w:rPr>
          <w:color w:val="000000"/>
          <w:sz w:val="26"/>
          <w:szCs w:val="26"/>
        </w:rPr>
      </w:pPr>
      <w:r w:rsidRPr="00F97316">
        <w:rPr>
          <w:color w:val="000000"/>
          <w:sz w:val="26"/>
          <w:szCs w:val="26"/>
        </w:rPr>
        <w:t>В административном центре в с</w:t>
      </w:r>
      <w:proofErr w:type="gramStart"/>
      <w:r w:rsidRPr="00F97316">
        <w:rPr>
          <w:color w:val="000000"/>
          <w:sz w:val="26"/>
          <w:szCs w:val="26"/>
        </w:rPr>
        <w:t>.Б</w:t>
      </w:r>
      <w:proofErr w:type="gramEnd"/>
      <w:r w:rsidRPr="00F97316">
        <w:rPr>
          <w:color w:val="000000"/>
          <w:sz w:val="26"/>
          <w:szCs w:val="26"/>
        </w:rPr>
        <w:t xml:space="preserve">ольшая Рудка имеются 1 скважина, 1 водонапорная башня. </w:t>
      </w:r>
      <w:r>
        <w:rPr>
          <w:color w:val="000000"/>
          <w:sz w:val="26"/>
          <w:szCs w:val="26"/>
        </w:rPr>
        <w:t>В</w:t>
      </w:r>
      <w:r w:rsidRPr="00F97316">
        <w:rPr>
          <w:color w:val="000000"/>
          <w:sz w:val="26"/>
          <w:szCs w:val="26"/>
        </w:rPr>
        <w:t>одопроводные сети протяженностью 5,340км</w:t>
      </w:r>
      <w:r>
        <w:rPr>
          <w:color w:val="000000"/>
          <w:sz w:val="26"/>
          <w:szCs w:val="26"/>
        </w:rPr>
        <w:t xml:space="preserve"> </w:t>
      </w:r>
      <w:r w:rsidRPr="00F97316">
        <w:rPr>
          <w:color w:val="000000"/>
          <w:sz w:val="26"/>
          <w:szCs w:val="26"/>
        </w:rPr>
        <w:t xml:space="preserve"> введены в эксплуатацию в 2012 году</w:t>
      </w:r>
      <w:r>
        <w:rPr>
          <w:color w:val="000000"/>
          <w:sz w:val="26"/>
          <w:szCs w:val="26"/>
        </w:rPr>
        <w:t xml:space="preserve"> и восстановлению или реконструкции на период реализации Программы не подлежат.</w:t>
      </w:r>
    </w:p>
    <w:p w:rsidR="006720C4" w:rsidRDefault="006720C4" w:rsidP="006720C4">
      <w:pPr>
        <w:pStyle w:val="a7"/>
        <w:jc w:val="both"/>
        <w:rPr>
          <w:color w:val="000000"/>
          <w:sz w:val="26"/>
          <w:szCs w:val="26"/>
        </w:rPr>
      </w:pPr>
      <w:r w:rsidRPr="00F97316">
        <w:rPr>
          <w:color w:val="000000"/>
          <w:sz w:val="26"/>
          <w:szCs w:val="26"/>
        </w:rPr>
        <w:t xml:space="preserve">В </w:t>
      </w:r>
      <w:proofErr w:type="spellStart"/>
      <w:r w:rsidRPr="00F97316">
        <w:rPr>
          <w:color w:val="000000"/>
          <w:sz w:val="26"/>
          <w:szCs w:val="26"/>
        </w:rPr>
        <w:t>д</w:t>
      </w:r>
      <w:proofErr w:type="gramStart"/>
      <w:r w:rsidRPr="00F97316">
        <w:rPr>
          <w:color w:val="000000"/>
          <w:sz w:val="26"/>
          <w:szCs w:val="26"/>
        </w:rPr>
        <w:t>.П</w:t>
      </w:r>
      <w:proofErr w:type="gramEnd"/>
      <w:r w:rsidRPr="00F97316">
        <w:rPr>
          <w:color w:val="000000"/>
          <w:sz w:val="26"/>
          <w:szCs w:val="26"/>
        </w:rPr>
        <w:t>ерчеваж</w:t>
      </w:r>
      <w:proofErr w:type="spellEnd"/>
      <w:r w:rsidRPr="00F97316">
        <w:rPr>
          <w:color w:val="000000"/>
          <w:sz w:val="26"/>
          <w:szCs w:val="26"/>
        </w:rPr>
        <w:t xml:space="preserve"> имеется 1 скважина, водопроводные сети протяженностью 1.018 км, 1976 года ввода. </w:t>
      </w:r>
    </w:p>
    <w:p w:rsidR="006720C4" w:rsidRDefault="006720C4" w:rsidP="006720C4">
      <w:pPr>
        <w:pStyle w:val="a7"/>
        <w:spacing w:before="0" w:beforeAutospacing="0" w:after="0" w:afterAutospacing="0"/>
        <w:jc w:val="center"/>
        <w:rPr>
          <w:rStyle w:val="FontStyle23"/>
          <w:b/>
          <w:i/>
        </w:rPr>
      </w:pPr>
      <w:r>
        <w:rPr>
          <w:rStyle w:val="FontStyle23"/>
          <w:b/>
          <w:i/>
        </w:rPr>
        <w:t>ПЕРЕЧЕНЬ</w:t>
      </w:r>
    </w:p>
    <w:p w:rsidR="006720C4" w:rsidRDefault="006720C4" w:rsidP="006720C4">
      <w:pPr>
        <w:pStyle w:val="a7"/>
        <w:spacing w:before="0" w:beforeAutospacing="0" w:after="0" w:afterAutospacing="0"/>
        <w:jc w:val="center"/>
        <w:rPr>
          <w:color w:val="000000"/>
          <w:sz w:val="27"/>
          <w:szCs w:val="27"/>
        </w:rPr>
      </w:pPr>
      <w:r w:rsidRPr="002D2B8B">
        <w:rPr>
          <w:rStyle w:val="FontStyle23"/>
          <w:b/>
          <w:i/>
        </w:rPr>
        <w:t>подлежащих реконструкции и восстановлению объектов централизованной (нецентрализованной) систем холодного водоснабжения</w:t>
      </w:r>
    </w:p>
    <w:p w:rsidR="006720C4" w:rsidRDefault="006720C4" w:rsidP="006720C4">
      <w:pPr>
        <w:pStyle w:val="a7"/>
        <w:rPr>
          <w:color w:val="000000"/>
          <w:sz w:val="27"/>
          <w:szCs w:val="2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34"/>
        <w:gridCol w:w="2986"/>
        <w:gridCol w:w="4671"/>
      </w:tblGrid>
      <w:tr w:rsidR="006720C4" w:rsidRPr="003259D6" w:rsidTr="003C7CDB">
        <w:tc>
          <w:tcPr>
            <w:tcW w:w="2934" w:type="dxa"/>
          </w:tcPr>
          <w:p w:rsidR="006720C4" w:rsidRPr="003259D6" w:rsidRDefault="006720C4" w:rsidP="003C7CDB">
            <w:pPr>
              <w:pStyle w:val="a7"/>
              <w:spacing w:before="0" w:beforeAutospacing="0" w:after="0" w:afterAutospacing="0"/>
              <w:jc w:val="center"/>
              <w:rPr>
                <w:b/>
                <w:color w:val="000000"/>
                <w:sz w:val="26"/>
                <w:szCs w:val="26"/>
              </w:rPr>
            </w:pPr>
            <w:r w:rsidRPr="003259D6">
              <w:rPr>
                <w:b/>
                <w:color w:val="000000"/>
                <w:sz w:val="26"/>
                <w:szCs w:val="26"/>
              </w:rPr>
              <w:t>Наименование объекта</w:t>
            </w:r>
          </w:p>
        </w:tc>
        <w:tc>
          <w:tcPr>
            <w:tcW w:w="2986" w:type="dxa"/>
          </w:tcPr>
          <w:p w:rsidR="006720C4" w:rsidRPr="003259D6" w:rsidRDefault="006720C4" w:rsidP="003C7CDB">
            <w:pPr>
              <w:pStyle w:val="a7"/>
              <w:spacing w:before="0" w:beforeAutospacing="0" w:after="0" w:afterAutospacing="0"/>
              <w:rPr>
                <w:b/>
                <w:color w:val="000000"/>
                <w:sz w:val="26"/>
                <w:szCs w:val="26"/>
              </w:rPr>
            </w:pPr>
            <w:r w:rsidRPr="003259D6">
              <w:rPr>
                <w:b/>
                <w:color w:val="000000"/>
                <w:sz w:val="26"/>
                <w:szCs w:val="26"/>
              </w:rPr>
              <w:t>Наименование мероприятия</w:t>
            </w:r>
          </w:p>
        </w:tc>
        <w:tc>
          <w:tcPr>
            <w:tcW w:w="4671" w:type="dxa"/>
          </w:tcPr>
          <w:p w:rsidR="006720C4" w:rsidRPr="003259D6" w:rsidRDefault="006720C4" w:rsidP="003C7CDB">
            <w:pPr>
              <w:pStyle w:val="a7"/>
              <w:spacing w:before="0" w:beforeAutospacing="0" w:after="0" w:afterAutospacing="0"/>
              <w:jc w:val="center"/>
              <w:rPr>
                <w:b/>
                <w:color w:val="000000"/>
                <w:sz w:val="26"/>
                <w:szCs w:val="26"/>
              </w:rPr>
            </w:pPr>
            <w:r w:rsidRPr="003259D6">
              <w:rPr>
                <w:b/>
                <w:color w:val="000000"/>
                <w:sz w:val="26"/>
                <w:szCs w:val="26"/>
              </w:rPr>
              <w:t>Обоснование мероприятий</w:t>
            </w:r>
          </w:p>
        </w:tc>
      </w:tr>
      <w:tr w:rsidR="006720C4" w:rsidRPr="003259D6" w:rsidTr="003C7CDB">
        <w:tc>
          <w:tcPr>
            <w:tcW w:w="2934"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Водопроводные сети   д. </w:t>
            </w:r>
            <w:proofErr w:type="spellStart"/>
            <w:r w:rsidRPr="003259D6">
              <w:rPr>
                <w:color w:val="000000"/>
                <w:sz w:val="26"/>
                <w:szCs w:val="26"/>
              </w:rPr>
              <w:t>Перчеваж</w:t>
            </w:r>
            <w:proofErr w:type="spellEnd"/>
          </w:p>
        </w:tc>
        <w:tc>
          <w:tcPr>
            <w:tcW w:w="2986"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Ремонт </w:t>
            </w:r>
          </w:p>
        </w:tc>
        <w:tc>
          <w:tcPr>
            <w:tcW w:w="4671"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Снижение затрат на аварийные работы, снижение себестоимости, обеспечение устойчивого функционирования</w:t>
            </w:r>
          </w:p>
        </w:tc>
      </w:tr>
      <w:tr w:rsidR="006720C4" w:rsidRPr="003259D6" w:rsidTr="003C7CDB">
        <w:tc>
          <w:tcPr>
            <w:tcW w:w="2934"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Водозаборная скважина </w:t>
            </w:r>
            <w:proofErr w:type="spellStart"/>
            <w:r w:rsidRPr="003259D6">
              <w:rPr>
                <w:color w:val="000000"/>
                <w:sz w:val="26"/>
                <w:szCs w:val="26"/>
              </w:rPr>
              <w:t>д</w:t>
            </w:r>
            <w:proofErr w:type="gramStart"/>
            <w:r w:rsidRPr="003259D6">
              <w:rPr>
                <w:color w:val="000000"/>
                <w:sz w:val="26"/>
                <w:szCs w:val="26"/>
              </w:rPr>
              <w:t>.П</w:t>
            </w:r>
            <w:proofErr w:type="gramEnd"/>
            <w:r w:rsidRPr="003259D6">
              <w:rPr>
                <w:color w:val="000000"/>
                <w:sz w:val="26"/>
                <w:szCs w:val="26"/>
              </w:rPr>
              <w:t>ерчеваж</w:t>
            </w:r>
            <w:proofErr w:type="spellEnd"/>
          </w:p>
        </w:tc>
        <w:tc>
          <w:tcPr>
            <w:tcW w:w="2986"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 xml:space="preserve">Ремонт </w:t>
            </w:r>
          </w:p>
        </w:tc>
        <w:tc>
          <w:tcPr>
            <w:tcW w:w="4671" w:type="dxa"/>
          </w:tcPr>
          <w:p w:rsidR="006720C4" w:rsidRPr="003259D6" w:rsidRDefault="006720C4" w:rsidP="003C7CDB">
            <w:pPr>
              <w:pStyle w:val="a7"/>
              <w:spacing w:before="0" w:beforeAutospacing="0" w:after="0" w:afterAutospacing="0"/>
              <w:rPr>
                <w:color w:val="000000"/>
                <w:sz w:val="26"/>
                <w:szCs w:val="26"/>
              </w:rPr>
            </w:pPr>
            <w:r w:rsidRPr="003259D6">
              <w:rPr>
                <w:color w:val="000000"/>
                <w:sz w:val="26"/>
                <w:szCs w:val="26"/>
              </w:rPr>
              <w:t>Необходимо для работы водозабора</w:t>
            </w:r>
          </w:p>
        </w:tc>
      </w:tr>
      <w:tr w:rsidR="006720C4" w:rsidRPr="003259D6" w:rsidTr="003C7CDB">
        <w:tc>
          <w:tcPr>
            <w:tcW w:w="2934" w:type="dxa"/>
          </w:tcPr>
          <w:p w:rsidR="006720C4" w:rsidRPr="003259D6" w:rsidRDefault="006720C4" w:rsidP="003C7CDB">
            <w:pPr>
              <w:pStyle w:val="a7"/>
              <w:spacing w:before="0" w:beforeAutospacing="0" w:after="0" w:afterAutospacing="0"/>
              <w:rPr>
                <w:color w:val="000000"/>
                <w:sz w:val="26"/>
                <w:szCs w:val="26"/>
              </w:rPr>
            </w:pPr>
          </w:p>
        </w:tc>
        <w:tc>
          <w:tcPr>
            <w:tcW w:w="2986" w:type="dxa"/>
          </w:tcPr>
          <w:p w:rsidR="006720C4" w:rsidRPr="003259D6" w:rsidRDefault="006720C4" w:rsidP="003C7CDB">
            <w:pPr>
              <w:pStyle w:val="a7"/>
              <w:spacing w:before="0" w:beforeAutospacing="0" w:after="0" w:afterAutospacing="0"/>
              <w:rPr>
                <w:color w:val="000000"/>
                <w:sz w:val="26"/>
                <w:szCs w:val="26"/>
              </w:rPr>
            </w:pPr>
          </w:p>
        </w:tc>
        <w:tc>
          <w:tcPr>
            <w:tcW w:w="4671" w:type="dxa"/>
          </w:tcPr>
          <w:p w:rsidR="006720C4" w:rsidRPr="003259D6" w:rsidRDefault="006720C4" w:rsidP="003C7CDB">
            <w:pPr>
              <w:pStyle w:val="a7"/>
              <w:spacing w:before="0" w:beforeAutospacing="0" w:after="0" w:afterAutospacing="0"/>
              <w:rPr>
                <w:color w:val="000000"/>
                <w:sz w:val="26"/>
                <w:szCs w:val="26"/>
              </w:rPr>
            </w:pPr>
          </w:p>
        </w:tc>
      </w:tr>
    </w:tbl>
    <w:p w:rsidR="006720C4" w:rsidRDefault="006720C4" w:rsidP="006720C4">
      <w:pPr>
        <w:pStyle w:val="a7"/>
        <w:spacing w:before="0" w:beforeAutospacing="0" w:after="0" w:afterAutospacing="0"/>
        <w:rPr>
          <w:color w:val="000000"/>
          <w:sz w:val="27"/>
          <w:szCs w:val="27"/>
        </w:rPr>
      </w:pPr>
    </w:p>
    <w:p w:rsidR="006720C4" w:rsidRPr="000D0896" w:rsidRDefault="006720C4" w:rsidP="006720C4">
      <w:pPr>
        <w:rPr>
          <w:sz w:val="28"/>
          <w:szCs w:val="28"/>
        </w:rPr>
      </w:pPr>
    </w:p>
    <w:p w:rsidR="00D338C8" w:rsidRDefault="006720C4" w:rsidP="0077339A">
      <w:pPr>
        <w:pStyle w:val="a7"/>
        <w:jc w:val="both"/>
        <w:rPr>
          <w:rStyle w:val="FontStyle78"/>
        </w:rPr>
      </w:pPr>
      <w:r w:rsidRPr="005F7820">
        <w:rPr>
          <w:color w:val="000000"/>
          <w:sz w:val="26"/>
          <w:szCs w:val="26"/>
        </w:rPr>
        <w:t xml:space="preserve">Проведение работ экономически целесообразно в случае принятия решения </w:t>
      </w:r>
      <w:proofErr w:type="spellStart"/>
      <w:r w:rsidRPr="005F7820">
        <w:rPr>
          <w:color w:val="000000"/>
          <w:sz w:val="26"/>
          <w:szCs w:val="26"/>
        </w:rPr>
        <w:t>Большерудкинским</w:t>
      </w:r>
      <w:proofErr w:type="spellEnd"/>
      <w:r w:rsidRPr="005F7820">
        <w:rPr>
          <w:color w:val="000000"/>
          <w:sz w:val="26"/>
          <w:szCs w:val="26"/>
        </w:rPr>
        <w:t xml:space="preserve"> сельсоветом о развитии территории населенного пункта </w:t>
      </w:r>
      <w:proofErr w:type="spellStart"/>
      <w:r w:rsidRPr="005F7820">
        <w:rPr>
          <w:color w:val="000000"/>
          <w:sz w:val="26"/>
          <w:szCs w:val="26"/>
        </w:rPr>
        <w:t>д</w:t>
      </w:r>
      <w:proofErr w:type="gramStart"/>
      <w:r w:rsidRPr="005F7820">
        <w:rPr>
          <w:color w:val="000000"/>
          <w:sz w:val="26"/>
          <w:szCs w:val="26"/>
        </w:rPr>
        <w:t>.П</w:t>
      </w:r>
      <w:proofErr w:type="gramEnd"/>
      <w:r w:rsidRPr="005F7820">
        <w:rPr>
          <w:color w:val="000000"/>
          <w:sz w:val="26"/>
          <w:szCs w:val="26"/>
        </w:rPr>
        <w:t>ерчеваж</w:t>
      </w:r>
      <w:proofErr w:type="spellEnd"/>
      <w:r w:rsidRPr="005F7820">
        <w:rPr>
          <w:color w:val="000000"/>
          <w:sz w:val="26"/>
          <w:szCs w:val="26"/>
        </w:rPr>
        <w:t>.</w:t>
      </w:r>
    </w:p>
    <w:sectPr w:rsidR="00D338C8" w:rsidSect="007823F0">
      <w:headerReference w:type="even" r:id="rId15"/>
      <w:headerReference w:type="default" r:id="rId16"/>
      <w:pgSz w:w="11961" w:h="15629"/>
      <w:pgMar w:top="360" w:right="468" w:bottom="360" w:left="972"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7CDB" w:rsidRDefault="003C7CDB">
      <w:r>
        <w:separator/>
      </w:r>
    </w:p>
  </w:endnote>
  <w:endnote w:type="continuationSeparator" w:id="0">
    <w:p w:rsidR="003C7CDB" w:rsidRDefault="003C7CD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Candara">
    <w:panose1 w:val="020E0502030303020204"/>
    <w:charset w:val="CC"/>
    <w:family w:val="swiss"/>
    <w:pitch w:val="variable"/>
    <w:sig w:usb0="A00002EF" w:usb1="40002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7CDB" w:rsidRDefault="003C7CDB">
      <w:r>
        <w:separator/>
      </w:r>
    </w:p>
  </w:footnote>
  <w:footnote w:type="continuationSeparator" w:id="0">
    <w:p w:rsidR="003C7CDB" w:rsidRDefault="003C7C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Pr="002F2921" w:rsidRDefault="003C7CDB" w:rsidP="00CD0A9C">
    <w:pPr>
      <w:pStyle w:val="a3"/>
      <w:rPr>
        <w:rStyle w:val="FontStyle23"/>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widowControl/>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pPr>
      <w:pStyle w:val="Style16"/>
      <w:widowControl/>
      <w:spacing w:before="178" w:line="240" w:lineRule="auto"/>
      <w:jc w:val="right"/>
      <w:rPr>
        <w:rStyle w:val="FontStyle78"/>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CDB" w:rsidRDefault="003C7CD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B7A4078"/>
    <w:lvl w:ilvl="0">
      <w:numFmt w:val="bullet"/>
      <w:lvlText w:val="*"/>
      <w:lvlJc w:val="left"/>
    </w:lvl>
  </w:abstractNum>
  <w:abstractNum w:abstractNumId="1">
    <w:nsid w:val="00000001"/>
    <w:multiLevelType w:val="multilevel"/>
    <w:tmpl w:val="F4F62D4C"/>
    <w:lvl w:ilvl="0">
      <w:start w:val="1"/>
      <w:numFmt w:val="decimal"/>
      <w:lvlText w:val="%1."/>
      <w:lvlJc w:val="left"/>
      <w:pPr>
        <w:tabs>
          <w:tab w:val="num" w:pos="568"/>
        </w:tabs>
        <w:ind w:left="1000" w:hanging="432"/>
      </w:pPr>
    </w:lvl>
    <w:lvl w:ilvl="1">
      <w:start w:val="1"/>
      <w:numFmt w:val="none"/>
      <w:suff w:val="nothing"/>
      <w:lvlText w:val=""/>
      <w:lvlJc w:val="left"/>
      <w:pPr>
        <w:tabs>
          <w:tab w:val="num" w:pos="568"/>
        </w:tabs>
        <w:ind w:left="1144" w:hanging="576"/>
      </w:pPr>
    </w:lvl>
    <w:lvl w:ilvl="2">
      <w:start w:val="1"/>
      <w:numFmt w:val="none"/>
      <w:suff w:val="nothing"/>
      <w:lvlText w:val=""/>
      <w:lvlJc w:val="left"/>
      <w:pPr>
        <w:tabs>
          <w:tab w:val="num" w:pos="568"/>
        </w:tabs>
        <w:ind w:left="1288" w:hanging="720"/>
      </w:pPr>
    </w:lvl>
    <w:lvl w:ilvl="3">
      <w:start w:val="1"/>
      <w:numFmt w:val="none"/>
      <w:suff w:val="nothing"/>
      <w:lvlText w:val=""/>
      <w:lvlJc w:val="left"/>
      <w:pPr>
        <w:tabs>
          <w:tab w:val="num" w:pos="568"/>
        </w:tabs>
        <w:ind w:left="1432" w:hanging="864"/>
      </w:pPr>
    </w:lvl>
    <w:lvl w:ilvl="4">
      <w:start w:val="1"/>
      <w:numFmt w:val="none"/>
      <w:suff w:val="nothing"/>
      <w:lvlText w:val=""/>
      <w:lvlJc w:val="left"/>
      <w:pPr>
        <w:tabs>
          <w:tab w:val="num" w:pos="568"/>
        </w:tabs>
        <w:ind w:left="1576" w:hanging="1008"/>
      </w:pPr>
    </w:lvl>
    <w:lvl w:ilvl="5">
      <w:start w:val="1"/>
      <w:numFmt w:val="none"/>
      <w:suff w:val="nothing"/>
      <w:lvlText w:val=""/>
      <w:lvlJc w:val="left"/>
      <w:pPr>
        <w:tabs>
          <w:tab w:val="num" w:pos="568"/>
        </w:tabs>
        <w:ind w:left="1720" w:hanging="1152"/>
      </w:pPr>
    </w:lvl>
    <w:lvl w:ilvl="6">
      <w:start w:val="1"/>
      <w:numFmt w:val="none"/>
      <w:suff w:val="nothing"/>
      <w:lvlText w:val=""/>
      <w:lvlJc w:val="left"/>
      <w:pPr>
        <w:tabs>
          <w:tab w:val="num" w:pos="568"/>
        </w:tabs>
        <w:ind w:left="1864" w:hanging="1296"/>
      </w:pPr>
    </w:lvl>
    <w:lvl w:ilvl="7">
      <w:start w:val="1"/>
      <w:numFmt w:val="none"/>
      <w:suff w:val="nothing"/>
      <w:lvlText w:val=""/>
      <w:lvlJc w:val="left"/>
      <w:pPr>
        <w:tabs>
          <w:tab w:val="num" w:pos="568"/>
        </w:tabs>
        <w:ind w:left="2008" w:hanging="1440"/>
      </w:pPr>
    </w:lvl>
    <w:lvl w:ilvl="8">
      <w:start w:val="1"/>
      <w:numFmt w:val="none"/>
      <w:suff w:val="nothing"/>
      <w:lvlText w:val=""/>
      <w:lvlJc w:val="left"/>
      <w:pPr>
        <w:tabs>
          <w:tab w:val="num" w:pos="568"/>
        </w:tabs>
        <w:ind w:left="2152" w:hanging="1584"/>
      </w:pPr>
    </w:lvl>
  </w:abstractNum>
  <w:abstractNum w:abstractNumId="2">
    <w:nsid w:val="0808564F"/>
    <w:multiLevelType w:val="hybridMultilevel"/>
    <w:tmpl w:val="9E2EEB0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DFB00E3"/>
    <w:multiLevelType w:val="hybridMultilevel"/>
    <w:tmpl w:val="4AB68530"/>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FE50EA"/>
    <w:multiLevelType w:val="hybridMultilevel"/>
    <w:tmpl w:val="7EAC053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7B10542"/>
    <w:multiLevelType w:val="hybridMultilevel"/>
    <w:tmpl w:val="D002870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D034447"/>
    <w:multiLevelType w:val="hybridMultilevel"/>
    <w:tmpl w:val="38905BC4"/>
    <w:lvl w:ilvl="0" w:tplc="92A08438">
      <w:start w:val="1"/>
      <w:numFmt w:val="decimal"/>
      <w:lvlText w:val="2.%1"/>
      <w:lvlJc w:val="left"/>
      <w:pPr>
        <w:ind w:left="1262" w:hanging="360"/>
      </w:pPr>
      <w:rPr>
        <w:rFonts w:ascii="Times New Roman" w:hAnsi="Times New Roman" w:cs="Times New Roman" w:hint="default"/>
      </w:rPr>
    </w:lvl>
    <w:lvl w:ilvl="1" w:tplc="04190019" w:tentative="1">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7">
    <w:nsid w:val="257942C8"/>
    <w:multiLevelType w:val="hybridMultilevel"/>
    <w:tmpl w:val="12B62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1D3345D"/>
    <w:multiLevelType w:val="singleLevel"/>
    <w:tmpl w:val="3CD2B8C4"/>
    <w:lvl w:ilvl="0">
      <w:start w:val="1"/>
      <w:numFmt w:val="decimal"/>
      <w:lvlText w:val="%1."/>
      <w:legacy w:legacy="1" w:legacySpace="0" w:legacyIndent="729"/>
      <w:lvlJc w:val="left"/>
      <w:rPr>
        <w:rFonts w:ascii="Times New Roman" w:hAnsi="Times New Roman" w:cs="Times New Roman" w:hint="default"/>
      </w:rPr>
    </w:lvl>
  </w:abstractNum>
  <w:abstractNum w:abstractNumId="9">
    <w:nsid w:val="3CA25F86"/>
    <w:multiLevelType w:val="singleLevel"/>
    <w:tmpl w:val="E7F06D60"/>
    <w:lvl w:ilvl="0">
      <w:start w:val="9"/>
      <w:numFmt w:val="decimal"/>
      <w:lvlText w:val="%1."/>
      <w:legacy w:legacy="1" w:legacySpace="0" w:legacyIndent="725"/>
      <w:lvlJc w:val="left"/>
      <w:rPr>
        <w:rFonts w:ascii="Times New Roman" w:hAnsi="Times New Roman" w:cs="Times New Roman" w:hint="default"/>
      </w:rPr>
    </w:lvl>
  </w:abstractNum>
  <w:abstractNum w:abstractNumId="10">
    <w:nsid w:val="40717BD3"/>
    <w:multiLevelType w:val="hybridMultilevel"/>
    <w:tmpl w:val="64E416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2D80AAA"/>
    <w:multiLevelType w:val="singleLevel"/>
    <w:tmpl w:val="A9E65498"/>
    <w:lvl w:ilvl="0">
      <w:start w:val="4"/>
      <w:numFmt w:val="decimal"/>
      <w:lvlText w:val="%1."/>
      <w:legacy w:legacy="1" w:legacySpace="0" w:legacyIndent="317"/>
      <w:lvlJc w:val="left"/>
      <w:rPr>
        <w:rFonts w:ascii="Times New Roman" w:hAnsi="Times New Roman" w:cs="Times New Roman" w:hint="default"/>
      </w:rPr>
    </w:lvl>
  </w:abstractNum>
  <w:abstractNum w:abstractNumId="12">
    <w:nsid w:val="46F9009B"/>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4803637F"/>
    <w:multiLevelType w:val="singleLevel"/>
    <w:tmpl w:val="84343AD6"/>
    <w:lvl w:ilvl="0">
      <w:start w:val="1"/>
      <w:numFmt w:val="decimal"/>
      <w:lvlText w:val="%1."/>
      <w:legacy w:legacy="1" w:legacySpace="0" w:legacyIndent="264"/>
      <w:lvlJc w:val="left"/>
      <w:rPr>
        <w:rFonts w:ascii="Times New Roman" w:hAnsi="Times New Roman" w:cs="Times New Roman" w:hint="default"/>
      </w:rPr>
    </w:lvl>
  </w:abstractNum>
  <w:abstractNum w:abstractNumId="14">
    <w:nsid w:val="491A23F9"/>
    <w:multiLevelType w:val="hybridMultilevel"/>
    <w:tmpl w:val="79CC1A0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4D99399D"/>
    <w:multiLevelType w:val="multilevel"/>
    <w:tmpl w:val="F4E6E404"/>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6">
    <w:nsid w:val="57A931D1"/>
    <w:multiLevelType w:val="singleLevel"/>
    <w:tmpl w:val="CB1A3024"/>
    <w:lvl w:ilvl="0">
      <w:start w:val="8"/>
      <w:numFmt w:val="decimal"/>
      <w:lvlText w:val="%1."/>
      <w:legacy w:legacy="1" w:legacySpace="0" w:legacyIndent="274"/>
      <w:lvlJc w:val="left"/>
      <w:rPr>
        <w:rFonts w:ascii="Times New Roman" w:hAnsi="Times New Roman" w:cs="Times New Roman" w:hint="default"/>
      </w:rPr>
    </w:lvl>
  </w:abstractNum>
  <w:abstractNum w:abstractNumId="17">
    <w:nsid w:val="5A0426F7"/>
    <w:multiLevelType w:val="singleLevel"/>
    <w:tmpl w:val="1A92A782"/>
    <w:lvl w:ilvl="0">
      <w:start w:val="2"/>
      <w:numFmt w:val="decimal"/>
      <w:lvlText w:val="2.%1"/>
      <w:legacy w:legacy="1" w:legacySpace="0" w:legacyIndent="725"/>
      <w:lvlJc w:val="left"/>
      <w:rPr>
        <w:rFonts w:ascii="Times New Roman" w:hAnsi="Times New Roman" w:cs="Times New Roman" w:hint="default"/>
      </w:rPr>
    </w:lvl>
  </w:abstractNum>
  <w:abstractNum w:abstractNumId="18">
    <w:nsid w:val="5A954059"/>
    <w:multiLevelType w:val="hybridMultilevel"/>
    <w:tmpl w:val="C418729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ED97037"/>
    <w:multiLevelType w:val="singleLevel"/>
    <w:tmpl w:val="7BD2A9E8"/>
    <w:lvl w:ilvl="0">
      <w:start w:val="4"/>
      <w:numFmt w:val="decimal"/>
      <w:lvlText w:val="2.%1"/>
      <w:legacy w:legacy="1" w:legacySpace="0" w:legacyIndent="725"/>
      <w:lvlJc w:val="left"/>
      <w:rPr>
        <w:rFonts w:ascii="Times New Roman" w:hAnsi="Times New Roman" w:cs="Times New Roman" w:hint="default"/>
      </w:rPr>
    </w:lvl>
  </w:abstractNum>
  <w:abstractNum w:abstractNumId="20">
    <w:nsid w:val="5EFE0BE9"/>
    <w:multiLevelType w:val="hybridMultilevel"/>
    <w:tmpl w:val="12DABBA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6CCD47BA"/>
    <w:multiLevelType w:val="singleLevel"/>
    <w:tmpl w:val="EA3EFDC6"/>
    <w:lvl w:ilvl="0">
      <w:start w:val="9"/>
      <w:numFmt w:val="decimal"/>
      <w:lvlText w:val="2.%1"/>
      <w:legacy w:legacy="1" w:legacySpace="0" w:legacyIndent="730"/>
      <w:lvlJc w:val="left"/>
      <w:rPr>
        <w:rFonts w:ascii="Times New Roman" w:hAnsi="Times New Roman" w:cs="Times New Roman" w:hint="default"/>
      </w:rPr>
    </w:lvl>
  </w:abstractNum>
  <w:abstractNum w:abstractNumId="22">
    <w:nsid w:val="6DCC6DDD"/>
    <w:multiLevelType w:val="singleLevel"/>
    <w:tmpl w:val="30BAA7E4"/>
    <w:lvl w:ilvl="0">
      <w:start w:val="6"/>
      <w:numFmt w:val="decimal"/>
      <w:lvlText w:val="%1."/>
      <w:legacy w:legacy="1" w:legacySpace="0" w:legacyIndent="729"/>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235"/>
        <w:lvlJc w:val="left"/>
        <w:rPr>
          <w:rFonts w:ascii="Times New Roman" w:hAnsi="Times New Roman" w:cs="Times New Roman" w:hint="default"/>
        </w:rPr>
      </w:lvl>
    </w:lvlOverride>
  </w:num>
  <w:num w:numId="5">
    <w:abstractNumId w:val="17"/>
  </w:num>
  <w:num w:numId="6">
    <w:abstractNumId w:val="19"/>
  </w:num>
  <w:num w:numId="7">
    <w:abstractNumId w:val="21"/>
  </w:num>
  <w:num w:numId="8">
    <w:abstractNumId w:val="8"/>
  </w:num>
  <w:num w:numId="9">
    <w:abstractNumId w:val="0"/>
    <w:lvlOverride w:ilvl="0">
      <w:lvl w:ilvl="0">
        <w:start w:val="65535"/>
        <w:numFmt w:val="bullet"/>
        <w:lvlText w:val="•"/>
        <w:legacy w:legacy="1" w:legacySpace="0" w:legacyIndent="422"/>
        <w:lvlJc w:val="left"/>
        <w:rPr>
          <w:rFonts w:ascii="Times New Roman" w:hAnsi="Times New Roman" w:cs="Times New Roman" w:hint="default"/>
        </w:rPr>
      </w:lvl>
    </w:lvlOverride>
  </w:num>
  <w:num w:numId="10">
    <w:abstractNumId w:val="22"/>
  </w:num>
  <w:num w:numId="11">
    <w:abstractNumId w:val="9"/>
  </w:num>
  <w:num w:numId="12">
    <w:abstractNumId w:val="13"/>
  </w:num>
  <w:num w:numId="13">
    <w:abstractNumId w:val="11"/>
  </w:num>
  <w:num w:numId="14">
    <w:abstractNumId w:val="16"/>
  </w:num>
  <w:num w:numId="15">
    <w:abstractNumId w:val="2"/>
  </w:num>
  <w:num w:numId="16">
    <w:abstractNumId w:val="14"/>
  </w:num>
  <w:num w:numId="17">
    <w:abstractNumId w:val="4"/>
  </w:num>
  <w:num w:numId="18">
    <w:abstractNumId w:val="20"/>
  </w:num>
  <w:num w:numId="19">
    <w:abstractNumId w:val="3"/>
  </w:num>
  <w:num w:numId="20">
    <w:abstractNumId w:val="12"/>
  </w:num>
  <w:num w:numId="21">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22">
    <w:abstractNumId w:val="18"/>
  </w:num>
  <w:num w:numId="23">
    <w:abstractNumId w:val="6"/>
  </w:num>
  <w:num w:numId="24">
    <w:abstractNumId w:val="1"/>
  </w:num>
  <w:num w:numId="25">
    <w:abstractNumId w:val="7"/>
  </w:num>
  <w:num w:numId="26">
    <w:abstractNumId w:val="15"/>
  </w:num>
  <w:num w:numId="27">
    <w:abstractNumId w:val="5"/>
  </w:num>
  <w:num w:numId="2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evenAndOddHeader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38C8"/>
    <w:rsid w:val="00237616"/>
    <w:rsid w:val="00260223"/>
    <w:rsid w:val="0027425A"/>
    <w:rsid w:val="002874C0"/>
    <w:rsid w:val="003C7CDB"/>
    <w:rsid w:val="004721A5"/>
    <w:rsid w:val="00556103"/>
    <w:rsid w:val="005B6E23"/>
    <w:rsid w:val="00602FB3"/>
    <w:rsid w:val="006720C4"/>
    <w:rsid w:val="00721F92"/>
    <w:rsid w:val="007446DA"/>
    <w:rsid w:val="00755659"/>
    <w:rsid w:val="0077339A"/>
    <w:rsid w:val="007823F0"/>
    <w:rsid w:val="00917FA0"/>
    <w:rsid w:val="00CD0A9C"/>
    <w:rsid w:val="00D338C8"/>
    <w:rsid w:val="00DE0A10"/>
    <w:rsid w:val="00EA0FCB"/>
    <w:rsid w:val="00EC00C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pPr>
    <w:rPr>
      <w:rFonts w:hAnsi="Times New Roman" w:cs="Times New Roman"/>
      <w:sz w:val="24"/>
      <w:szCs w:val="24"/>
    </w:rPr>
  </w:style>
  <w:style w:type="character" w:default="1" w:styleId="a0">
    <w:name w:val="Default Paragraph Font"/>
    <w:uiPriority w:val="99"/>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pPr>
      <w:spacing w:line="276" w:lineRule="exact"/>
      <w:jc w:val="right"/>
    </w:pPr>
  </w:style>
  <w:style w:type="paragraph" w:customStyle="1" w:styleId="Style2">
    <w:name w:val="Style2"/>
    <w:basedOn w:val="a"/>
    <w:uiPriority w:val="99"/>
    <w:pPr>
      <w:spacing w:line="515" w:lineRule="exact"/>
    </w:pPr>
  </w:style>
  <w:style w:type="paragraph" w:customStyle="1" w:styleId="Style3">
    <w:name w:val="Style3"/>
    <w:basedOn w:val="a"/>
    <w:uiPriority w:val="99"/>
    <w:pPr>
      <w:spacing w:line="643" w:lineRule="exact"/>
    </w:pPr>
  </w:style>
  <w:style w:type="paragraph" w:customStyle="1" w:styleId="Style4">
    <w:name w:val="Style4"/>
    <w:basedOn w:val="a"/>
    <w:uiPriority w:val="99"/>
  </w:style>
  <w:style w:type="paragraph" w:customStyle="1" w:styleId="Style5">
    <w:name w:val="Style5"/>
    <w:basedOn w:val="a"/>
    <w:uiPriority w:val="99"/>
    <w:pPr>
      <w:spacing w:line="230" w:lineRule="exact"/>
      <w:ind w:firstLine="302"/>
    </w:pPr>
  </w:style>
  <w:style w:type="paragraph" w:customStyle="1" w:styleId="Style6">
    <w:name w:val="Style6"/>
    <w:basedOn w:val="a"/>
    <w:uiPriority w:val="99"/>
    <w:pPr>
      <w:spacing w:line="322" w:lineRule="exact"/>
      <w:ind w:firstLine="250"/>
    </w:pPr>
  </w:style>
  <w:style w:type="paragraph" w:customStyle="1" w:styleId="Style7">
    <w:name w:val="Style7"/>
    <w:basedOn w:val="a"/>
    <w:uiPriority w:val="99"/>
    <w:pPr>
      <w:jc w:val="center"/>
    </w:pPr>
  </w:style>
  <w:style w:type="paragraph" w:customStyle="1" w:styleId="Style8">
    <w:name w:val="Style8"/>
    <w:basedOn w:val="a"/>
    <w:uiPriority w:val="99"/>
    <w:pPr>
      <w:spacing w:line="298" w:lineRule="exact"/>
    </w:pPr>
  </w:style>
  <w:style w:type="paragraph" w:customStyle="1" w:styleId="Style9">
    <w:name w:val="Style9"/>
    <w:basedOn w:val="a"/>
    <w:uiPriority w:val="99"/>
    <w:pPr>
      <w:spacing w:line="300" w:lineRule="exact"/>
    </w:pPr>
  </w:style>
  <w:style w:type="paragraph" w:customStyle="1" w:styleId="Style10">
    <w:name w:val="Style10"/>
    <w:basedOn w:val="a"/>
    <w:uiPriority w:val="99"/>
    <w:pPr>
      <w:spacing w:line="298" w:lineRule="exact"/>
      <w:jc w:val="both"/>
    </w:pPr>
  </w:style>
  <w:style w:type="paragraph" w:customStyle="1" w:styleId="Style11">
    <w:name w:val="Style11"/>
    <w:basedOn w:val="a"/>
    <w:uiPriority w:val="99"/>
    <w:pPr>
      <w:spacing w:line="298" w:lineRule="exact"/>
    </w:pPr>
  </w:style>
  <w:style w:type="paragraph" w:customStyle="1" w:styleId="Style12">
    <w:name w:val="Style12"/>
    <w:basedOn w:val="a"/>
    <w:uiPriority w:val="99"/>
    <w:pPr>
      <w:spacing w:line="346" w:lineRule="exact"/>
      <w:ind w:firstLine="710"/>
    </w:pPr>
  </w:style>
  <w:style w:type="paragraph" w:customStyle="1" w:styleId="Style13">
    <w:name w:val="Style13"/>
    <w:basedOn w:val="a"/>
    <w:uiPriority w:val="99"/>
    <w:pPr>
      <w:spacing w:line="475" w:lineRule="exact"/>
      <w:ind w:hanging="2146"/>
    </w:pPr>
  </w:style>
  <w:style w:type="paragraph" w:customStyle="1" w:styleId="Style14">
    <w:name w:val="Style14"/>
    <w:basedOn w:val="a"/>
    <w:uiPriority w:val="99"/>
    <w:pPr>
      <w:spacing w:line="344" w:lineRule="exact"/>
      <w:ind w:firstLine="538"/>
      <w:jc w:val="both"/>
    </w:pPr>
  </w:style>
  <w:style w:type="paragraph" w:customStyle="1" w:styleId="Style15">
    <w:name w:val="Style15"/>
    <w:basedOn w:val="a"/>
    <w:uiPriority w:val="99"/>
  </w:style>
  <w:style w:type="paragraph" w:customStyle="1" w:styleId="Style16">
    <w:name w:val="Style16"/>
    <w:basedOn w:val="a"/>
    <w:uiPriority w:val="99"/>
    <w:pPr>
      <w:spacing w:line="341" w:lineRule="exact"/>
      <w:jc w:val="both"/>
    </w:pPr>
  </w:style>
  <w:style w:type="paragraph" w:customStyle="1" w:styleId="Style17">
    <w:name w:val="Style17"/>
    <w:basedOn w:val="a"/>
    <w:uiPriority w:val="99"/>
    <w:pPr>
      <w:spacing w:line="343" w:lineRule="exact"/>
      <w:ind w:firstLine="557"/>
      <w:jc w:val="both"/>
    </w:pPr>
  </w:style>
  <w:style w:type="paragraph" w:customStyle="1" w:styleId="Style18">
    <w:name w:val="Style18"/>
    <w:basedOn w:val="a"/>
    <w:uiPriority w:val="99"/>
    <w:pPr>
      <w:spacing w:line="344" w:lineRule="exact"/>
      <w:ind w:hanging="346"/>
      <w:jc w:val="both"/>
    </w:pPr>
  </w:style>
  <w:style w:type="paragraph" w:customStyle="1" w:styleId="Style19">
    <w:name w:val="Style19"/>
    <w:basedOn w:val="a"/>
    <w:uiPriority w:val="99"/>
    <w:pPr>
      <w:jc w:val="center"/>
    </w:pPr>
  </w:style>
  <w:style w:type="paragraph" w:customStyle="1" w:styleId="Style20">
    <w:name w:val="Style20"/>
    <w:basedOn w:val="a"/>
    <w:uiPriority w:val="99"/>
    <w:pPr>
      <w:spacing w:line="336" w:lineRule="exact"/>
      <w:jc w:val="center"/>
    </w:pPr>
  </w:style>
  <w:style w:type="paragraph" w:customStyle="1" w:styleId="Style21">
    <w:name w:val="Style21"/>
    <w:basedOn w:val="a"/>
    <w:uiPriority w:val="99"/>
  </w:style>
  <w:style w:type="paragraph" w:customStyle="1" w:styleId="Style22">
    <w:name w:val="Style22"/>
    <w:basedOn w:val="a"/>
    <w:uiPriority w:val="99"/>
    <w:pPr>
      <w:spacing w:line="355" w:lineRule="exact"/>
    </w:pPr>
  </w:style>
  <w:style w:type="paragraph" w:customStyle="1" w:styleId="Style23">
    <w:name w:val="Style23"/>
    <w:basedOn w:val="a"/>
    <w:uiPriority w:val="99"/>
    <w:pPr>
      <w:spacing w:line="230" w:lineRule="exact"/>
    </w:pPr>
  </w:style>
  <w:style w:type="paragraph" w:customStyle="1" w:styleId="Style24">
    <w:name w:val="Style24"/>
    <w:basedOn w:val="a"/>
    <w:uiPriority w:val="99"/>
    <w:pPr>
      <w:spacing w:line="230" w:lineRule="exact"/>
      <w:jc w:val="both"/>
    </w:pPr>
  </w:style>
  <w:style w:type="paragraph" w:customStyle="1" w:styleId="Style25">
    <w:name w:val="Style25"/>
    <w:basedOn w:val="a"/>
    <w:uiPriority w:val="99"/>
    <w:pPr>
      <w:spacing w:line="245" w:lineRule="exact"/>
    </w:pPr>
  </w:style>
  <w:style w:type="paragraph" w:customStyle="1" w:styleId="Style26">
    <w:name w:val="Style26"/>
    <w:basedOn w:val="a"/>
    <w:uiPriority w:val="99"/>
    <w:pPr>
      <w:spacing w:line="230" w:lineRule="exact"/>
      <w:jc w:val="both"/>
    </w:pPr>
  </w:style>
  <w:style w:type="paragraph" w:customStyle="1" w:styleId="Style27">
    <w:name w:val="Style27"/>
    <w:basedOn w:val="a"/>
    <w:uiPriority w:val="99"/>
    <w:pPr>
      <w:spacing w:line="274" w:lineRule="exact"/>
    </w:pPr>
  </w:style>
  <w:style w:type="paragraph" w:customStyle="1" w:styleId="Style28">
    <w:name w:val="Style28"/>
    <w:basedOn w:val="a"/>
    <w:uiPriority w:val="99"/>
    <w:pPr>
      <w:spacing w:line="278" w:lineRule="exact"/>
      <w:jc w:val="center"/>
    </w:pPr>
  </w:style>
  <w:style w:type="paragraph" w:customStyle="1" w:styleId="Style29">
    <w:name w:val="Style29"/>
    <w:basedOn w:val="a"/>
    <w:uiPriority w:val="99"/>
    <w:pPr>
      <w:jc w:val="center"/>
    </w:pPr>
  </w:style>
  <w:style w:type="paragraph" w:customStyle="1" w:styleId="Style30">
    <w:name w:val="Style30"/>
    <w:basedOn w:val="a"/>
    <w:uiPriority w:val="99"/>
  </w:style>
  <w:style w:type="paragraph" w:customStyle="1" w:styleId="Style31">
    <w:name w:val="Style31"/>
    <w:basedOn w:val="a"/>
    <w:uiPriority w:val="99"/>
    <w:pPr>
      <w:spacing w:line="355" w:lineRule="exact"/>
      <w:ind w:hanging="168"/>
    </w:pPr>
  </w:style>
  <w:style w:type="paragraph" w:customStyle="1" w:styleId="Style32">
    <w:name w:val="Style32"/>
    <w:basedOn w:val="a"/>
    <w:uiPriority w:val="99"/>
    <w:pPr>
      <w:spacing w:line="230" w:lineRule="exact"/>
      <w:jc w:val="center"/>
    </w:pPr>
  </w:style>
  <w:style w:type="paragraph" w:customStyle="1" w:styleId="Style33">
    <w:name w:val="Style33"/>
    <w:basedOn w:val="a"/>
    <w:uiPriority w:val="99"/>
    <w:pPr>
      <w:spacing w:line="278" w:lineRule="exact"/>
      <w:ind w:firstLine="115"/>
    </w:pPr>
  </w:style>
  <w:style w:type="paragraph" w:customStyle="1" w:styleId="Style34">
    <w:name w:val="Style34"/>
    <w:basedOn w:val="a"/>
    <w:uiPriority w:val="99"/>
    <w:pPr>
      <w:spacing w:line="341" w:lineRule="exact"/>
      <w:ind w:firstLine="859"/>
    </w:pPr>
  </w:style>
  <w:style w:type="paragraph" w:customStyle="1" w:styleId="Style35">
    <w:name w:val="Style35"/>
    <w:basedOn w:val="a"/>
    <w:uiPriority w:val="99"/>
    <w:pPr>
      <w:jc w:val="center"/>
    </w:pPr>
  </w:style>
  <w:style w:type="paragraph" w:customStyle="1" w:styleId="Style36">
    <w:name w:val="Style36"/>
    <w:basedOn w:val="a"/>
    <w:uiPriority w:val="99"/>
    <w:pPr>
      <w:spacing w:line="341" w:lineRule="exact"/>
      <w:jc w:val="both"/>
    </w:pPr>
  </w:style>
  <w:style w:type="paragraph" w:customStyle="1" w:styleId="Style37">
    <w:name w:val="Style37"/>
    <w:basedOn w:val="a"/>
    <w:uiPriority w:val="99"/>
    <w:pPr>
      <w:spacing w:line="341" w:lineRule="exact"/>
    </w:pPr>
  </w:style>
  <w:style w:type="paragraph" w:customStyle="1" w:styleId="Style38">
    <w:name w:val="Style38"/>
    <w:basedOn w:val="a"/>
    <w:uiPriority w:val="99"/>
    <w:pPr>
      <w:spacing w:line="346" w:lineRule="exact"/>
      <w:ind w:firstLine="710"/>
      <w:jc w:val="both"/>
    </w:pPr>
  </w:style>
  <w:style w:type="paragraph" w:customStyle="1" w:styleId="Style39">
    <w:name w:val="Style39"/>
    <w:basedOn w:val="a"/>
    <w:uiPriority w:val="99"/>
    <w:pPr>
      <w:spacing w:line="274" w:lineRule="exact"/>
      <w:jc w:val="center"/>
    </w:pPr>
  </w:style>
  <w:style w:type="paragraph" w:customStyle="1" w:styleId="Style40">
    <w:name w:val="Style40"/>
    <w:basedOn w:val="a"/>
    <w:uiPriority w:val="99"/>
  </w:style>
  <w:style w:type="paragraph" w:customStyle="1" w:styleId="Style41">
    <w:name w:val="Style41"/>
    <w:basedOn w:val="a"/>
    <w:uiPriority w:val="99"/>
    <w:pPr>
      <w:spacing w:line="233" w:lineRule="exact"/>
      <w:jc w:val="center"/>
    </w:pPr>
  </w:style>
  <w:style w:type="paragraph" w:customStyle="1" w:styleId="Style42">
    <w:name w:val="Style42"/>
    <w:basedOn w:val="a"/>
    <w:uiPriority w:val="99"/>
    <w:pPr>
      <w:spacing w:line="343" w:lineRule="exact"/>
      <w:ind w:firstLine="547"/>
      <w:jc w:val="both"/>
    </w:pPr>
  </w:style>
  <w:style w:type="paragraph" w:customStyle="1" w:styleId="Style43">
    <w:name w:val="Style43"/>
    <w:basedOn w:val="a"/>
    <w:uiPriority w:val="99"/>
  </w:style>
  <w:style w:type="paragraph" w:customStyle="1" w:styleId="Style44">
    <w:name w:val="Style44"/>
    <w:basedOn w:val="a"/>
    <w:uiPriority w:val="99"/>
    <w:pPr>
      <w:spacing w:line="278" w:lineRule="exact"/>
    </w:pPr>
  </w:style>
  <w:style w:type="paragraph" w:customStyle="1" w:styleId="Style45">
    <w:name w:val="Style45"/>
    <w:basedOn w:val="a"/>
    <w:uiPriority w:val="99"/>
  </w:style>
  <w:style w:type="paragraph" w:customStyle="1" w:styleId="Style46">
    <w:name w:val="Style46"/>
    <w:basedOn w:val="a"/>
    <w:uiPriority w:val="99"/>
    <w:pPr>
      <w:jc w:val="center"/>
    </w:pPr>
  </w:style>
  <w:style w:type="paragraph" w:customStyle="1" w:styleId="Style47">
    <w:name w:val="Style47"/>
    <w:basedOn w:val="a"/>
    <w:uiPriority w:val="99"/>
    <w:pPr>
      <w:spacing w:line="336" w:lineRule="exact"/>
      <w:jc w:val="center"/>
    </w:pPr>
  </w:style>
  <w:style w:type="paragraph" w:customStyle="1" w:styleId="Style48">
    <w:name w:val="Style48"/>
    <w:basedOn w:val="a"/>
    <w:uiPriority w:val="99"/>
    <w:pPr>
      <w:spacing w:line="346" w:lineRule="exact"/>
      <w:ind w:firstLine="1560"/>
    </w:pPr>
  </w:style>
  <w:style w:type="paragraph" w:customStyle="1" w:styleId="Style49">
    <w:name w:val="Style49"/>
    <w:basedOn w:val="a"/>
    <w:uiPriority w:val="99"/>
  </w:style>
  <w:style w:type="paragraph" w:customStyle="1" w:styleId="Style50">
    <w:name w:val="Style50"/>
    <w:basedOn w:val="a"/>
    <w:uiPriority w:val="99"/>
  </w:style>
  <w:style w:type="paragraph" w:customStyle="1" w:styleId="Style51">
    <w:name w:val="Style51"/>
    <w:basedOn w:val="a"/>
    <w:uiPriority w:val="99"/>
    <w:pPr>
      <w:spacing w:line="274" w:lineRule="exact"/>
      <w:jc w:val="center"/>
    </w:pPr>
  </w:style>
  <w:style w:type="paragraph" w:customStyle="1" w:styleId="Style52">
    <w:name w:val="Style52"/>
    <w:basedOn w:val="a"/>
    <w:uiPriority w:val="99"/>
    <w:pPr>
      <w:spacing w:line="275" w:lineRule="exact"/>
    </w:pPr>
  </w:style>
  <w:style w:type="paragraph" w:customStyle="1" w:styleId="Style53">
    <w:name w:val="Style53"/>
    <w:basedOn w:val="a"/>
    <w:uiPriority w:val="99"/>
    <w:pPr>
      <w:spacing w:line="346" w:lineRule="exact"/>
      <w:ind w:firstLine="710"/>
      <w:jc w:val="both"/>
    </w:pPr>
  </w:style>
  <w:style w:type="paragraph" w:customStyle="1" w:styleId="Style54">
    <w:name w:val="Style54"/>
    <w:basedOn w:val="a"/>
    <w:uiPriority w:val="99"/>
    <w:pPr>
      <w:spacing w:line="276" w:lineRule="exact"/>
      <w:ind w:firstLine="130"/>
    </w:pPr>
  </w:style>
  <w:style w:type="paragraph" w:customStyle="1" w:styleId="Style55">
    <w:name w:val="Style55"/>
    <w:basedOn w:val="a"/>
    <w:uiPriority w:val="99"/>
    <w:pPr>
      <w:spacing w:line="278" w:lineRule="exact"/>
      <w:jc w:val="both"/>
    </w:pPr>
  </w:style>
  <w:style w:type="paragraph" w:customStyle="1" w:styleId="Style56">
    <w:name w:val="Style56"/>
    <w:basedOn w:val="a"/>
    <w:uiPriority w:val="99"/>
    <w:pPr>
      <w:spacing w:line="278" w:lineRule="exact"/>
      <w:ind w:firstLine="485"/>
    </w:pPr>
  </w:style>
  <w:style w:type="paragraph" w:customStyle="1" w:styleId="Style57">
    <w:name w:val="Style57"/>
    <w:basedOn w:val="a"/>
    <w:uiPriority w:val="99"/>
    <w:pPr>
      <w:spacing w:line="278" w:lineRule="exact"/>
      <w:ind w:firstLine="336"/>
    </w:pPr>
  </w:style>
  <w:style w:type="paragraph" w:customStyle="1" w:styleId="Style58">
    <w:name w:val="Style58"/>
    <w:basedOn w:val="a"/>
    <w:uiPriority w:val="99"/>
    <w:pPr>
      <w:spacing w:line="360" w:lineRule="exact"/>
      <w:ind w:hanging="422"/>
    </w:pPr>
  </w:style>
  <w:style w:type="paragraph" w:customStyle="1" w:styleId="Style59">
    <w:name w:val="Style59"/>
    <w:basedOn w:val="a"/>
    <w:uiPriority w:val="99"/>
    <w:pPr>
      <w:spacing w:line="367" w:lineRule="exact"/>
      <w:ind w:firstLine="182"/>
    </w:pPr>
  </w:style>
  <w:style w:type="paragraph" w:customStyle="1" w:styleId="Style60">
    <w:name w:val="Style60"/>
    <w:basedOn w:val="a"/>
    <w:uiPriority w:val="99"/>
    <w:pPr>
      <w:spacing w:line="274" w:lineRule="exact"/>
      <w:ind w:firstLine="245"/>
    </w:pPr>
  </w:style>
  <w:style w:type="paragraph" w:customStyle="1" w:styleId="Style61">
    <w:name w:val="Style61"/>
    <w:basedOn w:val="a"/>
    <w:uiPriority w:val="99"/>
    <w:pPr>
      <w:spacing w:line="317" w:lineRule="exact"/>
    </w:pPr>
  </w:style>
  <w:style w:type="character" w:customStyle="1" w:styleId="FontStyle63">
    <w:name w:val="Font Style63"/>
    <w:basedOn w:val="a0"/>
    <w:uiPriority w:val="99"/>
    <w:rPr>
      <w:rFonts w:ascii="Cambria" w:hAnsi="Cambria" w:cs="Cambria"/>
      <w:sz w:val="42"/>
      <w:szCs w:val="42"/>
    </w:rPr>
  </w:style>
  <w:style w:type="character" w:customStyle="1" w:styleId="FontStyle64">
    <w:name w:val="Font Style64"/>
    <w:basedOn w:val="a0"/>
    <w:uiPriority w:val="99"/>
    <w:rPr>
      <w:rFonts w:ascii="Times New Roman" w:hAnsi="Times New Roman" w:cs="Times New Roman"/>
      <w:b/>
      <w:bCs/>
      <w:sz w:val="52"/>
      <w:szCs w:val="52"/>
    </w:rPr>
  </w:style>
  <w:style w:type="character" w:customStyle="1" w:styleId="FontStyle65">
    <w:name w:val="Font Style65"/>
    <w:basedOn w:val="a0"/>
    <w:uiPriority w:val="99"/>
    <w:rPr>
      <w:rFonts w:ascii="Times New Roman" w:hAnsi="Times New Roman" w:cs="Times New Roman"/>
      <w:b/>
      <w:bCs/>
      <w:sz w:val="38"/>
      <w:szCs w:val="38"/>
    </w:rPr>
  </w:style>
  <w:style w:type="character" w:customStyle="1" w:styleId="FontStyle66">
    <w:name w:val="Font Style66"/>
    <w:basedOn w:val="a0"/>
    <w:uiPriority w:val="99"/>
    <w:rPr>
      <w:rFonts w:ascii="Times New Roman" w:hAnsi="Times New Roman" w:cs="Times New Roman"/>
      <w:b/>
      <w:bCs/>
      <w:sz w:val="20"/>
      <w:szCs w:val="20"/>
    </w:rPr>
  </w:style>
  <w:style w:type="character" w:customStyle="1" w:styleId="FontStyle67">
    <w:name w:val="Font Style67"/>
    <w:basedOn w:val="a0"/>
    <w:uiPriority w:val="99"/>
    <w:rPr>
      <w:rFonts w:ascii="Times New Roman" w:hAnsi="Times New Roman" w:cs="Times New Roman"/>
      <w:b/>
      <w:bCs/>
      <w:sz w:val="20"/>
      <w:szCs w:val="20"/>
    </w:rPr>
  </w:style>
  <w:style w:type="character" w:customStyle="1" w:styleId="FontStyle68">
    <w:name w:val="Font Style68"/>
    <w:basedOn w:val="a0"/>
    <w:uiPriority w:val="99"/>
    <w:rPr>
      <w:rFonts w:ascii="Times New Roman" w:hAnsi="Times New Roman" w:cs="Times New Roman"/>
      <w:sz w:val="36"/>
      <w:szCs w:val="36"/>
    </w:rPr>
  </w:style>
  <w:style w:type="character" w:customStyle="1" w:styleId="FontStyle69">
    <w:name w:val="Font Style69"/>
    <w:basedOn w:val="a0"/>
    <w:uiPriority w:val="99"/>
    <w:rPr>
      <w:rFonts w:ascii="Candara" w:hAnsi="Candara" w:cs="Candara"/>
      <w:b/>
      <w:bCs/>
      <w:sz w:val="260"/>
      <w:szCs w:val="260"/>
    </w:rPr>
  </w:style>
  <w:style w:type="character" w:customStyle="1" w:styleId="FontStyle70">
    <w:name w:val="Font Style70"/>
    <w:basedOn w:val="a0"/>
    <w:uiPriority w:val="99"/>
    <w:rPr>
      <w:rFonts w:ascii="Times New Roman" w:hAnsi="Times New Roman" w:cs="Times New Roman"/>
      <w:b/>
      <w:bCs/>
      <w:w w:val="10"/>
      <w:sz w:val="104"/>
      <w:szCs w:val="104"/>
    </w:rPr>
  </w:style>
  <w:style w:type="character" w:customStyle="1" w:styleId="FontStyle71">
    <w:name w:val="Font Style71"/>
    <w:basedOn w:val="a0"/>
    <w:uiPriority w:val="99"/>
    <w:rPr>
      <w:rFonts w:ascii="Times New Roman" w:hAnsi="Times New Roman" w:cs="Times New Roman"/>
      <w:sz w:val="208"/>
      <w:szCs w:val="208"/>
    </w:rPr>
  </w:style>
  <w:style w:type="character" w:customStyle="1" w:styleId="FontStyle72">
    <w:name w:val="Font Style72"/>
    <w:basedOn w:val="a0"/>
    <w:uiPriority w:val="99"/>
    <w:rPr>
      <w:rFonts w:ascii="Times New Roman" w:hAnsi="Times New Roman" w:cs="Times New Roman"/>
      <w:i/>
      <w:iCs/>
      <w:sz w:val="22"/>
      <w:szCs w:val="22"/>
    </w:rPr>
  </w:style>
  <w:style w:type="character" w:customStyle="1" w:styleId="FontStyle73">
    <w:name w:val="Font Style73"/>
    <w:basedOn w:val="a0"/>
    <w:uiPriority w:val="99"/>
    <w:rPr>
      <w:rFonts w:ascii="Times New Roman" w:hAnsi="Times New Roman" w:cs="Times New Roman"/>
      <w:b/>
      <w:bCs/>
      <w:sz w:val="22"/>
      <w:szCs w:val="22"/>
    </w:rPr>
  </w:style>
  <w:style w:type="character" w:customStyle="1" w:styleId="FontStyle74">
    <w:name w:val="Font Style74"/>
    <w:basedOn w:val="a0"/>
    <w:uiPriority w:val="99"/>
    <w:rPr>
      <w:rFonts w:ascii="Times New Roman" w:hAnsi="Times New Roman" w:cs="Times New Roman"/>
      <w:sz w:val="22"/>
      <w:szCs w:val="22"/>
    </w:rPr>
  </w:style>
  <w:style w:type="character" w:customStyle="1" w:styleId="FontStyle75">
    <w:name w:val="Font Style75"/>
    <w:basedOn w:val="a0"/>
    <w:uiPriority w:val="99"/>
    <w:rPr>
      <w:rFonts w:ascii="Times New Roman" w:hAnsi="Times New Roman" w:cs="Times New Roman"/>
      <w:sz w:val="20"/>
      <w:szCs w:val="20"/>
    </w:rPr>
  </w:style>
  <w:style w:type="character" w:customStyle="1" w:styleId="FontStyle76">
    <w:name w:val="Font Style76"/>
    <w:basedOn w:val="a0"/>
    <w:uiPriority w:val="99"/>
    <w:rPr>
      <w:rFonts w:ascii="Times New Roman" w:hAnsi="Times New Roman" w:cs="Times New Roman"/>
      <w:b/>
      <w:bCs/>
      <w:i/>
      <w:iCs/>
      <w:sz w:val="22"/>
      <w:szCs w:val="22"/>
    </w:rPr>
  </w:style>
  <w:style w:type="character" w:customStyle="1" w:styleId="FontStyle77">
    <w:name w:val="Font Style77"/>
    <w:basedOn w:val="a0"/>
    <w:uiPriority w:val="99"/>
    <w:rPr>
      <w:rFonts w:ascii="Times New Roman" w:hAnsi="Times New Roman" w:cs="Times New Roman"/>
      <w:b/>
      <w:bCs/>
      <w:sz w:val="22"/>
      <w:szCs w:val="22"/>
    </w:rPr>
  </w:style>
  <w:style w:type="character" w:customStyle="1" w:styleId="FontStyle78">
    <w:name w:val="Font Style78"/>
    <w:basedOn w:val="a0"/>
    <w:uiPriority w:val="99"/>
    <w:rPr>
      <w:rFonts w:ascii="Times New Roman" w:hAnsi="Times New Roman" w:cs="Times New Roman"/>
      <w:sz w:val="22"/>
      <w:szCs w:val="22"/>
    </w:rPr>
  </w:style>
  <w:style w:type="character" w:customStyle="1" w:styleId="FontStyle23">
    <w:name w:val="Font Style23"/>
    <w:basedOn w:val="a0"/>
    <w:uiPriority w:val="99"/>
    <w:rsid w:val="00CD0A9C"/>
    <w:rPr>
      <w:rFonts w:ascii="Times New Roman" w:hAnsi="Times New Roman" w:cs="Times New Roman"/>
      <w:sz w:val="26"/>
      <w:szCs w:val="26"/>
    </w:rPr>
  </w:style>
  <w:style w:type="character" w:customStyle="1" w:styleId="FontStyle24">
    <w:name w:val="Font Style24"/>
    <w:basedOn w:val="a0"/>
    <w:uiPriority w:val="99"/>
    <w:rsid w:val="00CD0A9C"/>
    <w:rPr>
      <w:rFonts w:ascii="Times New Roman" w:hAnsi="Times New Roman" w:cs="Times New Roman"/>
      <w:b/>
      <w:bCs/>
      <w:sz w:val="26"/>
      <w:szCs w:val="26"/>
    </w:rPr>
  </w:style>
  <w:style w:type="character" w:customStyle="1" w:styleId="FontStyle25">
    <w:name w:val="Font Style25"/>
    <w:basedOn w:val="a0"/>
    <w:uiPriority w:val="99"/>
    <w:rsid w:val="00CD0A9C"/>
    <w:rPr>
      <w:rFonts w:ascii="Times New Roman" w:hAnsi="Times New Roman" w:cs="Times New Roman"/>
      <w:sz w:val="20"/>
      <w:szCs w:val="20"/>
    </w:rPr>
  </w:style>
  <w:style w:type="character" w:customStyle="1" w:styleId="FontStyle26">
    <w:name w:val="Font Style26"/>
    <w:basedOn w:val="a0"/>
    <w:uiPriority w:val="99"/>
    <w:rsid w:val="00CD0A9C"/>
    <w:rPr>
      <w:rFonts w:ascii="Times New Roman" w:hAnsi="Times New Roman" w:cs="Times New Roman"/>
      <w:sz w:val="22"/>
      <w:szCs w:val="22"/>
    </w:rPr>
  </w:style>
  <w:style w:type="character" w:customStyle="1" w:styleId="FontStyle52">
    <w:name w:val="Font Style52"/>
    <w:basedOn w:val="a0"/>
    <w:uiPriority w:val="99"/>
    <w:rsid w:val="00CD0A9C"/>
    <w:rPr>
      <w:rFonts w:ascii="Times New Roman" w:hAnsi="Times New Roman" w:cs="Times New Roman"/>
      <w:sz w:val="26"/>
      <w:szCs w:val="26"/>
    </w:rPr>
  </w:style>
  <w:style w:type="paragraph" w:styleId="a3">
    <w:name w:val="header"/>
    <w:basedOn w:val="a"/>
    <w:link w:val="a4"/>
    <w:uiPriority w:val="99"/>
    <w:semiHidden/>
    <w:unhideWhenUsed/>
    <w:rsid w:val="00CD0A9C"/>
    <w:pPr>
      <w:tabs>
        <w:tab w:val="center" w:pos="4677"/>
        <w:tab w:val="right" w:pos="9355"/>
      </w:tabs>
    </w:pPr>
    <w:rPr>
      <w:rFonts w:eastAsia="Times New Roman"/>
    </w:rPr>
  </w:style>
  <w:style w:type="character" w:customStyle="1" w:styleId="a4">
    <w:name w:val="Верхний колонтитул Знак"/>
    <w:basedOn w:val="a0"/>
    <w:link w:val="a3"/>
    <w:uiPriority w:val="99"/>
    <w:semiHidden/>
    <w:rsid w:val="00CD0A9C"/>
    <w:rPr>
      <w:rFonts w:eastAsia="Times New Roman" w:hAnsi="Times New Roman" w:cs="Times New Roman"/>
      <w:sz w:val="24"/>
      <w:szCs w:val="24"/>
    </w:rPr>
  </w:style>
  <w:style w:type="paragraph" w:styleId="a5">
    <w:name w:val="footer"/>
    <w:basedOn w:val="a"/>
    <w:link w:val="a6"/>
    <w:uiPriority w:val="99"/>
    <w:semiHidden/>
    <w:unhideWhenUsed/>
    <w:rsid w:val="00237616"/>
    <w:pPr>
      <w:tabs>
        <w:tab w:val="center" w:pos="4677"/>
        <w:tab w:val="right" w:pos="9355"/>
      </w:tabs>
    </w:pPr>
  </w:style>
  <w:style w:type="character" w:customStyle="1" w:styleId="a6">
    <w:name w:val="Нижний колонтитул Знак"/>
    <w:basedOn w:val="a0"/>
    <w:link w:val="a5"/>
    <w:uiPriority w:val="99"/>
    <w:semiHidden/>
    <w:rsid w:val="00237616"/>
    <w:rPr>
      <w:rFonts w:hAnsi="Times New Roman" w:cs="Times New Roman"/>
      <w:sz w:val="24"/>
      <w:szCs w:val="24"/>
    </w:rPr>
  </w:style>
  <w:style w:type="character" w:customStyle="1" w:styleId="FontStyle61">
    <w:name w:val="Font Style61"/>
    <w:basedOn w:val="a0"/>
    <w:uiPriority w:val="99"/>
    <w:rsid w:val="006720C4"/>
    <w:rPr>
      <w:rFonts w:ascii="Times New Roman" w:hAnsi="Times New Roman" w:cs="Times New Roman"/>
      <w:b/>
      <w:bCs/>
      <w:sz w:val="26"/>
      <w:szCs w:val="26"/>
    </w:rPr>
  </w:style>
  <w:style w:type="paragraph" w:styleId="a7">
    <w:name w:val="Normal (Web)"/>
    <w:basedOn w:val="a"/>
    <w:uiPriority w:val="99"/>
    <w:unhideWhenUsed/>
    <w:rsid w:val="006720C4"/>
    <w:pPr>
      <w:widowControl/>
      <w:autoSpaceDE/>
      <w:autoSpaceDN/>
      <w:adjustRightInd/>
      <w:spacing w:before="100" w:beforeAutospacing="1" w:after="100" w:afterAutospacing="1"/>
    </w:pPr>
    <w:rPr>
      <w:rFonts w:eastAsia="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6E0D8424B0910C2E30C2DACBB55B388AC99D52EB75C6066BF27758B6bA07M" TargetMode="External"/><Relationship Id="rId14" Type="http://schemas.openxmlformats.org/officeDocument/2006/relationships/header" Target="head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142BB1-055B-43FF-B1B9-A9229AC10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5971</Words>
  <Characters>49326</Characters>
  <Application>Microsoft Office Word</Application>
  <DocSecurity>0</DocSecurity>
  <Lines>411</Lines>
  <Paragraphs>110</Paragraphs>
  <ScaleCrop>false</ScaleCrop>
  <HeadingPairs>
    <vt:vector size="2" baseType="variant">
      <vt:variant>
        <vt:lpstr>Название</vt:lpstr>
      </vt:variant>
      <vt:variant>
        <vt:i4>1</vt:i4>
      </vt:variant>
    </vt:vector>
  </HeadingPairs>
  <TitlesOfParts>
    <vt:vector size="1" baseType="lpstr">
      <vt:lpstr> Формирование комфортной городской среды р.п.Шаранга Шарангского муниципального района Нижегородской области на 2018-2022 годы ( с изменениями от 23.03.2018 № 26)2017 ГОДУтвержденаПостановлением администрацииР.п.Шаранга Шарангского муниципального района Н</vt:lpstr>
    </vt:vector>
  </TitlesOfParts>
  <Company/>
  <LinksUpToDate>false</LinksUpToDate>
  <CharactersWithSpaces>55187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Формирование комфортной городской среды р.п.Шаранга Шарангского муниципального района Нижегородской области на 2018-2022 годы ( с изменениями от 23.03.2018 № 26)2017 ГОДУтвержденаПостановлением администрацииР.п.Шаранга Шарангского муниципального района Н</dc:title>
  <dc:subject/>
  <dc:creator>user</dc:creator>
  <cp:keywords/>
  <dc:description/>
  <cp:lastModifiedBy>user</cp:lastModifiedBy>
  <cp:revision>2</cp:revision>
  <dcterms:created xsi:type="dcterms:W3CDTF">2019-03-01T11:55:00Z</dcterms:created>
  <dcterms:modified xsi:type="dcterms:W3CDTF">2019-03-01T11:55:00Z</dcterms:modified>
</cp:coreProperties>
</file>